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379AA15B" w:rsidR="00AE5762" w:rsidRPr="00AE5762" w:rsidRDefault="00AE5762" w:rsidP="0071742E">
      <w:pPr>
        <w:jc w:val="center"/>
        <w:rPr>
          <w:sz w:val="16"/>
          <w:szCs w:val="24"/>
        </w:rPr>
      </w:pPr>
    </w:p>
    <w:p w14:paraId="19BB1EF6" w14:textId="58DD16A5" w:rsidR="00A9654E" w:rsidRPr="0071742E" w:rsidRDefault="0071742E" w:rsidP="00A9654E">
      <w:pPr>
        <w:jc w:val="center"/>
        <w:rPr>
          <w:b/>
          <w:spacing w:val="80"/>
          <w:sz w:val="36"/>
          <w:szCs w:val="36"/>
        </w:rPr>
      </w:pPr>
      <w:r w:rsidRPr="0071742E">
        <w:rPr>
          <w:b/>
          <w:spacing w:val="80"/>
          <w:sz w:val="36"/>
          <w:szCs w:val="36"/>
        </w:rPr>
        <w:t>OBWIESZCZENIE</w:t>
      </w:r>
    </w:p>
    <w:p w14:paraId="74E1D28A" w14:textId="0B0C8F38" w:rsidR="0071742E" w:rsidRPr="0071742E" w:rsidRDefault="0071742E" w:rsidP="00A9654E">
      <w:pPr>
        <w:jc w:val="center"/>
        <w:rPr>
          <w:b/>
          <w:sz w:val="32"/>
          <w:szCs w:val="32"/>
        </w:rPr>
      </w:pPr>
      <w:r w:rsidRPr="0071742E">
        <w:rPr>
          <w:b/>
          <w:spacing w:val="80"/>
          <w:sz w:val="32"/>
          <w:szCs w:val="32"/>
        </w:rPr>
        <w:t>Burmistrza Miasta i Gminy Suchedniów</w:t>
      </w:r>
    </w:p>
    <w:p w14:paraId="3A9F847B" w14:textId="77777777" w:rsidR="00C400F7" w:rsidRPr="0071742E" w:rsidRDefault="00A9654E" w:rsidP="00A9654E">
      <w:pPr>
        <w:jc w:val="center"/>
        <w:rPr>
          <w:sz w:val="28"/>
          <w:szCs w:val="28"/>
        </w:rPr>
      </w:pPr>
      <w:r w:rsidRPr="0071742E">
        <w:rPr>
          <w:b/>
          <w:sz w:val="28"/>
          <w:szCs w:val="28"/>
        </w:rPr>
        <w:t>z dnia 9 maja 2024 r.</w:t>
      </w:r>
      <w:r w:rsidR="00C400F7" w:rsidRPr="0071742E">
        <w:rPr>
          <w:b/>
          <w:sz w:val="28"/>
          <w:szCs w:val="28"/>
        </w:rPr>
        <w:br/>
      </w:r>
    </w:p>
    <w:p w14:paraId="14AA369B" w14:textId="4708A7A5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71742E">
        <w:rPr>
          <w:szCs w:val="24"/>
        </w:rPr>
        <w:t>Burmistrz Miasta i Gminy</w:t>
      </w:r>
      <w:r w:rsidR="00C400F7">
        <w:rPr>
          <w:szCs w:val="24"/>
        </w:rPr>
        <w:t xml:space="preserve"> </w:t>
      </w:r>
      <w:r w:rsidR="0071742E">
        <w:rPr>
          <w:szCs w:val="24"/>
        </w:rPr>
        <w:t xml:space="preserve">Suchedniów </w:t>
      </w:r>
      <w:r w:rsidR="00C400F7">
        <w:rPr>
          <w:szCs w:val="24"/>
        </w:rPr>
        <w:t xml:space="preserve">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9 czerwca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654"/>
        <w:gridCol w:w="6879"/>
      </w:tblGrid>
      <w:tr w:rsidR="002339DF" w:rsidRPr="00233F5B" w14:paraId="54F09F52" w14:textId="77777777" w:rsidTr="00A31C5D">
        <w:trPr>
          <w:trHeight w:val="11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A31C5D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A31C5D">
              <w:rPr>
                <w:b/>
                <w:sz w:val="24"/>
                <w:szCs w:val="24"/>
              </w:rPr>
              <w:t>N</w:t>
            </w:r>
            <w:r w:rsidR="005959A8" w:rsidRPr="00A31C5D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A31C5D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A31C5D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A31C5D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A31C5D">
              <w:rPr>
                <w:b/>
                <w:sz w:val="24"/>
                <w:szCs w:val="24"/>
              </w:rPr>
              <w:t>Siedziba o</w:t>
            </w:r>
            <w:r w:rsidR="005959A8" w:rsidRPr="00A31C5D">
              <w:rPr>
                <w:b/>
                <w:sz w:val="24"/>
                <w:szCs w:val="24"/>
              </w:rPr>
              <w:t>bw</w:t>
            </w:r>
            <w:r w:rsidRPr="00A31C5D">
              <w:rPr>
                <w:b/>
                <w:sz w:val="24"/>
                <w:szCs w:val="24"/>
              </w:rPr>
              <w:t>odowej komisji w</w:t>
            </w:r>
            <w:r w:rsidR="005959A8" w:rsidRPr="00A31C5D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14:paraId="266D3109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>Miasto Suchedniów ulice: Graniczna, Jarzębinowa, Langiewicza, Przechodnia, Słoneczna, Źródłowa.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6EFF" w14:textId="19499B27" w:rsidR="00A9654E" w:rsidRPr="00A31C5D" w:rsidRDefault="00A9654E" w:rsidP="00A31C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 xml:space="preserve">Samorządowa Szkoła Podstawowa Nr 1 </w:t>
            </w:r>
            <w:r w:rsidR="00A31C5D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>w Suchedniowie, ul. Szarych Szeregów 6,</w:t>
            </w:r>
            <w:r w:rsidR="0071742E" w:rsidRPr="0071742E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 xml:space="preserve"> 26-130 Suchedniów</w:t>
            </w:r>
          </w:p>
        </w:tc>
      </w:tr>
      <w:tr w:rsidR="00582A5B" w:rsidRPr="00233F5B" w14:paraId="0D718823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B918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CDF" w14:textId="77777777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 xml:space="preserve">Miasto Suchedniów ulice: Dawidowicza, Dworcowa, Jagodowa, Poziomkowa, Porzeczkowa, Staszica, </w:t>
            </w:r>
            <w:proofErr w:type="spellStart"/>
            <w:r w:rsidRPr="0071742E">
              <w:rPr>
                <w:sz w:val="28"/>
                <w:szCs w:val="28"/>
              </w:rPr>
              <w:t>Stokowiec</w:t>
            </w:r>
            <w:proofErr w:type="spellEnd"/>
            <w:r w:rsidRPr="0071742E">
              <w:rPr>
                <w:sz w:val="28"/>
                <w:szCs w:val="28"/>
              </w:rPr>
              <w:t>, Szarych Szeregów, Szeroka, Traugutta.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8CA6" w14:textId="7A23C570" w:rsidR="00A9654E" w:rsidRPr="00A31C5D" w:rsidRDefault="00A9654E" w:rsidP="00A31C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Samorządowa Szkoła Podstawowa Nr 1</w:t>
            </w:r>
            <w:r w:rsidR="0071742E" w:rsidRPr="0071742E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 xml:space="preserve"> w Suchedniowie, ul. Szarych Szeregów 6, </w:t>
            </w:r>
            <w:r w:rsidR="00A31C5D">
              <w:rPr>
                <w:b/>
                <w:sz w:val="28"/>
                <w:szCs w:val="28"/>
              </w:rPr>
              <w:t xml:space="preserve"> </w:t>
            </w:r>
            <w:r w:rsidR="00A31C5D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>26-130 Suchedniów</w:t>
            </w:r>
          </w:p>
        </w:tc>
      </w:tr>
      <w:tr w:rsidR="00582A5B" w:rsidRPr="00233F5B" w14:paraId="493D21A0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534C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675E" w14:textId="77777777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>Miasto Suchedniów ulice: Bugaj, Cmentarna, Niska.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994" w14:textId="11B601C1" w:rsidR="00A9654E" w:rsidRPr="0071742E" w:rsidRDefault="00A9654E" w:rsidP="007174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 xml:space="preserve">Samorządowa Szkoła Podstawowa nr 3 </w:t>
            </w:r>
            <w:r w:rsidR="0071742E" w:rsidRPr="0071742E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>w Suchedniowie, ul. Kościelna 1, 26-130 Suchedniów</w:t>
            </w:r>
          </w:p>
          <w:p w14:paraId="584DE2CD" w14:textId="77777777" w:rsidR="0071742E" w:rsidRPr="00A31C5D" w:rsidRDefault="0071742E" w:rsidP="00A31C5D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1EC16F45" w14:textId="77777777" w:rsidR="00A9654E" w:rsidRPr="00A31C5D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31C5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51B73FA" w14:textId="1A37B20A" w:rsidR="00A9654E" w:rsidRPr="0071742E" w:rsidRDefault="0071742E" w:rsidP="0071742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742E">
              <w:rPr>
                <w:noProof/>
                <w:sz w:val="28"/>
                <w:szCs w:val="28"/>
              </w:rPr>
              <w:drawing>
                <wp:inline distT="0" distB="0" distL="0" distR="0" wp14:anchorId="7E35D8F7" wp14:editId="72D17EA1">
                  <wp:extent cx="676275" cy="657225"/>
                  <wp:effectExtent l="0" t="0" r="9525" b="9525"/>
                  <wp:docPr id="111795887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349BB05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EDE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E906" w14:textId="5CFA273A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>Miasto Suchedniów ulice: Gajzlera, Kościelna, Krótka, Mickiewicza, os. Marsz. Józefa Piłsudskiego, Powstańców 1863 r.</w:t>
            </w:r>
            <w:r w:rsidR="00A31C5D">
              <w:rPr>
                <w:sz w:val="28"/>
                <w:szCs w:val="28"/>
              </w:rPr>
              <w:t>,</w:t>
            </w:r>
            <w:r w:rsidRPr="0071742E">
              <w:rPr>
                <w:sz w:val="28"/>
                <w:szCs w:val="28"/>
              </w:rPr>
              <w:t xml:space="preserve"> Spokojna.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2C0" w14:textId="495A497B" w:rsidR="00A9654E" w:rsidRPr="00A31C5D" w:rsidRDefault="00A9654E" w:rsidP="00A31C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 xml:space="preserve">Samorządowa Szkoła Podstawowa nr 3 </w:t>
            </w:r>
            <w:r w:rsidR="0071742E" w:rsidRPr="0071742E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>w Suchedniowie, ul. Kościelna 1, 26-130 Suchedniów</w:t>
            </w:r>
          </w:p>
        </w:tc>
      </w:tr>
      <w:tr w:rsidR="00582A5B" w:rsidRPr="00233F5B" w14:paraId="62A9072A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C4A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1C0B" w14:textId="77777777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>Miasto Suchedniów ulice: Fabryczna, Warszawska Gajówka Rejów, Harcerska, Jodłowa, Kopalniana, Młynarska, Partyzantów, Warszawska.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56D" w14:textId="70082BBF" w:rsidR="00A9654E" w:rsidRPr="0071742E" w:rsidRDefault="00A9654E" w:rsidP="007174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 xml:space="preserve">Urząd Miasta i Gminy w Suchedniowie, </w:t>
            </w:r>
            <w:r w:rsidR="0071742E" w:rsidRPr="0071742E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>ul. Fabryczna 5, 26-130 Suchedniów</w:t>
            </w:r>
          </w:p>
          <w:p w14:paraId="6431CF63" w14:textId="77777777" w:rsidR="0071742E" w:rsidRPr="00A31C5D" w:rsidRDefault="0071742E" w:rsidP="0071742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7F8028FF" w14:textId="77777777" w:rsidR="00A31C5D" w:rsidRPr="00A31C5D" w:rsidRDefault="00A31C5D" w:rsidP="00A31C5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31C5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534B8F9" w14:textId="35376012" w:rsidR="00A9654E" w:rsidRPr="0071742E" w:rsidRDefault="0071742E" w:rsidP="0071742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742E">
              <w:rPr>
                <w:noProof/>
                <w:sz w:val="28"/>
                <w:szCs w:val="28"/>
              </w:rPr>
              <w:drawing>
                <wp:inline distT="0" distB="0" distL="0" distR="0" wp14:anchorId="0549CAA0" wp14:editId="7AEF069B">
                  <wp:extent cx="676275" cy="657225"/>
                  <wp:effectExtent l="0" t="0" r="9525" b="9525"/>
                  <wp:docPr id="127577853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A7DB9A4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C6E1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5970" w14:textId="77777777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>Miasto Suchedniów ulice: Kielecka nieparzyste od nr 57 do końca i parzyste od nr 152 do końca, Świerkowa, Topolowa, Wrzosowa, Żeromskiego.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71BA" w14:textId="01D77D70" w:rsidR="00A9654E" w:rsidRDefault="00A9654E" w:rsidP="007174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Samorządowa Szkoła Podstawowa w Ostojowie, Ostojów 16, 26-130 Suchedniów</w:t>
            </w:r>
          </w:p>
          <w:p w14:paraId="4FF60A3A" w14:textId="77777777" w:rsidR="00A31C5D" w:rsidRPr="00A31C5D" w:rsidRDefault="00A31C5D" w:rsidP="0071742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72B1CA13" w14:textId="77777777" w:rsidR="00A31C5D" w:rsidRPr="00A31C5D" w:rsidRDefault="00A31C5D" w:rsidP="00A31C5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31C5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1F2CBB6" w14:textId="260F8844" w:rsidR="00A9654E" w:rsidRPr="0071742E" w:rsidRDefault="0071742E" w:rsidP="0071742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742E">
              <w:rPr>
                <w:noProof/>
                <w:sz w:val="28"/>
                <w:szCs w:val="28"/>
              </w:rPr>
              <w:drawing>
                <wp:inline distT="0" distB="0" distL="0" distR="0" wp14:anchorId="1DCB66AE" wp14:editId="1F2EDE48">
                  <wp:extent cx="676275" cy="657225"/>
                  <wp:effectExtent l="0" t="0" r="9525" b="9525"/>
                  <wp:docPr id="117023189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C37226B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AF15" w14:textId="467FC6E8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7EB1" w14:textId="77777777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>Miasto Suchedniów ulice: Kielecka parzyste od nr 2 do nr 150 i nieparzyste od nr 1 do 55A, Zagórska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F1F5" w14:textId="706152E5" w:rsidR="00A9654E" w:rsidRPr="00A31C5D" w:rsidRDefault="00A9654E" w:rsidP="00A31C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Świetlica OSP w Suchedniowie,</w:t>
            </w:r>
            <w:r w:rsidR="00A31C5D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 xml:space="preserve"> ul. Kielecka 11, 26-130 Suchedniów</w:t>
            </w:r>
          </w:p>
        </w:tc>
      </w:tr>
      <w:tr w:rsidR="00582A5B" w:rsidRPr="00233F5B" w14:paraId="577E0736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1141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AECC" w14:textId="60B611F3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 xml:space="preserve">Miasto Suchedniów ulice: Bodzentyńska, </w:t>
            </w:r>
            <w:proofErr w:type="spellStart"/>
            <w:r w:rsidRPr="0071742E">
              <w:rPr>
                <w:sz w:val="28"/>
                <w:szCs w:val="28"/>
              </w:rPr>
              <w:t>Burdzyńskiego</w:t>
            </w:r>
            <w:proofErr w:type="spellEnd"/>
            <w:r w:rsidRPr="0071742E">
              <w:rPr>
                <w:sz w:val="28"/>
                <w:szCs w:val="28"/>
              </w:rPr>
              <w:t xml:space="preserve">, Dębowa, Emilii Peck, Jałowcowa, Jasna, Klonowa, Kościuszki, Kwiatowa, Miła, Modrzewiowa, Nowa, Ogrodowa, Pasternik, Polna, </w:t>
            </w:r>
            <w:r w:rsidR="00A31C5D">
              <w:rPr>
                <w:sz w:val="28"/>
                <w:szCs w:val="28"/>
              </w:rPr>
              <w:br/>
            </w:r>
            <w:r w:rsidRPr="0071742E">
              <w:rPr>
                <w:sz w:val="28"/>
                <w:szCs w:val="28"/>
              </w:rPr>
              <w:t xml:space="preserve">dr. </w:t>
            </w:r>
            <w:proofErr w:type="spellStart"/>
            <w:r w:rsidRPr="0071742E">
              <w:rPr>
                <w:sz w:val="28"/>
                <w:szCs w:val="28"/>
              </w:rPr>
              <w:t>Poziomskiego</w:t>
            </w:r>
            <w:proofErr w:type="spellEnd"/>
            <w:r w:rsidRPr="0071742E">
              <w:rPr>
                <w:sz w:val="28"/>
                <w:szCs w:val="28"/>
              </w:rPr>
              <w:t>, Słowackiego, Sokolica, Spacerowa, Stanisława Suchyni, Wierzbowa.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AD2F" w14:textId="021CD17A" w:rsidR="00A43144" w:rsidRPr="0071742E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 xml:space="preserve">Suchedniowski Ośrodek Kultury "Kuźnica" </w:t>
            </w:r>
            <w:r w:rsidR="0071742E" w:rsidRPr="0071742E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 xml:space="preserve">w Suchedniowie, ul. Bodzentyńska 18, </w:t>
            </w:r>
            <w:r w:rsidR="0071742E" w:rsidRPr="0071742E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>26-130 Suchedniów</w:t>
            </w:r>
          </w:p>
          <w:p w14:paraId="1232949A" w14:textId="77777777" w:rsidR="0071742E" w:rsidRPr="00A31C5D" w:rsidRDefault="0071742E" w:rsidP="008B44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048785DE" w14:textId="77777777" w:rsidR="00A31C5D" w:rsidRPr="00A31C5D" w:rsidRDefault="00A31C5D" w:rsidP="00A31C5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31C5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1A8E5A0" w14:textId="2F82E72A" w:rsidR="00A9654E" w:rsidRPr="0071742E" w:rsidRDefault="0071742E" w:rsidP="007174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noProof/>
                <w:sz w:val="28"/>
                <w:szCs w:val="28"/>
              </w:rPr>
              <w:drawing>
                <wp:inline distT="0" distB="0" distL="0" distR="0" wp14:anchorId="5704F16F" wp14:editId="73AF1E97">
                  <wp:extent cx="676275" cy="657225"/>
                  <wp:effectExtent l="0" t="0" r="9525" b="9525"/>
                  <wp:docPr id="34311967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B89C8DD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8586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3688" w14:textId="77777777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 xml:space="preserve">Miasto Suchedniów ulice: </w:t>
            </w:r>
            <w:proofErr w:type="spellStart"/>
            <w:r w:rsidRPr="0071742E">
              <w:rPr>
                <w:sz w:val="28"/>
                <w:szCs w:val="28"/>
              </w:rPr>
              <w:t>Berezów</w:t>
            </w:r>
            <w:proofErr w:type="spellEnd"/>
            <w:r w:rsidRPr="0071742E">
              <w:rPr>
                <w:sz w:val="28"/>
                <w:szCs w:val="28"/>
              </w:rPr>
              <w:t>, inż. Wincentego Choroszewskiego, Józefów, Koszykowa, Leśna, Placowa, Sosnowa, Sportowa, Wspólna.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B283" w14:textId="269CEC65" w:rsidR="00A43144" w:rsidRPr="0071742E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 xml:space="preserve">Urząd Stanu Cywilnego w Suchedniowie, </w:t>
            </w:r>
            <w:r w:rsidR="0071742E" w:rsidRPr="0071742E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>ul. Sportowa 1, 26-130 Suchedniów</w:t>
            </w:r>
          </w:p>
          <w:p w14:paraId="4B6EFA6B" w14:textId="77777777" w:rsidR="00A9654E" w:rsidRPr="0071742E" w:rsidRDefault="00A9654E" w:rsidP="00A965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82A5B" w:rsidRPr="00233F5B" w14:paraId="2A7FF8ED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8FF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1270" w14:textId="77777777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>Sołectwa: Krzyżka, Ostojów, (Dulęba, Ogonów)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19A5" w14:textId="77777777" w:rsidR="00A43144" w:rsidRPr="0071742E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Samorządowa Szkoła Podstawowa w Ostojowie, Ostojów 16, 26-130 Suchedniów</w:t>
            </w:r>
          </w:p>
          <w:p w14:paraId="4A81A94E" w14:textId="77777777" w:rsidR="00A9654E" w:rsidRPr="00A31C5D" w:rsidRDefault="00A9654E" w:rsidP="008B44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5E273F9C" w14:textId="77777777" w:rsidR="00A31C5D" w:rsidRPr="00A31C5D" w:rsidRDefault="00A31C5D" w:rsidP="00A31C5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31C5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8629F23" w14:textId="6BCECB94" w:rsidR="00A9654E" w:rsidRPr="0071742E" w:rsidRDefault="0071742E" w:rsidP="0071742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742E">
              <w:rPr>
                <w:noProof/>
                <w:sz w:val="28"/>
                <w:szCs w:val="28"/>
              </w:rPr>
              <w:drawing>
                <wp:inline distT="0" distB="0" distL="0" distR="0" wp14:anchorId="297270D9" wp14:editId="2660072E">
                  <wp:extent cx="676275" cy="657225"/>
                  <wp:effectExtent l="0" t="0" r="9525" b="9525"/>
                  <wp:docPr id="50619083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0348BA7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591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A82" w14:textId="77777777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>Sołectwo Michniów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44DC" w14:textId="737130B5" w:rsidR="00A43144" w:rsidRPr="0071742E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 xml:space="preserve">Centrum Kształceniowo Integracyjne </w:t>
            </w:r>
            <w:r w:rsidR="0071742E" w:rsidRPr="0071742E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>w Michniowie, Michniów 20B, 26-130 Suchedniów</w:t>
            </w:r>
          </w:p>
          <w:p w14:paraId="73167845" w14:textId="77777777" w:rsidR="00A9654E" w:rsidRPr="00A31C5D" w:rsidRDefault="00A9654E" w:rsidP="008B44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22C029B8" w14:textId="77777777" w:rsidR="00A31C5D" w:rsidRPr="00A31C5D" w:rsidRDefault="00A31C5D" w:rsidP="00A31C5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31C5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53F15CF" w14:textId="6E32FA6A" w:rsidR="00A9654E" w:rsidRPr="0071742E" w:rsidRDefault="0071742E" w:rsidP="0071742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742E">
              <w:rPr>
                <w:noProof/>
                <w:sz w:val="28"/>
                <w:szCs w:val="28"/>
              </w:rPr>
              <w:drawing>
                <wp:inline distT="0" distB="0" distL="0" distR="0" wp14:anchorId="602634B9" wp14:editId="34C17A1E">
                  <wp:extent cx="676275" cy="657225"/>
                  <wp:effectExtent l="0" t="0" r="9525" b="9525"/>
                  <wp:docPr id="145328664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68BC782" w14:textId="77777777" w:rsidTr="00A31C5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5D43" w14:textId="77777777" w:rsidR="005959A8" w:rsidRPr="0071742E" w:rsidRDefault="00A9654E" w:rsidP="002339DF">
            <w:pPr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93C6" w14:textId="77777777" w:rsidR="005959A8" w:rsidRPr="0071742E" w:rsidRDefault="00A9654E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1742E">
              <w:rPr>
                <w:sz w:val="28"/>
                <w:szCs w:val="28"/>
              </w:rPr>
              <w:t>Sołectwo Mostki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1B3A" w14:textId="58668876" w:rsidR="00A43144" w:rsidRPr="0071742E" w:rsidRDefault="00A9654E" w:rsidP="008B44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1742E">
              <w:rPr>
                <w:b/>
                <w:sz w:val="28"/>
                <w:szCs w:val="28"/>
              </w:rPr>
              <w:t xml:space="preserve">Wiejski Dom Kultury w Mostkach, Mostki 1, </w:t>
            </w:r>
            <w:r w:rsidR="0071742E" w:rsidRPr="0071742E">
              <w:rPr>
                <w:b/>
                <w:sz w:val="28"/>
                <w:szCs w:val="28"/>
              </w:rPr>
              <w:br/>
            </w:r>
            <w:r w:rsidRPr="0071742E">
              <w:rPr>
                <w:b/>
                <w:sz w:val="28"/>
                <w:szCs w:val="28"/>
              </w:rPr>
              <w:t>26-130 Suchedniów</w:t>
            </w:r>
          </w:p>
          <w:p w14:paraId="24574322" w14:textId="77777777" w:rsidR="00A9654E" w:rsidRPr="00A31C5D" w:rsidRDefault="00A9654E" w:rsidP="008B445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410D2B2B" w14:textId="77777777" w:rsidR="00A31C5D" w:rsidRPr="00A31C5D" w:rsidRDefault="00A31C5D" w:rsidP="00A31C5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A31C5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A046B0F" w14:textId="57342FD0" w:rsidR="00A9654E" w:rsidRPr="0071742E" w:rsidRDefault="0071742E" w:rsidP="0071742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742E">
              <w:rPr>
                <w:noProof/>
                <w:sz w:val="28"/>
                <w:szCs w:val="28"/>
              </w:rPr>
              <w:drawing>
                <wp:inline distT="0" distB="0" distL="0" distR="0" wp14:anchorId="0F043EC8" wp14:editId="30E92B51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4090C" w14:textId="77777777" w:rsidR="00901A72" w:rsidRPr="00A31C5D" w:rsidRDefault="00901A72" w:rsidP="00BC3565">
      <w:pPr>
        <w:jc w:val="both"/>
        <w:rPr>
          <w:b/>
          <w:sz w:val="22"/>
          <w:szCs w:val="22"/>
        </w:rPr>
      </w:pPr>
    </w:p>
    <w:p w14:paraId="4FBBFA03" w14:textId="4518B8A0" w:rsidR="00EC34B3" w:rsidRPr="00A31C5D" w:rsidRDefault="00EC34B3" w:rsidP="00EC34B3">
      <w:pPr>
        <w:spacing w:before="120" w:line="276" w:lineRule="auto"/>
        <w:jc w:val="both"/>
        <w:rPr>
          <w:b/>
          <w:sz w:val="28"/>
          <w:szCs w:val="28"/>
        </w:rPr>
      </w:pPr>
      <w:r w:rsidRPr="00A31C5D">
        <w:rPr>
          <w:b/>
          <w:sz w:val="28"/>
          <w:szCs w:val="28"/>
        </w:rPr>
        <w:t>Głosować korespondencyjnie</w:t>
      </w:r>
      <w:r w:rsidRPr="00A31C5D">
        <w:rPr>
          <w:bCs/>
          <w:sz w:val="28"/>
          <w:szCs w:val="28"/>
        </w:rPr>
        <w:t xml:space="preserve"> mogą wyborcy</w:t>
      </w:r>
      <w:r w:rsidRPr="00A31C5D">
        <w:rPr>
          <w:sz w:val="28"/>
          <w:szCs w:val="28"/>
        </w:rPr>
        <w:t xml:space="preserve">: </w:t>
      </w:r>
    </w:p>
    <w:p w14:paraId="797326A5" w14:textId="77777777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>1) którzy najpóźniej w dniu głosowania kończą 60 lat, lub</w:t>
      </w:r>
    </w:p>
    <w:p w14:paraId="519E74D0" w14:textId="7529BD65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 xml:space="preserve">2) posiadający orzeczenie o znacznym lub umiarkowanym stopniu niepełnosprawności w rozumieniu ustawy z dnia 27 sierpnia 1997 r. </w:t>
      </w:r>
      <w:r w:rsidR="00A31C5D">
        <w:rPr>
          <w:sz w:val="28"/>
          <w:szCs w:val="28"/>
        </w:rPr>
        <w:br/>
      </w:r>
      <w:r w:rsidRPr="00A31C5D">
        <w:rPr>
          <w:sz w:val="28"/>
          <w:szCs w:val="28"/>
        </w:rPr>
        <w:t xml:space="preserve">o rehabilitacji zawodowej i społecznej oraz zatrudnianiu osób niepełnosprawnych, w tym także wyborcy posiadający orzeczenie organu rentowego o: </w:t>
      </w:r>
    </w:p>
    <w:p w14:paraId="46F4268E" w14:textId="4BCC919C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>a) całkowitej niezdolności do pracy, ustalone na podstawie art. 12 ust. 2</w:t>
      </w:r>
      <w:r w:rsidR="006445FC" w:rsidRPr="00A31C5D">
        <w:rPr>
          <w:sz w:val="28"/>
          <w:szCs w:val="28"/>
        </w:rPr>
        <w:t xml:space="preserve"> </w:t>
      </w:r>
      <w:r w:rsidRPr="00A31C5D">
        <w:rPr>
          <w:sz w:val="28"/>
          <w:szCs w:val="28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>b) niezdolności do samodzielnej egzystencji, ustalone na podstawie art. 13 ust. 5 ustawy wymienionej w pkt 2 lit. a,</w:t>
      </w:r>
    </w:p>
    <w:p w14:paraId="567F61E6" w14:textId="77777777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 xml:space="preserve">c) </w:t>
      </w:r>
      <w:bookmarkStart w:id="0" w:name="_Hlk144296096"/>
      <w:r w:rsidRPr="00A31C5D">
        <w:rPr>
          <w:sz w:val="28"/>
          <w:szCs w:val="28"/>
        </w:rPr>
        <w:t>całkowitej niezdolności do pracy, ustalone na podstawie art. 12 ust. 2 ustawy wymienionej w pkt 2 lit. a,</w:t>
      </w:r>
      <w:bookmarkEnd w:id="0"/>
    </w:p>
    <w:p w14:paraId="6FDB9AE7" w14:textId="77777777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 xml:space="preserve">d) </w:t>
      </w:r>
      <w:bookmarkStart w:id="1" w:name="_Hlk144296114"/>
      <w:r w:rsidRPr="00A31C5D">
        <w:rPr>
          <w:sz w:val="28"/>
          <w:szCs w:val="28"/>
        </w:rPr>
        <w:t>o zaliczeniu do I grupy inwalidów,</w:t>
      </w:r>
      <w:bookmarkEnd w:id="1"/>
    </w:p>
    <w:p w14:paraId="56D294C4" w14:textId="77777777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>e) o zaliczeniu do II grupy inwalidów,</w:t>
      </w:r>
    </w:p>
    <w:p w14:paraId="4CC01D4E" w14:textId="76CCBEC0" w:rsidR="00EC34B3" w:rsidRPr="00A31C5D" w:rsidRDefault="00EC34B3" w:rsidP="001D67AD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>a także osoby о stałej albo długotrwałej niezdolności do pracy w gospodarstwie rolnym, którym przysługuje zasiłek pielęgnacyjny</w:t>
      </w:r>
      <w:r w:rsidR="001D67AD" w:rsidRPr="00A31C5D">
        <w:rPr>
          <w:sz w:val="28"/>
          <w:szCs w:val="28"/>
        </w:rPr>
        <w:t>.</w:t>
      </w:r>
    </w:p>
    <w:p w14:paraId="01311AAC" w14:textId="5D53CD04" w:rsidR="00EC34B3" w:rsidRPr="00A31C5D" w:rsidRDefault="00EC34B3" w:rsidP="00EC34B3">
      <w:pPr>
        <w:spacing w:before="120" w:line="276" w:lineRule="auto"/>
        <w:jc w:val="both"/>
        <w:rPr>
          <w:b/>
          <w:sz w:val="28"/>
          <w:szCs w:val="28"/>
        </w:rPr>
      </w:pPr>
      <w:r w:rsidRPr="00A31C5D">
        <w:rPr>
          <w:b/>
          <w:sz w:val="28"/>
          <w:szCs w:val="28"/>
        </w:rPr>
        <w:t xml:space="preserve">Zamiar głosowania korespondencyjnego powinien zostać zgłoszony do Komisarza Wyborczego w Kielcach IV najpóźniej </w:t>
      </w:r>
      <w:r w:rsidR="00A31C5D">
        <w:rPr>
          <w:b/>
          <w:sz w:val="28"/>
          <w:szCs w:val="28"/>
        </w:rPr>
        <w:br/>
      </w:r>
      <w:r w:rsidRPr="00A31C5D">
        <w:rPr>
          <w:b/>
          <w:sz w:val="28"/>
          <w:szCs w:val="28"/>
        </w:rPr>
        <w:t>do dnia 27 maja 2024 r.</w:t>
      </w:r>
    </w:p>
    <w:p w14:paraId="53D8EA16" w14:textId="72ED0012" w:rsidR="00EC34B3" w:rsidRPr="00A31C5D" w:rsidRDefault="00EC34B3" w:rsidP="00EC34B3">
      <w:pPr>
        <w:spacing w:before="240" w:line="276" w:lineRule="auto"/>
        <w:jc w:val="both"/>
        <w:rPr>
          <w:sz w:val="28"/>
          <w:szCs w:val="28"/>
        </w:rPr>
      </w:pPr>
      <w:r w:rsidRPr="00A31C5D">
        <w:rPr>
          <w:b/>
          <w:sz w:val="28"/>
          <w:szCs w:val="28"/>
        </w:rPr>
        <w:t xml:space="preserve">Głosować przez pełnomocnika </w:t>
      </w:r>
      <w:r w:rsidRPr="00A31C5D">
        <w:rPr>
          <w:sz w:val="28"/>
          <w:szCs w:val="28"/>
        </w:rPr>
        <w:t>mogą</w:t>
      </w:r>
      <w:r w:rsidRPr="00A31C5D">
        <w:rPr>
          <w:b/>
          <w:sz w:val="28"/>
          <w:szCs w:val="28"/>
        </w:rPr>
        <w:t xml:space="preserve"> </w:t>
      </w:r>
      <w:r w:rsidRPr="00A31C5D">
        <w:rPr>
          <w:sz w:val="28"/>
          <w:szCs w:val="28"/>
        </w:rPr>
        <w:t xml:space="preserve">wyborcy, którzy najpóźniej w dniu głosowania ukończą 60 lat lub posiadający orzeczenie o znacznym lub umiarkowanym stopniu niepełnosprawności, w rozumieniu ustawy z dnia 27 sierpnia 1997 r. o rehabilitacji zawodowej i społecznej </w:t>
      </w:r>
      <w:r w:rsidR="00A31C5D">
        <w:rPr>
          <w:sz w:val="28"/>
          <w:szCs w:val="28"/>
        </w:rPr>
        <w:br/>
      </w:r>
      <w:r w:rsidRPr="00A31C5D">
        <w:rPr>
          <w:sz w:val="28"/>
          <w:szCs w:val="28"/>
        </w:rPr>
        <w:t>oraz zatrudnianiu osób niepełnosprawnych, w tym także wyborcy posiadający orzeczenie organu rentowego o:</w:t>
      </w:r>
    </w:p>
    <w:p w14:paraId="43993146" w14:textId="7CA2AC06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>1)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>2) niezdolności do samodzielnej egzystencji, ustalone na podstawie art. 13 ust. 5 ustawy wymienionej w pkt 1,</w:t>
      </w:r>
    </w:p>
    <w:p w14:paraId="24C7FE8D" w14:textId="77777777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>3) całkowitej niezdolności do pracy, ustalone na podstawie art. 12 ust. 2 ustawy wymienionej w pkt 1,</w:t>
      </w:r>
    </w:p>
    <w:p w14:paraId="277D2D95" w14:textId="77777777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>4) o zaliczeniu do I grupy inwalidów,</w:t>
      </w:r>
    </w:p>
    <w:p w14:paraId="084A761D" w14:textId="77777777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 xml:space="preserve">5) o zaliczeniu do II grupy inwalidów, </w:t>
      </w:r>
    </w:p>
    <w:p w14:paraId="2BA1E6DE" w14:textId="77777777" w:rsidR="00EC34B3" w:rsidRPr="00A31C5D" w:rsidRDefault="00EC34B3" w:rsidP="00EC34B3">
      <w:pPr>
        <w:spacing w:line="276" w:lineRule="auto"/>
        <w:jc w:val="both"/>
        <w:rPr>
          <w:sz w:val="28"/>
          <w:szCs w:val="28"/>
        </w:rPr>
      </w:pPr>
      <w:r w:rsidRPr="00A31C5D">
        <w:rPr>
          <w:sz w:val="28"/>
          <w:szCs w:val="28"/>
        </w:rPr>
        <w:t>a także osoby о stałej albo długotrwałej niezdolności do pracy w gospodarstwie rolnym, którym przysługuje zasiłek pielęgnacyjny.</w:t>
      </w:r>
    </w:p>
    <w:p w14:paraId="7D228C31" w14:textId="54ABEDE6" w:rsidR="00EC34B3" w:rsidRPr="00A31C5D" w:rsidRDefault="00EC34B3" w:rsidP="00EC34B3">
      <w:pPr>
        <w:spacing w:before="120"/>
        <w:jc w:val="both"/>
        <w:rPr>
          <w:b/>
          <w:sz w:val="28"/>
          <w:szCs w:val="28"/>
        </w:rPr>
      </w:pPr>
      <w:r w:rsidRPr="00A31C5D">
        <w:rPr>
          <w:b/>
          <w:sz w:val="28"/>
          <w:szCs w:val="28"/>
        </w:rPr>
        <w:t xml:space="preserve">Wniosek o sporządzenie aktu pełnomocnictwa powinien zostać złożony do Burmistrza Miasta i Gminy Suchedniów najpóźniej </w:t>
      </w:r>
      <w:r w:rsidR="00A31C5D">
        <w:rPr>
          <w:b/>
          <w:sz w:val="28"/>
          <w:szCs w:val="28"/>
        </w:rPr>
        <w:br/>
      </w:r>
      <w:r w:rsidRPr="00A31C5D">
        <w:rPr>
          <w:b/>
          <w:sz w:val="28"/>
          <w:szCs w:val="28"/>
        </w:rPr>
        <w:t>do dnia 31 maja 2024 r.</w:t>
      </w:r>
    </w:p>
    <w:p w14:paraId="3E541361" w14:textId="316920D3" w:rsidR="005C3FD8" w:rsidRPr="00A31C5D" w:rsidRDefault="00EC34B3" w:rsidP="00EC34B3">
      <w:pPr>
        <w:spacing w:before="240"/>
        <w:jc w:val="both"/>
        <w:rPr>
          <w:b/>
          <w:sz w:val="28"/>
          <w:szCs w:val="28"/>
        </w:rPr>
      </w:pPr>
      <w:r w:rsidRPr="00A31C5D">
        <w:rPr>
          <w:b/>
          <w:sz w:val="28"/>
          <w:szCs w:val="28"/>
        </w:rPr>
        <w:t>Głosowanie w lokalach wyborczych odbywać się będzie w dniu 9 czerwca 2024</w:t>
      </w:r>
      <w:r w:rsidRPr="00A31C5D">
        <w:rPr>
          <w:b/>
          <w:i/>
          <w:sz w:val="28"/>
          <w:szCs w:val="28"/>
        </w:rPr>
        <w:t xml:space="preserve"> </w:t>
      </w:r>
      <w:r w:rsidRPr="00A31C5D">
        <w:rPr>
          <w:b/>
          <w:sz w:val="28"/>
          <w:szCs w:val="28"/>
        </w:rPr>
        <w:t>r. od godz. 7</w:t>
      </w:r>
      <w:r w:rsidRPr="00A31C5D">
        <w:rPr>
          <w:b/>
          <w:sz w:val="28"/>
          <w:szCs w:val="28"/>
          <w:vertAlign w:val="superscript"/>
        </w:rPr>
        <w:t>00</w:t>
      </w:r>
      <w:r w:rsidRPr="00A31C5D">
        <w:rPr>
          <w:b/>
          <w:sz w:val="28"/>
          <w:szCs w:val="28"/>
        </w:rPr>
        <w:t xml:space="preserve"> do godz. 21</w:t>
      </w:r>
      <w:r w:rsidRPr="00A31C5D">
        <w:rPr>
          <w:b/>
          <w:sz w:val="28"/>
          <w:szCs w:val="28"/>
          <w:vertAlign w:val="superscript"/>
        </w:rPr>
        <w:t>00</w:t>
      </w:r>
      <w:r w:rsidRPr="00A31C5D">
        <w:rPr>
          <w:b/>
          <w:sz w:val="28"/>
          <w:szCs w:val="28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1FCEB82" w14:textId="77777777" w:rsidR="00A31C5D" w:rsidRDefault="00A31C5D" w:rsidP="00A31C5D">
      <w:pPr>
        <w:ind w:left="6372" w:right="283" w:firstLine="708"/>
        <w:jc w:val="center"/>
        <w:rPr>
          <w:b/>
          <w:sz w:val="28"/>
          <w:szCs w:val="28"/>
        </w:rPr>
      </w:pPr>
    </w:p>
    <w:p w14:paraId="1B30FF87" w14:textId="0DEC015C" w:rsidR="00A9654E" w:rsidRPr="00A31C5D" w:rsidRDefault="0071742E" w:rsidP="00A31C5D">
      <w:pPr>
        <w:ind w:left="7788" w:right="283" w:firstLine="708"/>
        <w:jc w:val="center"/>
        <w:rPr>
          <w:b/>
          <w:sz w:val="28"/>
          <w:szCs w:val="28"/>
        </w:rPr>
      </w:pPr>
      <w:r w:rsidRPr="00A31C5D">
        <w:rPr>
          <w:b/>
          <w:sz w:val="28"/>
          <w:szCs w:val="28"/>
        </w:rPr>
        <w:t>Burmistrz Miasta i Gminy</w:t>
      </w:r>
    </w:p>
    <w:p w14:paraId="35997874" w14:textId="77777777" w:rsidR="0071742E" w:rsidRPr="00A31C5D" w:rsidRDefault="0071742E" w:rsidP="00A31C5D">
      <w:pPr>
        <w:ind w:right="283"/>
        <w:jc w:val="center"/>
        <w:rPr>
          <w:b/>
          <w:sz w:val="28"/>
          <w:szCs w:val="28"/>
        </w:rPr>
      </w:pPr>
    </w:p>
    <w:p w14:paraId="5A1EC144" w14:textId="6015041E" w:rsidR="0071742E" w:rsidRPr="00A31C5D" w:rsidRDefault="0071742E" w:rsidP="00A31C5D">
      <w:pPr>
        <w:ind w:left="7788" w:right="283" w:firstLine="708"/>
        <w:jc w:val="center"/>
        <w:rPr>
          <w:sz w:val="28"/>
          <w:szCs w:val="28"/>
        </w:rPr>
      </w:pPr>
      <w:r w:rsidRPr="00A31C5D">
        <w:rPr>
          <w:b/>
          <w:sz w:val="28"/>
          <w:szCs w:val="28"/>
        </w:rPr>
        <w:t>/-/ Dariusz Miernik</w:t>
      </w:r>
    </w:p>
    <w:sectPr w:rsidR="0071742E" w:rsidRPr="00A31C5D" w:rsidSect="00974345">
      <w:pgSz w:w="16838" w:h="23811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1742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4345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1C5D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473A6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2024-05-09T12:50:00Z</dcterms:created>
  <dcterms:modified xsi:type="dcterms:W3CDTF">2024-05-09T12:50:00Z</dcterms:modified>
  <dc:identifier/>
  <dc:language/>
</cp:coreProperties>
</file>