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720" w:rsidRPr="00AA4720" w:rsidRDefault="00AA4720">
      <w:pPr>
        <w:spacing w:after="10" w:line="249" w:lineRule="auto"/>
        <w:ind w:left="510" w:hanging="10"/>
        <w:jc w:val="center"/>
        <w:rPr>
          <w:rFonts w:ascii="Times New Roman" w:eastAsia="Times New Roman" w:hAnsi="Times New Roman" w:cs="Times New Roman"/>
        </w:rPr>
      </w:pPr>
      <w:r w:rsidRPr="00AA4720">
        <w:rPr>
          <w:rFonts w:ascii="Times New Roman" w:eastAsia="Times New Roman" w:hAnsi="Times New Roman" w:cs="Times New Roman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  <w:r w:rsidRPr="00AA4720">
        <w:rPr>
          <w:rFonts w:ascii="Times New Roman" w:eastAsia="Times New Roman" w:hAnsi="Times New Roman" w:cs="Times New Roman"/>
        </w:rPr>
        <w:t xml:space="preserve">          projekt</w:t>
      </w:r>
    </w:p>
    <w:p w:rsidR="00AA4720" w:rsidRDefault="00AA4720">
      <w:pPr>
        <w:spacing w:after="10" w:line="249" w:lineRule="auto"/>
        <w:ind w:left="510" w:hanging="10"/>
        <w:jc w:val="center"/>
        <w:rPr>
          <w:rFonts w:ascii="Times New Roman" w:eastAsia="Times New Roman" w:hAnsi="Times New Roman" w:cs="Times New Roman"/>
          <w:b/>
        </w:rPr>
      </w:pPr>
    </w:p>
    <w:p w:rsidR="00B07C59" w:rsidRDefault="004E7600">
      <w:pPr>
        <w:spacing w:after="10" w:line="249" w:lineRule="auto"/>
        <w:ind w:left="510" w:hanging="10"/>
        <w:jc w:val="center"/>
      </w:pPr>
      <w:r>
        <w:rPr>
          <w:rFonts w:ascii="Times New Roman" w:eastAsia="Times New Roman" w:hAnsi="Times New Roman" w:cs="Times New Roman"/>
          <w:b/>
        </w:rPr>
        <w:t>UCHWAŁA NR ......../LIX</w:t>
      </w:r>
      <w:r w:rsidR="00EF464B">
        <w:rPr>
          <w:rFonts w:ascii="Times New Roman" w:eastAsia="Times New Roman" w:hAnsi="Times New Roman" w:cs="Times New Roman"/>
          <w:b/>
        </w:rPr>
        <w:t>/2023</w:t>
      </w:r>
    </w:p>
    <w:p w:rsidR="00B07C59" w:rsidRDefault="001E4B1C" w:rsidP="00D32A3B">
      <w:pPr>
        <w:spacing w:after="120" w:line="250" w:lineRule="auto"/>
        <w:ind w:left="510" w:hanging="11"/>
        <w:jc w:val="center"/>
      </w:pPr>
      <w:r>
        <w:rPr>
          <w:rFonts w:ascii="Times New Roman" w:eastAsia="Times New Roman" w:hAnsi="Times New Roman" w:cs="Times New Roman"/>
          <w:b/>
        </w:rPr>
        <w:t>RADY MIEJSKIEJ W SUCHEDNIOWIE</w:t>
      </w:r>
    </w:p>
    <w:p w:rsidR="00B07C59" w:rsidRDefault="004E7600" w:rsidP="00D32A3B">
      <w:pPr>
        <w:spacing w:after="0"/>
        <w:ind w:left="499"/>
        <w:jc w:val="center"/>
      </w:pPr>
      <w:r>
        <w:rPr>
          <w:rFonts w:ascii="Times New Roman" w:eastAsia="Times New Roman" w:hAnsi="Times New Roman" w:cs="Times New Roman"/>
        </w:rPr>
        <w:t>z dnia 31 sierpnia</w:t>
      </w:r>
      <w:r w:rsidR="00EF464B">
        <w:rPr>
          <w:rFonts w:ascii="Times New Roman" w:eastAsia="Times New Roman" w:hAnsi="Times New Roman" w:cs="Times New Roman"/>
        </w:rPr>
        <w:t xml:space="preserve"> 2023</w:t>
      </w:r>
      <w:r w:rsidR="001E4B1C">
        <w:rPr>
          <w:rFonts w:ascii="Times New Roman" w:eastAsia="Times New Roman" w:hAnsi="Times New Roman" w:cs="Times New Roman"/>
        </w:rPr>
        <w:t xml:space="preserve"> r.</w:t>
      </w:r>
    </w:p>
    <w:p w:rsidR="00D32A3B" w:rsidRDefault="00D32A3B" w:rsidP="00C763EA">
      <w:pPr>
        <w:spacing w:after="470" w:line="249" w:lineRule="auto"/>
        <w:ind w:right="107"/>
        <w:jc w:val="both"/>
        <w:rPr>
          <w:rFonts w:ascii="Times New Roman" w:eastAsia="Times New Roman" w:hAnsi="Times New Roman" w:cs="Times New Roman"/>
          <w:b/>
        </w:rPr>
      </w:pPr>
    </w:p>
    <w:p w:rsidR="00B07C59" w:rsidRDefault="001E4B1C" w:rsidP="00C763EA">
      <w:pPr>
        <w:spacing w:after="470" w:line="249" w:lineRule="auto"/>
        <w:ind w:right="107"/>
        <w:jc w:val="both"/>
      </w:pPr>
      <w:r>
        <w:rPr>
          <w:rFonts w:ascii="Times New Roman" w:eastAsia="Times New Roman" w:hAnsi="Times New Roman" w:cs="Times New Roman"/>
          <w:b/>
        </w:rPr>
        <w:t xml:space="preserve">w sprawie </w:t>
      </w:r>
      <w:r w:rsidR="00B63B61">
        <w:rPr>
          <w:rFonts w:ascii="Times New Roman" w:eastAsia="Times New Roman" w:hAnsi="Times New Roman" w:cs="Times New Roman"/>
          <w:b/>
        </w:rPr>
        <w:t>przekazania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4E7600">
        <w:rPr>
          <w:rFonts w:ascii="Times New Roman" w:eastAsia="Times New Roman" w:hAnsi="Times New Roman" w:cs="Times New Roman"/>
          <w:b/>
        </w:rPr>
        <w:t>petycji</w:t>
      </w:r>
      <w:r w:rsidR="00B63B61">
        <w:rPr>
          <w:rFonts w:ascii="Times New Roman" w:eastAsia="Times New Roman" w:hAnsi="Times New Roman" w:cs="Times New Roman"/>
          <w:b/>
        </w:rPr>
        <w:t xml:space="preserve"> do </w:t>
      </w:r>
      <w:r>
        <w:rPr>
          <w:rFonts w:ascii="Times New Roman" w:eastAsia="Times New Roman" w:hAnsi="Times New Roman" w:cs="Times New Roman"/>
          <w:b/>
        </w:rPr>
        <w:t xml:space="preserve">Komisji Skarg, Wniosków i Petycji Rady Miejskiej </w:t>
      </w:r>
      <w:r w:rsidR="00C763EA">
        <w:rPr>
          <w:rFonts w:ascii="Times New Roman" w:eastAsia="Times New Roman" w:hAnsi="Times New Roman" w:cs="Times New Roman"/>
          <w:b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</w:rPr>
        <w:t>w Su</w:t>
      </w:r>
      <w:r w:rsidR="00B63B61">
        <w:rPr>
          <w:rFonts w:ascii="Times New Roman" w:eastAsia="Times New Roman" w:hAnsi="Times New Roman" w:cs="Times New Roman"/>
          <w:b/>
        </w:rPr>
        <w:t>chedniowie.</w:t>
      </w:r>
    </w:p>
    <w:p w:rsidR="00B07C59" w:rsidRPr="000D23ED" w:rsidRDefault="001E4B1C" w:rsidP="006C1909">
      <w:pPr>
        <w:spacing w:after="280" w:line="238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0D23ED">
        <w:rPr>
          <w:rFonts w:ascii="Times New Roman" w:eastAsia="Times New Roman" w:hAnsi="Times New Roman" w:cs="Times New Roman"/>
          <w:sz w:val="24"/>
          <w:szCs w:val="24"/>
        </w:rPr>
        <w:t>Na podstawie art. 18b ust. 1 ustawy z dnia 8 marca</w:t>
      </w:r>
      <w:r w:rsidR="00B12289" w:rsidRPr="000D23ED">
        <w:rPr>
          <w:rFonts w:ascii="Times New Roman" w:eastAsia="Times New Roman" w:hAnsi="Times New Roman" w:cs="Times New Roman"/>
          <w:sz w:val="24"/>
          <w:szCs w:val="24"/>
        </w:rPr>
        <w:t xml:space="preserve"> 1990 r. o samorządzie gminnym </w:t>
      </w:r>
      <w:r w:rsidR="00087F0B" w:rsidRPr="000D23ED">
        <w:rPr>
          <w:rFonts w:ascii="Times New Roman" w:hAnsi="Times New Roman"/>
          <w:sz w:val="24"/>
          <w:szCs w:val="24"/>
        </w:rPr>
        <w:t>(tj. Dz. U</w:t>
      </w:r>
      <w:r w:rsidR="000D23ED">
        <w:rPr>
          <w:rFonts w:ascii="Times New Roman" w:hAnsi="Times New Roman"/>
          <w:sz w:val="24"/>
          <w:szCs w:val="24"/>
        </w:rPr>
        <w:t>.</w:t>
      </w:r>
      <w:r w:rsidR="00087F0B" w:rsidRPr="000D23ED">
        <w:rPr>
          <w:rFonts w:ascii="Times New Roman" w:hAnsi="Times New Roman"/>
          <w:sz w:val="24"/>
          <w:szCs w:val="24"/>
        </w:rPr>
        <w:t xml:space="preserve"> </w:t>
      </w:r>
      <w:r w:rsidR="000D23ED">
        <w:rPr>
          <w:rFonts w:ascii="Times New Roman" w:hAnsi="Times New Roman"/>
          <w:sz w:val="24"/>
          <w:szCs w:val="24"/>
        </w:rPr>
        <w:t xml:space="preserve">                            </w:t>
      </w:r>
      <w:r w:rsidR="00087F0B" w:rsidRPr="000D23ED">
        <w:rPr>
          <w:rFonts w:ascii="Times New Roman" w:hAnsi="Times New Roman"/>
          <w:sz w:val="24"/>
          <w:szCs w:val="24"/>
        </w:rPr>
        <w:t>z 2023r., poz. 40</w:t>
      </w:r>
      <w:r w:rsidR="00457013" w:rsidRPr="000D23ED">
        <w:rPr>
          <w:rFonts w:ascii="Times New Roman" w:hAnsi="Times New Roman"/>
          <w:sz w:val="24"/>
          <w:szCs w:val="24"/>
        </w:rPr>
        <w:t>, poz. 572, 1463</w:t>
      </w:r>
      <w:r w:rsidR="00276172">
        <w:rPr>
          <w:rFonts w:ascii="Times New Roman" w:eastAsia="Times New Roman" w:hAnsi="Times New Roman" w:cs="Times New Roman"/>
          <w:sz w:val="24"/>
          <w:szCs w:val="24"/>
        </w:rPr>
        <w:t>),</w:t>
      </w:r>
      <w:r w:rsidR="006C1909">
        <w:rPr>
          <w:rFonts w:ascii="Times New Roman" w:eastAsia="Times New Roman" w:hAnsi="Times New Roman" w:cs="Times New Roman"/>
          <w:sz w:val="24"/>
          <w:szCs w:val="24"/>
        </w:rPr>
        <w:t xml:space="preserve"> w związku z art. </w:t>
      </w:r>
      <w:bookmarkStart w:id="0" w:name="_GoBack"/>
      <w:bookmarkEnd w:id="0"/>
      <w:r w:rsidR="006C1909">
        <w:rPr>
          <w:rFonts w:ascii="Times New Roman" w:eastAsia="Times New Roman" w:hAnsi="Times New Roman" w:cs="Times New Roman"/>
          <w:sz w:val="24"/>
          <w:szCs w:val="24"/>
        </w:rPr>
        <w:t>9 ust. 2 ustawy z dnia 11 lipca 2014 r. o petycjach (tj. Dz.U. z 2018 r. poz. 870)</w:t>
      </w:r>
      <w:r w:rsidR="00B12289" w:rsidRPr="000D23ED">
        <w:rPr>
          <w:rFonts w:ascii="Times New Roman" w:eastAsia="Times New Roman" w:hAnsi="Times New Roman" w:cs="Times New Roman"/>
          <w:sz w:val="24"/>
          <w:szCs w:val="24"/>
        </w:rPr>
        <w:t xml:space="preserve"> § 110a</w:t>
      </w:r>
      <w:r w:rsidR="007D5B61" w:rsidRPr="000D2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06D7" w:rsidRPr="000D23ED">
        <w:rPr>
          <w:rFonts w:ascii="Times New Roman" w:eastAsia="Times New Roman" w:hAnsi="Times New Roman" w:cs="Times New Roman"/>
          <w:sz w:val="24"/>
          <w:szCs w:val="24"/>
        </w:rPr>
        <w:t>i 110c Uchwały</w:t>
      </w:r>
      <w:r w:rsidR="005D50F7" w:rsidRPr="000D2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3ED">
        <w:rPr>
          <w:rFonts w:ascii="Times New Roman" w:eastAsia="Times New Roman" w:hAnsi="Times New Roman" w:cs="Times New Roman"/>
          <w:sz w:val="24"/>
          <w:szCs w:val="24"/>
        </w:rPr>
        <w:t xml:space="preserve">nr 4/I/2003 Rady Miejskiej </w:t>
      </w:r>
      <w:r w:rsidR="002761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Pr="000D23ED">
        <w:rPr>
          <w:rFonts w:ascii="Times New Roman" w:eastAsia="Times New Roman" w:hAnsi="Times New Roman" w:cs="Times New Roman"/>
          <w:sz w:val="24"/>
          <w:szCs w:val="24"/>
        </w:rPr>
        <w:t>w Suchedniowie z dnia 25 lutego 2003 r. w sprawie uchwalenia Stat</w:t>
      </w:r>
      <w:r w:rsidR="007D5B61" w:rsidRPr="000D23ED">
        <w:rPr>
          <w:rFonts w:ascii="Times New Roman" w:eastAsia="Times New Roman" w:hAnsi="Times New Roman" w:cs="Times New Roman"/>
          <w:sz w:val="24"/>
          <w:szCs w:val="24"/>
        </w:rPr>
        <w:t>utu Gminy Suchedniów</w:t>
      </w:r>
      <w:r w:rsidRPr="000D23ED">
        <w:rPr>
          <w:rFonts w:ascii="Times New Roman" w:eastAsia="Times New Roman" w:hAnsi="Times New Roman" w:cs="Times New Roman"/>
          <w:sz w:val="24"/>
          <w:szCs w:val="24"/>
        </w:rPr>
        <w:t xml:space="preserve"> (Dz. </w:t>
      </w:r>
      <w:proofErr w:type="spellStart"/>
      <w:r w:rsidRPr="000D23ED">
        <w:rPr>
          <w:rFonts w:ascii="Times New Roman" w:eastAsia="Times New Roman" w:hAnsi="Times New Roman" w:cs="Times New Roman"/>
          <w:sz w:val="24"/>
          <w:szCs w:val="24"/>
        </w:rPr>
        <w:t>Urzęd</w:t>
      </w:r>
      <w:proofErr w:type="spellEnd"/>
      <w:r w:rsidRPr="000D23ED">
        <w:rPr>
          <w:rFonts w:ascii="Times New Roman" w:eastAsia="Times New Roman" w:hAnsi="Times New Roman" w:cs="Times New Roman"/>
          <w:sz w:val="24"/>
          <w:szCs w:val="24"/>
        </w:rPr>
        <w:t>. Woj. Świętokrzyskiego 2003</w:t>
      </w:r>
      <w:r w:rsidR="009F3F78" w:rsidRPr="000D2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3ED">
        <w:rPr>
          <w:rFonts w:ascii="Times New Roman" w:eastAsia="Times New Roman" w:hAnsi="Times New Roman" w:cs="Times New Roman"/>
          <w:sz w:val="24"/>
          <w:szCs w:val="24"/>
        </w:rPr>
        <w:t>r. nr 72 poz. 773;</w:t>
      </w:r>
      <w:r w:rsidR="0004566B" w:rsidRPr="000D23ED">
        <w:rPr>
          <w:rFonts w:ascii="Times New Roman" w:eastAsia="Times New Roman" w:hAnsi="Times New Roman" w:cs="Times New Roman"/>
          <w:sz w:val="24"/>
          <w:szCs w:val="24"/>
        </w:rPr>
        <w:t xml:space="preserve"> zm. z 2008 r. nr 198 poz.</w:t>
      </w:r>
      <w:r w:rsidR="006C19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566B" w:rsidRPr="000D23ED">
        <w:rPr>
          <w:rFonts w:ascii="Times New Roman" w:eastAsia="Times New Roman" w:hAnsi="Times New Roman" w:cs="Times New Roman"/>
          <w:sz w:val="24"/>
          <w:szCs w:val="24"/>
        </w:rPr>
        <w:t>2663;</w:t>
      </w:r>
      <w:r w:rsidRPr="000D2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D6B" w:rsidRPr="000D2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3ED">
        <w:rPr>
          <w:rFonts w:ascii="Times New Roman" w:eastAsia="Times New Roman" w:hAnsi="Times New Roman" w:cs="Times New Roman"/>
          <w:sz w:val="24"/>
          <w:szCs w:val="24"/>
        </w:rPr>
        <w:t>zm. z 2009 r. nr 519 poz. 3834; zm. z 2016r. poz. 2873; zm. z 2018 r. poz. 3618) uchwala się, co następuje :</w:t>
      </w:r>
    </w:p>
    <w:p w:rsidR="00B07C59" w:rsidRPr="000D23ED" w:rsidRDefault="001E4B1C" w:rsidP="00C763EA">
      <w:pPr>
        <w:spacing w:after="0" w:line="25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23ED">
        <w:rPr>
          <w:rFonts w:ascii="Times New Roman" w:eastAsia="Times New Roman" w:hAnsi="Times New Roman" w:cs="Times New Roman"/>
          <w:b/>
          <w:sz w:val="24"/>
          <w:szCs w:val="24"/>
        </w:rPr>
        <w:t xml:space="preserve">§ 1. </w:t>
      </w:r>
    </w:p>
    <w:p w:rsidR="00C763EA" w:rsidRPr="000D23ED" w:rsidRDefault="00C763EA" w:rsidP="00C763EA">
      <w:pPr>
        <w:spacing w:after="0" w:line="25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B61" w:rsidRPr="000D23ED" w:rsidRDefault="006F0B7E" w:rsidP="00C763EA">
      <w:pPr>
        <w:spacing w:after="107" w:line="249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3ED">
        <w:rPr>
          <w:rFonts w:ascii="Times New Roman" w:eastAsia="Times New Roman" w:hAnsi="Times New Roman" w:cs="Times New Roman"/>
          <w:sz w:val="24"/>
          <w:szCs w:val="24"/>
        </w:rPr>
        <w:t>Przekazuje się</w:t>
      </w:r>
      <w:r w:rsidR="00920986" w:rsidRPr="000D23ED"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 w:rsidRPr="000D23ED">
        <w:rPr>
          <w:rFonts w:ascii="Times New Roman" w:eastAsia="Times New Roman" w:hAnsi="Times New Roman" w:cs="Times New Roman"/>
          <w:sz w:val="24"/>
          <w:szCs w:val="24"/>
        </w:rPr>
        <w:t xml:space="preserve"> Komisji </w:t>
      </w:r>
      <w:r w:rsidR="00A23981" w:rsidRPr="000D23ED">
        <w:rPr>
          <w:rFonts w:ascii="Times New Roman" w:eastAsia="Times New Roman" w:hAnsi="Times New Roman" w:cs="Times New Roman"/>
          <w:sz w:val="24"/>
          <w:szCs w:val="24"/>
        </w:rPr>
        <w:t>Sk</w:t>
      </w:r>
      <w:r w:rsidR="009C5818" w:rsidRPr="000D23ED">
        <w:rPr>
          <w:rFonts w:ascii="Times New Roman" w:eastAsia="Times New Roman" w:hAnsi="Times New Roman" w:cs="Times New Roman"/>
          <w:sz w:val="24"/>
          <w:szCs w:val="24"/>
        </w:rPr>
        <w:t xml:space="preserve">arg, Wniosków i Petycji petycję Młodych Mieszkańców Miasta                                i Gminy Suchedniów w  sprawie </w:t>
      </w:r>
      <w:r w:rsidR="00A44B1C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9C5818" w:rsidRPr="000D23ED">
        <w:rPr>
          <w:rFonts w:ascii="Times New Roman" w:eastAsia="Times New Roman" w:hAnsi="Times New Roman" w:cs="Times New Roman"/>
          <w:sz w:val="24"/>
          <w:szCs w:val="24"/>
        </w:rPr>
        <w:t>wprowadzenia zmian w Regulaminach korzystania z gminnych ob</w:t>
      </w:r>
      <w:r w:rsidR="00D11B4C" w:rsidRPr="000D23ED">
        <w:rPr>
          <w:rFonts w:ascii="Times New Roman" w:eastAsia="Times New Roman" w:hAnsi="Times New Roman" w:cs="Times New Roman"/>
          <w:sz w:val="24"/>
          <w:szCs w:val="24"/>
        </w:rPr>
        <w:t>iektów sportowych przy Samorzą</w:t>
      </w:r>
      <w:r w:rsidR="009C5818" w:rsidRPr="000D23ED">
        <w:rPr>
          <w:rFonts w:ascii="Times New Roman" w:eastAsia="Times New Roman" w:hAnsi="Times New Roman" w:cs="Times New Roman"/>
          <w:sz w:val="24"/>
          <w:szCs w:val="24"/>
        </w:rPr>
        <w:t xml:space="preserve">dowej Szkole podstawowej Nr 1 im. Emilii Peck </w:t>
      </w:r>
      <w:r w:rsidR="00D11B4C" w:rsidRPr="000D23E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9C5818" w:rsidRPr="000D23ED">
        <w:rPr>
          <w:rFonts w:ascii="Times New Roman" w:eastAsia="Times New Roman" w:hAnsi="Times New Roman" w:cs="Times New Roman"/>
          <w:sz w:val="24"/>
          <w:szCs w:val="24"/>
        </w:rPr>
        <w:t>w Suchedniowie</w:t>
      </w:r>
      <w:r w:rsidR="00A44B1C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9C5818" w:rsidRPr="000D2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3ED">
        <w:rPr>
          <w:rFonts w:ascii="Times New Roman" w:eastAsia="Times New Roman" w:hAnsi="Times New Roman" w:cs="Times New Roman"/>
          <w:sz w:val="24"/>
          <w:szCs w:val="24"/>
        </w:rPr>
        <w:t>celem przeprowadzenia postępowania wyjaśniającego oraz zaję</w:t>
      </w:r>
      <w:r w:rsidR="009F3F78" w:rsidRPr="000D23ED">
        <w:rPr>
          <w:rFonts w:ascii="Times New Roman" w:eastAsia="Times New Roman" w:hAnsi="Times New Roman" w:cs="Times New Roman"/>
          <w:sz w:val="24"/>
          <w:szCs w:val="24"/>
        </w:rPr>
        <w:t>cia stanowiska</w:t>
      </w:r>
      <w:r w:rsidR="00423926" w:rsidRPr="000D2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7639" w:rsidRPr="000D23E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0D23ED">
        <w:rPr>
          <w:rFonts w:ascii="Times New Roman" w:eastAsia="Times New Roman" w:hAnsi="Times New Roman" w:cs="Times New Roman"/>
          <w:sz w:val="24"/>
          <w:szCs w:val="24"/>
        </w:rPr>
        <w:t>w przedmiotowej sprawie.</w:t>
      </w:r>
    </w:p>
    <w:p w:rsidR="007D5B61" w:rsidRPr="000D23ED" w:rsidRDefault="007D5B61" w:rsidP="007D5B61">
      <w:pPr>
        <w:spacing w:after="107" w:line="249" w:lineRule="auto"/>
        <w:ind w:right="5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23ED">
        <w:rPr>
          <w:rFonts w:ascii="Times New Roman" w:eastAsia="Times New Roman" w:hAnsi="Times New Roman" w:cs="Times New Roman"/>
          <w:b/>
          <w:sz w:val="24"/>
          <w:szCs w:val="24"/>
        </w:rPr>
        <w:t>§ 2.</w:t>
      </w:r>
    </w:p>
    <w:p w:rsidR="007D5B61" w:rsidRPr="000D23ED" w:rsidRDefault="007D5B61" w:rsidP="007D5B61">
      <w:pPr>
        <w:spacing w:after="107" w:line="249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3ED">
        <w:rPr>
          <w:rFonts w:ascii="Times New Roman" w:eastAsia="Times New Roman" w:hAnsi="Times New Roman" w:cs="Times New Roman"/>
          <w:sz w:val="24"/>
          <w:szCs w:val="24"/>
        </w:rPr>
        <w:t xml:space="preserve">Wykonanie uchwały powierza się Przewodniczącemu Rady Miejskiej w Suchedniowie. </w:t>
      </w:r>
    </w:p>
    <w:p w:rsidR="007D5B61" w:rsidRPr="000D23ED" w:rsidRDefault="007D5B61" w:rsidP="00C763EA">
      <w:pPr>
        <w:spacing w:after="0" w:line="25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63EA" w:rsidRPr="000D23ED" w:rsidRDefault="007D5B61" w:rsidP="007D5B61">
      <w:pPr>
        <w:spacing w:after="0" w:line="25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23ED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  <w:r w:rsidR="001E4B1C" w:rsidRPr="000D23ED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</w:p>
    <w:p w:rsidR="00B07C59" w:rsidRPr="000D23ED" w:rsidRDefault="001E4B1C" w:rsidP="00C763EA">
      <w:pPr>
        <w:spacing w:after="107" w:line="249" w:lineRule="auto"/>
        <w:ind w:right="55"/>
        <w:rPr>
          <w:sz w:val="24"/>
          <w:szCs w:val="24"/>
        </w:rPr>
      </w:pPr>
      <w:r w:rsidRPr="000D23ED">
        <w:rPr>
          <w:rFonts w:ascii="Times New Roman" w:eastAsia="Times New Roman" w:hAnsi="Times New Roman" w:cs="Times New Roman"/>
          <w:sz w:val="24"/>
          <w:szCs w:val="24"/>
        </w:rPr>
        <w:t>Uchwała wchodzi w życie z dniem podjęcia.</w:t>
      </w:r>
    </w:p>
    <w:p w:rsidR="00163887" w:rsidRDefault="00163887" w:rsidP="00163887">
      <w:pPr>
        <w:spacing w:after="471"/>
        <w:rPr>
          <w:rFonts w:ascii="Times New Roman" w:eastAsia="Times New Roman" w:hAnsi="Times New Roman" w:cs="Times New Roman"/>
        </w:rPr>
      </w:pPr>
    </w:p>
    <w:p w:rsidR="00163887" w:rsidRDefault="00163887" w:rsidP="00163887">
      <w:pPr>
        <w:spacing w:after="471"/>
        <w:rPr>
          <w:rFonts w:ascii="Times New Roman" w:eastAsia="Times New Roman" w:hAnsi="Times New Roman" w:cs="Times New Roman"/>
        </w:rPr>
      </w:pPr>
    </w:p>
    <w:p w:rsidR="00163887" w:rsidRDefault="00163887" w:rsidP="00163887">
      <w:pPr>
        <w:spacing w:after="471"/>
        <w:rPr>
          <w:rFonts w:ascii="Times New Roman" w:eastAsia="Times New Roman" w:hAnsi="Times New Roman" w:cs="Times New Roman"/>
        </w:rPr>
      </w:pPr>
    </w:p>
    <w:p w:rsidR="00163887" w:rsidRDefault="00163887" w:rsidP="00163887">
      <w:pPr>
        <w:spacing w:after="471"/>
        <w:rPr>
          <w:rFonts w:ascii="Times New Roman" w:eastAsia="Times New Roman" w:hAnsi="Times New Roman" w:cs="Times New Roman"/>
        </w:rPr>
      </w:pPr>
    </w:p>
    <w:p w:rsidR="00163887" w:rsidRDefault="00163887" w:rsidP="00163887">
      <w:pPr>
        <w:spacing w:after="471"/>
        <w:rPr>
          <w:rFonts w:ascii="Times New Roman" w:eastAsia="Times New Roman" w:hAnsi="Times New Roman" w:cs="Times New Roman"/>
        </w:rPr>
      </w:pPr>
    </w:p>
    <w:p w:rsidR="00163887" w:rsidRDefault="00163887" w:rsidP="00163887">
      <w:pPr>
        <w:spacing w:after="471"/>
        <w:rPr>
          <w:rFonts w:ascii="Times New Roman" w:eastAsia="Times New Roman" w:hAnsi="Times New Roman" w:cs="Times New Roman"/>
        </w:rPr>
      </w:pPr>
    </w:p>
    <w:p w:rsidR="006C0236" w:rsidRDefault="006C0236" w:rsidP="00163887">
      <w:pPr>
        <w:spacing w:after="471"/>
      </w:pPr>
    </w:p>
    <w:p w:rsidR="00B07C59" w:rsidRDefault="001E4B1C" w:rsidP="005D50F7">
      <w:pPr>
        <w:pStyle w:val="Nagwek1"/>
        <w:tabs>
          <w:tab w:val="left" w:pos="0"/>
        </w:tabs>
        <w:ind w:left="0"/>
      </w:pPr>
      <w:r>
        <w:lastRenderedPageBreak/>
        <w:t>Uzasadnienie</w:t>
      </w:r>
    </w:p>
    <w:p w:rsidR="00C763EA" w:rsidRPr="000D23ED" w:rsidRDefault="00C763EA" w:rsidP="00C763EA">
      <w:pPr>
        <w:spacing w:after="0" w:line="247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3ED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53262B" w:rsidRPr="000D23ED">
        <w:rPr>
          <w:rFonts w:ascii="Times New Roman" w:eastAsia="Times New Roman" w:hAnsi="Times New Roman" w:cs="Times New Roman"/>
          <w:sz w:val="24"/>
          <w:szCs w:val="24"/>
        </w:rPr>
        <w:t>W dniu 18.07.2023</w:t>
      </w:r>
      <w:r w:rsidR="0015704E" w:rsidRPr="000D23ED">
        <w:rPr>
          <w:rFonts w:ascii="Times New Roman" w:eastAsia="Times New Roman" w:hAnsi="Times New Roman" w:cs="Times New Roman"/>
          <w:sz w:val="24"/>
          <w:szCs w:val="24"/>
        </w:rPr>
        <w:t xml:space="preserve"> r. do Urzędu Miasta i Gminy w Suchedniowie wpłynęła </w:t>
      </w:r>
      <w:r w:rsidR="00910571" w:rsidRPr="000D23ED">
        <w:rPr>
          <w:rFonts w:ascii="Times New Roman" w:eastAsia="Times New Roman" w:hAnsi="Times New Roman" w:cs="Times New Roman"/>
          <w:sz w:val="24"/>
          <w:szCs w:val="24"/>
        </w:rPr>
        <w:t xml:space="preserve">petycję Młodych Mieszkańców Miasta i Gminy Suchedniów w  sprawie </w:t>
      </w:r>
      <w:r w:rsidR="00A44B1C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910571" w:rsidRPr="000D23ED">
        <w:rPr>
          <w:rFonts w:ascii="Times New Roman" w:eastAsia="Times New Roman" w:hAnsi="Times New Roman" w:cs="Times New Roman"/>
          <w:sz w:val="24"/>
          <w:szCs w:val="24"/>
        </w:rPr>
        <w:t>wprowadzenia zmian w Regulaminach korzystania z gminnych obiektów sportowych przy Samorządowej Szkole podstawowej Nr 1 im. Emilii Peck w Suchedniowie</w:t>
      </w:r>
      <w:r w:rsidR="00A44B1C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A418AD" w:rsidRPr="000D23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0307" w:rsidRPr="000D23ED" w:rsidRDefault="00A44B1C" w:rsidP="00FD6A1E">
      <w:pPr>
        <w:spacing w:after="0" w:line="247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910571" w:rsidRPr="000D23ED">
        <w:rPr>
          <w:rFonts w:ascii="Times New Roman" w:eastAsia="Times New Roman" w:hAnsi="Times New Roman" w:cs="Times New Roman"/>
          <w:sz w:val="24"/>
          <w:szCs w:val="24"/>
        </w:rPr>
        <w:t>etycja</w:t>
      </w:r>
      <w:r w:rsidR="00FD6A1E" w:rsidRPr="000D23ED">
        <w:rPr>
          <w:rFonts w:ascii="Times New Roman" w:eastAsia="Times New Roman" w:hAnsi="Times New Roman" w:cs="Times New Roman"/>
          <w:sz w:val="24"/>
          <w:szCs w:val="24"/>
        </w:rPr>
        <w:t xml:space="preserve"> została przekazana wg. właściwości do rozpatrzenia przez Radę Miejską w Suchedniowie</w:t>
      </w:r>
      <w:r w:rsidR="00EB0307" w:rsidRPr="000D23ED">
        <w:rPr>
          <w:rFonts w:ascii="Times New Roman" w:eastAsia="Times New Roman" w:hAnsi="Times New Roman" w:cs="Times New Roman"/>
          <w:sz w:val="24"/>
          <w:szCs w:val="24"/>
        </w:rPr>
        <w:t>, która zgodnie z obowiąz</w:t>
      </w:r>
      <w:r w:rsidR="00F2088B" w:rsidRPr="000D23ED">
        <w:rPr>
          <w:rFonts w:ascii="Times New Roman" w:eastAsia="Times New Roman" w:hAnsi="Times New Roman" w:cs="Times New Roman"/>
          <w:sz w:val="24"/>
          <w:szCs w:val="24"/>
        </w:rPr>
        <w:t>ującym Statutem Gminy</w:t>
      </w:r>
      <w:r w:rsidR="00EB0307" w:rsidRPr="000D23ED">
        <w:rPr>
          <w:rFonts w:ascii="Times New Roman" w:eastAsia="Times New Roman" w:hAnsi="Times New Roman" w:cs="Times New Roman"/>
          <w:sz w:val="24"/>
          <w:szCs w:val="24"/>
        </w:rPr>
        <w:t xml:space="preserve"> przekazuje </w:t>
      </w:r>
      <w:r w:rsidR="00910571" w:rsidRPr="000D23ED">
        <w:rPr>
          <w:rFonts w:ascii="Times New Roman" w:eastAsia="Times New Roman" w:hAnsi="Times New Roman" w:cs="Times New Roman"/>
          <w:sz w:val="24"/>
          <w:szCs w:val="24"/>
        </w:rPr>
        <w:t>petycję</w:t>
      </w:r>
      <w:r w:rsidR="00EB0307" w:rsidRPr="000D2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307" w:rsidRPr="000D23ED">
        <w:rPr>
          <w:rFonts w:ascii="Times New Roman" w:eastAsia="Times New Roman" w:hAnsi="Times New Roman" w:cs="Times New Roman"/>
          <w:sz w:val="24"/>
          <w:szCs w:val="24"/>
        </w:rPr>
        <w:t>do Komisji Skarg, Wn</w:t>
      </w:r>
      <w:r w:rsidR="00910571" w:rsidRPr="000D23ED">
        <w:rPr>
          <w:rFonts w:ascii="Times New Roman" w:eastAsia="Times New Roman" w:hAnsi="Times New Roman" w:cs="Times New Roman"/>
          <w:sz w:val="24"/>
          <w:szCs w:val="24"/>
        </w:rPr>
        <w:t xml:space="preserve">iosków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910571" w:rsidRPr="000D23ED">
        <w:rPr>
          <w:rFonts w:ascii="Times New Roman" w:eastAsia="Times New Roman" w:hAnsi="Times New Roman" w:cs="Times New Roman"/>
          <w:sz w:val="24"/>
          <w:szCs w:val="24"/>
        </w:rPr>
        <w:t xml:space="preserve">i Petycji </w:t>
      </w:r>
      <w:r w:rsidR="006C0236" w:rsidRPr="000D23ED">
        <w:rPr>
          <w:rFonts w:ascii="Times New Roman" w:eastAsia="Times New Roman" w:hAnsi="Times New Roman" w:cs="Times New Roman"/>
          <w:sz w:val="24"/>
          <w:szCs w:val="24"/>
        </w:rPr>
        <w:t xml:space="preserve"> na pierwszym posiedzeniu po wpłynięciu sprawy </w:t>
      </w:r>
      <w:r w:rsidR="0076382D" w:rsidRPr="000D23ED">
        <w:rPr>
          <w:rFonts w:ascii="Times New Roman" w:eastAsia="Times New Roman" w:hAnsi="Times New Roman" w:cs="Times New Roman"/>
          <w:sz w:val="24"/>
          <w:szCs w:val="24"/>
        </w:rPr>
        <w:t>celem przeprowadzenia postępowania wyjaśniającego</w:t>
      </w:r>
      <w:r w:rsidR="00EB0307" w:rsidRPr="000D23ED">
        <w:rPr>
          <w:rFonts w:ascii="Times New Roman" w:eastAsia="Times New Roman" w:hAnsi="Times New Roman" w:cs="Times New Roman"/>
          <w:sz w:val="24"/>
          <w:szCs w:val="24"/>
        </w:rPr>
        <w:t xml:space="preserve"> i przygotowania propozycji zajęcia stanowiska </w:t>
      </w:r>
      <w:r w:rsidR="00BB1107" w:rsidRPr="000D23ED">
        <w:rPr>
          <w:rFonts w:ascii="Times New Roman" w:eastAsia="Times New Roman" w:hAnsi="Times New Roman" w:cs="Times New Roman"/>
          <w:sz w:val="24"/>
          <w:szCs w:val="24"/>
        </w:rPr>
        <w:t>przez Radę Miejską</w:t>
      </w:r>
      <w:r w:rsidR="00EB0307" w:rsidRPr="000D23ED">
        <w:rPr>
          <w:rFonts w:ascii="Times New Roman" w:eastAsia="Times New Roman" w:hAnsi="Times New Roman" w:cs="Times New Roman"/>
          <w:sz w:val="24"/>
          <w:szCs w:val="24"/>
        </w:rPr>
        <w:t xml:space="preserve">; w tym przygotowania stosownego projektu uchwały. </w:t>
      </w:r>
    </w:p>
    <w:p w:rsidR="00EB0307" w:rsidRDefault="00EB0307" w:rsidP="00EB0307">
      <w:pPr>
        <w:spacing w:after="240" w:line="247" w:lineRule="auto"/>
        <w:ind w:right="17"/>
        <w:jc w:val="both"/>
        <w:rPr>
          <w:rFonts w:ascii="Times New Roman" w:eastAsia="Times New Roman" w:hAnsi="Times New Roman" w:cs="Times New Roman"/>
        </w:rPr>
      </w:pPr>
    </w:p>
    <w:p w:rsidR="00EB0307" w:rsidRDefault="00EB0307" w:rsidP="00EB0307">
      <w:pPr>
        <w:spacing w:after="240" w:line="247" w:lineRule="auto"/>
        <w:ind w:right="17"/>
        <w:jc w:val="both"/>
        <w:rPr>
          <w:rFonts w:ascii="Times New Roman" w:eastAsia="Times New Roman" w:hAnsi="Times New Roman" w:cs="Times New Roman"/>
        </w:rPr>
      </w:pPr>
    </w:p>
    <w:p w:rsidR="00EB0307" w:rsidRDefault="00EB0307" w:rsidP="00EB0307">
      <w:pPr>
        <w:spacing w:after="240" w:line="247" w:lineRule="auto"/>
        <w:ind w:right="17"/>
        <w:jc w:val="both"/>
      </w:pPr>
    </w:p>
    <w:p w:rsidR="00B07C59" w:rsidRDefault="00B07C59">
      <w:pPr>
        <w:tabs>
          <w:tab w:val="right" w:pos="10404"/>
        </w:tabs>
        <w:spacing w:before="40" w:after="0"/>
      </w:pPr>
    </w:p>
    <w:sectPr w:rsidR="00B07C59" w:rsidSect="00C763EA">
      <w:pgSz w:w="11904" w:h="16834"/>
      <w:pgMar w:top="1418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59"/>
    <w:rsid w:val="0004566B"/>
    <w:rsid w:val="00071C06"/>
    <w:rsid w:val="00087F0B"/>
    <w:rsid w:val="000C751C"/>
    <w:rsid w:val="000D23ED"/>
    <w:rsid w:val="0015704E"/>
    <w:rsid w:val="00163887"/>
    <w:rsid w:val="001E4B1C"/>
    <w:rsid w:val="00242F2A"/>
    <w:rsid w:val="00276172"/>
    <w:rsid w:val="002E2422"/>
    <w:rsid w:val="003C6ECD"/>
    <w:rsid w:val="00423926"/>
    <w:rsid w:val="00457013"/>
    <w:rsid w:val="004E7600"/>
    <w:rsid w:val="0053262B"/>
    <w:rsid w:val="00544D6B"/>
    <w:rsid w:val="005A3479"/>
    <w:rsid w:val="005B06D7"/>
    <w:rsid w:val="005D50F7"/>
    <w:rsid w:val="006B1114"/>
    <w:rsid w:val="006C0236"/>
    <w:rsid w:val="006C1909"/>
    <w:rsid w:val="006F0B7E"/>
    <w:rsid w:val="0076382D"/>
    <w:rsid w:val="00774209"/>
    <w:rsid w:val="007D5B61"/>
    <w:rsid w:val="00832BBC"/>
    <w:rsid w:val="00910571"/>
    <w:rsid w:val="00920986"/>
    <w:rsid w:val="009C5818"/>
    <w:rsid w:val="009F3F78"/>
    <w:rsid w:val="00A23981"/>
    <w:rsid w:val="00A418AD"/>
    <w:rsid w:val="00A44B1C"/>
    <w:rsid w:val="00AA4720"/>
    <w:rsid w:val="00AF2494"/>
    <w:rsid w:val="00B07C59"/>
    <w:rsid w:val="00B12289"/>
    <w:rsid w:val="00B63B61"/>
    <w:rsid w:val="00BA7639"/>
    <w:rsid w:val="00BB1107"/>
    <w:rsid w:val="00C130AF"/>
    <w:rsid w:val="00C452AC"/>
    <w:rsid w:val="00C763EA"/>
    <w:rsid w:val="00D11B4C"/>
    <w:rsid w:val="00D32A3B"/>
    <w:rsid w:val="00DA3D64"/>
    <w:rsid w:val="00EB0307"/>
    <w:rsid w:val="00EF464B"/>
    <w:rsid w:val="00F2088B"/>
    <w:rsid w:val="00FD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B79B7-47CA-4B24-9322-D36E2CF9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6"/>
      <w:ind w:left="496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0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30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83/XII/2019 z dnia 24 pazdziernika 2019 r.</vt:lpstr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83/XII/2019 z dnia 24 pazdziernika 2019 r.</dc:title>
  <dc:subject>w sprawie zlecenia Komisji Skarg, Wnioskow i Petycji Rady Miejskiej w Suchedniowie zbadania skargi Pani Barbary Pham Dinh na Miejsko-Gminny Osrodek Pomocy Spolecznej w Suchedniowie</dc:subject>
  <dc:creator>Rada Miejska w Suchedniowie</dc:creator>
  <cp:keywords/>
  <cp:lastModifiedBy>MARIUSZ ŚLUSARCZYK</cp:lastModifiedBy>
  <cp:revision>36</cp:revision>
  <cp:lastPrinted>2023-08-22T08:10:00Z</cp:lastPrinted>
  <dcterms:created xsi:type="dcterms:W3CDTF">2019-10-28T09:14:00Z</dcterms:created>
  <dcterms:modified xsi:type="dcterms:W3CDTF">2023-08-24T06:38:00Z</dcterms:modified>
</cp:coreProperties>
</file>