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F9" w:rsidRPr="00936275" w:rsidRDefault="005614F9" w:rsidP="005614F9">
      <w:pPr>
        <w:jc w:val="right"/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Załącznik nr 3</w:t>
      </w:r>
    </w:p>
    <w:p w:rsidR="005614F9" w:rsidRPr="00936275" w:rsidRDefault="005614F9" w:rsidP="005614F9">
      <w:pPr>
        <w:jc w:val="right"/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do uchwały nr</w:t>
      </w:r>
      <w:r w:rsidR="000F58AA">
        <w:rPr>
          <w:rFonts w:ascii="Times New Roman" w:hAnsi="Times New Roman" w:cs="Times New Roman"/>
        </w:rPr>
        <w:t xml:space="preserve"> 400/LXII</w:t>
      </w:r>
      <w:r w:rsidR="0076430C" w:rsidRPr="00936275">
        <w:rPr>
          <w:rFonts w:ascii="Times New Roman" w:hAnsi="Times New Roman" w:cs="Times New Roman"/>
        </w:rPr>
        <w:t xml:space="preserve"> </w:t>
      </w:r>
      <w:r w:rsidR="00B47883" w:rsidRPr="00936275">
        <w:rPr>
          <w:rFonts w:ascii="Times New Roman" w:hAnsi="Times New Roman" w:cs="Times New Roman"/>
        </w:rPr>
        <w:t>/202</w:t>
      </w:r>
      <w:r w:rsidR="00532086">
        <w:rPr>
          <w:rFonts w:ascii="Times New Roman" w:hAnsi="Times New Roman" w:cs="Times New Roman"/>
        </w:rPr>
        <w:t>3</w:t>
      </w:r>
      <w:r w:rsidRPr="00936275">
        <w:rPr>
          <w:rFonts w:ascii="Times New Roman" w:hAnsi="Times New Roman" w:cs="Times New Roman"/>
        </w:rPr>
        <w:t>r</w:t>
      </w:r>
    </w:p>
    <w:p w:rsidR="005614F9" w:rsidRPr="00936275" w:rsidRDefault="005614F9" w:rsidP="005614F9">
      <w:pPr>
        <w:jc w:val="right"/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Rady Miejskiej w Suchedniowie</w:t>
      </w:r>
    </w:p>
    <w:p w:rsidR="005614F9" w:rsidRPr="00936275" w:rsidRDefault="005614F9" w:rsidP="005614F9">
      <w:pPr>
        <w:jc w:val="right"/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z dnia</w:t>
      </w:r>
      <w:r w:rsidR="00AF6786" w:rsidRPr="00936275">
        <w:rPr>
          <w:rFonts w:ascii="Times New Roman" w:hAnsi="Times New Roman" w:cs="Times New Roman"/>
        </w:rPr>
        <w:t xml:space="preserve"> </w:t>
      </w:r>
      <w:r w:rsidR="00531C9A">
        <w:rPr>
          <w:rFonts w:ascii="Times New Roman" w:hAnsi="Times New Roman" w:cs="Times New Roman"/>
        </w:rPr>
        <w:t>15</w:t>
      </w:r>
      <w:r w:rsidR="001340EC" w:rsidRPr="00936275">
        <w:rPr>
          <w:rFonts w:ascii="Times New Roman" w:hAnsi="Times New Roman" w:cs="Times New Roman"/>
        </w:rPr>
        <w:t>.</w:t>
      </w:r>
      <w:r w:rsidR="00B47883" w:rsidRPr="00936275">
        <w:rPr>
          <w:rFonts w:ascii="Times New Roman" w:hAnsi="Times New Roman" w:cs="Times New Roman"/>
        </w:rPr>
        <w:t>1</w:t>
      </w:r>
      <w:r w:rsidR="0076430C" w:rsidRPr="00936275">
        <w:rPr>
          <w:rFonts w:ascii="Times New Roman" w:hAnsi="Times New Roman" w:cs="Times New Roman"/>
        </w:rPr>
        <w:t>2</w:t>
      </w:r>
      <w:r w:rsidR="00B47883" w:rsidRPr="00936275">
        <w:rPr>
          <w:rFonts w:ascii="Times New Roman" w:hAnsi="Times New Roman" w:cs="Times New Roman"/>
        </w:rPr>
        <w:t>.202</w:t>
      </w:r>
      <w:r w:rsidR="00532086">
        <w:rPr>
          <w:rFonts w:ascii="Times New Roman" w:hAnsi="Times New Roman" w:cs="Times New Roman"/>
        </w:rPr>
        <w:t>3</w:t>
      </w:r>
      <w:r w:rsidRPr="00936275">
        <w:rPr>
          <w:rFonts w:ascii="Times New Roman" w:hAnsi="Times New Roman" w:cs="Times New Roman"/>
        </w:rPr>
        <w:t>r</w:t>
      </w:r>
    </w:p>
    <w:p w:rsidR="005614F9" w:rsidRPr="00936275" w:rsidRDefault="005614F9" w:rsidP="005614F9">
      <w:pPr>
        <w:rPr>
          <w:rFonts w:ascii="Times New Roman" w:hAnsi="Times New Roman" w:cs="Times New Roman"/>
        </w:rPr>
      </w:pPr>
    </w:p>
    <w:p w:rsidR="005614F9" w:rsidRPr="00936275" w:rsidRDefault="005614F9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 xml:space="preserve">Objaśnienia wartości przyjętych w </w:t>
      </w:r>
      <w:r w:rsidR="005E4B98" w:rsidRPr="00936275">
        <w:rPr>
          <w:rFonts w:ascii="Times New Roman" w:hAnsi="Times New Roman" w:cs="Times New Roman"/>
        </w:rPr>
        <w:t>W</w:t>
      </w:r>
      <w:r w:rsidRPr="00936275">
        <w:rPr>
          <w:rFonts w:ascii="Times New Roman" w:hAnsi="Times New Roman" w:cs="Times New Roman"/>
        </w:rPr>
        <w:t xml:space="preserve">ieloletniej </w:t>
      </w:r>
      <w:r w:rsidR="005E4B98" w:rsidRPr="00936275">
        <w:rPr>
          <w:rFonts w:ascii="Times New Roman" w:hAnsi="Times New Roman" w:cs="Times New Roman"/>
        </w:rPr>
        <w:t>P</w:t>
      </w:r>
      <w:r w:rsidRPr="00936275">
        <w:rPr>
          <w:rFonts w:ascii="Times New Roman" w:hAnsi="Times New Roman" w:cs="Times New Roman"/>
        </w:rPr>
        <w:t xml:space="preserve">rognozie </w:t>
      </w:r>
      <w:r w:rsidR="005E4B98" w:rsidRPr="00936275">
        <w:rPr>
          <w:rFonts w:ascii="Times New Roman" w:hAnsi="Times New Roman" w:cs="Times New Roman"/>
        </w:rPr>
        <w:t>F</w:t>
      </w:r>
      <w:r w:rsidRPr="00936275">
        <w:rPr>
          <w:rFonts w:ascii="Times New Roman" w:hAnsi="Times New Roman" w:cs="Times New Roman"/>
        </w:rPr>
        <w:t>inansowej Gminy Suchedniów.</w:t>
      </w:r>
    </w:p>
    <w:p w:rsidR="005614F9" w:rsidRPr="00936275" w:rsidRDefault="005614F9" w:rsidP="005614F9">
      <w:pPr>
        <w:rPr>
          <w:rFonts w:ascii="Times New Roman" w:hAnsi="Times New Roman" w:cs="Times New Roman"/>
        </w:rPr>
      </w:pPr>
    </w:p>
    <w:p w:rsidR="005614F9" w:rsidRPr="00936275" w:rsidRDefault="005614F9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ab/>
        <w:t xml:space="preserve">Zakres </w:t>
      </w:r>
      <w:r w:rsidR="00B314FE" w:rsidRPr="00936275">
        <w:rPr>
          <w:rFonts w:ascii="Times New Roman" w:hAnsi="Times New Roman" w:cs="Times New Roman"/>
        </w:rPr>
        <w:t>Wieloletniej P</w:t>
      </w:r>
      <w:r w:rsidRPr="00936275">
        <w:rPr>
          <w:rFonts w:ascii="Times New Roman" w:hAnsi="Times New Roman" w:cs="Times New Roman"/>
        </w:rPr>
        <w:t xml:space="preserve">rognozy </w:t>
      </w:r>
      <w:r w:rsidR="00B314FE" w:rsidRPr="00936275">
        <w:rPr>
          <w:rFonts w:ascii="Times New Roman" w:hAnsi="Times New Roman" w:cs="Times New Roman"/>
        </w:rPr>
        <w:t>F</w:t>
      </w:r>
      <w:r w:rsidRPr="00936275">
        <w:rPr>
          <w:rFonts w:ascii="Times New Roman" w:hAnsi="Times New Roman" w:cs="Times New Roman"/>
        </w:rPr>
        <w:t>inansowej Gm</w:t>
      </w:r>
      <w:r w:rsidR="00155749" w:rsidRPr="00936275">
        <w:rPr>
          <w:rFonts w:ascii="Times New Roman" w:hAnsi="Times New Roman" w:cs="Times New Roman"/>
        </w:rPr>
        <w:t>iny Suchedniów obejmuje lata 202</w:t>
      </w:r>
      <w:r w:rsidR="00532086">
        <w:rPr>
          <w:rFonts w:ascii="Times New Roman" w:hAnsi="Times New Roman" w:cs="Times New Roman"/>
        </w:rPr>
        <w:t>4</w:t>
      </w:r>
      <w:r w:rsidR="0076430C" w:rsidRPr="00936275">
        <w:rPr>
          <w:rFonts w:ascii="Times New Roman" w:hAnsi="Times New Roman" w:cs="Times New Roman"/>
        </w:rPr>
        <w:t xml:space="preserve"> – 20</w:t>
      </w:r>
      <w:r w:rsidR="00E5739F" w:rsidRPr="00936275">
        <w:rPr>
          <w:rFonts w:ascii="Times New Roman" w:hAnsi="Times New Roman" w:cs="Times New Roman"/>
        </w:rPr>
        <w:t>38. Rok 2038</w:t>
      </w:r>
      <w:r w:rsidRPr="00936275">
        <w:rPr>
          <w:rFonts w:ascii="Times New Roman" w:hAnsi="Times New Roman" w:cs="Times New Roman"/>
        </w:rPr>
        <w:t xml:space="preserve"> będzie rokiem końcowym spłaty zobowiązań kredytowyc</w:t>
      </w:r>
      <w:r w:rsidR="007B1498" w:rsidRPr="00936275">
        <w:rPr>
          <w:rFonts w:ascii="Times New Roman" w:hAnsi="Times New Roman" w:cs="Times New Roman"/>
        </w:rPr>
        <w:t>h</w:t>
      </w:r>
      <w:r w:rsidR="00E5739F" w:rsidRPr="00936275">
        <w:rPr>
          <w:rFonts w:ascii="Times New Roman" w:hAnsi="Times New Roman" w:cs="Times New Roman"/>
        </w:rPr>
        <w:t>.</w:t>
      </w:r>
      <w:r w:rsidR="007B1498" w:rsidRPr="00936275">
        <w:rPr>
          <w:rFonts w:ascii="Times New Roman" w:hAnsi="Times New Roman" w:cs="Times New Roman"/>
        </w:rPr>
        <w:t xml:space="preserve">  </w:t>
      </w:r>
      <w:r w:rsidR="00A73AB4" w:rsidRPr="00936275">
        <w:rPr>
          <w:rFonts w:ascii="Times New Roman" w:hAnsi="Times New Roman" w:cs="Times New Roman"/>
        </w:rPr>
        <w:t xml:space="preserve"> </w:t>
      </w:r>
      <w:r w:rsidR="0059766D" w:rsidRPr="00936275">
        <w:rPr>
          <w:rFonts w:ascii="Times New Roman" w:hAnsi="Times New Roman" w:cs="Times New Roman"/>
        </w:rPr>
        <w:t>W 202</w:t>
      </w:r>
      <w:r w:rsidR="00532086">
        <w:rPr>
          <w:rFonts w:ascii="Times New Roman" w:hAnsi="Times New Roman" w:cs="Times New Roman"/>
        </w:rPr>
        <w:t>4</w:t>
      </w:r>
      <w:r w:rsidR="0059766D" w:rsidRPr="00936275">
        <w:rPr>
          <w:rFonts w:ascii="Times New Roman" w:hAnsi="Times New Roman" w:cs="Times New Roman"/>
        </w:rPr>
        <w:t xml:space="preserve"> r. z</w:t>
      </w:r>
      <w:r w:rsidRPr="00936275">
        <w:rPr>
          <w:rFonts w:ascii="Times New Roman" w:hAnsi="Times New Roman" w:cs="Times New Roman"/>
        </w:rPr>
        <w:t>aplanowan</w:t>
      </w:r>
      <w:r w:rsidR="000143A4" w:rsidRPr="00936275">
        <w:rPr>
          <w:rFonts w:ascii="Times New Roman" w:hAnsi="Times New Roman" w:cs="Times New Roman"/>
        </w:rPr>
        <w:t>o</w:t>
      </w:r>
      <w:r w:rsidRPr="00936275">
        <w:rPr>
          <w:rFonts w:ascii="Times New Roman" w:hAnsi="Times New Roman" w:cs="Times New Roman"/>
        </w:rPr>
        <w:t xml:space="preserve"> now</w:t>
      </w:r>
      <w:r w:rsidR="0076430C" w:rsidRPr="00936275">
        <w:rPr>
          <w:rFonts w:ascii="Times New Roman" w:hAnsi="Times New Roman" w:cs="Times New Roman"/>
        </w:rPr>
        <w:t>y</w:t>
      </w:r>
      <w:r w:rsidRPr="00936275">
        <w:rPr>
          <w:rFonts w:ascii="Times New Roman" w:hAnsi="Times New Roman" w:cs="Times New Roman"/>
        </w:rPr>
        <w:t xml:space="preserve"> kredyt w wysokości </w:t>
      </w:r>
      <w:r w:rsidR="00532086">
        <w:rPr>
          <w:rFonts w:ascii="Times New Roman" w:hAnsi="Times New Roman" w:cs="Times New Roman"/>
        </w:rPr>
        <w:t>55</w:t>
      </w:r>
      <w:r w:rsidRPr="00936275">
        <w:rPr>
          <w:rFonts w:ascii="Times New Roman" w:hAnsi="Times New Roman" w:cs="Times New Roman"/>
        </w:rPr>
        <w:t>0.000,- zł,</w:t>
      </w:r>
      <w:r w:rsidR="000143A4" w:rsidRPr="00936275">
        <w:rPr>
          <w:rFonts w:ascii="Times New Roman" w:hAnsi="Times New Roman" w:cs="Times New Roman"/>
        </w:rPr>
        <w:t xml:space="preserve"> który</w:t>
      </w:r>
      <w:r w:rsidRPr="00936275">
        <w:rPr>
          <w:rFonts w:ascii="Times New Roman" w:hAnsi="Times New Roman" w:cs="Times New Roman"/>
        </w:rPr>
        <w:t xml:space="preserve"> </w:t>
      </w:r>
      <w:r w:rsidR="00D75DE8" w:rsidRPr="00936275">
        <w:rPr>
          <w:rFonts w:ascii="Times New Roman" w:hAnsi="Times New Roman" w:cs="Times New Roman"/>
        </w:rPr>
        <w:t xml:space="preserve"> spłac</w:t>
      </w:r>
      <w:r w:rsidR="00E5739F" w:rsidRPr="00936275">
        <w:rPr>
          <w:rFonts w:ascii="Times New Roman" w:hAnsi="Times New Roman" w:cs="Times New Roman"/>
        </w:rPr>
        <w:t>ony zostanie do końca 203</w:t>
      </w:r>
      <w:r w:rsidR="00532086">
        <w:rPr>
          <w:rFonts w:ascii="Times New Roman" w:hAnsi="Times New Roman" w:cs="Times New Roman"/>
        </w:rPr>
        <w:t>0</w:t>
      </w:r>
      <w:r w:rsidR="0076430C" w:rsidRPr="00936275">
        <w:rPr>
          <w:rFonts w:ascii="Times New Roman" w:hAnsi="Times New Roman" w:cs="Times New Roman"/>
        </w:rPr>
        <w:t xml:space="preserve"> r</w:t>
      </w:r>
      <w:r w:rsidRPr="00936275">
        <w:rPr>
          <w:rFonts w:ascii="Times New Roman" w:hAnsi="Times New Roman" w:cs="Times New Roman"/>
        </w:rPr>
        <w:t xml:space="preserve">. </w:t>
      </w:r>
    </w:p>
    <w:p w:rsidR="005614F9" w:rsidRPr="00936275" w:rsidRDefault="005614F9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 xml:space="preserve"> </w:t>
      </w:r>
    </w:p>
    <w:p w:rsidR="005614F9" w:rsidRPr="00936275" w:rsidRDefault="005614F9" w:rsidP="005614F9">
      <w:pPr>
        <w:rPr>
          <w:rFonts w:ascii="Times New Roman" w:hAnsi="Times New Roman" w:cs="Times New Roman"/>
          <w:b/>
        </w:rPr>
      </w:pPr>
      <w:r w:rsidRPr="00936275">
        <w:rPr>
          <w:rFonts w:ascii="Times New Roman" w:hAnsi="Times New Roman" w:cs="Times New Roman"/>
          <w:b/>
        </w:rPr>
        <w:t>Dochody</w:t>
      </w:r>
    </w:p>
    <w:p w:rsidR="00B54027" w:rsidRPr="00936275" w:rsidRDefault="005614F9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Dochody w WPF  z tytułu udziałów w podatku dochodowym od osób fizycznych oraz prawnych, subwencji ogólnej, dotac</w:t>
      </w:r>
      <w:r w:rsidR="009C3974">
        <w:rPr>
          <w:rFonts w:ascii="Times New Roman" w:hAnsi="Times New Roman" w:cs="Times New Roman"/>
        </w:rPr>
        <w:t xml:space="preserve">ji na bieżące cele zaplanowano </w:t>
      </w:r>
      <w:r w:rsidRPr="00936275">
        <w:rPr>
          <w:rFonts w:ascii="Times New Roman" w:hAnsi="Times New Roman" w:cs="Times New Roman"/>
        </w:rPr>
        <w:t>w oparciu o dane przyjęte do proj</w:t>
      </w:r>
      <w:r w:rsidR="00155749" w:rsidRPr="00936275">
        <w:rPr>
          <w:rFonts w:ascii="Times New Roman" w:hAnsi="Times New Roman" w:cs="Times New Roman"/>
        </w:rPr>
        <w:t>ektu budżetu na projektowany 202</w:t>
      </w:r>
      <w:r w:rsidR="00532086">
        <w:rPr>
          <w:rFonts w:ascii="Times New Roman" w:hAnsi="Times New Roman" w:cs="Times New Roman"/>
        </w:rPr>
        <w:t>4</w:t>
      </w:r>
      <w:r w:rsidRPr="00936275">
        <w:rPr>
          <w:rFonts w:ascii="Times New Roman" w:hAnsi="Times New Roman" w:cs="Times New Roman"/>
        </w:rPr>
        <w:t xml:space="preserve"> rok.</w:t>
      </w:r>
    </w:p>
    <w:p w:rsidR="00B54027" w:rsidRPr="00936275" w:rsidRDefault="00B54027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 xml:space="preserve">W </w:t>
      </w:r>
      <w:r w:rsidR="00B47883" w:rsidRPr="00936275">
        <w:rPr>
          <w:rFonts w:ascii="Times New Roman" w:hAnsi="Times New Roman" w:cs="Times New Roman"/>
        </w:rPr>
        <w:t>WPF</w:t>
      </w:r>
      <w:r w:rsidRPr="00936275">
        <w:rPr>
          <w:rFonts w:ascii="Times New Roman" w:hAnsi="Times New Roman" w:cs="Times New Roman"/>
        </w:rPr>
        <w:t xml:space="preserve"> nie planowano dochodów majątkowych z tytułu sprzedaży mienia.</w:t>
      </w:r>
    </w:p>
    <w:p w:rsidR="009C1BFB" w:rsidRPr="00936275" w:rsidRDefault="005614F9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Pozostałe dochody planowano w oparciu</w:t>
      </w:r>
      <w:r w:rsidR="00C2009F" w:rsidRPr="00936275">
        <w:rPr>
          <w:rFonts w:ascii="Times New Roman" w:hAnsi="Times New Roman" w:cs="Times New Roman"/>
        </w:rPr>
        <w:t xml:space="preserve"> o </w:t>
      </w:r>
      <w:r w:rsidR="00B47883" w:rsidRPr="00936275">
        <w:rPr>
          <w:rFonts w:ascii="Times New Roman" w:hAnsi="Times New Roman" w:cs="Times New Roman"/>
        </w:rPr>
        <w:t>przewidywane wykonanie roku 202</w:t>
      </w:r>
      <w:r w:rsidR="00532086">
        <w:rPr>
          <w:rFonts w:ascii="Times New Roman" w:hAnsi="Times New Roman" w:cs="Times New Roman"/>
        </w:rPr>
        <w:t>3</w:t>
      </w:r>
      <w:r w:rsidR="00155749" w:rsidRPr="00936275">
        <w:rPr>
          <w:rFonts w:ascii="Times New Roman" w:hAnsi="Times New Roman" w:cs="Times New Roman"/>
        </w:rPr>
        <w:t xml:space="preserve"> oraz prognozy na 202</w:t>
      </w:r>
      <w:r w:rsidR="00532086">
        <w:rPr>
          <w:rFonts w:ascii="Times New Roman" w:hAnsi="Times New Roman" w:cs="Times New Roman"/>
        </w:rPr>
        <w:t>4</w:t>
      </w:r>
      <w:r w:rsidR="001C1C52">
        <w:rPr>
          <w:rFonts w:ascii="Times New Roman" w:hAnsi="Times New Roman" w:cs="Times New Roman"/>
        </w:rPr>
        <w:t xml:space="preserve"> r</w:t>
      </w:r>
      <w:r w:rsidRPr="00936275">
        <w:rPr>
          <w:rFonts w:ascii="Times New Roman" w:hAnsi="Times New Roman" w:cs="Times New Roman"/>
        </w:rPr>
        <w:t>.</w:t>
      </w:r>
      <w:r w:rsidR="00155749" w:rsidRPr="00936275">
        <w:rPr>
          <w:rFonts w:ascii="Times New Roman" w:hAnsi="Times New Roman" w:cs="Times New Roman"/>
        </w:rPr>
        <w:t xml:space="preserve"> </w:t>
      </w:r>
      <w:r w:rsidR="006D508F" w:rsidRPr="00936275">
        <w:rPr>
          <w:rFonts w:ascii="Times New Roman" w:hAnsi="Times New Roman" w:cs="Times New Roman"/>
        </w:rPr>
        <w:t xml:space="preserve">Dochody z </w:t>
      </w:r>
      <w:r w:rsidR="0062458B" w:rsidRPr="00936275">
        <w:rPr>
          <w:rFonts w:ascii="Times New Roman" w:hAnsi="Times New Roman" w:cs="Times New Roman"/>
        </w:rPr>
        <w:t>tytułu</w:t>
      </w:r>
      <w:r w:rsidR="006D508F" w:rsidRPr="00936275">
        <w:rPr>
          <w:rFonts w:ascii="Times New Roman" w:hAnsi="Times New Roman" w:cs="Times New Roman"/>
        </w:rPr>
        <w:t xml:space="preserve"> udziałów we wpływach z </w:t>
      </w:r>
      <w:r w:rsidR="0062458B" w:rsidRPr="00936275">
        <w:rPr>
          <w:rFonts w:ascii="Times New Roman" w:hAnsi="Times New Roman" w:cs="Times New Roman"/>
        </w:rPr>
        <w:t xml:space="preserve"> podatku dochodowego od osób fizycznych</w:t>
      </w:r>
      <w:r w:rsidR="006D508F" w:rsidRPr="00936275">
        <w:rPr>
          <w:rFonts w:ascii="Times New Roman" w:hAnsi="Times New Roman" w:cs="Times New Roman"/>
        </w:rPr>
        <w:t xml:space="preserve"> </w:t>
      </w:r>
      <w:r w:rsidR="00B871EA">
        <w:rPr>
          <w:rFonts w:ascii="Times New Roman" w:hAnsi="Times New Roman" w:cs="Times New Roman"/>
        </w:rPr>
        <w:t>wzrosły</w:t>
      </w:r>
      <w:r w:rsidR="006D508F" w:rsidRPr="00936275">
        <w:rPr>
          <w:rFonts w:ascii="Times New Roman" w:hAnsi="Times New Roman" w:cs="Times New Roman"/>
        </w:rPr>
        <w:t xml:space="preserve"> </w:t>
      </w:r>
      <w:r w:rsidR="00B47883" w:rsidRPr="00936275">
        <w:rPr>
          <w:rFonts w:ascii="Times New Roman" w:hAnsi="Times New Roman" w:cs="Times New Roman"/>
        </w:rPr>
        <w:t>w stosunku do roku 202</w:t>
      </w:r>
      <w:r w:rsidR="00B871EA">
        <w:rPr>
          <w:rFonts w:ascii="Times New Roman" w:hAnsi="Times New Roman" w:cs="Times New Roman"/>
        </w:rPr>
        <w:t>3</w:t>
      </w:r>
      <w:r w:rsidR="006D508F" w:rsidRPr="00936275">
        <w:rPr>
          <w:rFonts w:ascii="Times New Roman" w:hAnsi="Times New Roman" w:cs="Times New Roman"/>
        </w:rPr>
        <w:t xml:space="preserve"> o około </w:t>
      </w:r>
      <w:r w:rsidR="00B871EA">
        <w:rPr>
          <w:rFonts w:ascii="Times New Roman" w:hAnsi="Times New Roman" w:cs="Times New Roman"/>
        </w:rPr>
        <w:t>3</w:t>
      </w:r>
      <w:r w:rsidR="00372AAF" w:rsidRPr="00936275">
        <w:rPr>
          <w:rFonts w:ascii="Times New Roman" w:hAnsi="Times New Roman" w:cs="Times New Roman"/>
        </w:rPr>
        <w:t>4</w:t>
      </w:r>
      <w:r w:rsidR="006D508F" w:rsidRPr="00936275">
        <w:rPr>
          <w:rFonts w:ascii="Times New Roman" w:hAnsi="Times New Roman" w:cs="Times New Roman"/>
        </w:rPr>
        <w:t xml:space="preserve">%, subwencji ogólnej </w:t>
      </w:r>
      <w:r w:rsidR="009C1BFB" w:rsidRPr="00936275">
        <w:rPr>
          <w:rFonts w:ascii="Times New Roman" w:hAnsi="Times New Roman" w:cs="Times New Roman"/>
        </w:rPr>
        <w:t xml:space="preserve">są </w:t>
      </w:r>
      <w:r w:rsidR="00B871EA">
        <w:rPr>
          <w:rFonts w:ascii="Times New Roman" w:hAnsi="Times New Roman" w:cs="Times New Roman"/>
        </w:rPr>
        <w:t>niższe</w:t>
      </w:r>
      <w:r w:rsidR="009C1BFB" w:rsidRPr="00936275">
        <w:rPr>
          <w:rFonts w:ascii="Times New Roman" w:hAnsi="Times New Roman" w:cs="Times New Roman"/>
        </w:rPr>
        <w:t xml:space="preserve"> o około </w:t>
      </w:r>
      <w:r w:rsidR="00B871EA">
        <w:rPr>
          <w:rFonts w:ascii="Times New Roman" w:hAnsi="Times New Roman" w:cs="Times New Roman"/>
        </w:rPr>
        <w:t>5</w:t>
      </w:r>
      <w:r w:rsidR="006D508F" w:rsidRPr="00936275">
        <w:rPr>
          <w:rFonts w:ascii="Times New Roman" w:hAnsi="Times New Roman" w:cs="Times New Roman"/>
        </w:rPr>
        <w:t>%</w:t>
      </w:r>
      <w:r w:rsidR="00B47883" w:rsidRPr="00936275">
        <w:rPr>
          <w:rFonts w:ascii="Times New Roman" w:hAnsi="Times New Roman" w:cs="Times New Roman"/>
        </w:rPr>
        <w:t>. Dotacje</w:t>
      </w:r>
      <w:r w:rsidR="006D508F" w:rsidRPr="00936275">
        <w:rPr>
          <w:rFonts w:ascii="Times New Roman" w:hAnsi="Times New Roman" w:cs="Times New Roman"/>
        </w:rPr>
        <w:t xml:space="preserve"> i środk</w:t>
      </w:r>
      <w:r w:rsidR="00B47883" w:rsidRPr="00936275">
        <w:rPr>
          <w:rFonts w:ascii="Times New Roman" w:hAnsi="Times New Roman" w:cs="Times New Roman"/>
        </w:rPr>
        <w:t>i</w:t>
      </w:r>
      <w:r w:rsidR="006D508F" w:rsidRPr="00936275">
        <w:rPr>
          <w:rFonts w:ascii="Times New Roman" w:hAnsi="Times New Roman" w:cs="Times New Roman"/>
        </w:rPr>
        <w:t xml:space="preserve"> na bieżące cele </w:t>
      </w:r>
      <w:r w:rsidR="009C1BFB" w:rsidRPr="00936275">
        <w:rPr>
          <w:rFonts w:ascii="Times New Roman" w:hAnsi="Times New Roman" w:cs="Times New Roman"/>
        </w:rPr>
        <w:t xml:space="preserve">również są niższe </w:t>
      </w:r>
      <w:r w:rsidR="006D508F" w:rsidRPr="00936275">
        <w:rPr>
          <w:rFonts w:ascii="Times New Roman" w:hAnsi="Times New Roman" w:cs="Times New Roman"/>
        </w:rPr>
        <w:t xml:space="preserve">o około </w:t>
      </w:r>
      <w:r w:rsidR="00B871EA">
        <w:rPr>
          <w:rFonts w:ascii="Times New Roman" w:hAnsi="Times New Roman" w:cs="Times New Roman"/>
        </w:rPr>
        <w:t xml:space="preserve">4 </w:t>
      </w:r>
      <w:r w:rsidR="00372AAF" w:rsidRPr="00936275">
        <w:rPr>
          <w:rFonts w:ascii="Times New Roman" w:hAnsi="Times New Roman" w:cs="Times New Roman"/>
        </w:rPr>
        <w:t>%</w:t>
      </w:r>
      <w:r w:rsidR="009C1BFB" w:rsidRPr="00936275">
        <w:rPr>
          <w:rFonts w:ascii="Times New Roman" w:hAnsi="Times New Roman" w:cs="Times New Roman"/>
        </w:rPr>
        <w:t xml:space="preserve"> </w:t>
      </w:r>
      <w:r w:rsidR="00B201DB">
        <w:rPr>
          <w:rFonts w:ascii="Times New Roman" w:hAnsi="Times New Roman" w:cs="Times New Roman"/>
        </w:rPr>
        <w:br/>
      </w:r>
      <w:r w:rsidR="009C1BFB" w:rsidRPr="00936275">
        <w:rPr>
          <w:rFonts w:ascii="Times New Roman" w:hAnsi="Times New Roman" w:cs="Times New Roman"/>
        </w:rPr>
        <w:t>w stosunku do roku 202</w:t>
      </w:r>
      <w:r w:rsidR="00B871EA">
        <w:rPr>
          <w:rFonts w:ascii="Times New Roman" w:hAnsi="Times New Roman" w:cs="Times New Roman"/>
        </w:rPr>
        <w:t>3</w:t>
      </w:r>
      <w:r w:rsidR="009C1BFB" w:rsidRPr="00936275">
        <w:rPr>
          <w:rFonts w:ascii="Times New Roman" w:hAnsi="Times New Roman" w:cs="Times New Roman"/>
        </w:rPr>
        <w:t>.</w:t>
      </w:r>
      <w:r w:rsidR="00BC558E">
        <w:rPr>
          <w:rFonts w:ascii="Times New Roman" w:hAnsi="Times New Roman" w:cs="Times New Roman"/>
        </w:rPr>
        <w:t xml:space="preserve"> Podatek od nieruchomości zaplanowano w kwocie wyższej</w:t>
      </w:r>
      <w:r w:rsidR="001C1C52">
        <w:rPr>
          <w:rFonts w:ascii="Times New Roman" w:hAnsi="Times New Roman" w:cs="Times New Roman"/>
        </w:rPr>
        <w:t>,</w:t>
      </w:r>
      <w:r w:rsidR="00B201DB">
        <w:rPr>
          <w:rFonts w:ascii="Times New Roman" w:hAnsi="Times New Roman" w:cs="Times New Roman"/>
        </w:rPr>
        <w:t xml:space="preserve"> uwzględniającej podatek od otwartej w br. fabryki domów. Wzrost wartości  pozostałych dochodów wynika ze zwiększenia przyłączy kanalizacyjnych powstałych po zakończeniu dwóch zadań w ul. Żeromskiego i  Langiewicza.</w:t>
      </w:r>
    </w:p>
    <w:p w:rsidR="005614F9" w:rsidRPr="00936275" w:rsidRDefault="006D508F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Planując dochody z ww</w:t>
      </w:r>
      <w:r w:rsidR="006948CA" w:rsidRPr="00936275">
        <w:rPr>
          <w:rFonts w:ascii="Times New Roman" w:hAnsi="Times New Roman" w:cs="Times New Roman"/>
        </w:rPr>
        <w:t>.</w:t>
      </w:r>
      <w:r w:rsidRPr="00936275">
        <w:rPr>
          <w:rFonts w:ascii="Times New Roman" w:hAnsi="Times New Roman" w:cs="Times New Roman"/>
        </w:rPr>
        <w:t xml:space="preserve"> tytułów na kolejn</w:t>
      </w:r>
      <w:r w:rsidR="00B47883" w:rsidRPr="00936275">
        <w:rPr>
          <w:rFonts w:ascii="Times New Roman" w:hAnsi="Times New Roman" w:cs="Times New Roman"/>
        </w:rPr>
        <w:t>e lata</w:t>
      </w:r>
      <w:r w:rsidRPr="00936275">
        <w:rPr>
          <w:rFonts w:ascii="Times New Roman" w:hAnsi="Times New Roman" w:cs="Times New Roman"/>
        </w:rPr>
        <w:t xml:space="preserve"> przyjęto </w:t>
      </w:r>
      <w:r w:rsidR="00232759" w:rsidRPr="00936275">
        <w:rPr>
          <w:rFonts w:ascii="Times New Roman" w:hAnsi="Times New Roman" w:cs="Times New Roman"/>
        </w:rPr>
        <w:t xml:space="preserve">kwoty  na podobnym </w:t>
      </w:r>
      <w:r w:rsidR="00936C42" w:rsidRPr="00936275">
        <w:rPr>
          <w:rFonts w:ascii="Times New Roman" w:hAnsi="Times New Roman" w:cs="Times New Roman"/>
        </w:rPr>
        <w:t>stałym poziomie</w:t>
      </w:r>
      <w:r w:rsidRPr="00936275">
        <w:rPr>
          <w:rFonts w:ascii="Times New Roman" w:hAnsi="Times New Roman" w:cs="Times New Roman"/>
        </w:rPr>
        <w:t xml:space="preserve">. </w:t>
      </w:r>
      <w:r w:rsidR="000F7401" w:rsidRPr="00936275">
        <w:rPr>
          <w:rFonts w:ascii="Times New Roman" w:hAnsi="Times New Roman" w:cs="Times New Roman"/>
        </w:rPr>
        <w:t xml:space="preserve">W </w:t>
      </w:r>
      <w:r w:rsidR="005614F9" w:rsidRPr="00936275">
        <w:rPr>
          <w:rFonts w:ascii="Times New Roman" w:hAnsi="Times New Roman" w:cs="Times New Roman"/>
        </w:rPr>
        <w:t>202</w:t>
      </w:r>
      <w:r w:rsidR="00B201DB">
        <w:rPr>
          <w:rFonts w:ascii="Times New Roman" w:hAnsi="Times New Roman" w:cs="Times New Roman"/>
        </w:rPr>
        <w:t>4</w:t>
      </w:r>
      <w:r w:rsidR="005614F9" w:rsidRPr="00936275">
        <w:rPr>
          <w:rFonts w:ascii="Times New Roman" w:hAnsi="Times New Roman" w:cs="Times New Roman"/>
        </w:rPr>
        <w:t xml:space="preserve"> </w:t>
      </w:r>
      <w:r w:rsidR="000F7401" w:rsidRPr="00936275">
        <w:rPr>
          <w:rFonts w:ascii="Times New Roman" w:hAnsi="Times New Roman" w:cs="Times New Roman"/>
        </w:rPr>
        <w:t xml:space="preserve">roku </w:t>
      </w:r>
      <w:r w:rsidR="005614F9" w:rsidRPr="00936275">
        <w:rPr>
          <w:rFonts w:ascii="Times New Roman" w:hAnsi="Times New Roman" w:cs="Times New Roman"/>
        </w:rPr>
        <w:t xml:space="preserve">zaplanowano dochody z tytułu dotacji </w:t>
      </w:r>
      <w:r w:rsidR="00941080" w:rsidRPr="00936275">
        <w:rPr>
          <w:rFonts w:ascii="Times New Roman" w:hAnsi="Times New Roman" w:cs="Times New Roman"/>
        </w:rPr>
        <w:t xml:space="preserve">i środków </w:t>
      </w:r>
      <w:r w:rsidR="005614F9" w:rsidRPr="00936275">
        <w:rPr>
          <w:rFonts w:ascii="Times New Roman" w:hAnsi="Times New Roman" w:cs="Times New Roman"/>
        </w:rPr>
        <w:t xml:space="preserve">na </w:t>
      </w:r>
      <w:r w:rsidR="00941080" w:rsidRPr="00936275">
        <w:rPr>
          <w:rFonts w:ascii="Times New Roman" w:hAnsi="Times New Roman" w:cs="Times New Roman"/>
        </w:rPr>
        <w:t xml:space="preserve">inwestycje, które stanowią </w:t>
      </w:r>
      <w:r w:rsidR="00B201DB">
        <w:rPr>
          <w:rFonts w:ascii="Times New Roman" w:hAnsi="Times New Roman" w:cs="Times New Roman"/>
        </w:rPr>
        <w:t>1</w:t>
      </w:r>
      <w:r w:rsidR="00C22574">
        <w:rPr>
          <w:rFonts w:ascii="Times New Roman" w:hAnsi="Times New Roman" w:cs="Times New Roman"/>
        </w:rPr>
        <w:t>6</w:t>
      </w:r>
      <w:r w:rsidR="00B201DB">
        <w:rPr>
          <w:rFonts w:ascii="Times New Roman" w:hAnsi="Times New Roman" w:cs="Times New Roman"/>
        </w:rPr>
        <w:t>,</w:t>
      </w:r>
      <w:r w:rsidR="00C22574">
        <w:rPr>
          <w:rFonts w:ascii="Times New Roman" w:hAnsi="Times New Roman" w:cs="Times New Roman"/>
        </w:rPr>
        <w:t>04</w:t>
      </w:r>
      <w:r w:rsidR="000F7401" w:rsidRPr="00936275">
        <w:rPr>
          <w:rFonts w:ascii="Times New Roman" w:hAnsi="Times New Roman" w:cs="Times New Roman"/>
        </w:rPr>
        <w:t xml:space="preserve"> </w:t>
      </w:r>
      <w:r w:rsidR="00B4628E" w:rsidRPr="00936275">
        <w:rPr>
          <w:rFonts w:ascii="Times New Roman" w:hAnsi="Times New Roman" w:cs="Times New Roman"/>
        </w:rPr>
        <w:t>%</w:t>
      </w:r>
      <w:r w:rsidR="00941080" w:rsidRPr="00936275">
        <w:rPr>
          <w:rFonts w:ascii="Times New Roman" w:hAnsi="Times New Roman" w:cs="Times New Roman"/>
        </w:rPr>
        <w:t xml:space="preserve"> dochodów </w:t>
      </w:r>
      <w:r w:rsidR="00BD1AA2" w:rsidRPr="00936275">
        <w:rPr>
          <w:rFonts w:ascii="Times New Roman" w:hAnsi="Times New Roman" w:cs="Times New Roman"/>
        </w:rPr>
        <w:t>budżetu</w:t>
      </w:r>
      <w:r w:rsidR="005614F9" w:rsidRPr="00936275">
        <w:rPr>
          <w:rFonts w:ascii="Times New Roman" w:hAnsi="Times New Roman" w:cs="Times New Roman"/>
        </w:rPr>
        <w:t xml:space="preserve">. </w:t>
      </w:r>
    </w:p>
    <w:p w:rsidR="005614F9" w:rsidRPr="00936275" w:rsidRDefault="00155749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Rok 202</w:t>
      </w:r>
      <w:r w:rsidR="00B201DB">
        <w:rPr>
          <w:rFonts w:ascii="Times New Roman" w:hAnsi="Times New Roman" w:cs="Times New Roman"/>
        </w:rPr>
        <w:t>4</w:t>
      </w:r>
      <w:r w:rsidR="005614F9" w:rsidRPr="00936275">
        <w:rPr>
          <w:rFonts w:ascii="Times New Roman" w:hAnsi="Times New Roman" w:cs="Times New Roman"/>
        </w:rPr>
        <w:t xml:space="preserve"> zakłada </w:t>
      </w:r>
      <w:r w:rsidR="00B201DB">
        <w:rPr>
          <w:rFonts w:ascii="Times New Roman" w:hAnsi="Times New Roman" w:cs="Times New Roman"/>
        </w:rPr>
        <w:t>realizację</w:t>
      </w:r>
      <w:r w:rsidR="005614F9" w:rsidRPr="00936275">
        <w:rPr>
          <w:rFonts w:ascii="Times New Roman" w:hAnsi="Times New Roman" w:cs="Times New Roman"/>
        </w:rPr>
        <w:t xml:space="preserve"> </w:t>
      </w:r>
      <w:r w:rsidR="00B201DB">
        <w:rPr>
          <w:rFonts w:ascii="Times New Roman" w:hAnsi="Times New Roman" w:cs="Times New Roman"/>
        </w:rPr>
        <w:t xml:space="preserve">zadań zgłoszonych </w:t>
      </w:r>
      <w:r w:rsidR="005614F9" w:rsidRPr="00936275">
        <w:rPr>
          <w:rFonts w:ascii="Times New Roman" w:hAnsi="Times New Roman" w:cs="Times New Roman"/>
        </w:rPr>
        <w:t xml:space="preserve">w </w:t>
      </w:r>
      <w:r w:rsidR="00B201DB">
        <w:rPr>
          <w:rFonts w:ascii="Times New Roman" w:hAnsi="Times New Roman" w:cs="Times New Roman"/>
        </w:rPr>
        <w:t xml:space="preserve">latach </w:t>
      </w:r>
      <w:r w:rsidR="005614F9" w:rsidRPr="00936275">
        <w:rPr>
          <w:rFonts w:ascii="Times New Roman" w:hAnsi="Times New Roman" w:cs="Times New Roman"/>
        </w:rPr>
        <w:t>poprzednich o</w:t>
      </w:r>
      <w:r w:rsidRPr="00936275">
        <w:rPr>
          <w:rFonts w:ascii="Times New Roman" w:hAnsi="Times New Roman" w:cs="Times New Roman"/>
        </w:rPr>
        <w:t xml:space="preserve"> dofinansowanie z</w:t>
      </w:r>
      <w:r w:rsidR="00B201DB">
        <w:rPr>
          <w:rFonts w:ascii="Times New Roman" w:hAnsi="Times New Roman" w:cs="Times New Roman"/>
        </w:rPr>
        <w:t>:</w:t>
      </w:r>
      <w:r w:rsidRPr="00936275">
        <w:rPr>
          <w:rFonts w:ascii="Times New Roman" w:hAnsi="Times New Roman" w:cs="Times New Roman"/>
        </w:rPr>
        <w:t xml:space="preserve">  </w:t>
      </w:r>
      <w:r w:rsidR="009C1BFB" w:rsidRPr="00936275">
        <w:rPr>
          <w:rFonts w:ascii="Times New Roman" w:hAnsi="Times New Roman" w:cs="Times New Roman"/>
        </w:rPr>
        <w:t xml:space="preserve">Rządowego </w:t>
      </w:r>
      <w:r w:rsidRPr="00936275">
        <w:rPr>
          <w:rFonts w:ascii="Times New Roman" w:hAnsi="Times New Roman" w:cs="Times New Roman"/>
        </w:rPr>
        <w:t xml:space="preserve">Funduszu </w:t>
      </w:r>
      <w:r w:rsidR="009C1BFB" w:rsidRPr="00936275">
        <w:rPr>
          <w:rFonts w:ascii="Times New Roman" w:hAnsi="Times New Roman" w:cs="Times New Roman"/>
        </w:rPr>
        <w:t xml:space="preserve">Rozwoju </w:t>
      </w:r>
      <w:r w:rsidR="00B201DB">
        <w:rPr>
          <w:rFonts w:ascii="Times New Roman" w:hAnsi="Times New Roman" w:cs="Times New Roman"/>
        </w:rPr>
        <w:t>Dróg</w:t>
      </w:r>
      <w:r w:rsidR="001C1C52">
        <w:rPr>
          <w:rFonts w:ascii="Times New Roman" w:hAnsi="Times New Roman" w:cs="Times New Roman"/>
        </w:rPr>
        <w:t>, Rządowego Programu Odnowy Zabytków</w:t>
      </w:r>
      <w:r w:rsidRPr="00936275">
        <w:rPr>
          <w:rFonts w:ascii="Times New Roman" w:hAnsi="Times New Roman" w:cs="Times New Roman"/>
        </w:rPr>
        <w:t xml:space="preserve"> oraz </w:t>
      </w:r>
      <w:r w:rsidR="005E1E67" w:rsidRPr="00936275">
        <w:rPr>
          <w:rFonts w:ascii="Times New Roman" w:hAnsi="Times New Roman" w:cs="Times New Roman"/>
        </w:rPr>
        <w:t>Rządowego Funduszu Polski Ład: Program Inwestycji Strategicznych</w:t>
      </w:r>
      <w:r w:rsidR="00232759" w:rsidRPr="00936275">
        <w:rPr>
          <w:rFonts w:ascii="Times New Roman" w:hAnsi="Times New Roman" w:cs="Times New Roman"/>
        </w:rPr>
        <w:t>.</w:t>
      </w:r>
    </w:p>
    <w:p w:rsidR="005614F9" w:rsidRPr="00936275" w:rsidRDefault="005614F9" w:rsidP="005614F9">
      <w:pPr>
        <w:rPr>
          <w:rFonts w:ascii="Times New Roman" w:hAnsi="Times New Roman" w:cs="Times New Roman"/>
        </w:rPr>
      </w:pPr>
    </w:p>
    <w:p w:rsidR="005614F9" w:rsidRPr="00936275" w:rsidRDefault="005614F9" w:rsidP="005614F9">
      <w:pPr>
        <w:rPr>
          <w:rFonts w:ascii="Times New Roman" w:hAnsi="Times New Roman" w:cs="Times New Roman"/>
          <w:b/>
        </w:rPr>
      </w:pPr>
      <w:r w:rsidRPr="00936275">
        <w:rPr>
          <w:rFonts w:ascii="Times New Roman" w:hAnsi="Times New Roman" w:cs="Times New Roman"/>
          <w:b/>
        </w:rPr>
        <w:t>Wydatki</w:t>
      </w:r>
    </w:p>
    <w:p w:rsidR="00B60A1C" w:rsidRPr="00936275" w:rsidRDefault="005614F9" w:rsidP="002B3181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 xml:space="preserve">Wydatki na obsługę długu zaplanowano </w:t>
      </w:r>
      <w:r w:rsidR="00B4628E" w:rsidRPr="00936275">
        <w:rPr>
          <w:rFonts w:ascii="Times New Roman" w:hAnsi="Times New Roman" w:cs="Times New Roman"/>
        </w:rPr>
        <w:t>w zakresie odsetek</w:t>
      </w:r>
      <w:r w:rsidR="0081607C">
        <w:rPr>
          <w:rFonts w:ascii="Times New Roman" w:hAnsi="Times New Roman" w:cs="Times New Roman"/>
        </w:rPr>
        <w:t xml:space="preserve"> oraz spłaty r</w:t>
      </w:r>
      <w:r w:rsidR="00B4628E" w:rsidRPr="00936275">
        <w:rPr>
          <w:rFonts w:ascii="Times New Roman" w:hAnsi="Times New Roman" w:cs="Times New Roman"/>
        </w:rPr>
        <w:t>at</w:t>
      </w:r>
      <w:r w:rsidR="0081607C">
        <w:rPr>
          <w:rFonts w:ascii="Times New Roman" w:hAnsi="Times New Roman" w:cs="Times New Roman"/>
        </w:rPr>
        <w:t xml:space="preserve"> kapitałowych</w:t>
      </w:r>
      <w:r w:rsidR="00B4628E" w:rsidRPr="00936275">
        <w:rPr>
          <w:rFonts w:ascii="Times New Roman" w:hAnsi="Times New Roman" w:cs="Times New Roman"/>
        </w:rPr>
        <w:t xml:space="preserve"> kredytu przypadając</w:t>
      </w:r>
      <w:r w:rsidR="0081607C">
        <w:rPr>
          <w:rFonts w:ascii="Times New Roman" w:hAnsi="Times New Roman" w:cs="Times New Roman"/>
        </w:rPr>
        <w:t>ych</w:t>
      </w:r>
      <w:r w:rsidR="00B4628E" w:rsidRPr="00936275">
        <w:rPr>
          <w:rFonts w:ascii="Times New Roman" w:hAnsi="Times New Roman" w:cs="Times New Roman"/>
        </w:rPr>
        <w:t xml:space="preserve"> na 202</w:t>
      </w:r>
      <w:r w:rsidR="0081607C">
        <w:rPr>
          <w:rFonts w:ascii="Times New Roman" w:hAnsi="Times New Roman" w:cs="Times New Roman"/>
        </w:rPr>
        <w:t>4</w:t>
      </w:r>
      <w:r w:rsidR="00B4628E" w:rsidRPr="00936275">
        <w:rPr>
          <w:rFonts w:ascii="Times New Roman" w:hAnsi="Times New Roman" w:cs="Times New Roman"/>
        </w:rPr>
        <w:t>r</w:t>
      </w:r>
      <w:r w:rsidR="0081607C">
        <w:rPr>
          <w:rFonts w:ascii="Times New Roman" w:hAnsi="Times New Roman" w:cs="Times New Roman"/>
        </w:rPr>
        <w:t>.</w:t>
      </w:r>
      <w:r w:rsidR="00B4628E" w:rsidRPr="00936275">
        <w:rPr>
          <w:rFonts w:ascii="Times New Roman" w:hAnsi="Times New Roman" w:cs="Times New Roman"/>
        </w:rPr>
        <w:t xml:space="preserve"> W kolejnych latach uwzględniono spłatę </w:t>
      </w:r>
      <w:r w:rsidRPr="00936275">
        <w:rPr>
          <w:rFonts w:ascii="Times New Roman" w:hAnsi="Times New Roman" w:cs="Times New Roman"/>
        </w:rPr>
        <w:t>odsetek i</w:t>
      </w:r>
      <w:r w:rsidR="008344AE" w:rsidRPr="00936275">
        <w:rPr>
          <w:rFonts w:ascii="Times New Roman" w:hAnsi="Times New Roman" w:cs="Times New Roman"/>
        </w:rPr>
        <w:t xml:space="preserve"> </w:t>
      </w:r>
      <w:r w:rsidRPr="00936275">
        <w:rPr>
          <w:rFonts w:ascii="Times New Roman" w:hAnsi="Times New Roman" w:cs="Times New Roman"/>
        </w:rPr>
        <w:t>rat</w:t>
      </w:r>
      <w:r w:rsidR="00B4628E" w:rsidRPr="00936275">
        <w:rPr>
          <w:rFonts w:ascii="Times New Roman" w:hAnsi="Times New Roman" w:cs="Times New Roman"/>
        </w:rPr>
        <w:t>y</w:t>
      </w:r>
      <w:r w:rsidRPr="00936275">
        <w:rPr>
          <w:rFonts w:ascii="Times New Roman" w:hAnsi="Times New Roman" w:cs="Times New Roman"/>
        </w:rPr>
        <w:t xml:space="preserve"> </w:t>
      </w:r>
      <w:r w:rsidR="008344AE" w:rsidRPr="00936275">
        <w:rPr>
          <w:rFonts w:ascii="Times New Roman" w:hAnsi="Times New Roman" w:cs="Times New Roman"/>
        </w:rPr>
        <w:t>kapitałow</w:t>
      </w:r>
      <w:r w:rsidR="00B4628E" w:rsidRPr="00936275">
        <w:rPr>
          <w:rFonts w:ascii="Times New Roman" w:hAnsi="Times New Roman" w:cs="Times New Roman"/>
        </w:rPr>
        <w:t xml:space="preserve">e wraz z </w:t>
      </w:r>
      <w:r w:rsidRPr="00936275">
        <w:rPr>
          <w:rFonts w:ascii="Times New Roman" w:hAnsi="Times New Roman" w:cs="Times New Roman"/>
        </w:rPr>
        <w:t>nowy</w:t>
      </w:r>
      <w:r w:rsidR="00B4628E" w:rsidRPr="00936275">
        <w:rPr>
          <w:rFonts w:ascii="Times New Roman" w:hAnsi="Times New Roman" w:cs="Times New Roman"/>
        </w:rPr>
        <w:t>m</w:t>
      </w:r>
      <w:r w:rsidRPr="00936275">
        <w:rPr>
          <w:rFonts w:ascii="Times New Roman" w:hAnsi="Times New Roman" w:cs="Times New Roman"/>
        </w:rPr>
        <w:t xml:space="preserve"> </w:t>
      </w:r>
      <w:r w:rsidR="0055305C" w:rsidRPr="00936275">
        <w:rPr>
          <w:rFonts w:ascii="Times New Roman" w:hAnsi="Times New Roman" w:cs="Times New Roman"/>
        </w:rPr>
        <w:t>kredyt</w:t>
      </w:r>
      <w:r w:rsidR="00B4628E" w:rsidRPr="00936275">
        <w:rPr>
          <w:rFonts w:ascii="Times New Roman" w:hAnsi="Times New Roman" w:cs="Times New Roman"/>
        </w:rPr>
        <w:t>em</w:t>
      </w:r>
      <w:r w:rsidR="0055305C" w:rsidRPr="00936275">
        <w:rPr>
          <w:rFonts w:ascii="Times New Roman" w:hAnsi="Times New Roman" w:cs="Times New Roman"/>
        </w:rPr>
        <w:t xml:space="preserve">. </w:t>
      </w:r>
      <w:r w:rsidR="00E92D92" w:rsidRPr="00936275">
        <w:rPr>
          <w:rFonts w:ascii="Times New Roman" w:hAnsi="Times New Roman" w:cs="Times New Roman"/>
        </w:rPr>
        <w:t xml:space="preserve"> Kwotę  odsetek w 202</w:t>
      </w:r>
      <w:r w:rsidR="00BC74BD">
        <w:rPr>
          <w:rFonts w:ascii="Times New Roman" w:hAnsi="Times New Roman" w:cs="Times New Roman"/>
        </w:rPr>
        <w:t>4</w:t>
      </w:r>
      <w:r w:rsidR="001C1C52">
        <w:rPr>
          <w:rFonts w:ascii="Times New Roman" w:hAnsi="Times New Roman" w:cs="Times New Roman"/>
        </w:rPr>
        <w:t xml:space="preserve"> r.</w:t>
      </w:r>
      <w:r w:rsidR="00E92D92" w:rsidRPr="00936275">
        <w:rPr>
          <w:rFonts w:ascii="Times New Roman" w:hAnsi="Times New Roman" w:cs="Times New Roman"/>
        </w:rPr>
        <w:t xml:space="preserve"> i w kolejny</w:t>
      </w:r>
      <w:r w:rsidR="00BC74BD">
        <w:rPr>
          <w:rFonts w:ascii="Times New Roman" w:hAnsi="Times New Roman" w:cs="Times New Roman"/>
        </w:rPr>
        <w:t>m</w:t>
      </w:r>
      <w:r w:rsidR="00E92D92" w:rsidRPr="00936275">
        <w:rPr>
          <w:rFonts w:ascii="Times New Roman" w:hAnsi="Times New Roman" w:cs="Times New Roman"/>
        </w:rPr>
        <w:t xml:space="preserve"> </w:t>
      </w:r>
      <w:r w:rsidR="00BC74BD">
        <w:rPr>
          <w:rFonts w:ascii="Times New Roman" w:hAnsi="Times New Roman" w:cs="Times New Roman"/>
        </w:rPr>
        <w:t>roku</w:t>
      </w:r>
      <w:r w:rsidR="00E92D92" w:rsidRPr="00936275">
        <w:rPr>
          <w:rFonts w:ascii="Times New Roman" w:hAnsi="Times New Roman" w:cs="Times New Roman"/>
        </w:rPr>
        <w:t xml:space="preserve"> założono w wysokościach uwzględniających skutek wzrostu st</w:t>
      </w:r>
      <w:r w:rsidR="00E9695C">
        <w:rPr>
          <w:rFonts w:ascii="Times New Roman" w:hAnsi="Times New Roman" w:cs="Times New Roman"/>
        </w:rPr>
        <w:t>ó</w:t>
      </w:r>
      <w:r w:rsidR="00E92D92" w:rsidRPr="00936275">
        <w:rPr>
          <w:rFonts w:ascii="Times New Roman" w:hAnsi="Times New Roman" w:cs="Times New Roman"/>
        </w:rPr>
        <w:t xml:space="preserve">p procentowych.  </w:t>
      </w:r>
      <w:r w:rsidR="002B3181" w:rsidRPr="00936275">
        <w:rPr>
          <w:rFonts w:ascii="Times New Roman" w:hAnsi="Times New Roman" w:cs="Times New Roman"/>
        </w:rPr>
        <w:t>Środki na wynagrodzenia i składki od</w:t>
      </w:r>
      <w:r w:rsidR="00E92D92" w:rsidRPr="00936275">
        <w:rPr>
          <w:rFonts w:ascii="Times New Roman" w:hAnsi="Times New Roman" w:cs="Times New Roman"/>
        </w:rPr>
        <w:t xml:space="preserve"> nich naliczane stanowią około 5</w:t>
      </w:r>
      <w:r w:rsidR="00BC74BD">
        <w:rPr>
          <w:rFonts w:ascii="Times New Roman" w:hAnsi="Times New Roman" w:cs="Times New Roman"/>
        </w:rPr>
        <w:t>2</w:t>
      </w:r>
      <w:r w:rsidR="002B3181" w:rsidRPr="00936275">
        <w:rPr>
          <w:rFonts w:ascii="Times New Roman" w:hAnsi="Times New Roman" w:cs="Times New Roman"/>
        </w:rPr>
        <w:t xml:space="preserve">% wydatków </w:t>
      </w:r>
      <w:r w:rsidR="00B60A1C" w:rsidRPr="00936275">
        <w:rPr>
          <w:rFonts w:ascii="Times New Roman" w:hAnsi="Times New Roman" w:cs="Times New Roman"/>
        </w:rPr>
        <w:t xml:space="preserve">bieżących </w:t>
      </w:r>
      <w:r w:rsidR="002B3181" w:rsidRPr="00936275">
        <w:rPr>
          <w:rFonts w:ascii="Times New Roman" w:hAnsi="Times New Roman" w:cs="Times New Roman"/>
        </w:rPr>
        <w:t xml:space="preserve">gminy </w:t>
      </w:r>
      <w:r w:rsidR="00FA08FD" w:rsidRPr="00936275">
        <w:rPr>
          <w:rFonts w:ascii="Times New Roman" w:hAnsi="Times New Roman" w:cs="Times New Roman"/>
        </w:rPr>
        <w:t>202</w:t>
      </w:r>
      <w:r w:rsidR="00BC74BD">
        <w:rPr>
          <w:rFonts w:ascii="Times New Roman" w:hAnsi="Times New Roman" w:cs="Times New Roman"/>
        </w:rPr>
        <w:t>4</w:t>
      </w:r>
      <w:r w:rsidR="00FA08FD" w:rsidRPr="00936275">
        <w:rPr>
          <w:rFonts w:ascii="Times New Roman" w:hAnsi="Times New Roman" w:cs="Times New Roman"/>
        </w:rPr>
        <w:t xml:space="preserve">r. </w:t>
      </w:r>
      <w:r w:rsidR="00BC74BD">
        <w:rPr>
          <w:rFonts w:ascii="Times New Roman" w:hAnsi="Times New Roman" w:cs="Times New Roman"/>
        </w:rPr>
        <w:t>Od roku 2026 zaplanowano 4 % wzrost wynagrodzeń.</w:t>
      </w:r>
      <w:r w:rsidR="002B3181" w:rsidRPr="00936275">
        <w:rPr>
          <w:rFonts w:ascii="Times New Roman" w:hAnsi="Times New Roman" w:cs="Times New Roman"/>
        </w:rPr>
        <w:t xml:space="preserve"> </w:t>
      </w:r>
      <w:r w:rsidR="00BC74BD">
        <w:rPr>
          <w:rFonts w:ascii="Times New Roman" w:hAnsi="Times New Roman" w:cs="Times New Roman"/>
        </w:rPr>
        <w:t>N</w:t>
      </w:r>
      <w:r w:rsidR="002B3181" w:rsidRPr="00936275">
        <w:rPr>
          <w:rFonts w:ascii="Times New Roman" w:hAnsi="Times New Roman" w:cs="Times New Roman"/>
        </w:rPr>
        <w:t xml:space="preserve">a przestrzeni </w:t>
      </w:r>
      <w:r w:rsidR="00FA08FD" w:rsidRPr="00936275">
        <w:rPr>
          <w:rFonts w:ascii="Times New Roman" w:hAnsi="Times New Roman" w:cs="Times New Roman"/>
        </w:rPr>
        <w:t xml:space="preserve">pozostałych </w:t>
      </w:r>
      <w:r w:rsidR="002B3181" w:rsidRPr="00936275">
        <w:rPr>
          <w:rFonts w:ascii="Times New Roman" w:hAnsi="Times New Roman" w:cs="Times New Roman"/>
        </w:rPr>
        <w:t>lat objętych prognozą</w:t>
      </w:r>
      <w:r w:rsidR="00FA08FD" w:rsidRPr="00936275">
        <w:rPr>
          <w:rFonts w:ascii="Times New Roman" w:hAnsi="Times New Roman" w:cs="Times New Roman"/>
        </w:rPr>
        <w:t xml:space="preserve"> </w:t>
      </w:r>
      <w:r w:rsidR="00E92D92" w:rsidRPr="00936275">
        <w:rPr>
          <w:rFonts w:ascii="Times New Roman" w:hAnsi="Times New Roman" w:cs="Times New Roman"/>
        </w:rPr>
        <w:t>przyjęto  kwot</w:t>
      </w:r>
      <w:r w:rsidR="00022980" w:rsidRPr="00936275">
        <w:rPr>
          <w:rFonts w:ascii="Times New Roman" w:hAnsi="Times New Roman" w:cs="Times New Roman"/>
        </w:rPr>
        <w:t>y</w:t>
      </w:r>
      <w:r w:rsidR="00E92D92" w:rsidRPr="00936275">
        <w:rPr>
          <w:rFonts w:ascii="Times New Roman" w:hAnsi="Times New Roman" w:cs="Times New Roman"/>
        </w:rPr>
        <w:t xml:space="preserve"> wynagrodzeń</w:t>
      </w:r>
      <w:r w:rsidR="00022980" w:rsidRPr="00936275">
        <w:rPr>
          <w:rFonts w:ascii="Times New Roman" w:hAnsi="Times New Roman" w:cs="Times New Roman"/>
        </w:rPr>
        <w:t xml:space="preserve"> na poziomie roku </w:t>
      </w:r>
      <w:r w:rsidR="00BC74BD">
        <w:rPr>
          <w:rFonts w:ascii="Times New Roman" w:hAnsi="Times New Roman" w:cs="Times New Roman"/>
        </w:rPr>
        <w:t>2026</w:t>
      </w:r>
      <w:r w:rsidR="00022980" w:rsidRPr="00936275">
        <w:rPr>
          <w:rFonts w:ascii="Times New Roman" w:hAnsi="Times New Roman" w:cs="Times New Roman"/>
        </w:rPr>
        <w:t>.</w:t>
      </w:r>
      <w:r w:rsidR="002B3181" w:rsidRPr="00936275">
        <w:rPr>
          <w:rFonts w:ascii="Times New Roman" w:hAnsi="Times New Roman" w:cs="Times New Roman"/>
        </w:rPr>
        <w:t xml:space="preserve"> </w:t>
      </w:r>
    </w:p>
    <w:p w:rsidR="00FA08FD" w:rsidRPr="00936275" w:rsidRDefault="002B3181" w:rsidP="002B3181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W</w:t>
      </w:r>
      <w:r w:rsidR="00FA08FD" w:rsidRPr="00936275">
        <w:rPr>
          <w:rFonts w:ascii="Times New Roman" w:hAnsi="Times New Roman" w:cs="Times New Roman"/>
        </w:rPr>
        <w:t>ynagrodzenia 202</w:t>
      </w:r>
      <w:r w:rsidR="00BC74BD">
        <w:rPr>
          <w:rFonts w:ascii="Times New Roman" w:hAnsi="Times New Roman" w:cs="Times New Roman"/>
        </w:rPr>
        <w:t>4</w:t>
      </w:r>
      <w:r w:rsidR="00FA08FD" w:rsidRPr="00936275">
        <w:rPr>
          <w:rFonts w:ascii="Times New Roman" w:hAnsi="Times New Roman" w:cs="Times New Roman"/>
        </w:rPr>
        <w:t xml:space="preserve"> r.</w:t>
      </w:r>
      <w:r w:rsidRPr="00936275">
        <w:rPr>
          <w:rFonts w:ascii="Times New Roman" w:hAnsi="Times New Roman" w:cs="Times New Roman"/>
        </w:rPr>
        <w:t xml:space="preserve"> </w:t>
      </w:r>
      <w:r w:rsidR="00C342F3">
        <w:rPr>
          <w:rFonts w:ascii="Times New Roman" w:hAnsi="Times New Roman" w:cs="Times New Roman"/>
        </w:rPr>
        <w:t xml:space="preserve">w </w:t>
      </w:r>
      <w:r w:rsidRPr="00936275">
        <w:rPr>
          <w:rFonts w:ascii="Times New Roman" w:hAnsi="Times New Roman" w:cs="Times New Roman"/>
        </w:rPr>
        <w:t xml:space="preserve">stosunku do </w:t>
      </w:r>
      <w:r w:rsidR="00022980" w:rsidRPr="00936275">
        <w:rPr>
          <w:rFonts w:ascii="Times New Roman" w:hAnsi="Times New Roman" w:cs="Times New Roman"/>
        </w:rPr>
        <w:t xml:space="preserve">planu </w:t>
      </w:r>
      <w:r w:rsidRPr="00936275">
        <w:rPr>
          <w:rFonts w:ascii="Times New Roman" w:hAnsi="Times New Roman" w:cs="Times New Roman"/>
        </w:rPr>
        <w:t>roku 20</w:t>
      </w:r>
      <w:r w:rsidR="00FA08FD" w:rsidRPr="00936275">
        <w:rPr>
          <w:rFonts w:ascii="Times New Roman" w:hAnsi="Times New Roman" w:cs="Times New Roman"/>
        </w:rPr>
        <w:t>2</w:t>
      </w:r>
      <w:r w:rsidR="00BC74BD">
        <w:rPr>
          <w:rFonts w:ascii="Times New Roman" w:hAnsi="Times New Roman" w:cs="Times New Roman"/>
        </w:rPr>
        <w:t>3</w:t>
      </w:r>
      <w:r w:rsidRPr="00936275">
        <w:rPr>
          <w:rFonts w:ascii="Times New Roman" w:hAnsi="Times New Roman" w:cs="Times New Roman"/>
        </w:rPr>
        <w:t xml:space="preserve"> wzros</w:t>
      </w:r>
      <w:r w:rsidR="00FA08FD" w:rsidRPr="00936275">
        <w:rPr>
          <w:rFonts w:ascii="Times New Roman" w:hAnsi="Times New Roman" w:cs="Times New Roman"/>
        </w:rPr>
        <w:t>ły</w:t>
      </w:r>
      <w:r w:rsidRPr="00936275">
        <w:rPr>
          <w:rFonts w:ascii="Times New Roman" w:hAnsi="Times New Roman" w:cs="Times New Roman"/>
        </w:rPr>
        <w:t xml:space="preserve"> o </w:t>
      </w:r>
      <w:r w:rsidR="00FA08FD" w:rsidRPr="00936275">
        <w:rPr>
          <w:rFonts w:ascii="Times New Roman" w:hAnsi="Times New Roman" w:cs="Times New Roman"/>
        </w:rPr>
        <w:t xml:space="preserve">około </w:t>
      </w:r>
      <w:r w:rsidR="00BC74BD">
        <w:rPr>
          <w:rFonts w:ascii="Times New Roman" w:hAnsi="Times New Roman" w:cs="Times New Roman"/>
        </w:rPr>
        <w:t xml:space="preserve">6,6 </w:t>
      </w:r>
      <w:r w:rsidRPr="00936275">
        <w:rPr>
          <w:rFonts w:ascii="Times New Roman" w:hAnsi="Times New Roman" w:cs="Times New Roman"/>
        </w:rPr>
        <w:t>%</w:t>
      </w:r>
      <w:r w:rsidR="00FA08FD" w:rsidRPr="00936275">
        <w:rPr>
          <w:rFonts w:ascii="Times New Roman" w:hAnsi="Times New Roman" w:cs="Times New Roman"/>
        </w:rPr>
        <w:t xml:space="preserve"> i</w:t>
      </w:r>
      <w:r w:rsidR="00B60A1C" w:rsidRPr="00936275">
        <w:rPr>
          <w:rFonts w:ascii="Times New Roman" w:hAnsi="Times New Roman" w:cs="Times New Roman"/>
        </w:rPr>
        <w:t xml:space="preserve"> jest to efekt </w:t>
      </w:r>
      <w:r w:rsidR="00FA08FD" w:rsidRPr="00936275">
        <w:rPr>
          <w:rFonts w:ascii="Times New Roman" w:hAnsi="Times New Roman" w:cs="Times New Roman"/>
        </w:rPr>
        <w:t xml:space="preserve">zaplanowanego wzrostu </w:t>
      </w:r>
      <w:r w:rsidR="00B60A1C" w:rsidRPr="00936275">
        <w:rPr>
          <w:rFonts w:ascii="Times New Roman" w:hAnsi="Times New Roman" w:cs="Times New Roman"/>
        </w:rPr>
        <w:t>płac w 202</w:t>
      </w:r>
      <w:r w:rsidR="00BC74BD">
        <w:rPr>
          <w:rFonts w:ascii="Times New Roman" w:hAnsi="Times New Roman" w:cs="Times New Roman"/>
        </w:rPr>
        <w:t>4</w:t>
      </w:r>
      <w:r w:rsidR="00BC19C4" w:rsidRPr="00936275">
        <w:rPr>
          <w:rFonts w:ascii="Times New Roman" w:hAnsi="Times New Roman" w:cs="Times New Roman"/>
        </w:rPr>
        <w:t xml:space="preserve"> </w:t>
      </w:r>
      <w:r w:rsidR="00B60A1C" w:rsidRPr="00936275">
        <w:rPr>
          <w:rFonts w:ascii="Times New Roman" w:hAnsi="Times New Roman" w:cs="Times New Roman"/>
        </w:rPr>
        <w:t>r</w:t>
      </w:r>
      <w:r w:rsidR="00BC19C4" w:rsidRPr="00936275">
        <w:rPr>
          <w:rFonts w:ascii="Times New Roman" w:hAnsi="Times New Roman" w:cs="Times New Roman"/>
        </w:rPr>
        <w:t>.</w:t>
      </w:r>
      <w:r w:rsidR="00B60A1C" w:rsidRPr="00936275">
        <w:rPr>
          <w:rFonts w:ascii="Times New Roman" w:hAnsi="Times New Roman" w:cs="Times New Roman"/>
        </w:rPr>
        <w:t xml:space="preserve"> dla </w:t>
      </w:r>
      <w:r w:rsidR="00BC74BD">
        <w:rPr>
          <w:rFonts w:ascii="Times New Roman" w:hAnsi="Times New Roman" w:cs="Times New Roman"/>
        </w:rPr>
        <w:t>pracowników nieosiągających minimalnego wynagrodzenia</w:t>
      </w:r>
      <w:r w:rsidR="00022980" w:rsidRPr="00936275">
        <w:rPr>
          <w:rFonts w:ascii="Times New Roman" w:hAnsi="Times New Roman" w:cs="Times New Roman"/>
        </w:rPr>
        <w:t xml:space="preserve"> </w:t>
      </w:r>
      <w:r w:rsidR="00BC74BD">
        <w:rPr>
          <w:rFonts w:ascii="Times New Roman" w:hAnsi="Times New Roman" w:cs="Times New Roman"/>
        </w:rPr>
        <w:t xml:space="preserve">oraz zaplanowaniem wzrostu wynagrodzeń nauczycieli </w:t>
      </w:r>
      <w:r w:rsidR="00BC74BD">
        <w:rPr>
          <w:rFonts w:ascii="Times New Roman" w:hAnsi="Times New Roman" w:cs="Times New Roman"/>
        </w:rPr>
        <w:br/>
        <w:t>o 12</w:t>
      </w:r>
      <w:r w:rsidR="00C22574">
        <w:rPr>
          <w:rFonts w:ascii="Times New Roman" w:hAnsi="Times New Roman" w:cs="Times New Roman"/>
        </w:rPr>
        <w:t>,</w:t>
      </w:r>
      <w:r w:rsidR="00BC74BD">
        <w:rPr>
          <w:rFonts w:ascii="Times New Roman" w:hAnsi="Times New Roman" w:cs="Times New Roman"/>
        </w:rPr>
        <w:t xml:space="preserve">3% </w:t>
      </w:r>
      <w:r w:rsidR="00022980" w:rsidRPr="00936275">
        <w:rPr>
          <w:rFonts w:ascii="Times New Roman" w:hAnsi="Times New Roman" w:cs="Times New Roman"/>
        </w:rPr>
        <w:t>.</w:t>
      </w:r>
    </w:p>
    <w:p w:rsidR="00A3466D" w:rsidRPr="00936275" w:rsidRDefault="00A3466D" w:rsidP="002B3181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 xml:space="preserve">Wydatki majątkowe stanowią </w:t>
      </w:r>
      <w:r w:rsidR="00BC74BD">
        <w:rPr>
          <w:rFonts w:ascii="Times New Roman" w:hAnsi="Times New Roman" w:cs="Times New Roman"/>
        </w:rPr>
        <w:t>1</w:t>
      </w:r>
      <w:r w:rsidR="00C22574">
        <w:rPr>
          <w:rFonts w:ascii="Times New Roman" w:hAnsi="Times New Roman" w:cs="Times New Roman"/>
        </w:rPr>
        <w:t>8</w:t>
      </w:r>
      <w:r w:rsidR="00BC74BD">
        <w:rPr>
          <w:rFonts w:ascii="Times New Roman" w:hAnsi="Times New Roman" w:cs="Times New Roman"/>
        </w:rPr>
        <w:t>,5</w:t>
      </w:r>
      <w:r w:rsidR="00022980" w:rsidRPr="00936275">
        <w:rPr>
          <w:rFonts w:ascii="Times New Roman" w:hAnsi="Times New Roman" w:cs="Times New Roman"/>
        </w:rPr>
        <w:t xml:space="preserve"> </w:t>
      </w:r>
      <w:r w:rsidRPr="00936275">
        <w:rPr>
          <w:rFonts w:ascii="Times New Roman" w:hAnsi="Times New Roman" w:cs="Times New Roman"/>
        </w:rPr>
        <w:t>% wszystkich zaplanowanych na 202</w:t>
      </w:r>
      <w:r w:rsidR="00BC74BD">
        <w:rPr>
          <w:rFonts w:ascii="Times New Roman" w:hAnsi="Times New Roman" w:cs="Times New Roman"/>
        </w:rPr>
        <w:t>4</w:t>
      </w:r>
      <w:r w:rsidRPr="00936275">
        <w:rPr>
          <w:rFonts w:ascii="Times New Roman" w:hAnsi="Times New Roman" w:cs="Times New Roman"/>
        </w:rPr>
        <w:t xml:space="preserve"> r. wydatków.</w:t>
      </w:r>
    </w:p>
    <w:p w:rsidR="00BC19C4" w:rsidRPr="00936275" w:rsidRDefault="00A3466D" w:rsidP="001360CB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Wynik budżetu 202</w:t>
      </w:r>
      <w:r w:rsidR="00BC74BD">
        <w:rPr>
          <w:rFonts w:ascii="Times New Roman" w:hAnsi="Times New Roman" w:cs="Times New Roman"/>
        </w:rPr>
        <w:t>4</w:t>
      </w:r>
      <w:r w:rsidR="00022980" w:rsidRPr="00936275">
        <w:rPr>
          <w:rFonts w:ascii="Times New Roman" w:hAnsi="Times New Roman" w:cs="Times New Roman"/>
        </w:rPr>
        <w:t>r w wysokości 80</w:t>
      </w:r>
      <w:r w:rsidR="00BC74BD">
        <w:rPr>
          <w:rFonts w:ascii="Times New Roman" w:hAnsi="Times New Roman" w:cs="Times New Roman"/>
        </w:rPr>
        <w:t xml:space="preserve">0.000,- </w:t>
      </w:r>
      <w:r w:rsidRPr="00936275">
        <w:rPr>
          <w:rFonts w:ascii="Times New Roman" w:hAnsi="Times New Roman" w:cs="Times New Roman"/>
        </w:rPr>
        <w:t xml:space="preserve"> zł jest </w:t>
      </w:r>
      <w:r w:rsidR="00BC74BD">
        <w:rPr>
          <w:rFonts w:ascii="Times New Roman" w:hAnsi="Times New Roman" w:cs="Times New Roman"/>
        </w:rPr>
        <w:t>dodatni i przeznacza się go na spłatę rat kredytów zaciągniętych w latach poprzednich</w:t>
      </w:r>
      <w:r w:rsidRPr="00936275">
        <w:rPr>
          <w:rFonts w:ascii="Times New Roman" w:hAnsi="Times New Roman" w:cs="Times New Roman"/>
        </w:rPr>
        <w:t xml:space="preserve">. </w:t>
      </w:r>
      <w:r w:rsidR="001360CB">
        <w:rPr>
          <w:rFonts w:ascii="Times New Roman" w:hAnsi="Times New Roman" w:cs="Times New Roman"/>
        </w:rPr>
        <w:t xml:space="preserve">Zaplanowano również przychody </w:t>
      </w:r>
      <w:r w:rsidR="00344A9B">
        <w:rPr>
          <w:rFonts w:ascii="Times New Roman" w:hAnsi="Times New Roman" w:cs="Times New Roman"/>
        </w:rPr>
        <w:br/>
      </w:r>
      <w:r w:rsidR="001360CB">
        <w:rPr>
          <w:rFonts w:ascii="Times New Roman" w:hAnsi="Times New Roman" w:cs="Times New Roman"/>
        </w:rPr>
        <w:t xml:space="preserve">w kwocie 550.000,- zł </w:t>
      </w:r>
      <w:r w:rsidR="009C3974">
        <w:rPr>
          <w:rFonts w:ascii="Times New Roman" w:hAnsi="Times New Roman" w:cs="Times New Roman"/>
        </w:rPr>
        <w:t>z tytułu kredytu</w:t>
      </w:r>
      <w:r w:rsidR="00E02EB4">
        <w:rPr>
          <w:rFonts w:ascii="Times New Roman" w:hAnsi="Times New Roman" w:cs="Times New Roman"/>
        </w:rPr>
        <w:t>,</w:t>
      </w:r>
      <w:r w:rsidR="001360CB">
        <w:rPr>
          <w:rFonts w:ascii="Times New Roman" w:hAnsi="Times New Roman" w:cs="Times New Roman"/>
        </w:rPr>
        <w:t xml:space="preserve"> które zabezpieczą dalsze środki na spłatę rat przypadających do spłaty w 2024r w wysokości 1.350.000,- zł</w:t>
      </w:r>
      <w:r w:rsidR="00E02EB4">
        <w:rPr>
          <w:rFonts w:ascii="Times New Roman" w:hAnsi="Times New Roman" w:cs="Times New Roman"/>
        </w:rPr>
        <w:t>.</w:t>
      </w:r>
    </w:p>
    <w:p w:rsidR="002B3181" w:rsidRPr="00936275" w:rsidRDefault="002B3181" w:rsidP="002B3181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ab/>
        <w:t xml:space="preserve">Ustala się, że </w:t>
      </w:r>
      <w:r w:rsidR="0055305C" w:rsidRPr="00936275">
        <w:rPr>
          <w:rFonts w:ascii="Times New Roman" w:hAnsi="Times New Roman" w:cs="Times New Roman"/>
        </w:rPr>
        <w:t>przedsięwzięcia</w:t>
      </w:r>
      <w:r w:rsidRPr="00936275">
        <w:rPr>
          <w:rFonts w:ascii="Times New Roman" w:hAnsi="Times New Roman" w:cs="Times New Roman"/>
        </w:rPr>
        <w:t xml:space="preserve"> bieżące</w:t>
      </w:r>
      <w:r w:rsidR="00787C18">
        <w:rPr>
          <w:rFonts w:ascii="Times New Roman" w:hAnsi="Times New Roman" w:cs="Times New Roman"/>
        </w:rPr>
        <w:t>,</w:t>
      </w:r>
      <w:r w:rsidRPr="00936275">
        <w:rPr>
          <w:rFonts w:ascii="Times New Roman" w:hAnsi="Times New Roman" w:cs="Times New Roman"/>
        </w:rPr>
        <w:t xml:space="preserve"> nieobjęte załącznikiem Nr 2 do Wieloletniej </w:t>
      </w:r>
      <w:r w:rsidRPr="00936275">
        <w:rPr>
          <w:rFonts w:ascii="Times New Roman" w:hAnsi="Times New Roman" w:cs="Times New Roman"/>
        </w:rPr>
        <w:lastRenderedPageBreak/>
        <w:t>Prognozy Finansowej Gminy na lata 202</w:t>
      </w:r>
      <w:r w:rsidR="001360CB">
        <w:rPr>
          <w:rFonts w:ascii="Times New Roman" w:hAnsi="Times New Roman" w:cs="Times New Roman"/>
        </w:rPr>
        <w:t>4</w:t>
      </w:r>
      <w:r w:rsidR="00283DD2" w:rsidRPr="00936275">
        <w:rPr>
          <w:rFonts w:ascii="Times New Roman" w:hAnsi="Times New Roman" w:cs="Times New Roman"/>
        </w:rPr>
        <w:t xml:space="preserve"> – 2038</w:t>
      </w:r>
      <w:r w:rsidR="001360CB">
        <w:rPr>
          <w:rFonts w:ascii="Times New Roman" w:hAnsi="Times New Roman" w:cs="Times New Roman"/>
        </w:rPr>
        <w:t xml:space="preserve"> wynikają z własnych zadań gminy i</w:t>
      </w:r>
      <w:r w:rsidRPr="00936275">
        <w:rPr>
          <w:rFonts w:ascii="Times New Roman" w:hAnsi="Times New Roman" w:cs="Times New Roman"/>
        </w:rPr>
        <w:t xml:space="preserve"> są niezbędne do zapewnienia ciągłości działania jednostki. </w:t>
      </w:r>
    </w:p>
    <w:p w:rsidR="002B3181" w:rsidRPr="00936275" w:rsidRDefault="002B3181" w:rsidP="002B3181">
      <w:pPr>
        <w:rPr>
          <w:rFonts w:ascii="Times New Roman" w:hAnsi="Times New Roman" w:cs="Times New Roman"/>
        </w:rPr>
      </w:pPr>
    </w:p>
    <w:p w:rsidR="002B3181" w:rsidRPr="00936275" w:rsidRDefault="002B3181" w:rsidP="002B3181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ab/>
        <w:t xml:space="preserve"> Po roku 202</w:t>
      </w:r>
      <w:r w:rsidR="00281C03">
        <w:rPr>
          <w:rFonts w:ascii="Times New Roman" w:hAnsi="Times New Roman" w:cs="Times New Roman"/>
        </w:rPr>
        <w:t>4</w:t>
      </w:r>
      <w:r w:rsidRPr="00936275">
        <w:rPr>
          <w:rFonts w:ascii="Times New Roman" w:hAnsi="Times New Roman" w:cs="Times New Roman"/>
        </w:rPr>
        <w:t xml:space="preserve"> na przestrzeni całej prognozy finansowej planowany jest wynik finansowy budżetu dodatni. Nadwyżkę budżetu w tych latach przeznacza się </w:t>
      </w:r>
      <w:r w:rsidRPr="00936275">
        <w:rPr>
          <w:rFonts w:ascii="Times New Roman" w:hAnsi="Times New Roman" w:cs="Times New Roman"/>
        </w:rPr>
        <w:br/>
        <w:t xml:space="preserve">na spłatę rat kredytowych. Nie planuje się środków na poręczenia i gwarancje. </w:t>
      </w:r>
      <w:r w:rsidR="00BD71D9">
        <w:rPr>
          <w:rFonts w:ascii="Times New Roman" w:hAnsi="Times New Roman" w:cs="Times New Roman"/>
        </w:rPr>
        <w:br/>
      </w:r>
      <w:r w:rsidRPr="00936275">
        <w:rPr>
          <w:rFonts w:ascii="Times New Roman" w:hAnsi="Times New Roman" w:cs="Times New Roman"/>
        </w:rPr>
        <w:t xml:space="preserve">Nie zakłada się również udzielania długoterminowych kredytów i pożyczek </w:t>
      </w:r>
      <w:r w:rsidRPr="00936275">
        <w:rPr>
          <w:rFonts w:ascii="Times New Roman" w:hAnsi="Times New Roman" w:cs="Times New Roman"/>
        </w:rPr>
        <w:br/>
        <w:t>z budżetu.</w:t>
      </w:r>
    </w:p>
    <w:p w:rsidR="002B3181" w:rsidRPr="00936275" w:rsidRDefault="002B3181" w:rsidP="002B3181">
      <w:pPr>
        <w:rPr>
          <w:rFonts w:ascii="Times New Roman" w:hAnsi="Times New Roman" w:cs="Times New Roman"/>
        </w:rPr>
      </w:pPr>
    </w:p>
    <w:p w:rsidR="002B3181" w:rsidRPr="00936275" w:rsidRDefault="002B3181" w:rsidP="002B3181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Relacja z art. 243 na przestrzeni wszystkich lat objętych prognozą jest zachowana.</w:t>
      </w:r>
    </w:p>
    <w:p w:rsidR="002B3181" w:rsidRPr="00936275" w:rsidRDefault="002B3181" w:rsidP="005614F9">
      <w:pPr>
        <w:rPr>
          <w:rFonts w:ascii="Times New Roman" w:hAnsi="Times New Roman" w:cs="Times New Roman"/>
        </w:rPr>
      </w:pPr>
    </w:p>
    <w:p w:rsidR="005305DA" w:rsidRPr="00936275" w:rsidRDefault="005305DA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  <w:u w:val="single"/>
        </w:rPr>
        <w:t>Przedsięwzięcia bieżące</w:t>
      </w:r>
      <w:r w:rsidRPr="00936275">
        <w:rPr>
          <w:rFonts w:ascii="Times New Roman" w:hAnsi="Times New Roman" w:cs="Times New Roman"/>
        </w:rPr>
        <w:t xml:space="preserve"> dotyczą:</w:t>
      </w:r>
    </w:p>
    <w:p w:rsidR="00281C03" w:rsidRDefault="005305DA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 xml:space="preserve">- </w:t>
      </w:r>
      <w:r w:rsidR="00281C03">
        <w:rPr>
          <w:rFonts w:ascii="Times New Roman" w:hAnsi="Times New Roman" w:cs="Times New Roman"/>
        </w:rPr>
        <w:t>Trwałości projektu „</w:t>
      </w:r>
      <w:r w:rsidRPr="00936275">
        <w:rPr>
          <w:rFonts w:ascii="Times New Roman" w:hAnsi="Times New Roman" w:cs="Times New Roman"/>
        </w:rPr>
        <w:t>Klub</w:t>
      </w:r>
      <w:r w:rsidR="00281C03">
        <w:rPr>
          <w:rFonts w:ascii="Times New Roman" w:hAnsi="Times New Roman" w:cs="Times New Roman"/>
        </w:rPr>
        <w:t>y</w:t>
      </w:r>
      <w:r w:rsidRPr="00936275">
        <w:rPr>
          <w:rFonts w:ascii="Times New Roman" w:hAnsi="Times New Roman" w:cs="Times New Roman"/>
        </w:rPr>
        <w:t xml:space="preserve"> Seniora jako Ośrodki Wsparcia Dziennego w Mieście </w:t>
      </w:r>
      <w:r w:rsidR="00344A9B">
        <w:rPr>
          <w:rFonts w:ascii="Times New Roman" w:hAnsi="Times New Roman" w:cs="Times New Roman"/>
        </w:rPr>
        <w:br/>
      </w:r>
      <w:r w:rsidRPr="00936275">
        <w:rPr>
          <w:rFonts w:ascii="Times New Roman" w:hAnsi="Times New Roman" w:cs="Times New Roman"/>
        </w:rPr>
        <w:t>i Gminie Suchedniów</w:t>
      </w:r>
      <w:r w:rsidR="00281C03">
        <w:rPr>
          <w:rFonts w:ascii="Times New Roman" w:hAnsi="Times New Roman" w:cs="Times New Roman"/>
        </w:rPr>
        <w:t>,</w:t>
      </w:r>
    </w:p>
    <w:p w:rsidR="00A5197A" w:rsidRDefault="003A78D2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 xml:space="preserve">- </w:t>
      </w:r>
      <w:r w:rsidR="00281C03">
        <w:rPr>
          <w:rFonts w:ascii="Times New Roman" w:hAnsi="Times New Roman" w:cs="Times New Roman"/>
        </w:rPr>
        <w:t>Wyw</w:t>
      </w:r>
      <w:r w:rsidR="009C3974">
        <w:rPr>
          <w:rFonts w:ascii="Times New Roman" w:hAnsi="Times New Roman" w:cs="Times New Roman"/>
        </w:rPr>
        <w:t>o</w:t>
      </w:r>
      <w:r w:rsidR="00281C03">
        <w:rPr>
          <w:rFonts w:ascii="Times New Roman" w:hAnsi="Times New Roman" w:cs="Times New Roman"/>
        </w:rPr>
        <w:t>z</w:t>
      </w:r>
      <w:r w:rsidR="009C3974">
        <w:rPr>
          <w:rFonts w:ascii="Times New Roman" w:hAnsi="Times New Roman" w:cs="Times New Roman"/>
        </w:rPr>
        <w:t>u</w:t>
      </w:r>
      <w:r w:rsidR="00281C03">
        <w:rPr>
          <w:rFonts w:ascii="Times New Roman" w:hAnsi="Times New Roman" w:cs="Times New Roman"/>
        </w:rPr>
        <w:t xml:space="preserve"> i zagospodarowani</w:t>
      </w:r>
      <w:r w:rsidR="009C3974">
        <w:rPr>
          <w:rFonts w:ascii="Times New Roman" w:hAnsi="Times New Roman" w:cs="Times New Roman"/>
        </w:rPr>
        <w:t>a</w:t>
      </w:r>
      <w:r w:rsidR="00281C03">
        <w:rPr>
          <w:rFonts w:ascii="Times New Roman" w:hAnsi="Times New Roman" w:cs="Times New Roman"/>
        </w:rPr>
        <w:t xml:space="preserve"> osadów ściekowych z oczyszczalni w Suchedniowie </w:t>
      </w:r>
      <w:r w:rsidR="00344A9B">
        <w:rPr>
          <w:rFonts w:ascii="Times New Roman" w:hAnsi="Times New Roman" w:cs="Times New Roman"/>
        </w:rPr>
        <w:br/>
      </w:r>
      <w:r w:rsidR="00281C03">
        <w:rPr>
          <w:rFonts w:ascii="Times New Roman" w:hAnsi="Times New Roman" w:cs="Times New Roman"/>
        </w:rPr>
        <w:t xml:space="preserve">i oczyszczalni BIOVAC w Michniowie zgłoszonego do </w:t>
      </w:r>
      <w:r w:rsidR="00787C18">
        <w:rPr>
          <w:rFonts w:ascii="Times New Roman" w:hAnsi="Times New Roman" w:cs="Times New Roman"/>
        </w:rPr>
        <w:t>WPF</w:t>
      </w:r>
      <w:r w:rsidR="00281C03">
        <w:rPr>
          <w:rFonts w:ascii="Times New Roman" w:hAnsi="Times New Roman" w:cs="Times New Roman"/>
        </w:rPr>
        <w:t xml:space="preserve"> w 2023</w:t>
      </w:r>
      <w:r w:rsidR="00787C18">
        <w:rPr>
          <w:rFonts w:ascii="Times New Roman" w:hAnsi="Times New Roman" w:cs="Times New Roman"/>
        </w:rPr>
        <w:t xml:space="preserve"> </w:t>
      </w:r>
      <w:r w:rsidR="00281C03">
        <w:rPr>
          <w:rFonts w:ascii="Times New Roman" w:hAnsi="Times New Roman" w:cs="Times New Roman"/>
        </w:rPr>
        <w:t>r</w:t>
      </w:r>
      <w:r w:rsidR="00787C18">
        <w:rPr>
          <w:rFonts w:ascii="Times New Roman" w:hAnsi="Times New Roman" w:cs="Times New Roman"/>
        </w:rPr>
        <w:t>.</w:t>
      </w:r>
      <w:r w:rsidR="00281C03">
        <w:rPr>
          <w:rFonts w:ascii="Times New Roman" w:hAnsi="Times New Roman" w:cs="Times New Roman"/>
        </w:rPr>
        <w:t xml:space="preserve"> przez jednostkę ZGK</w:t>
      </w:r>
      <w:r w:rsidR="00A5197A">
        <w:rPr>
          <w:rFonts w:ascii="Times New Roman" w:hAnsi="Times New Roman" w:cs="Times New Roman"/>
        </w:rPr>
        <w:t>,</w:t>
      </w:r>
    </w:p>
    <w:p w:rsidR="003A78D2" w:rsidRDefault="00A5197A" w:rsidP="005614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Czyste powietrze będące kontynuacją</w:t>
      </w:r>
      <w:r w:rsidR="004F4C3D" w:rsidRPr="009362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wskutek aneksu do umowy z WFOŚiGW,</w:t>
      </w:r>
    </w:p>
    <w:p w:rsidR="00A5197A" w:rsidRPr="00936275" w:rsidRDefault="00A5197A" w:rsidP="005614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Remontu drogi ul. Suchyni i Nowa z dofinansowaniem z RFRD</w:t>
      </w:r>
      <w:r w:rsidR="001F0D68">
        <w:rPr>
          <w:rFonts w:ascii="Times New Roman" w:hAnsi="Times New Roman" w:cs="Times New Roman"/>
        </w:rPr>
        <w:t xml:space="preserve"> w kwocie 375.605,- zł.</w:t>
      </w:r>
    </w:p>
    <w:p w:rsidR="005614F9" w:rsidRPr="00936275" w:rsidRDefault="005614F9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  <w:u w:val="single"/>
        </w:rPr>
        <w:t>Przedsięwzięcia majątkowe</w:t>
      </w:r>
      <w:r w:rsidRPr="00936275">
        <w:rPr>
          <w:rFonts w:ascii="Times New Roman" w:hAnsi="Times New Roman" w:cs="Times New Roman"/>
        </w:rPr>
        <w:t xml:space="preserve"> wieloletnie zaplanowane w WPF obejmują realizację</w:t>
      </w:r>
      <w:r w:rsidR="001F0D68">
        <w:rPr>
          <w:rFonts w:ascii="Times New Roman" w:hAnsi="Times New Roman" w:cs="Times New Roman"/>
        </w:rPr>
        <w:t xml:space="preserve"> </w:t>
      </w:r>
      <w:r w:rsidRPr="00936275">
        <w:rPr>
          <w:rFonts w:ascii="Times New Roman" w:hAnsi="Times New Roman" w:cs="Times New Roman"/>
        </w:rPr>
        <w:t>zada</w:t>
      </w:r>
      <w:r w:rsidR="00936C42" w:rsidRPr="00936275">
        <w:rPr>
          <w:rFonts w:ascii="Times New Roman" w:hAnsi="Times New Roman" w:cs="Times New Roman"/>
        </w:rPr>
        <w:t>ń</w:t>
      </w:r>
      <w:r w:rsidRPr="00936275">
        <w:rPr>
          <w:rFonts w:ascii="Times New Roman" w:hAnsi="Times New Roman" w:cs="Times New Roman"/>
        </w:rPr>
        <w:t>:</w:t>
      </w:r>
    </w:p>
    <w:p w:rsidR="001F0D68" w:rsidRPr="00B53992" w:rsidRDefault="00B53992" w:rsidP="009C3974">
      <w:pPr>
        <w:widowControl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autoSpaceDE/>
        <w:autoSpaceDN/>
        <w:adjustRightInd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1F0D68" w:rsidRPr="001F0D68">
        <w:rPr>
          <w:rFonts w:ascii="Times New Roman" w:eastAsia="Times New Roman" w:hAnsi="Times New Roman" w:cs="Times New Roman"/>
        </w:rPr>
        <w:t>Przebudowa zabytkowego budynku przy ul. Sportowej 1 w Suchedniowie (2023-2024)</w:t>
      </w:r>
      <w:r w:rsidR="001C1C52">
        <w:rPr>
          <w:rFonts w:ascii="Times New Roman" w:eastAsia="Times New Roman" w:hAnsi="Times New Roman" w:cs="Times New Roman"/>
        </w:rPr>
        <w:t>,</w:t>
      </w:r>
    </w:p>
    <w:p w:rsidR="000235DD" w:rsidRPr="00B53992" w:rsidRDefault="00B53992" w:rsidP="009C3974">
      <w:pPr>
        <w:widowControl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autoSpaceDE/>
        <w:autoSpaceDN/>
        <w:adjustRightInd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0235DD" w:rsidRPr="000235DD">
        <w:rPr>
          <w:rFonts w:ascii="Times New Roman" w:eastAsia="Times New Roman" w:hAnsi="Times New Roman" w:cs="Times New Roman"/>
        </w:rPr>
        <w:t>Przebudowa ul. Harcerskiej - Polski Ład (2023-2025)</w:t>
      </w:r>
      <w:r w:rsidR="001C1C52">
        <w:rPr>
          <w:rFonts w:ascii="Times New Roman" w:eastAsia="Times New Roman" w:hAnsi="Times New Roman" w:cs="Times New Roman"/>
        </w:rPr>
        <w:t>,</w:t>
      </w:r>
    </w:p>
    <w:p w:rsidR="000235DD" w:rsidRPr="00B53992" w:rsidRDefault="00B53992" w:rsidP="009C3974">
      <w:pPr>
        <w:widowControl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autoSpaceDE/>
        <w:autoSpaceDN/>
        <w:adjustRightInd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0235DD" w:rsidRPr="000235DD">
        <w:rPr>
          <w:rFonts w:ascii="Times New Roman" w:eastAsia="Times New Roman" w:hAnsi="Times New Roman" w:cs="Times New Roman"/>
        </w:rPr>
        <w:t xml:space="preserve">Poprawa infrastruktury drogowej w Gminie Suchedniów ul. </w:t>
      </w:r>
      <w:r w:rsidRPr="000235DD">
        <w:rPr>
          <w:rFonts w:ascii="Times New Roman" w:eastAsia="Times New Roman" w:hAnsi="Times New Roman" w:cs="Times New Roman"/>
        </w:rPr>
        <w:t>Leśna</w:t>
      </w:r>
      <w:r w:rsidR="000235DD" w:rsidRPr="000235DD">
        <w:rPr>
          <w:rFonts w:ascii="Times New Roman" w:eastAsia="Times New Roman" w:hAnsi="Times New Roman" w:cs="Times New Roman"/>
        </w:rPr>
        <w:t xml:space="preserve"> - Polski Ład (2023-2025)</w:t>
      </w:r>
      <w:r w:rsidR="001C1C52">
        <w:rPr>
          <w:rFonts w:ascii="Times New Roman" w:eastAsia="Times New Roman" w:hAnsi="Times New Roman" w:cs="Times New Roman"/>
        </w:rPr>
        <w:t>,</w:t>
      </w:r>
    </w:p>
    <w:p w:rsidR="000235DD" w:rsidRPr="00B53992" w:rsidRDefault="00B53992" w:rsidP="009C3974">
      <w:pPr>
        <w:widowControl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autoSpaceDE/>
        <w:autoSpaceDN/>
        <w:adjustRightInd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0235DD" w:rsidRPr="000235DD">
        <w:rPr>
          <w:rFonts w:ascii="Times New Roman" w:eastAsia="Times New Roman" w:hAnsi="Times New Roman" w:cs="Times New Roman"/>
        </w:rPr>
        <w:t>Poprawa stanu infrastr</w:t>
      </w:r>
      <w:r>
        <w:rPr>
          <w:rFonts w:ascii="Times New Roman" w:eastAsia="Times New Roman" w:hAnsi="Times New Roman" w:cs="Times New Roman"/>
        </w:rPr>
        <w:t>uktury</w:t>
      </w:r>
      <w:r w:rsidR="000235DD" w:rsidRPr="000235DD">
        <w:rPr>
          <w:rFonts w:ascii="Times New Roman" w:eastAsia="Times New Roman" w:hAnsi="Times New Roman" w:cs="Times New Roman"/>
        </w:rPr>
        <w:t xml:space="preserve"> d</w:t>
      </w:r>
      <w:r>
        <w:rPr>
          <w:rFonts w:ascii="Times New Roman" w:eastAsia="Times New Roman" w:hAnsi="Times New Roman" w:cs="Times New Roman"/>
        </w:rPr>
        <w:t>r</w:t>
      </w:r>
      <w:r w:rsidR="000235DD" w:rsidRPr="000235DD">
        <w:rPr>
          <w:rFonts w:ascii="Times New Roman" w:eastAsia="Times New Roman" w:hAnsi="Times New Roman" w:cs="Times New Roman"/>
        </w:rPr>
        <w:t>ogowej w Gminie Suchedniów; Ostojów-Suchedniów-Jędrów - Polski Ład (2023-2024)</w:t>
      </w:r>
      <w:r w:rsidR="001C1C52">
        <w:rPr>
          <w:rFonts w:ascii="Times New Roman" w:eastAsia="Times New Roman" w:hAnsi="Times New Roman" w:cs="Times New Roman"/>
        </w:rPr>
        <w:t>,</w:t>
      </w:r>
    </w:p>
    <w:p w:rsidR="000235DD" w:rsidRPr="00B53992" w:rsidRDefault="00B53992" w:rsidP="009C3974">
      <w:pPr>
        <w:widowControl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autoSpaceDE/>
        <w:autoSpaceDN/>
        <w:adjustRightInd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0235DD" w:rsidRPr="000235DD">
        <w:rPr>
          <w:rFonts w:ascii="Times New Roman" w:eastAsia="Times New Roman" w:hAnsi="Times New Roman" w:cs="Times New Roman"/>
        </w:rPr>
        <w:t>Poprawa stanu infrastr</w:t>
      </w:r>
      <w:r>
        <w:rPr>
          <w:rFonts w:ascii="Times New Roman" w:eastAsia="Times New Roman" w:hAnsi="Times New Roman" w:cs="Times New Roman"/>
        </w:rPr>
        <w:t>uktury</w:t>
      </w:r>
      <w:r w:rsidR="000235DD" w:rsidRPr="000235DD">
        <w:rPr>
          <w:rFonts w:ascii="Times New Roman" w:eastAsia="Times New Roman" w:hAnsi="Times New Roman" w:cs="Times New Roman"/>
        </w:rPr>
        <w:t xml:space="preserve"> d</w:t>
      </w:r>
      <w:r>
        <w:rPr>
          <w:rFonts w:ascii="Times New Roman" w:eastAsia="Times New Roman" w:hAnsi="Times New Roman" w:cs="Times New Roman"/>
        </w:rPr>
        <w:t>r</w:t>
      </w:r>
      <w:r w:rsidR="000235DD" w:rsidRPr="000235DD">
        <w:rPr>
          <w:rFonts w:ascii="Times New Roman" w:eastAsia="Times New Roman" w:hAnsi="Times New Roman" w:cs="Times New Roman"/>
        </w:rPr>
        <w:t xml:space="preserve">ogowej w Gminie Suchedniów; Bugaj/Dawidowicza </w:t>
      </w:r>
      <w:r w:rsidR="002178EA">
        <w:rPr>
          <w:rFonts w:ascii="Times New Roman" w:eastAsia="Times New Roman" w:hAnsi="Times New Roman" w:cs="Times New Roman"/>
        </w:rPr>
        <w:t xml:space="preserve">- </w:t>
      </w:r>
      <w:r w:rsidR="000235DD" w:rsidRPr="000235DD">
        <w:rPr>
          <w:rFonts w:ascii="Times New Roman" w:eastAsia="Times New Roman" w:hAnsi="Times New Roman" w:cs="Times New Roman"/>
        </w:rPr>
        <w:t>Polski Ład (2023-2024)</w:t>
      </w:r>
      <w:r w:rsidR="001C1C52">
        <w:rPr>
          <w:rFonts w:ascii="Times New Roman" w:eastAsia="Times New Roman" w:hAnsi="Times New Roman" w:cs="Times New Roman"/>
        </w:rPr>
        <w:t>,</w:t>
      </w:r>
    </w:p>
    <w:p w:rsidR="00B53992" w:rsidRPr="00936275" w:rsidRDefault="002178EA" w:rsidP="009C3974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0235DD" w:rsidRPr="000235DD">
        <w:rPr>
          <w:rFonts w:ascii="Times New Roman" w:eastAsia="Times New Roman" w:hAnsi="Times New Roman" w:cs="Times New Roman"/>
        </w:rPr>
        <w:t>Poprawa stanu infrastr</w:t>
      </w:r>
      <w:r w:rsidR="00B53992">
        <w:rPr>
          <w:rFonts w:ascii="Times New Roman" w:eastAsia="Times New Roman" w:hAnsi="Times New Roman" w:cs="Times New Roman"/>
        </w:rPr>
        <w:t>uktury</w:t>
      </w:r>
      <w:r w:rsidR="000235DD" w:rsidRPr="000235DD">
        <w:rPr>
          <w:rFonts w:ascii="Times New Roman" w:eastAsia="Times New Roman" w:hAnsi="Times New Roman" w:cs="Times New Roman"/>
        </w:rPr>
        <w:t xml:space="preserve"> d</w:t>
      </w:r>
      <w:r w:rsidR="00B53992">
        <w:rPr>
          <w:rFonts w:ascii="Times New Roman" w:eastAsia="Times New Roman" w:hAnsi="Times New Roman" w:cs="Times New Roman"/>
        </w:rPr>
        <w:t>r</w:t>
      </w:r>
      <w:r w:rsidR="000235DD" w:rsidRPr="000235DD">
        <w:rPr>
          <w:rFonts w:ascii="Times New Roman" w:eastAsia="Times New Roman" w:hAnsi="Times New Roman" w:cs="Times New Roman"/>
        </w:rPr>
        <w:t>ogowej w Gminie Suchedniów; Ostojów-Krzyżka-Podłazie</w:t>
      </w:r>
      <w:r w:rsidR="000235DD" w:rsidRPr="000235DD">
        <w:rPr>
          <w:rFonts w:ascii="Arial CE" w:eastAsia="Times New Roman" w:hAnsi="Arial CE" w:cs="Arial CE"/>
        </w:rPr>
        <w:t xml:space="preserve"> - </w:t>
      </w:r>
      <w:r w:rsidR="000235DD" w:rsidRPr="000235DD">
        <w:rPr>
          <w:rFonts w:ascii="Times New Roman" w:eastAsia="Times New Roman" w:hAnsi="Times New Roman" w:cs="Times New Roman"/>
        </w:rPr>
        <w:t>Polski Ład (2023-2024)</w:t>
      </w:r>
      <w:r w:rsidR="00647658">
        <w:rPr>
          <w:rFonts w:ascii="Times New Roman" w:eastAsia="Times New Roman" w:hAnsi="Times New Roman" w:cs="Times New Roman"/>
        </w:rPr>
        <w:t>,</w:t>
      </w:r>
    </w:p>
    <w:p w:rsidR="000235DD" w:rsidRPr="00127C23" w:rsidRDefault="00127C23" w:rsidP="00AF0E03">
      <w:pPr>
        <w:widowControl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autoSpaceDE/>
        <w:autoSpaceDN/>
        <w:adjustRightInd/>
        <w:ind w:left="567"/>
        <w:rPr>
          <w:rFonts w:ascii="Times New Roman" w:eastAsia="Times New Roman" w:hAnsi="Times New Roman" w:cs="Times New Roman"/>
        </w:rPr>
      </w:pPr>
      <w:r w:rsidRPr="00127C23">
        <w:rPr>
          <w:rFonts w:ascii="Times New Roman" w:eastAsia="Times New Roman" w:hAnsi="Times New Roman" w:cs="Times New Roman"/>
        </w:rPr>
        <w:t xml:space="preserve">- </w:t>
      </w:r>
      <w:r w:rsidR="006C7ABA">
        <w:rPr>
          <w:rFonts w:ascii="Times New Roman" w:eastAsia="Times New Roman" w:hAnsi="Times New Roman" w:cs="Times New Roman"/>
        </w:rPr>
        <w:t>Rozbudowa</w:t>
      </w:r>
      <w:r w:rsidR="000235DD" w:rsidRPr="000235DD">
        <w:rPr>
          <w:rFonts w:ascii="Times New Roman" w:eastAsia="Times New Roman" w:hAnsi="Times New Roman" w:cs="Times New Roman"/>
        </w:rPr>
        <w:t xml:space="preserve"> ul. </w:t>
      </w:r>
      <w:r>
        <w:rPr>
          <w:rFonts w:ascii="Times New Roman" w:eastAsia="Times New Roman" w:hAnsi="Times New Roman" w:cs="Times New Roman"/>
        </w:rPr>
        <w:t>i</w:t>
      </w:r>
      <w:r w:rsidR="000235DD" w:rsidRPr="000235DD">
        <w:rPr>
          <w:rFonts w:ascii="Times New Roman" w:eastAsia="Times New Roman" w:hAnsi="Times New Roman" w:cs="Times New Roman"/>
        </w:rPr>
        <w:t>nż.. W. Choroszewskiego (2023-2024)</w:t>
      </w:r>
      <w:r w:rsidR="00647658">
        <w:rPr>
          <w:rFonts w:ascii="Times New Roman" w:eastAsia="Times New Roman" w:hAnsi="Times New Roman" w:cs="Times New Roman"/>
        </w:rPr>
        <w:t xml:space="preserve"> i </w:t>
      </w:r>
      <w:r w:rsidR="000235DD" w:rsidRPr="000235DD">
        <w:rPr>
          <w:rFonts w:ascii="Times New Roman" w:eastAsia="Times New Roman" w:hAnsi="Times New Roman" w:cs="Times New Roman"/>
        </w:rPr>
        <w:t xml:space="preserve">Budowa </w:t>
      </w:r>
      <w:r w:rsidRPr="000235DD">
        <w:rPr>
          <w:rFonts w:ascii="Times New Roman" w:eastAsia="Times New Roman" w:hAnsi="Times New Roman" w:cs="Times New Roman"/>
        </w:rPr>
        <w:t>przejścia</w:t>
      </w:r>
      <w:r w:rsidR="000235DD" w:rsidRPr="000235DD">
        <w:rPr>
          <w:rFonts w:ascii="Times New Roman" w:eastAsia="Times New Roman" w:hAnsi="Times New Roman" w:cs="Times New Roman"/>
        </w:rPr>
        <w:t xml:space="preserve"> dla pieszych na drodze nr 389033</w:t>
      </w:r>
      <w:r w:rsidR="00AF0E03">
        <w:rPr>
          <w:rFonts w:ascii="Times New Roman" w:eastAsia="Times New Roman" w:hAnsi="Times New Roman" w:cs="Times New Roman"/>
        </w:rPr>
        <w:t xml:space="preserve">T ul. Kościelnej w Suchedniowie </w:t>
      </w:r>
      <w:r w:rsidR="000235DD" w:rsidRPr="000235DD">
        <w:rPr>
          <w:rFonts w:ascii="Times New Roman" w:eastAsia="Times New Roman" w:hAnsi="Times New Roman" w:cs="Times New Roman"/>
        </w:rPr>
        <w:t>(2023-2024)</w:t>
      </w:r>
      <w:r>
        <w:rPr>
          <w:rFonts w:ascii="Times New Roman" w:eastAsia="Times New Roman" w:hAnsi="Times New Roman" w:cs="Times New Roman"/>
        </w:rPr>
        <w:t xml:space="preserve"> z RFRD zaplanowano środki w kwocie 1.074.047,- zł</w:t>
      </w:r>
      <w:r w:rsidR="001C1C52">
        <w:rPr>
          <w:rFonts w:ascii="Times New Roman" w:eastAsia="Times New Roman" w:hAnsi="Times New Roman" w:cs="Times New Roman"/>
        </w:rPr>
        <w:t>,</w:t>
      </w:r>
    </w:p>
    <w:p w:rsidR="000235DD" w:rsidRPr="00127C23" w:rsidRDefault="00127C23" w:rsidP="00AF0E03">
      <w:pPr>
        <w:widowControl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autoSpaceDE/>
        <w:autoSpaceDN/>
        <w:adjustRightInd/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0235DD" w:rsidRPr="000235DD">
        <w:rPr>
          <w:rFonts w:ascii="Times New Roman" w:eastAsia="Times New Roman" w:hAnsi="Times New Roman" w:cs="Times New Roman"/>
        </w:rPr>
        <w:t xml:space="preserve">Bezpieczne Góry </w:t>
      </w:r>
      <w:r w:rsidRPr="000235DD">
        <w:rPr>
          <w:rFonts w:ascii="Times New Roman" w:eastAsia="Times New Roman" w:hAnsi="Times New Roman" w:cs="Times New Roman"/>
        </w:rPr>
        <w:t>Świętokrzyskie</w:t>
      </w:r>
      <w:r w:rsidR="000235DD" w:rsidRPr="000235DD">
        <w:rPr>
          <w:rFonts w:ascii="Times New Roman" w:eastAsia="Times New Roman" w:hAnsi="Times New Roman" w:cs="Times New Roman"/>
        </w:rPr>
        <w:t xml:space="preserve"> - budynek UM i G Suchedniów - Polski Ład wkład własny </w:t>
      </w:r>
      <w:r>
        <w:rPr>
          <w:rFonts w:ascii="Times New Roman" w:eastAsia="Times New Roman" w:hAnsi="Times New Roman" w:cs="Times New Roman"/>
        </w:rPr>
        <w:t xml:space="preserve">w zadaniu </w:t>
      </w:r>
      <w:r w:rsidR="000235DD" w:rsidRPr="000235DD">
        <w:rPr>
          <w:rFonts w:ascii="Times New Roman" w:eastAsia="Times New Roman" w:hAnsi="Times New Roman" w:cs="Times New Roman"/>
        </w:rPr>
        <w:t>(2023-2025)</w:t>
      </w:r>
      <w:r>
        <w:rPr>
          <w:rFonts w:ascii="Times New Roman" w:eastAsia="Times New Roman" w:hAnsi="Times New Roman" w:cs="Times New Roman"/>
        </w:rPr>
        <w:t xml:space="preserve"> do Zw. Gmin Gór Świętokrzyskich</w:t>
      </w:r>
      <w:r w:rsidR="001C1C52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 w:rsidR="00377568" w:rsidRDefault="00127C23" w:rsidP="00AF0E03">
      <w:pPr>
        <w:widowControl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autoSpaceDE/>
        <w:autoSpaceDN/>
        <w:adjustRightInd/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377568" w:rsidRPr="00377568">
        <w:rPr>
          <w:rFonts w:ascii="Times New Roman" w:eastAsia="Times New Roman" w:hAnsi="Times New Roman" w:cs="Times New Roman"/>
        </w:rPr>
        <w:t xml:space="preserve">Zwiększenie atrakcyjności i konkurencyjności Gór Świętokrzyskich przez budowę </w:t>
      </w:r>
      <w:r w:rsidR="00344A9B">
        <w:rPr>
          <w:rFonts w:ascii="Times New Roman" w:eastAsia="Times New Roman" w:hAnsi="Times New Roman" w:cs="Times New Roman"/>
        </w:rPr>
        <w:br/>
      </w:r>
      <w:r w:rsidR="00377568" w:rsidRPr="00377568">
        <w:rPr>
          <w:rFonts w:ascii="Times New Roman" w:eastAsia="Times New Roman" w:hAnsi="Times New Roman" w:cs="Times New Roman"/>
        </w:rPr>
        <w:t xml:space="preserve">i rozbudowę infrastruktury </w:t>
      </w:r>
      <w:r w:rsidRPr="00377568">
        <w:rPr>
          <w:rFonts w:ascii="Times New Roman" w:eastAsia="Times New Roman" w:hAnsi="Times New Roman" w:cs="Times New Roman"/>
        </w:rPr>
        <w:t>kulturalnej</w:t>
      </w:r>
      <w:r w:rsidR="00377568" w:rsidRPr="00377568">
        <w:rPr>
          <w:rFonts w:ascii="Times New Roman" w:eastAsia="Times New Roman" w:hAnsi="Times New Roman" w:cs="Times New Roman"/>
        </w:rPr>
        <w:t xml:space="preserve"> i turystyczno - sportowej, Budowa na terenie OSiR Suchedniów budynku obsługi ruchu turystycznego - (2023-2024)</w:t>
      </w:r>
      <w:r w:rsidR="00EF510F">
        <w:rPr>
          <w:rFonts w:ascii="Times New Roman" w:eastAsia="Times New Roman" w:hAnsi="Times New Roman" w:cs="Times New Roman"/>
        </w:rPr>
        <w:t xml:space="preserve"> wkład na kolejny rok</w:t>
      </w:r>
    </w:p>
    <w:p w:rsidR="00EF510F" w:rsidRPr="00127C23" w:rsidRDefault="00EF510F" w:rsidP="00AF0E03">
      <w:pPr>
        <w:widowControl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autoSpaceDE/>
        <w:autoSpaceDN/>
        <w:adjustRightInd/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Modernizacja Parku Miejskiego – środki Polski Ład.</w:t>
      </w:r>
    </w:p>
    <w:p w:rsidR="00647658" w:rsidRDefault="00647658" w:rsidP="00647658">
      <w:pPr>
        <w:widowControl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autoSpaceDE/>
        <w:autoSpaceDN/>
        <w:adjustRightInd/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Wydatki majątkowe 2024 roku finansowane będą z udziałem środków pochodzących z: - RFRD  w kwocie 1.074.047,- zł,</w:t>
      </w:r>
    </w:p>
    <w:p w:rsidR="00647658" w:rsidRDefault="00647658" w:rsidP="00647658">
      <w:pPr>
        <w:widowControl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autoSpaceDE/>
        <w:autoSpaceDN/>
        <w:adjustRightInd/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Rządowy Program Odbudowy Zabytków w kwocie 980.000,- zł</w:t>
      </w:r>
      <w:r w:rsidR="00AE4456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 w:rsidR="00AE4456" w:rsidRDefault="00AE4456" w:rsidP="00647658">
      <w:pPr>
        <w:widowControl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autoSpaceDE/>
        <w:autoSpaceDN/>
        <w:adjustRightInd/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Rządowego Funduszu Polski Ład: Program Inwestycji Strategicznych – </w:t>
      </w:r>
      <w:r w:rsidR="00EF510F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 w:rsidR="00EF510F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95.000,- zł</w:t>
      </w:r>
      <w:r w:rsidR="003A72EE">
        <w:rPr>
          <w:rFonts w:ascii="Times New Roman" w:eastAsia="Times New Roman" w:hAnsi="Times New Roman" w:cs="Times New Roman"/>
        </w:rPr>
        <w:t>.</w:t>
      </w:r>
    </w:p>
    <w:p w:rsidR="00C81F2C" w:rsidRDefault="00C81F2C" w:rsidP="00647658">
      <w:pPr>
        <w:widowControl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autoSpaceDE/>
        <w:autoSpaceDN/>
        <w:adjustRightInd/>
        <w:ind w:left="567"/>
        <w:rPr>
          <w:rFonts w:ascii="Times New Roman" w:eastAsia="Times New Roman" w:hAnsi="Times New Roman" w:cs="Times New Roman"/>
        </w:rPr>
      </w:pPr>
    </w:p>
    <w:p w:rsidR="00C81F2C" w:rsidRDefault="00C81F2C" w:rsidP="00647658">
      <w:pPr>
        <w:widowControl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autoSpaceDE/>
        <w:autoSpaceDN/>
        <w:adjustRightInd/>
        <w:ind w:left="567"/>
        <w:rPr>
          <w:rFonts w:ascii="Times New Roman" w:eastAsia="Times New Roman" w:hAnsi="Times New Roman" w:cs="Times New Roman"/>
        </w:rPr>
      </w:pPr>
    </w:p>
    <w:p w:rsidR="00C81F2C" w:rsidRPr="00C81F2C" w:rsidRDefault="00C81F2C" w:rsidP="00C81F2C">
      <w:pPr>
        <w:rPr>
          <w:rFonts w:ascii="Times New Roman" w:hAnsi="Times New Roman" w:cs="Times New Roman"/>
          <w:iCs/>
        </w:rPr>
      </w:pPr>
      <w:r w:rsidRPr="00C81F2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  <w:r w:rsidRPr="00C81F2C">
        <w:rPr>
          <w:rFonts w:ascii="Times New Roman" w:hAnsi="Times New Roman" w:cs="Times New Roman"/>
          <w:iCs/>
        </w:rPr>
        <w:t xml:space="preserve">Przewodniczący </w:t>
      </w:r>
    </w:p>
    <w:p w:rsidR="00C81F2C" w:rsidRPr="00C81F2C" w:rsidRDefault="00C81F2C" w:rsidP="00C81F2C">
      <w:pPr>
        <w:rPr>
          <w:rFonts w:ascii="Times New Roman" w:hAnsi="Times New Roman" w:cs="Times New Roman"/>
          <w:iCs/>
        </w:rPr>
      </w:pPr>
      <w:r w:rsidRPr="00C81F2C">
        <w:rPr>
          <w:rFonts w:ascii="Times New Roman" w:hAnsi="Times New Roman" w:cs="Times New Roman"/>
          <w:iCs/>
        </w:rPr>
        <w:t xml:space="preserve">                                                                                   </w:t>
      </w:r>
      <w:r w:rsidRPr="00C81F2C">
        <w:rPr>
          <w:rFonts w:ascii="Times New Roman" w:hAnsi="Times New Roman" w:cs="Times New Roman"/>
          <w:iCs/>
        </w:rPr>
        <w:t xml:space="preserve">         </w:t>
      </w:r>
      <w:r>
        <w:rPr>
          <w:rFonts w:ascii="Times New Roman" w:hAnsi="Times New Roman" w:cs="Times New Roman"/>
          <w:iCs/>
        </w:rPr>
        <w:t xml:space="preserve">          </w:t>
      </w:r>
      <w:r w:rsidRPr="00C81F2C">
        <w:rPr>
          <w:rFonts w:ascii="Times New Roman" w:hAnsi="Times New Roman" w:cs="Times New Roman"/>
          <w:iCs/>
        </w:rPr>
        <w:t xml:space="preserve"> </w:t>
      </w:r>
      <w:r w:rsidRPr="00C81F2C">
        <w:rPr>
          <w:rFonts w:ascii="Times New Roman" w:hAnsi="Times New Roman" w:cs="Times New Roman"/>
          <w:iCs/>
        </w:rPr>
        <w:t xml:space="preserve">Rady Miejskiej </w:t>
      </w:r>
    </w:p>
    <w:p w:rsidR="00C81F2C" w:rsidRDefault="00C81F2C" w:rsidP="00C81F2C">
      <w:pPr>
        <w:rPr>
          <w:rFonts w:ascii="Times New Roman" w:hAnsi="Times New Roman" w:cs="Times New Roman"/>
          <w:iCs/>
        </w:rPr>
      </w:pPr>
      <w:r w:rsidRPr="00C81F2C">
        <w:rPr>
          <w:rFonts w:ascii="Times New Roman" w:hAnsi="Times New Roman" w:cs="Times New Roman"/>
          <w:iCs/>
        </w:rPr>
        <w:t xml:space="preserve">                                                                             </w:t>
      </w:r>
      <w:r w:rsidRPr="00C81F2C">
        <w:rPr>
          <w:rFonts w:ascii="Times New Roman" w:hAnsi="Times New Roman" w:cs="Times New Roman"/>
          <w:iCs/>
        </w:rPr>
        <w:t xml:space="preserve">                 </w:t>
      </w:r>
      <w:r>
        <w:rPr>
          <w:rFonts w:ascii="Times New Roman" w:hAnsi="Times New Roman" w:cs="Times New Roman"/>
          <w:iCs/>
        </w:rPr>
        <w:t xml:space="preserve"> </w:t>
      </w:r>
    </w:p>
    <w:p w:rsidR="00C81F2C" w:rsidRPr="00C81F2C" w:rsidRDefault="00C81F2C" w:rsidP="00C81F2C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Cs/>
        </w:rPr>
        <w:t xml:space="preserve">   </w:t>
      </w:r>
      <w:r w:rsidRPr="00C81F2C">
        <w:rPr>
          <w:rFonts w:ascii="Times New Roman" w:hAnsi="Times New Roman" w:cs="Times New Roman"/>
          <w:iCs/>
        </w:rPr>
        <w:t xml:space="preserve">    </w:t>
      </w:r>
      <w:r w:rsidRPr="00C81F2C">
        <w:rPr>
          <w:rFonts w:ascii="Times New Roman" w:hAnsi="Times New Roman" w:cs="Times New Roman"/>
          <w:iCs/>
        </w:rPr>
        <w:t>Krzysztof Adamiec</w:t>
      </w:r>
    </w:p>
    <w:p w:rsidR="00A42221" w:rsidRDefault="00A42221" w:rsidP="00C81F2C">
      <w:pPr>
        <w:ind w:left="0"/>
      </w:pPr>
    </w:p>
    <w:sectPr w:rsidR="00A42221" w:rsidSect="00C81F2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206" w:rsidRDefault="00595206" w:rsidP="00B60A1C">
      <w:r>
        <w:separator/>
      </w:r>
    </w:p>
  </w:endnote>
  <w:endnote w:type="continuationSeparator" w:id="0">
    <w:p w:rsidR="00595206" w:rsidRDefault="00595206" w:rsidP="00B6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206" w:rsidRDefault="00595206" w:rsidP="00B60A1C">
      <w:r>
        <w:separator/>
      </w:r>
    </w:p>
  </w:footnote>
  <w:footnote w:type="continuationSeparator" w:id="0">
    <w:p w:rsidR="00595206" w:rsidRDefault="00595206" w:rsidP="00B60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55F87"/>
    <w:multiLevelType w:val="hybridMultilevel"/>
    <w:tmpl w:val="6980C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E0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3A4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95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57B"/>
    <w:rsid w:val="00021ADD"/>
    <w:rsid w:val="00021D37"/>
    <w:rsid w:val="00022980"/>
    <w:rsid w:val="00022DE6"/>
    <w:rsid w:val="00022F82"/>
    <w:rsid w:val="000235DD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8A7"/>
    <w:rsid w:val="00032C4F"/>
    <w:rsid w:val="000336B5"/>
    <w:rsid w:val="00033746"/>
    <w:rsid w:val="00033775"/>
    <w:rsid w:val="00033AE9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47C78"/>
    <w:rsid w:val="0005022B"/>
    <w:rsid w:val="00050230"/>
    <w:rsid w:val="00050A08"/>
    <w:rsid w:val="00050B2B"/>
    <w:rsid w:val="00050C29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A67"/>
    <w:rsid w:val="00053346"/>
    <w:rsid w:val="0005335D"/>
    <w:rsid w:val="0005364F"/>
    <w:rsid w:val="00053C0F"/>
    <w:rsid w:val="00053CE8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1B4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6D0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99E"/>
    <w:rsid w:val="00091BB3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3E82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1EA"/>
    <w:rsid w:val="000A5262"/>
    <w:rsid w:val="000A5486"/>
    <w:rsid w:val="000A6391"/>
    <w:rsid w:val="000A6B94"/>
    <w:rsid w:val="000A6BCC"/>
    <w:rsid w:val="000A6BF9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1FF9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27DF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27D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7F9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1C9"/>
    <w:rsid w:val="000F48A8"/>
    <w:rsid w:val="000F4BF6"/>
    <w:rsid w:val="000F4FE9"/>
    <w:rsid w:val="000F53D7"/>
    <w:rsid w:val="000F5863"/>
    <w:rsid w:val="000F58AA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401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51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23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184"/>
    <w:rsid w:val="00132229"/>
    <w:rsid w:val="0013236E"/>
    <w:rsid w:val="00132412"/>
    <w:rsid w:val="001325AD"/>
    <w:rsid w:val="0013269C"/>
    <w:rsid w:val="0013296C"/>
    <w:rsid w:val="00132A27"/>
    <w:rsid w:val="00132BFE"/>
    <w:rsid w:val="001331B4"/>
    <w:rsid w:val="001333A2"/>
    <w:rsid w:val="00133F27"/>
    <w:rsid w:val="001340EC"/>
    <w:rsid w:val="00134C78"/>
    <w:rsid w:val="0013541A"/>
    <w:rsid w:val="00135B9D"/>
    <w:rsid w:val="001360CB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F27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47"/>
    <w:rsid w:val="001552A1"/>
    <w:rsid w:val="001552BC"/>
    <w:rsid w:val="0015562B"/>
    <w:rsid w:val="00155749"/>
    <w:rsid w:val="0015591B"/>
    <w:rsid w:val="00155CD6"/>
    <w:rsid w:val="00156073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B9C"/>
    <w:rsid w:val="00157CE1"/>
    <w:rsid w:val="00157D6C"/>
    <w:rsid w:val="00157E30"/>
    <w:rsid w:val="00157E7F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474E"/>
    <w:rsid w:val="001650B3"/>
    <w:rsid w:val="001650E2"/>
    <w:rsid w:val="0016539E"/>
    <w:rsid w:val="001659B2"/>
    <w:rsid w:val="00165BAC"/>
    <w:rsid w:val="00165E15"/>
    <w:rsid w:val="00165FDC"/>
    <w:rsid w:val="0016684C"/>
    <w:rsid w:val="00166DF4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CB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ECC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045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0F15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908"/>
    <w:rsid w:val="00192DCA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447"/>
    <w:rsid w:val="001A19DF"/>
    <w:rsid w:val="001A1F37"/>
    <w:rsid w:val="001A21D7"/>
    <w:rsid w:val="001A24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381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C3B"/>
    <w:rsid w:val="001B6C8F"/>
    <w:rsid w:val="001B6D03"/>
    <w:rsid w:val="001B7053"/>
    <w:rsid w:val="001B7430"/>
    <w:rsid w:val="001B7462"/>
    <w:rsid w:val="001B7877"/>
    <w:rsid w:val="001B7BAC"/>
    <w:rsid w:val="001B7C12"/>
    <w:rsid w:val="001B7E01"/>
    <w:rsid w:val="001C0A57"/>
    <w:rsid w:val="001C0AE2"/>
    <w:rsid w:val="001C0F8B"/>
    <w:rsid w:val="001C10B6"/>
    <w:rsid w:val="001C124B"/>
    <w:rsid w:val="001C18AD"/>
    <w:rsid w:val="001C18D0"/>
    <w:rsid w:val="001C1A58"/>
    <w:rsid w:val="001C1A91"/>
    <w:rsid w:val="001C1C52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742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D68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79E"/>
    <w:rsid w:val="001F3881"/>
    <w:rsid w:val="001F487F"/>
    <w:rsid w:val="001F4D3B"/>
    <w:rsid w:val="001F5065"/>
    <w:rsid w:val="001F5700"/>
    <w:rsid w:val="001F58F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CBA"/>
    <w:rsid w:val="00201D75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43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BD5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06B"/>
    <w:rsid w:val="002178EA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759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178"/>
    <w:rsid w:val="002343C3"/>
    <w:rsid w:val="00234530"/>
    <w:rsid w:val="00234B5F"/>
    <w:rsid w:val="00235149"/>
    <w:rsid w:val="00235ADE"/>
    <w:rsid w:val="00235F0D"/>
    <w:rsid w:val="0023600A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87A"/>
    <w:rsid w:val="00242933"/>
    <w:rsid w:val="00242CAC"/>
    <w:rsid w:val="00242D85"/>
    <w:rsid w:val="00242D94"/>
    <w:rsid w:val="00242F6F"/>
    <w:rsid w:val="002430C7"/>
    <w:rsid w:val="002431EA"/>
    <w:rsid w:val="00243692"/>
    <w:rsid w:val="002437E3"/>
    <w:rsid w:val="00243DF6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941"/>
    <w:rsid w:val="00256F08"/>
    <w:rsid w:val="00256F73"/>
    <w:rsid w:val="00256FCE"/>
    <w:rsid w:val="00257C34"/>
    <w:rsid w:val="0026052C"/>
    <w:rsid w:val="00260AE2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5263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BA2"/>
    <w:rsid w:val="00272D88"/>
    <w:rsid w:val="00272EC2"/>
    <w:rsid w:val="0027374A"/>
    <w:rsid w:val="0027386B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15"/>
    <w:rsid w:val="00277062"/>
    <w:rsid w:val="00277317"/>
    <w:rsid w:val="002774B8"/>
    <w:rsid w:val="002777BD"/>
    <w:rsid w:val="00277870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C03"/>
    <w:rsid w:val="00281F7B"/>
    <w:rsid w:val="002823C5"/>
    <w:rsid w:val="00282610"/>
    <w:rsid w:val="00282A5E"/>
    <w:rsid w:val="002835FD"/>
    <w:rsid w:val="00283614"/>
    <w:rsid w:val="00283812"/>
    <w:rsid w:val="00283DD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2FBB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5DE5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61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501"/>
    <w:rsid w:val="002B05FF"/>
    <w:rsid w:val="002B0B52"/>
    <w:rsid w:val="002B0C74"/>
    <w:rsid w:val="002B0D9E"/>
    <w:rsid w:val="002B0EDA"/>
    <w:rsid w:val="002B14E7"/>
    <w:rsid w:val="002B194E"/>
    <w:rsid w:val="002B1A5A"/>
    <w:rsid w:val="002B1C03"/>
    <w:rsid w:val="002B1F16"/>
    <w:rsid w:val="002B26D9"/>
    <w:rsid w:val="002B26DA"/>
    <w:rsid w:val="002B276D"/>
    <w:rsid w:val="002B298B"/>
    <w:rsid w:val="002B2D9C"/>
    <w:rsid w:val="002B3181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C7D2C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1C83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11"/>
    <w:rsid w:val="002E6079"/>
    <w:rsid w:val="002E639D"/>
    <w:rsid w:val="002E699F"/>
    <w:rsid w:val="002E6B31"/>
    <w:rsid w:val="002E6E7E"/>
    <w:rsid w:val="002E6F21"/>
    <w:rsid w:val="002E7076"/>
    <w:rsid w:val="002E7234"/>
    <w:rsid w:val="002E7351"/>
    <w:rsid w:val="002E7519"/>
    <w:rsid w:val="002F0297"/>
    <w:rsid w:val="002F0CF7"/>
    <w:rsid w:val="002F0E52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3C7A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243"/>
    <w:rsid w:val="0031435B"/>
    <w:rsid w:val="003143F0"/>
    <w:rsid w:val="0031481B"/>
    <w:rsid w:val="00314A4F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5F50"/>
    <w:rsid w:val="00316DAA"/>
    <w:rsid w:val="0031734D"/>
    <w:rsid w:val="003175D2"/>
    <w:rsid w:val="003178BD"/>
    <w:rsid w:val="00317ADC"/>
    <w:rsid w:val="00317DDD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CF9"/>
    <w:rsid w:val="00323E2D"/>
    <w:rsid w:val="00323E6B"/>
    <w:rsid w:val="00323F44"/>
    <w:rsid w:val="00324146"/>
    <w:rsid w:val="00324193"/>
    <w:rsid w:val="003247C9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535"/>
    <w:rsid w:val="0033174D"/>
    <w:rsid w:val="00331BFE"/>
    <w:rsid w:val="00331D8F"/>
    <w:rsid w:val="00331F42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5A"/>
    <w:rsid w:val="003434B0"/>
    <w:rsid w:val="00343527"/>
    <w:rsid w:val="00343EC8"/>
    <w:rsid w:val="003440E1"/>
    <w:rsid w:val="00344471"/>
    <w:rsid w:val="003445DB"/>
    <w:rsid w:val="003445F0"/>
    <w:rsid w:val="003447E9"/>
    <w:rsid w:val="00344A9B"/>
    <w:rsid w:val="00344C1B"/>
    <w:rsid w:val="00344D44"/>
    <w:rsid w:val="00344D93"/>
    <w:rsid w:val="00344E00"/>
    <w:rsid w:val="00344E90"/>
    <w:rsid w:val="003450D4"/>
    <w:rsid w:val="00345D09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3F14"/>
    <w:rsid w:val="00354187"/>
    <w:rsid w:val="0035439E"/>
    <w:rsid w:val="00354C43"/>
    <w:rsid w:val="00354D69"/>
    <w:rsid w:val="00354EB9"/>
    <w:rsid w:val="003557A4"/>
    <w:rsid w:val="0035596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67D14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6F"/>
    <w:rsid w:val="003717B7"/>
    <w:rsid w:val="003718A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AAF"/>
    <w:rsid w:val="00372E06"/>
    <w:rsid w:val="00372F71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522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568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99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D14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2EE"/>
    <w:rsid w:val="003A7666"/>
    <w:rsid w:val="003A78D0"/>
    <w:rsid w:val="003A78D2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28C1"/>
    <w:rsid w:val="003B2B50"/>
    <w:rsid w:val="003B3610"/>
    <w:rsid w:val="003B3739"/>
    <w:rsid w:val="003B392D"/>
    <w:rsid w:val="003B3C14"/>
    <w:rsid w:val="003B3D75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4F"/>
    <w:rsid w:val="003B605E"/>
    <w:rsid w:val="003B6CB5"/>
    <w:rsid w:val="003B6DB1"/>
    <w:rsid w:val="003B74F4"/>
    <w:rsid w:val="003B7E6A"/>
    <w:rsid w:val="003B7EEE"/>
    <w:rsid w:val="003B7FEB"/>
    <w:rsid w:val="003C0472"/>
    <w:rsid w:val="003C069E"/>
    <w:rsid w:val="003C074E"/>
    <w:rsid w:val="003C093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2C40"/>
    <w:rsid w:val="003C3E81"/>
    <w:rsid w:val="003C3E97"/>
    <w:rsid w:val="003C4591"/>
    <w:rsid w:val="003C4893"/>
    <w:rsid w:val="003C4C28"/>
    <w:rsid w:val="003C4D52"/>
    <w:rsid w:val="003C50A5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26C"/>
    <w:rsid w:val="003D2BA7"/>
    <w:rsid w:val="003D36AC"/>
    <w:rsid w:val="003D3B0F"/>
    <w:rsid w:val="003D3FBD"/>
    <w:rsid w:val="003D4024"/>
    <w:rsid w:val="003D40F0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6A5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5E5C"/>
    <w:rsid w:val="00406B02"/>
    <w:rsid w:val="00406D12"/>
    <w:rsid w:val="00406F70"/>
    <w:rsid w:val="004074FE"/>
    <w:rsid w:val="004109B0"/>
    <w:rsid w:val="00410BA2"/>
    <w:rsid w:val="00411252"/>
    <w:rsid w:val="004114BA"/>
    <w:rsid w:val="004116AE"/>
    <w:rsid w:val="00411864"/>
    <w:rsid w:val="00411BD8"/>
    <w:rsid w:val="00411C00"/>
    <w:rsid w:val="00411C15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7C"/>
    <w:rsid w:val="004154ED"/>
    <w:rsid w:val="004155CA"/>
    <w:rsid w:val="00415AA9"/>
    <w:rsid w:val="00415B6A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314"/>
    <w:rsid w:val="0042548A"/>
    <w:rsid w:val="00425A7F"/>
    <w:rsid w:val="00425E37"/>
    <w:rsid w:val="00425E72"/>
    <w:rsid w:val="00425F6D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0B"/>
    <w:rsid w:val="00432EE1"/>
    <w:rsid w:val="00433135"/>
    <w:rsid w:val="00433272"/>
    <w:rsid w:val="00433CA2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37F88"/>
    <w:rsid w:val="004402A5"/>
    <w:rsid w:val="004402E1"/>
    <w:rsid w:val="004405CE"/>
    <w:rsid w:val="00440831"/>
    <w:rsid w:val="004409C6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57E2F"/>
    <w:rsid w:val="0046001E"/>
    <w:rsid w:val="004601FB"/>
    <w:rsid w:val="0046032C"/>
    <w:rsid w:val="004606AC"/>
    <w:rsid w:val="004607E5"/>
    <w:rsid w:val="004608CA"/>
    <w:rsid w:val="00460934"/>
    <w:rsid w:val="00460FE3"/>
    <w:rsid w:val="004610E7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91C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657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475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A7ECE"/>
    <w:rsid w:val="004B04E5"/>
    <w:rsid w:val="004B0894"/>
    <w:rsid w:val="004B10AD"/>
    <w:rsid w:val="004B1100"/>
    <w:rsid w:val="004B1214"/>
    <w:rsid w:val="004B141B"/>
    <w:rsid w:val="004B1C92"/>
    <w:rsid w:val="004B2474"/>
    <w:rsid w:val="004B2AC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5BE1"/>
    <w:rsid w:val="004B64BB"/>
    <w:rsid w:val="004B6537"/>
    <w:rsid w:val="004B6716"/>
    <w:rsid w:val="004B67F7"/>
    <w:rsid w:val="004B6DB1"/>
    <w:rsid w:val="004B6F36"/>
    <w:rsid w:val="004B7679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454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C3D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68E5"/>
    <w:rsid w:val="004F69B8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955"/>
    <w:rsid w:val="00501D32"/>
    <w:rsid w:val="00501D7C"/>
    <w:rsid w:val="00501F47"/>
    <w:rsid w:val="0050215C"/>
    <w:rsid w:val="00502B59"/>
    <w:rsid w:val="00503BAE"/>
    <w:rsid w:val="005043D1"/>
    <w:rsid w:val="00504863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29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256"/>
    <w:rsid w:val="005302DC"/>
    <w:rsid w:val="005303F5"/>
    <w:rsid w:val="005305DA"/>
    <w:rsid w:val="00530809"/>
    <w:rsid w:val="005309A6"/>
    <w:rsid w:val="00530A03"/>
    <w:rsid w:val="00530D93"/>
    <w:rsid w:val="00531C9A"/>
    <w:rsid w:val="00531CB9"/>
    <w:rsid w:val="00532086"/>
    <w:rsid w:val="00532457"/>
    <w:rsid w:val="00532848"/>
    <w:rsid w:val="00532AE9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E2F"/>
    <w:rsid w:val="00535FC5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85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05C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86"/>
    <w:rsid w:val="00557EC9"/>
    <w:rsid w:val="00560011"/>
    <w:rsid w:val="0056041C"/>
    <w:rsid w:val="005605E3"/>
    <w:rsid w:val="00560783"/>
    <w:rsid w:val="00560DDF"/>
    <w:rsid w:val="0056138C"/>
    <w:rsid w:val="005614F9"/>
    <w:rsid w:val="00561520"/>
    <w:rsid w:val="00561774"/>
    <w:rsid w:val="0056177E"/>
    <w:rsid w:val="00561EB5"/>
    <w:rsid w:val="00562193"/>
    <w:rsid w:val="00562284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367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25C2"/>
    <w:rsid w:val="0058311C"/>
    <w:rsid w:val="00583120"/>
    <w:rsid w:val="0058358C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9006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35C0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06"/>
    <w:rsid w:val="005952C8"/>
    <w:rsid w:val="00595406"/>
    <w:rsid w:val="00595890"/>
    <w:rsid w:val="00595DE4"/>
    <w:rsid w:val="00595F4F"/>
    <w:rsid w:val="00596446"/>
    <w:rsid w:val="00596591"/>
    <w:rsid w:val="00596C6B"/>
    <w:rsid w:val="00597081"/>
    <w:rsid w:val="005972E5"/>
    <w:rsid w:val="0059766D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77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8CD"/>
    <w:rsid w:val="005D0B43"/>
    <w:rsid w:val="005D0B72"/>
    <w:rsid w:val="005D0B87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3106"/>
    <w:rsid w:val="005D312C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1E67"/>
    <w:rsid w:val="005E21A1"/>
    <w:rsid w:val="005E2898"/>
    <w:rsid w:val="005E28CD"/>
    <w:rsid w:val="005E2CFB"/>
    <w:rsid w:val="005E389C"/>
    <w:rsid w:val="005E3B6E"/>
    <w:rsid w:val="005E4457"/>
    <w:rsid w:val="005E44B1"/>
    <w:rsid w:val="005E47B3"/>
    <w:rsid w:val="005E4B98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985"/>
    <w:rsid w:val="005F2CA8"/>
    <w:rsid w:val="005F2EBA"/>
    <w:rsid w:val="005F3191"/>
    <w:rsid w:val="005F35D1"/>
    <w:rsid w:val="005F3A34"/>
    <w:rsid w:val="005F3AC9"/>
    <w:rsid w:val="005F3B1E"/>
    <w:rsid w:val="005F3C9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90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58B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0F7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7FB"/>
    <w:rsid w:val="00640AEA"/>
    <w:rsid w:val="00640D40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287B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5EB"/>
    <w:rsid w:val="006467FF"/>
    <w:rsid w:val="00646904"/>
    <w:rsid w:val="006470B2"/>
    <w:rsid w:val="0064740C"/>
    <w:rsid w:val="006474D7"/>
    <w:rsid w:val="00647658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700"/>
    <w:rsid w:val="00655767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0CE1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9C5"/>
    <w:rsid w:val="00664FDA"/>
    <w:rsid w:val="00665299"/>
    <w:rsid w:val="00665FDE"/>
    <w:rsid w:val="006664E9"/>
    <w:rsid w:val="00666A84"/>
    <w:rsid w:val="00666C00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4B2"/>
    <w:rsid w:val="00673572"/>
    <w:rsid w:val="00673CA1"/>
    <w:rsid w:val="00673DA4"/>
    <w:rsid w:val="00674443"/>
    <w:rsid w:val="00674487"/>
    <w:rsid w:val="0067489D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E58"/>
    <w:rsid w:val="00683116"/>
    <w:rsid w:val="006832D9"/>
    <w:rsid w:val="0068355A"/>
    <w:rsid w:val="0068364F"/>
    <w:rsid w:val="006838B8"/>
    <w:rsid w:val="00683C6F"/>
    <w:rsid w:val="00683E59"/>
    <w:rsid w:val="00684546"/>
    <w:rsid w:val="006848E9"/>
    <w:rsid w:val="00684AEA"/>
    <w:rsid w:val="00684BA7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017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8CA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2E3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E0D"/>
    <w:rsid w:val="006B1074"/>
    <w:rsid w:val="006B1175"/>
    <w:rsid w:val="006B148D"/>
    <w:rsid w:val="006B166C"/>
    <w:rsid w:val="006B1685"/>
    <w:rsid w:val="006B1AD9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C778A"/>
    <w:rsid w:val="006C7ABA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08F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4D5C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97F"/>
    <w:rsid w:val="006F6A25"/>
    <w:rsid w:val="006F70E3"/>
    <w:rsid w:val="006F736C"/>
    <w:rsid w:val="006F73E0"/>
    <w:rsid w:val="006F7515"/>
    <w:rsid w:val="006F7E2D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B4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266E"/>
    <w:rsid w:val="0072288C"/>
    <w:rsid w:val="0072289B"/>
    <w:rsid w:val="00722AE9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B6B"/>
    <w:rsid w:val="00726C11"/>
    <w:rsid w:val="00726C8D"/>
    <w:rsid w:val="00726FF6"/>
    <w:rsid w:val="007272A4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354"/>
    <w:rsid w:val="00731C2B"/>
    <w:rsid w:val="00731C39"/>
    <w:rsid w:val="00731D98"/>
    <w:rsid w:val="00732211"/>
    <w:rsid w:val="00732448"/>
    <w:rsid w:val="0073248F"/>
    <w:rsid w:val="007324F1"/>
    <w:rsid w:val="00732EC8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2C74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07"/>
    <w:rsid w:val="0075110F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89F"/>
    <w:rsid w:val="0076397F"/>
    <w:rsid w:val="0076430C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581"/>
    <w:rsid w:val="00767A87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3F7A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AC8"/>
    <w:rsid w:val="00780C02"/>
    <w:rsid w:val="00780C46"/>
    <w:rsid w:val="00781B03"/>
    <w:rsid w:val="007822FB"/>
    <w:rsid w:val="00782377"/>
    <w:rsid w:val="0078254F"/>
    <w:rsid w:val="00782673"/>
    <w:rsid w:val="00782A99"/>
    <w:rsid w:val="00783035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2FD"/>
    <w:rsid w:val="00785340"/>
    <w:rsid w:val="00785A85"/>
    <w:rsid w:val="00785F02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C18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5E7"/>
    <w:rsid w:val="00791B00"/>
    <w:rsid w:val="00791C4C"/>
    <w:rsid w:val="007920A6"/>
    <w:rsid w:val="00792298"/>
    <w:rsid w:val="00792342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9EF"/>
    <w:rsid w:val="007A0DE0"/>
    <w:rsid w:val="007A102A"/>
    <w:rsid w:val="007A1398"/>
    <w:rsid w:val="007A142D"/>
    <w:rsid w:val="007A1656"/>
    <w:rsid w:val="007A16EE"/>
    <w:rsid w:val="007A1874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465"/>
    <w:rsid w:val="007B1498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3BB5"/>
    <w:rsid w:val="007B40F5"/>
    <w:rsid w:val="007B414D"/>
    <w:rsid w:val="007B4549"/>
    <w:rsid w:val="007B4E57"/>
    <w:rsid w:val="007B5377"/>
    <w:rsid w:val="007B6514"/>
    <w:rsid w:val="007B6CFF"/>
    <w:rsid w:val="007B6E99"/>
    <w:rsid w:val="007B71DA"/>
    <w:rsid w:val="007B7C0F"/>
    <w:rsid w:val="007B7FF2"/>
    <w:rsid w:val="007C0004"/>
    <w:rsid w:val="007C00D1"/>
    <w:rsid w:val="007C0494"/>
    <w:rsid w:val="007C0540"/>
    <w:rsid w:val="007C05EF"/>
    <w:rsid w:val="007C094A"/>
    <w:rsid w:val="007C0EF6"/>
    <w:rsid w:val="007C1264"/>
    <w:rsid w:val="007C1267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2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1FBB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CD9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62A"/>
    <w:rsid w:val="007F5C25"/>
    <w:rsid w:val="007F5E97"/>
    <w:rsid w:val="007F5F57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962"/>
    <w:rsid w:val="00814BAB"/>
    <w:rsid w:val="00814C1F"/>
    <w:rsid w:val="008154A1"/>
    <w:rsid w:val="00815EAB"/>
    <w:rsid w:val="0081607C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31A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2C41"/>
    <w:rsid w:val="00833064"/>
    <w:rsid w:val="00833136"/>
    <w:rsid w:val="008334B4"/>
    <w:rsid w:val="008334DF"/>
    <w:rsid w:val="008335BF"/>
    <w:rsid w:val="00833C52"/>
    <w:rsid w:val="0083413E"/>
    <w:rsid w:val="008344A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30B"/>
    <w:rsid w:val="008375DA"/>
    <w:rsid w:val="00837964"/>
    <w:rsid w:val="00837A57"/>
    <w:rsid w:val="00837C08"/>
    <w:rsid w:val="00837E89"/>
    <w:rsid w:val="00840051"/>
    <w:rsid w:val="008401B1"/>
    <w:rsid w:val="008406FB"/>
    <w:rsid w:val="00840702"/>
    <w:rsid w:val="00840795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32A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0BA"/>
    <w:rsid w:val="00845408"/>
    <w:rsid w:val="0084548F"/>
    <w:rsid w:val="008458B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1E6A"/>
    <w:rsid w:val="00852422"/>
    <w:rsid w:val="0085279E"/>
    <w:rsid w:val="00853116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03F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8B"/>
    <w:rsid w:val="008655D1"/>
    <w:rsid w:val="008658B3"/>
    <w:rsid w:val="008659C2"/>
    <w:rsid w:val="00865ABF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576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3A1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18"/>
    <w:rsid w:val="00891920"/>
    <w:rsid w:val="00891A81"/>
    <w:rsid w:val="00891B0E"/>
    <w:rsid w:val="00891BFA"/>
    <w:rsid w:val="00891E21"/>
    <w:rsid w:val="00891EE6"/>
    <w:rsid w:val="00891FDC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2D96"/>
    <w:rsid w:val="008A30C6"/>
    <w:rsid w:val="008A3593"/>
    <w:rsid w:val="008A3816"/>
    <w:rsid w:val="008A398C"/>
    <w:rsid w:val="008A3EAA"/>
    <w:rsid w:val="008A3ED2"/>
    <w:rsid w:val="008A4558"/>
    <w:rsid w:val="008A4D49"/>
    <w:rsid w:val="008A4EF2"/>
    <w:rsid w:val="008A4F58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BF"/>
    <w:rsid w:val="008A67FE"/>
    <w:rsid w:val="008A6DB0"/>
    <w:rsid w:val="008A6FAA"/>
    <w:rsid w:val="008A7578"/>
    <w:rsid w:val="008A78D4"/>
    <w:rsid w:val="008A7916"/>
    <w:rsid w:val="008B01E3"/>
    <w:rsid w:val="008B0AE4"/>
    <w:rsid w:val="008B0F14"/>
    <w:rsid w:val="008B0FC3"/>
    <w:rsid w:val="008B102F"/>
    <w:rsid w:val="008B10E0"/>
    <w:rsid w:val="008B1150"/>
    <w:rsid w:val="008B1180"/>
    <w:rsid w:val="008B169E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28"/>
    <w:rsid w:val="008B5733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16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202"/>
    <w:rsid w:val="008C0804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7C5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396B"/>
    <w:rsid w:val="008D3AAF"/>
    <w:rsid w:val="008D3AEA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35"/>
    <w:rsid w:val="008D60E3"/>
    <w:rsid w:val="008D6522"/>
    <w:rsid w:val="008D6717"/>
    <w:rsid w:val="008D6A4D"/>
    <w:rsid w:val="008D6E8B"/>
    <w:rsid w:val="008D70B9"/>
    <w:rsid w:val="008D7243"/>
    <w:rsid w:val="008D752E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2F27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52B8"/>
    <w:rsid w:val="00905890"/>
    <w:rsid w:val="00905B81"/>
    <w:rsid w:val="00905BFD"/>
    <w:rsid w:val="00906179"/>
    <w:rsid w:val="00906495"/>
    <w:rsid w:val="009064D4"/>
    <w:rsid w:val="00906563"/>
    <w:rsid w:val="00906C4D"/>
    <w:rsid w:val="00906E3E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378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E7A"/>
    <w:rsid w:val="00915F2C"/>
    <w:rsid w:val="00915F75"/>
    <w:rsid w:val="009166D8"/>
    <w:rsid w:val="009168BB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717"/>
    <w:rsid w:val="00923C1D"/>
    <w:rsid w:val="009243D6"/>
    <w:rsid w:val="00925000"/>
    <w:rsid w:val="0092508B"/>
    <w:rsid w:val="00925232"/>
    <w:rsid w:val="00925810"/>
    <w:rsid w:val="00925C50"/>
    <w:rsid w:val="00926181"/>
    <w:rsid w:val="009268B6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A50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275"/>
    <w:rsid w:val="0093648D"/>
    <w:rsid w:val="009365D8"/>
    <w:rsid w:val="009366B1"/>
    <w:rsid w:val="00936C42"/>
    <w:rsid w:val="00936CF1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080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34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CC"/>
    <w:rsid w:val="009522F1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20A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5D5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8E0"/>
    <w:rsid w:val="00972933"/>
    <w:rsid w:val="00972C37"/>
    <w:rsid w:val="00972D02"/>
    <w:rsid w:val="00972ED5"/>
    <w:rsid w:val="00973645"/>
    <w:rsid w:val="0097375F"/>
    <w:rsid w:val="009737A9"/>
    <w:rsid w:val="00973AF8"/>
    <w:rsid w:val="00973B3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63E"/>
    <w:rsid w:val="009859CE"/>
    <w:rsid w:val="00985DCD"/>
    <w:rsid w:val="0098623F"/>
    <w:rsid w:val="009865CA"/>
    <w:rsid w:val="009865DC"/>
    <w:rsid w:val="00986BA2"/>
    <w:rsid w:val="00986D08"/>
    <w:rsid w:val="00987236"/>
    <w:rsid w:val="009875B6"/>
    <w:rsid w:val="009875E3"/>
    <w:rsid w:val="00987A5D"/>
    <w:rsid w:val="00987BBF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51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24B3"/>
    <w:rsid w:val="009A2795"/>
    <w:rsid w:val="009A324C"/>
    <w:rsid w:val="009A3771"/>
    <w:rsid w:val="009A4305"/>
    <w:rsid w:val="009A4650"/>
    <w:rsid w:val="009A4DDB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116"/>
    <w:rsid w:val="009B362A"/>
    <w:rsid w:val="009B382B"/>
    <w:rsid w:val="009B45D9"/>
    <w:rsid w:val="009B45E8"/>
    <w:rsid w:val="009B4A90"/>
    <w:rsid w:val="009B4C5E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694"/>
    <w:rsid w:val="009C1AAF"/>
    <w:rsid w:val="009C1BFB"/>
    <w:rsid w:val="009C2311"/>
    <w:rsid w:val="009C260B"/>
    <w:rsid w:val="009C260C"/>
    <w:rsid w:val="009C2B03"/>
    <w:rsid w:val="009C2CBD"/>
    <w:rsid w:val="009C3258"/>
    <w:rsid w:val="009C37E8"/>
    <w:rsid w:val="009C3974"/>
    <w:rsid w:val="009C3E5A"/>
    <w:rsid w:val="009C42C6"/>
    <w:rsid w:val="009C4822"/>
    <w:rsid w:val="009C4B96"/>
    <w:rsid w:val="009C4E5C"/>
    <w:rsid w:val="009C4E81"/>
    <w:rsid w:val="009C5143"/>
    <w:rsid w:val="009C517A"/>
    <w:rsid w:val="009C51E7"/>
    <w:rsid w:val="009C56D1"/>
    <w:rsid w:val="009C5951"/>
    <w:rsid w:val="009C6108"/>
    <w:rsid w:val="009C617B"/>
    <w:rsid w:val="009C69DB"/>
    <w:rsid w:val="009C70BB"/>
    <w:rsid w:val="009C727C"/>
    <w:rsid w:val="009C7CF3"/>
    <w:rsid w:val="009C7DA5"/>
    <w:rsid w:val="009C7F1E"/>
    <w:rsid w:val="009C7FCF"/>
    <w:rsid w:val="009D0170"/>
    <w:rsid w:val="009D0297"/>
    <w:rsid w:val="009D04E0"/>
    <w:rsid w:val="009D057B"/>
    <w:rsid w:val="009D06B2"/>
    <w:rsid w:val="009D09DC"/>
    <w:rsid w:val="009D0F6C"/>
    <w:rsid w:val="009D205C"/>
    <w:rsid w:val="009D2293"/>
    <w:rsid w:val="009D253B"/>
    <w:rsid w:val="009D2B35"/>
    <w:rsid w:val="009D32B4"/>
    <w:rsid w:val="009D346A"/>
    <w:rsid w:val="009D347E"/>
    <w:rsid w:val="009D3489"/>
    <w:rsid w:val="009D38A6"/>
    <w:rsid w:val="009D3EFC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114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929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A9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59D"/>
    <w:rsid w:val="00A12865"/>
    <w:rsid w:val="00A12C84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2799E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30"/>
    <w:rsid w:val="00A343F6"/>
    <w:rsid w:val="00A345E3"/>
    <w:rsid w:val="00A3466D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486"/>
    <w:rsid w:val="00A414DA"/>
    <w:rsid w:val="00A41CCB"/>
    <w:rsid w:val="00A42221"/>
    <w:rsid w:val="00A4225F"/>
    <w:rsid w:val="00A426DC"/>
    <w:rsid w:val="00A4297F"/>
    <w:rsid w:val="00A42C22"/>
    <w:rsid w:val="00A42D2C"/>
    <w:rsid w:val="00A42DA2"/>
    <w:rsid w:val="00A42E87"/>
    <w:rsid w:val="00A43268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73B"/>
    <w:rsid w:val="00A50862"/>
    <w:rsid w:val="00A50B94"/>
    <w:rsid w:val="00A50BCD"/>
    <w:rsid w:val="00A50EC7"/>
    <w:rsid w:val="00A51061"/>
    <w:rsid w:val="00A510DF"/>
    <w:rsid w:val="00A513AB"/>
    <w:rsid w:val="00A5197A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4EFE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67BDE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AB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43F6"/>
    <w:rsid w:val="00A84699"/>
    <w:rsid w:val="00A8493F"/>
    <w:rsid w:val="00A85586"/>
    <w:rsid w:val="00A8580B"/>
    <w:rsid w:val="00A85C54"/>
    <w:rsid w:val="00A85E24"/>
    <w:rsid w:val="00A8621E"/>
    <w:rsid w:val="00A863A1"/>
    <w:rsid w:val="00A8685F"/>
    <w:rsid w:val="00A86A77"/>
    <w:rsid w:val="00A86B4F"/>
    <w:rsid w:val="00A86B7C"/>
    <w:rsid w:val="00A87353"/>
    <w:rsid w:val="00A87A93"/>
    <w:rsid w:val="00A87EC6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94"/>
    <w:rsid w:val="00AA7A99"/>
    <w:rsid w:val="00AB018B"/>
    <w:rsid w:val="00AB117F"/>
    <w:rsid w:val="00AB1340"/>
    <w:rsid w:val="00AB161D"/>
    <w:rsid w:val="00AB178C"/>
    <w:rsid w:val="00AB17B2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7A2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343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847"/>
    <w:rsid w:val="00AD3F4A"/>
    <w:rsid w:val="00AD4583"/>
    <w:rsid w:val="00AD4738"/>
    <w:rsid w:val="00AD47FA"/>
    <w:rsid w:val="00AD4AF4"/>
    <w:rsid w:val="00AD4B26"/>
    <w:rsid w:val="00AD4FBE"/>
    <w:rsid w:val="00AD5057"/>
    <w:rsid w:val="00AD5688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D24"/>
    <w:rsid w:val="00AE2068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456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E03"/>
    <w:rsid w:val="00AF0F4F"/>
    <w:rsid w:val="00AF1164"/>
    <w:rsid w:val="00AF1279"/>
    <w:rsid w:val="00AF18FA"/>
    <w:rsid w:val="00AF1A3D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D47"/>
    <w:rsid w:val="00AF40E8"/>
    <w:rsid w:val="00AF41A6"/>
    <w:rsid w:val="00AF4649"/>
    <w:rsid w:val="00AF4893"/>
    <w:rsid w:val="00AF4A0E"/>
    <w:rsid w:val="00AF4D4C"/>
    <w:rsid w:val="00AF4D85"/>
    <w:rsid w:val="00AF5339"/>
    <w:rsid w:val="00AF5542"/>
    <w:rsid w:val="00AF5A0C"/>
    <w:rsid w:val="00AF5DFE"/>
    <w:rsid w:val="00AF614D"/>
    <w:rsid w:val="00AF6349"/>
    <w:rsid w:val="00AF63A0"/>
    <w:rsid w:val="00AF655E"/>
    <w:rsid w:val="00AF6708"/>
    <w:rsid w:val="00AF6786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DB1"/>
    <w:rsid w:val="00B05EEA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29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0B4"/>
    <w:rsid w:val="00B201DB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4FE"/>
    <w:rsid w:val="00B31508"/>
    <w:rsid w:val="00B31665"/>
    <w:rsid w:val="00B318A6"/>
    <w:rsid w:val="00B3202B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E9D"/>
    <w:rsid w:val="00B35FDE"/>
    <w:rsid w:val="00B36070"/>
    <w:rsid w:val="00B36147"/>
    <w:rsid w:val="00B36261"/>
    <w:rsid w:val="00B3639B"/>
    <w:rsid w:val="00B36768"/>
    <w:rsid w:val="00B36AE9"/>
    <w:rsid w:val="00B36DBE"/>
    <w:rsid w:val="00B36E8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2CF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28E"/>
    <w:rsid w:val="00B468FE"/>
    <w:rsid w:val="00B46D80"/>
    <w:rsid w:val="00B46F93"/>
    <w:rsid w:val="00B470B2"/>
    <w:rsid w:val="00B47174"/>
    <w:rsid w:val="00B473BB"/>
    <w:rsid w:val="00B47883"/>
    <w:rsid w:val="00B47D5C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992"/>
    <w:rsid w:val="00B53B3E"/>
    <w:rsid w:val="00B54027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932"/>
    <w:rsid w:val="00B57A42"/>
    <w:rsid w:val="00B57EB5"/>
    <w:rsid w:val="00B60424"/>
    <w:rsid w:val="00B60665"/>
    <w:rsid w:val="00B6066B"/>
    <w:rsid w:val="00B6072F"/>
    <w:rsid w:val="00B60A1C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6EA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699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F0"/>
    <w:rsid w:val="00B83206"/>
    <w:rsid w:val="00B8334F"/>
    <w:rsid w:val="00B837F2"/>
    <w:rsid w:val="00B839BE"/>
    <w:rsid w:val="00B83C09"/>
    <w:rsid w:val="00B83CF2"/>
    <w:rsid w:val="00B83F2D"/>
    <w:rsid w:val="00B83F7C"/>
    <w:rsid w:val="00B841CA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1EA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3F74"/>
    <w:rsid w:val="00B94056"/>
    <w:rsid w:val="00B94288"/>
    <w:rsid w:val="00B94333"/>
    <w:rsid w:val="00B9465E"/>
    <w:rsid w:val="00B94E50"/>
    <w:rsid w:val="00B95201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925"/>
    <w:rsid w:val="00B96EAD"/>
    <w:rsid w:val="00B97423"/>
    <w:rsid w:val="00B97563"/>
    <w:rsid w:val="00B976E4"/>
    <w:rsid w:val="00B97B23"/>
    <w:rsid w:val="00B97ED3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220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783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C4"/>
    <w:rsid w:val="00BC19DD"/>
    <w:rsid w:val="00BC1E97"/>
    <w:rsid w:val="00BC2DBD"/>
    <w:rsid w:val="00BC2FCF"/>
    <w:rsid w:val="00BC30CF"/>
    <w:rsid w:val="00BC3882"/>
    <w:rsid w:val="00BC3E21"/>
    <w:rsid w:val="00BC3EC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58E"/>
    <w:rsid w:val="00BC57F5"/>
    <w:rsid w:val="00BC6055"/>
    <w:rsid w:val="00BC620D"/>
    <w:rsid w:val="00BC6769"/>
    <w:rsid w:val="00BC7429"/>
    <w:rsid w:val="00BC74BD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AA2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BE4"/>
    <w:rsid w:val="00BD6D3D"/>
    <w:rsid w:val="00BD71D9"/>
    <w:rsid w:val="00BD7C8C"/>
    <w:rsid w:val="00BD7ED7"/>
    <w:rsid w:val="00BD7F27"/>
    <w:rsid w:val="00BE025F"/>
    <w:rsid w:val="00BE0A6C"/>
    <w:rsid w:val="00BE2725"/>
    <w:rsid w:val="00BE2A28"/>
    <w:rsid w:val="00BE2B44"/>
    <w:rsid w:val="00BE2CB7"/>
    <w:rsid w:val="00BE30AF"/>
    <w:rsid w:val="00BE31D7"/>
    <w:rsid w:val="00BE33E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0EE"/>
    <w:rsid w:val="00BE527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A85"/>
    <w:rsid w:val="00BF4E3C"/>
    <w:rsid w:val="00BF4EB1"/>
    <w:rsid w:val="00BF501E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5CDD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CB5"/>
    <w:rsid w:val="00C10D59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58E"/>
    <w:rsid w:val="00C17899"/>
    <w:rsid w:val="00C17999"/>
    <w:rsid w:val="00C17B7B"/>
    <w:rsid w:val="00C2009F"/>
    <w:rsid w:val="00C200CC"/>
    <w:rsid w:val="00C201EA"/>
    <w:rsid w:val="00C20A5A"/>
    <w:rsid w:val="00C21062"/>
    <w:rsid w:val="00C213D1"/>
    <w:rsid w:val="00C21572"/>
    <w:rsid w:val="00C216F4"/>
    <w:rsid w:val="00C2176B"/>
    <w:rsid w:val="00C21981"/>
    <w:rsid w:val="00C21A1C"/>
    <w:rsid w:val="00C21B6A"/>
    <w:rsid w:val="00C21CA5"/>
    <w:rsid w:val="00C21D28"/>
    <w:rsid w:val="00C21DA4"/>
    <w:rsid w:val="00C21F2F"/>
    <w:rsid w:val="00C221AD"/>
    <w:rsid w:val="00C22574"/>
    <w:rsid w:val="00C22997"/>
    <w:rsid w:val="00C229CA"/>
    <w:rsid w:val="00C239EE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2F3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5D4"/>
    <w:rsid w:val="00C377E9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B1F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5CC2"/>
    <w:rsid w:val="00C662B1"/>
    <w:rsid w:val="00C6641E"/>
    <w:rsid w:val="00C66714"/>
    <w:rsid w:val="00C66C5A"/>
    <w:rsid w:val="00C66D34"/>
    <w:rsid w:val="00C67200"/>
    <w:rsid w:val="00C672A3"/>
    <w:rsid w:val="00C672F7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E95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1F2C"/>
    <w:rsid w:val="00C8229B"/>
    <w:rsid w:val="00C823E2"/>
    <w:rsid w:val="00C82770"/>
    <w:rsid w:val="00C82A47"/>
    <w:rsid w:val="00C8308E"/>
    <w:rsid w:val="00C83539"/>
    <w:rsid w:val="00C83808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0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BCB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77F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884"/>
    <w:rsid w:val="00CD5963"/>
    <w:rsid w:val="00CD5D63"/>
    <w:rsid w:val="00CD5F43"/>
    <w:rsid w:val="00CD6586"/>
    <w:rsid w:val="00CD6862"/>
    <w:rsid w:val="00CD6A6F"/>
    <w:rsid w:val="00CD6E17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4F2"/>
    <w:rsid w:val="00CE6937"/>
    <w:rsid w:val="00CE6AB0"/>
    <w:rsid w:val="00CE6E69"/>
    <w:rsid w:val="00CE720C"/>
    <w:rsid w:val="00CE7286"/>
    <w:rsid w:val="00CE7362"/>
    <w:rsid w:val="00CE761D"/>
    <w:rsid w:val="00CE7949"/>
    <w:rsid w:val="00CE7970"/>
    <w:rsid w:val="00CE7ED3"/>
    <w:rsid w:val="00CF001A"/>
    <w:rsid w:val="00CF0461"/>
    <w:rsid w:val="00CF0789"/>
    <w:rsid w:val="00CF10FB"/>
    <w:rsid w:val="00CF13EA"/>
    <w:rsid w:val="00CF1417"/>
    <w:rsid w:val="00CF1707"/>
    <w:rsid w:val="00CF1733"/>
    <w:rsid w:val="00CF1C83"/>
    <w:rsid w:val="00CF1D38"/>
    <w:rsid w:val="00CF20FF"/>
    <w:rsid w:val="00CF2281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2D6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07DD5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3F26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D0C"/>
    <w:rsid w:val="00D24E48"/>
    <w:rsid w:val="00D24F5C"/>
    <w:rsid w:val="00D252F7"/>
    <w:rsid w:val="00D2533A"/>
    <w:rsid w:val="00D25800"/>
    <w:rsid w:val="00D258A9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613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09F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BC2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25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1B"/>
    <w:rsid w:val="00D56437"/>
    <w:rsid w:val="00D56736"/>
    <w:rsid w:val="00D56FC7"/>
    <w:rsid w:val="00D573C8"/>
    <w:rsid w:val="00D57D15"/>
    <w:rsid w:val="00D600C1"/>
    <w:rsid w:val="00D6016E"/>
    <w:rsid w:val="00D60227"/>
    <w:rsid w:val="00D6051A"/>
    <w:rsid w:val="00D60772"/>
    <w:rsid w:val="00D60B2A"/>
    <w:rsid w:val="00D60C0E"/>
    <w:rsid w:val="00D61064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2B1"/>
    <w:rsid w:val="00D63655"/>
    <w:rsid w:val="00D63BB8"/>
    <w:rsid w:val="00D64813"/>
    <w:rsid w:val="00D64F27"/>
    <w:rsid w:val="00D6504E"/>
    <w:rsid w:val="00D65087"/>
    <w:rsid w:val="00D652E0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A96"/>
    <w:rsid w:val="00D70D69"/>
    <w:rsid w:val="00D70D6A"/>
    <w:rsid w:val="00D70F0F"/>
    <w:rsid w:val="00D70F77"/>
    <w:rsid w:val="00D71134"/>
    <w:rsid w:val="00D71A48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DE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77C80"/>
    <w:rsid w:val="00D80017"/>
    <w:rsid w:val="00D80392"/>
    <w:rsid w:val="00D807E7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7D4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A07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178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E9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CDC"/>
    <w:rsid w:val="00DB4D7B"/>
    <w:rsid w:val="00DB558C"/>
    <w:rsid w:val="00DB572E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430"/>
    <w:rsid w:val="00DB7B05"/>
    <w:rsid w:val="00DB7C00"/>
    <w:rsid w:val="00DB7C49"/>
    <w:rsid w:val="00DB7CCB"/>
    <w:rsid w:val="00DC00F2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ABF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DB7"/>
    <w:rsid w:val="00DD7E12"/>
    <w:rsid w:val="00DE05F3"/>
    <w:rsid w:val="00DE0B39"/>
    <w:rsid w:val="00DE0EDC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749"/>
    <w:rsid w:val="00DF0CBC"/>
    <w:rsid w:val="00DF0FF8"/>
    <w:rsid w:val="00DF157A"/>
    <w:rsid w:val="00DF24A0"/>
    <w:rsid w:val="00DF24BF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79B"/>
    <w:rsid w:val="00E02965"/>
    <w:rsid w:val="00E02C3F"/>
    <w:rsid w:val="00E02C88"/>
    <w:rsid w:val="00E02EB4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109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94E"/>
    <w:rsid w:val="00E07D21"/>
    <w:rsid w:val="00E1042C"/>
    <w:rsid w:val="00E10650"/>
    <w:rsid w:val="00E10651"/>
    <w:rsid w:val="00E107A2"/>
    <w:rsid w:val="00E10AFD"/>
    <w:rsid w:val="00E10B0B"/>
    <w:rsid w:val="00E114A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955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0368"/>
    <w:rsid w:val="00E40D68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6F"/>
    <w:rsid w:val="00E477AD"/>
    <w:rsid w:val="00E477BD"/>
    <w:rsid w:val="00E4788C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987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39F"/>
    <w:rsid w:val="00E57597"/>
    <w:rsid w:val="00E57A2A"/>
    <w:rsid w:val="00E57C7D"/>
    <w:rsid w:val="00E57D8C"/>
    <w:rsid w:val="00E57DB8"/>
    <w:rsid w:val="00E57DBC"/>
    <w:rsid w:val="00E57E8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601"/>
    <w:rsid w:val="00E6774D"/>
    <w:rsid w:val="00E679B7"/>
    <w:rsid w:val="00E67E16"/>
    <w:rsid w:val="00E70070"/>
    <w:rsid w:val="00E70612"/>
    <w:rsid w:val="00E7103A"/>
    <w:rsid w:val="00E7107B"/>
    <w:rsid w:val="00E71168"/>
    <w:rsid w:val="00E7125E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1F0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2CB"/>
    <w:rsid w:val="00E814F8"/>
    <w:rsid w:val="00E816DD"/>
    <w:rsid w:val="00E817DA"/>
    <w:rsid w:val="00E81A47"/>
    <w:rsid w:val="00E81F2E"/>
    <w:rsid w:val="00E82060"/>
    <w:rsid w:val="00E821E9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C8"/>
    <w:rsid w:val="00E9218B"/>
    <w:rsid w:val="00E92320"/>
    <w:rsid w:val="00E92504"/>
    <w:rsid w:val="00E92A54"/>
    <w:rsid w:val="00E92BDB"/>
    <w:rsid w:val="00E92D92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95C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0EE9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91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148"/>
    <w:rsid w:val="00EC43AB"/>
    <w:rsid w:val="00EC484F"/>
    <w:rsid w:val="00EC4EF4"/>
    <w:rsid w:val="00EC56DD"/>
    <w:rsid w:val="00EC5899"/>
    <w:rsid w:val="00EC64BF"/>
    <w:rsid w:val="00EC687A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85A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91"/>
    <w:rsid w:val="00ED24DD"/>
    <w:rsid w:val="00ED26C2"/>
    <w:rsid w:val="00ED2BF1"/>
    <w:rsid w:val="00ED2C40"/>
    <w:rsid w:val="00ED2FF4"/>
    <w:rsid w:val="00ED350A"/>
    <w:rsid w:val="00ED3701"/>
    <w:rsid w:val="00ED3871"/>
    <w:rsid w:val="00ED38EE"/>
    <w:rsid w:val="00ED4281"/>
    <w:rsid w:val="00ED44B4"/>
    <w:rsid w:val="00ED4760"/>
    <w:rsid w:val="00ED4894"/>
    <w:rsid w:val="00ED495E"/>
    <w:rsid w:val="00ED496A"/>
    <w:rsid w:val="00ED50AD"/>
    <w:rsid w:val="00ED5519"/>
    <w:rsid w:val="00ED59B0"/>
    <w:rsid w:val="00ED603B"/>
    <w:rsid w:val="00ED6333"/>
    <w:rsid w:val="00ED663A"/>
    <w:rsid w:val="00ED6F12"/>
    <w:rsid w:val="00ED71E7"/>
    <w:rsid w:val="00ED7215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1F49"/>
    <w:rsid w:val="00EE2D1D"/>
    <w:rsid w:val="00EE2DB8"/>
    <w:rsid w:val="00EE2F46"/>
    <w:rsid w:val="00EE30FE"/>
    <w:rsid w:val="00EE37E7"/>
    <w:rsid w:val="00EE3936"/>
    <w:rsid w:val="00EE3BB0"/>
    <w:rsid w:val="00EE3BC9"/>
    <w:rsid w:val="00EE3DF5"/>
    <w:rsid w:val="00EE41FE"/>
    <w:rsid w:val="00EE487A"/>
    <w:rsid w:val="00EE491B"/>
    <w:rsid w:val="00EE50F7"/>
    <w:rsid w:val="00EE537E"/>
    <w:rsid w:val="00EE55BF"/>
    <w:rsid w:val="00EE5964"/>
    <w:rsid w:val="00EE5A68"/>
    <w:rsid w:val="00EE6250"/>
    <w:rsid w:val="00EE630A"/>
    <w:rsid w:val="00EE6557"/>
    <w:rsid w:val="00EE6928"/>
    <w:rsid w:val="00EE6B7E"/>
    <w:rsid w:val="00EE6E62"/>
    <w:rsid w:val="00EE6F2E"/>
    <w:rsid w:val="00EE7775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B0C"/>
    <w:rsid w:val="00EF510F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0DF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A4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A53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4EF"/>
    <w:rsid w:val="00F205F6"/>
    <w:rsid w:val="00F20890"/>
    <w:rsid w:val="00F20B38"/>
    <w:rsid w:val="00F2159B"/>
    <w:rsid w:val="00F216F5"/>
    <w:rsid w:val="00F21868"/>
    <w:rsid w:val="00F21FEA"/>
    <w:rsid w:val="00F22032"/>
    <w:rsid w:val="00F221B7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27CB"/>
    <w:rsid w:val="00F43005"/>
    <w:rsid w:val="00F43309"/>
    <w:rsid w:val="00F4332F"/>
    <w:rsid w:val="00F436E9"/>
    <w:rsid w:val="00F43D8C"/>
    <w:rsid w:val="00F443BC"/>
    <w:rsid w:val="00F447DD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DB4"/>
    <w:rsid w:val="00F46EAD"/>
    <w:rsid w:val="00F4714F"/>
    <w:rsid w:val="00F473E2"/>
    <w:rsid w:val="00F47400"/>
    <w:rsid w:val="00F47B0E"/>
    <w:rsid w:val="00F47DCE"/>
    <w:rsid w:val="00F505CD"/>
    <w:rsid w:val="00F507FA"/>
    <w:rsid w:val="00F50E7E"/>
    <w:rsid w:val="00F516DB"/>
    <w:rsid w:val="00F51884"/>
    <w:rsid w:val="00F51A78"/>
    <w:rsid w:val="00F51C37"/>
    <w:rsid w:val="00F51DAB"/>
    <w:rsid w:val="00F51F8C"/>
    <w:rsid w:val="00F5230B"/>
    <w:rsid w:val="00F524CC"/>
    <w:rsid w:val="00F52835"/>
    <w:rsid w:val="00F52DB9"/>
    <w:rsid w:val="00F52E40"/>
    <w:rsid w:val="00F52E71"/>
    <w:rsid w:val="00F53127"/>
    <w:rsid w:val="00F53265"/>
    <w:rsid w:val="00F53633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67A69"/>
    <w:rsid w:val="00F7007F"/>
    <w:rsid w:val="00F700FC"/>
    <w:rsid w:val="00F7024D"/>
    <w:rsid w:val="00F70B0E"/>
    <w:rsid w:val="00F70C37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3F"/>
    <w:rsid w:val="00F75EE3"/>
    <w:rsid w:val="00F7627C"/>
    <w:rsid w:val="00F76361"/>
    <w:rsid w:val="00F7670D"/>
    <w:rsid w:val="00F7679B"/>
    <w:rsid w:val="00F76A54"/>
    <w:rsid w:val="00F76B0F"/>
    <w:rsid w:val="00F76B51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C86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589"/>
    <w:rsid w:val="00F84A60"/>
    <w:rsid w:val="00F84AA3"/>
    <w:rsid w:val="00F84F3E"/>
    <w:rsid w:val="00F854AE"/>
    <w:rsid w:val="00F85678"/>
    <w:rsid w:val="00F856B7"/>
    <w:rsid w:val="00F857D9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7D0"/>
    <w:rsid w:val="00F967F0"/>
    <w:rsid w:val="00F96896"/>
    <w:rsid w:val="00F970E0"/>
    <w:rsid w:val="00F9789A"/>
    <w:rsid w:val="00F97B44"/>
    <w:rsid w:val="00FA0040"/>
    <w:rsid w:val="00FA04A2"/>
    <w:rsid w:val="00FA08FD"/>
    <w:rsid w:val="00FA0E91"/>
    <w:rsid w:val="00FA14B4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01F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7543"/>
    <w:rsid w:val="00FB79A5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548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314"/>
    <w:rsid w:val="00FD7402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5EA5"/>
    <w:rsid w:val="00FE6025"/>
    <w:rsid w:val="00FE63A2"/>
    <w:rsid w:val="00FE6634"/>
    <w:rsid w:val="00FE6930"/>
    <w:rsid w:val="00FE69A1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C2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627"/>
    <w:rsid w:val="00FF6726"/>
    <w:rsid w:val="00FF67C9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3FC58-761C-4B9B-8F2C-B50FFD0C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E0B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Calibri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A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A1C"/>
    <w:rPr>
      <w:rFonts w:ascii="Arial" w:eastAsia="Calibri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2</Pages>
  <Words>870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MARIUSZ ŚLUSARCZYK</cp:lastModifiedBy>
  <cp:revision>128</cp:revision>
  <cp:lastPrinted>2023-12-08T11:57:00Z</cp:lastPrinted>
  <dcterms:created xsi:type="dcterms:W3CDTF">2017-11-10T08:31:00Z</dcterms:created>
  <dcterms:modified xsi:type="dcterms:W3CDTF">2023-12-19T13:45:00Z</dcterms:modified>
</cp:coreProperties>
</file>