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0B" w:rsidRPr="00A35BE7" w:rsidRDefault="00D84B0B" w:rsidP="00D84B0B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>Załącznik</w:t>
      </w:r>
    </w:p>
    <w:p w:rsidR="00D84B0B" w:rsidRPr="00A35BE7" w:rsidRDefault="00D84B0B" w:rsidP="00D84B0B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 Zarządzenia</w:t>
      </w:r>
      <w:r w:rsidRPr="00A35BE7">
        <w:rPr>
          <w:rFonts w:eastAsia="Calibri" w:cs="Times New Roman"/>
          <w:sz w:val="24"/>
          <w:szCs w:val="24"/>
        </w:rPr>
        <w:t xml:space="preserve"> Nr 0050</w:t>
      </w:r>
      <w:r w:rsidR="00B0626E">
        <w:rPr>
          <w:rFonts w:eastAsia="Calibri" w:cs="Times New Roman"/>
          <w:sz w:val="24"/>
          <w:szCs w:val="24"/>
        </w:rPr>
        <w:t>.28</w:t>
      </w:r>
      <w:r w:rsidRPr="00A35BE7">
        <w:rPr>
          <w:rFonts w:eastAsia="Calibri" w:cs="Times New Roman"/>
          <w:sz w:val="24"/>
          <w:szCs w:val="24"/>
        </w:rPr>
        <w:t>.20</w:t>
      </w:r>
      <w:r>
        <w:rPr>
          <w:rFonts w:eastAsia="Calibri" w:cs="Times New Roman"/>
          <w:sz w:val="24"/>
          <w:szCs w:val="24"/>
        </w:rPr>
        <w:t>2</w:t>
      </w:r>
      <w:r w:rsidR="00B0626E">
        <w:rPr>
          <w:rFonts w:eastAsia="Calibri" w:cs="Times New Roman"/>
          <w:sz w:val="24"/>
          <w:szCs w:val="24"/>
        </w:rPr>
        <w:t>3</w:t>
      </w:r>
    </w:p>
    <w:p w:rsidR="00D84B0B" w:rsidRPr="00A35BE7" w:rsidRDefault="00D84B0B" w:rsidP="00D84B0B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>Burmistrza Miasta i Gminy</w:t>
      </w:r>
    </w:p>
    <w:p w:rsidR="00D84B0B" w:rsidRPr="00A35BE7" w:rsidRDefault="00D84B0B" w:rsidP="00D84B0B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>Suchedniów</w:t>
      </w:r>
    </w:p>
    <w:p w:rsidR="00D84B0B" w:rsidRPr="00A35BE7" w:rsidRDefault="00D84B0B" w:rsidP="00D84B0B">
      <w:pPr>
        <w:spacing w:line="240" w:lineRule="auto"/>
        <w:ind w:left="4956" w:firstLine="708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sz w:val="24"/>
          <w:szCs w:val="24"/>
        </w:rPr>
        <w:t xml:space="preserve">z dnia </w:t>
      </w:r>
      <w:r w:rsidR="00B0626E">
        <w:rPr>
          <w:rFonts w:eastAsia="Calibri" w:cs="Times New Roman"/>
          <w:sz w:val="24"/>
          <w:szCs w:val="24"/>
        </w:rPr>
        <w:t>17 lutego 2023 r.</w:t>
      </w: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A35BE7">
        <w:rPr>
          <w:rFonts w:eastAsia="Calibri" w:cs="Times New Roman"/>
          <w:noProof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6AC3CCB" wp14:editId="68A4F51C">
            <wp:simplePos x="0" y="0"/>
            <wp:positionH relativeFrom="margin">
              <wp:posOffset>2500630</wp:posOffset>
            </wp:positionH>
            <wp:positionV relativeFrom="margin">
              <wp:posOffset>2023110</wp:posOffset>
            </wp:positionV>
            <wp:extent cx="1066800" cy="1353820"/>
            <wp:effectExtent l="0" t="0" r="0" b="0"/>
            <wp:wrapSquare wrapText="bothSides"/>
            <wp:docPr id="1" name="Obraz 1" descr="http://www.suchedniow.bip.doc.pl/upload/img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chedniow.bip.doc.pl/upload/img/h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left"/>
        <w:rPr>
          <w:rFonts w:eastAsia="Calibri" w:cs="Times New Roman"/>
          <w:sz w:val="24"/>
          <w:szCs w:val="24"/>
        </w:rPr>
      </w:pPr>
    </w:p>
    <w:p w:rsidR="00D84B0B" w:rsidRPr="00A35BE7" w:rsidRDefault="00D84B0B" w:rsidP="00D84B0B">
      <w:pPr>
        <w:spacing w:line="240" w:lineRule="auto"/>
        <w:jc w:val="center"/>
        <w:rPr>
          <w:rFonts w:eastAsia="Calibri" w:cs="Times New Roman"/>
          <w:sz w:val="80"/>
          <w:szCs w:val="44"/>
        </w:rPr>
      </w:pPr>
      <w:r w:rsidRPr="00A35BE7">
        <w:rPr>
          <w:rFonts w:eastAsia="Calibri" w:cs="Times New Roman"/>
          <w:sz w:val="80"/>
          <w:szCs w:val="44"/>
        </w:rPr>
        <w:t>REGULAMIN ORGANIZACYJNY</w:t>
      </w:r>
    </w:p>
    <w:p w:rsidR="00D84B0B" w:rsidRPr="00A35BE7" w:rsidRDefault="00D84B0B" w:rsidP="00D84B0B">
      <w:pPr>
        <w:spacing w:line="240" w:lineRule="auto"/>
        <w:jc w:val="center"/>
        <w:rPr>
          <w:rFonts w:eastAsia="Calibri" w:cs="Times New Roman"/>
          <w:sz w:val="64"/>
          <w:szCs w:val="44"/>
        </w:rPr>
      </w:pPr>
    </w:p>
    <w:p w:rsidR="00D84B0B" w:rsidRPr="00A35BE7" w:rsidRDefault="00D84B0B" w:rsidP="00D84B0B">
      <w:pPr>
        <w:spacing w:line="240" w:lineRule="auto"/>
        <w:jc w:val="center"/>
        <w:rPr>
          <w:rFonts w:eastAsia="Calibri" w:cs="Times New Roman"/>
          <w:sz w:val="64"/>
          <w:szCs w:val="44"/>
        </w:rPr>
      </w:pPr>
      <w:r w:rsidRPr="00A35BE7">
        <w:rPr>
          <w:rFonts w:eastAsia="Calibri" w:cs="Times New Roman"/>
          <w:sz w:val="64"/>
          <w:szCs w:val="44"/>
        </w:rPr>
        <w:t>URZĘDU MIASTA I GMINY</w:t>
      </w:r>
    </w:p>
    <w:p w:rsidR="00D84B0B" w:rsidRPr="00A35BE7" w:rsidRDefault="00D84B0B" w:rsidP="00D84B0B">
      <w:pPr>
        <w:spacing w:line="240" w:lineRule="auto"/>
        <w:jc w:val="center"/>
        <w:rPr>
          <w:rFonts w:eastAsia="Calibri" w:cs="Times New Roman"/>
          <w:sz w:val="64"/>
          <w:szCs w:val="44"/>
        </w:rPr>
      </w:pPr>
      <w:r w:rsidRPr="00A35BE7">
        <w:rPr>
          <w:rFonts w:eastAsia="Calibri" w:cs="Times New Roman"/>
          <w:sz w:val="64"/>
          <w:szCs w:val="44"/>
        </w:rPr>
        <w:t>W SUCHEDNIOWIE</w:t>
      </w: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Default="00D84B0B" w:rsidP="00D84B0B">
      <w:pPr>
        <w:ind w:left="5664" w:firstLine="708"/>
        <w:rPr>
          <w:sz w:val="24"/>
          <w:szCs w:val="24"/>
        </w:rPr>
      </w:pPr>
    </w:p>
    <w:p w:rsidR="00D84B0B" w:rsidRPr="00703A68" w:rsidRDefault="00D84B0B" w:rsidP="00D84B0B">
      <w:pPr>
        <w:ind w:left="5664" w:firstLine="708"/>
        <w:rPr>
          <w:sz w:val="24"/>
          <w:szCs w:val="24"/>
        </w:rPr>
      </w:pPr>
      <w:r w:rsidRPr="00703A68">
        <w:rPr>
          <w:sz w:val="24"/>
          <w:szCs w:val="24"/>
        </w:rPr>
        <w:lastRenderedPageBreak/>
        <w:t>Załącznik</w:t>
      </w:r>
    </w:p>
    <w:p w:rsidR="00D84B0B" w:rsidRPr="00703A68" w:rsidRDefault="00D84B0B" w:rsidP="00D84B0B">
      <w:pPr>
        <w:ind w:left="5664" w:firstLine="708"/>
        <w:rPr>
          <w:sz w:val="24"/>
          <w:szCs w:val="24"/>
        </w:rPr>
      </w:pPr>
      <w:r w:rsidRPr="00703A68">
        <w:rPr>
          <w:sz w:val="24"/>
          <w:szCs w:val="24"/>
        </w:rPr>
        <w:t xml:space="preserve">do Zarządzenia Nr </w:t>
      </w:r>
      <w:r>
        <w:rPr>
          <w:sz w:val="24"/>
          <w:szCs w:val="24"/>
        </w:rPr>
        <w:t>005</w:t>
      </w:r>
      <w:r w:rsidR="00B0626E">
        <w:rPr>
          <w:sz w:val="24"/>
          <w:szCs w:val="24"/>
        </w:rPr>
        <w:t>.28.</w:t>
      </w:r>
      <w:r>
        <w:rPr>
          <w:sz w:val="24"/>
          <w:szCs w:val="24"/>
        </w:rPr>
        <w:t>202</w:t>
      </w:r>
      <w:r w:rsidR="00B0626E">
        <w:rPr>
          <w:sz w:val="24"/>
          <w:szCs w:val="24"/>
        </w:rPr>
        <w:t>3</w:t>
      </w:r>
    </w:p>
    <w:p w:rsidR="00D84B0B" w:rsidRPr="00703A68" w:rsidRDefault="00D84B0B" w:rsidP="00D84B0B">
      <w:pPr>
        <w:ind w:left="5664" w:firstLine="708"/>
        <w:rPr>
          <w:sz w:val="24"/>
          <w:szCs w:val="24"/>
        </w:rPr>
      </w:pPr>
      <w:r w:rsidRPr="00703A68">
        <w:rPr>
          <w:sz w:val="24"/>
          <w:szCs w:val="24"/>
        </w:rPr>
        <w:t>Burmistrza Miasta i Gminy</w:t>
      </w:r>
    </w:p>
    <w:p w:rsidR="00D84B0B" w:rsidRPr="00703A68" w:rsidRDefault="00D84B0B" w:rsidP="00D84B0B">
      <w:pPr>
        <w:ind w:left="5664" w:firstLine="708"/>
        <w:rPr>
          <w:sz w:val="24"/>
          <w:szCs w:val="24"/>
        </w:rPr>
      </w:pPr>
      <w:r w:rsidRPr="00703A68">
        <w:rPr>
          <w:sz w:val="24"/>
          <w:szCs w:val="24"/>
        </w:rPr>
        <w:t>Suchedniów</w:t>
      </w:r>
    </w:p>
    <w:p w:rsidR="00D84B0B" w:rsidRPr="00703A68" w:rsidRDefault="00D84B0B" w:rsidP="00D84B0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B0626E">
        <w:rPr>
          <w:sz w:val="24"/>
          <w:szCs w:val="24"/>
        </w:rPr>
        <w:t>17 lutego 2023 r.</w:t>
      </w:r>
    </w:p>
    <w:p w:rsidR="00D84B0B" w:rsidRPr="00703A68" w:rsidRDefault="00D84B0B" w:rsidP="00D84B0B">
      <w:pPr>
        <w:rPr>
          <w:sz w:val="24"/>
          <w:szCs w:val="24"/>
        </w:rPr>
      </w:pP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  <w:r w:rsidRPr="00703A68">
        <w:rPr>
          <w:sz w:val="24"/>
          <w:szCs w:val="24"/>
        </w:rPr>
        <w:tab/>
      </w:r>
    </w:p>
    <w:p w:rsidR="00D84B0B" w:rsidRPr="00703A68" w:rsidRDefault="00D84B0B" w:rsidP="00D84B0B">
      <w:pPr>
        <w:tabs>
          <w:tab w:val="left" w:pos="6804"/>
        </w:tabs>
        <w:jc w:val="center"/>
        <w:rPr>
          <w:sz w:val="24"/>
          <w:szCs w:val="24"/>
        </w:rPr>
      </w:pPr>
    </w:p>
    <w:p w:rsidR="00D84B0B" w:rsidRPr="000D4FA6" w:rsidRDefault="00D84B0B" w:rsidP="00D84B0B">
      <w:pPr>
        <w:tabs>
          <w:tab w:val="left" w:pos="6804"/>
        </w:tabs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ROZDZIAŁ I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POSTANOWIENIA OGÓLNE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708CE" w:rsidRDefault="00305485" w:rsidP="000708CE">
      <w:pPr>
        <w:pStyle w:val="Bezodstpw"/>
        <w:ind w:left="284" w:hanging="284"/>
        <w:rPr>
          <w:sz w:val="24"/>
          <w:szCs w:val="24"/>
        </w:rPr>
      </w:pPr>
      <w:r w:rsidRPr="000708CE">
        <w:rPr>
          <w:sz w:val="24"/>
          <w:szCs w:val="24"/>
        </w:rPr>
        <w:t xml:space="preserve">1. </w:t>
      </w:r>
      <w:r w:rsidR="00D84B0B" w:rsidRPr="000708CE">
        <w:rPr>
          <w:sz w:val="24"/>
          <w:szCs w:val="24"/>
        </w:rPr>
        <w:t xml:space="preserve">Regulamin organizacyjny Urzędu Miasta i Gminy w Suchedniowie zwany dalej </w:t>
      </w:r>
      <w:r w:rsidR="00D84B0B" w:rsidRPr="000708CE">
        <w:rPr>
          <w:b/>
          <w:sz w:val="24"/>
          <w:szCs w:val="24"/>
        </w:rPr>
        <w:t>„Regulaminem</w:t>
      </w:r>
      <w:r w:rsidR="00D84B0B" w:rsidRPr="000708CE">
        <w:rPr>
          <w:sz w:val="24"/>
          <w:szCs w:val="24"/>
        </w:rPr>
        <w:t xml:space="preserve">” </w:t>
      </w:r>
      <w:r w:rsidR="000708CE">
        <w:rPr>
          <w:sz w:val="24"/>
          <w:szCs w:val="24"/>
        </w:rPr>
        <w:t xml:space="preserve">    </w:t>
      </w:r>
      <w:r w:rsidR="00D84B0B" w:rsidRPr="000708CE">
        <w:rPr>
          <w:sz w:val="24"/>
          <w:szCs w:val="24"/>
        </w:rPr>
        <w:t>określa:</w:t>
      </w:r>
    </w:p>
    <w:p w:rsidR="00D84B0B" w:rsidRPr="000D4FA6" w:rsidRDefault="00D84B0B" w:rsidP="009A4A58">
      <w:pPr>
        <w:pStyle w:val="Akapitzlist"/>
        <w:numPr>
          <w:ilvl w:val="0"/>
          <w:numId w:val="85"/>
        </w:numPr>
        <w:ind w:firstLine="66"/>
        <w:rPr>
          <w:sz w:val="24"/>
          <w:szCs w:val="24"/>
        </w:rPr>
      </w:pPr>
      <w:r w:rsidRPr="000D4FA6">
        <w:rPr>
          <w:sz w:val="24"/>
          <w:szCs w:val="24"/>
        </w:rPr>
        <w:t>Zasady funkcjonowania oraz organizację Urzędu,</w:t>
      </w:r>
    </w:p>
    <w:p w:rsidR="00D84B0B" w:rsidRPr="000D4FA6" w:rsidRDefault="00D84B0B" w:rsidP="009A4A58">
      <w:pPr>
        <w:pStyle w:val="Akapitzlist"/>
        <w:numPr>
          <w:ilvl w:val="0"/>
          <w:numId w:val="85"/>
        </w:numPr>
        <w:ind w:firstLine="66"/>
        <w:rPr>
          <w:sz w:val="24"/>
          <w:szCs w:val="24"/>
        </w:rPr>
      </w:pPr>
      <w:r w:rsidRPr="000D4FA6">
        <w:rPr>
          <w:sz w:val="24"/>
          <w:szCs w:val="24"/>
        </w:rPr>
        <w:t>Zakres działania kierownictwa Urzędu,</w:t>
      </w:r>
    </w:p>
    <w:p w:rsidR="00D84B0B" w:rsidRPr="000D4FA6" w:rsidRDefault="00D84B0B" w:rsidP="009A4A58">
      <w:pPr>
        <w:pStyle w:val="Akapitzlist"/>
        <w:numPr>
          <w:ilvl w:val="0"/>
          <w:numId w:val="85"/>
        </w:numPr>
        <w:ind w:firstLine="66"/>
        <w:rPr>
          <w:sz w:val="24"/>
          <w:szCs w:val="24"/>
        </w:rPr>
      </w:pPr>
      <w:r w:rsidRPr="000D4FA6">
        <w:rPr>
          <w:sz w:val="24"/>
          <w:szCs w:val="24"/>
        </w:rPr>
        <w:t>Zakres działania komórek organizacyjnych Urzędu,</w:t>
      </w:r>
    </w:p>
    <w:p w:rsidR="00D84B0B" w:rsidRPr="000D4FA6" w:rsidRDefault="00D84B0B" w:rsidP="009A4A58">
      <w:pPr>
        <w:pStyle w:val="Akapitzlist"/>
        <w:numPr>
          <w:ilvl w:val="0"/>
          <w:numId w:val="85"/>
        </w:numPr>
        <w:ind w:firstLine="66"/>
        <w:rPr>
          <w:sz w:val="24"/>
          <w:szCs w:val="24"/>
        </w:rPr>
      </w:pPr>
      <w:r w:rsidRPr="000D4FA6">
        <w:rPr>
          <w:sz w:val="24"/>
          <w:szCs w:val="24"/>
        </w:rPr>
        <w:t xml:space="preserve">Zasady i tryb postępowania przy opracowywaniu i wydawaniu aktów </w:t>
      </w:r>
      <w:r w:rsidR="00323813" w:rsidRPr="000D4FA6">
        <w:rPr>
          <w:sz w:val="24"/>
          <w:szCs w:val="24"/>
        </w:rPr>
        <w:t xml:space="preserve">    </w:t>
      </w:r>
      <w:r w:rsidRPr="000D4FA6">
        <w:rPr>
          <w:sz w:val="24"/>
          <w:szCs w:val="24"/>
        </w:rPr>
        <w:t>prawnych.</w:t>
      </w:r>
    </w:p>
    <w:p w:rsidR="00D84B0B" w:rsidRPr="000D4FA6" w:rsidRDefault="00D84B0B" w:rsidP="009A4A58">
      <w:pPr>
        <w:pStyle w:val="Akapitzlist"/>
        <w:numPr>
          <w:ilvl w:val="0"/>
          <w:numId w:val="85"/>
        </w:numPr>
        <w:ind w:firstLine="66"/>
        <w:rPr>
          <w:sz w:val="24"/>
          <w:szCs w:val="24"/>
        </w:rPr>
      </w:pPr>
      <w:r w:rsidRPr="000D4FA6">
        <w:rPr>
          <w:sz w:val="24"/>
          <w:szCs w:val="24"/>
        </w:rPr>
        <w:t>Zasady podpisywania pism i dokumentów,</w:t>
      </w:r>
    </w:p>
    <w:p w:rsidR="00D84B0B" w:rsidRPr="000D4FA6" w:rsidRDefault="00D84B0B" w:rsidP="009A4A58">
      <w:pPr>
        <w:pStyle w:val="Akapitzlist"/>
        <w:numPr>
          <w:ilvl w:val="0"/>
          <w:numId w:val="85"/>
        </w:numPr>
        <w:ind w:firstLine="66"/>
        <w:rPr>
          <w:sz w:val="24"/>
          <w:szCs w:val="24"/>
        </w:rPr>
      </w:pPr>
      <w:r w:rsidRPr="000D4FA6">
        <w:rPr>
          <w:sz w:val="24"/>
          <w:szCs w:val="24"/>
        </w:rPr>
        <w:t>Zasady przyjmowania, rozpatrywania i załatwiania indywidualnych spraw klientów,</w:t>
      </w:r>
    </w:p>
    <w:p w:rsidR="00D84B0B" w:rsidRPr="000D4FA6" w:rsidRDefault="00D84B0B" w:rsidP="009A4A58">
      <w:pPr>
        <w:pStyle w:val="Akapitzlist"/>
        <w:numPr>
          <w:ilvl w:val="0"/>
          <w:numId w:val="85"/>
        </w:numPr>
        <w:ind w:firstLine="66"/>
        <w:rPr>
          <w:sz w:val="24"/>
          <w:szCs w:val="24"/>
        </w:rPr>
      </w:pPr>
      <w:r w:rsidRPr="000D4FA6">
        <w:rPr>
          <w:sz w:val="24"/>
          <w:szCs w:val="24"/>
        </w:rPr>
        <w:t>Zasady kontroli wewnętrznej,</w:t>
      </w:r>
    </w:p>
    <w:p w:rsidR="00305485" w:rsidRPr="000D4FA6" w:rsidRDefault="00D84B0B" w:rsidP="009A4A58">
      <w:pPr>
        <w:pStyle w:val="Akapitzlist"/>
        <w:numPr>
          <w:ilvl w:val="0"/>
          <w:numId w:val="85"/>
        </w:numPr>
        <w:ind w:firstLine="66"/>
        <w:rPr>
          <w:sz w:val="24"/>
          <w:szCs w:val="24"/>
        </w:rPr>
      </w:pPr>
      <w:r w:rsidRPr="000D4FA6">
        <w:rPr>
          <w:sz w:val="24"/>
          <w:szCs w:val="24"/>
        </w:rPr>
        <w:t>Zabezpieczenie akt i mienia urzędu.</w:t>
      </w:r>
    </w:p>
    <w:p w:rsidR="00566615" w:rsidRPr="000D4FA6" w:rsidRDefault="00305485" w:rsidP="00445A22">
      <w:p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2. </w:t>
      </w:r>
      <w:r w:rsidR="00566615" w:rsidRPr="000D4FA6">
        <w:rPr>
          <w:sz w:val="24"/>
          <w:szCs w:val="24"/>
        </w:rPr>
        <w:t>W sytuacjach  szczególnych zagrożeń w Gminie, realizację zadań obronnych, zarządzania kryzysowego i obrony cywilnej dla wszystkich komórek organizacyjnych Urzędu określa Regulamin organizacyjny Urzędu Miasta i Gminy</w:t>
      </w:r>
      <w:r w:rsidR="00323813" w:rsidRPr="000D4FA6">
        <w:rPr>
          <w:sz w:val="24"/>
          <w:szCs w:val="24"/>
        </w:rPr>
        <w:t xml:space="preserve"> </w:t>
      </w:r>
      <w:r w:rsidR="00F60618">
        <w:rPr>
          <w:sz w:val="24"/>
          <w:szCs w:val="24"/>
        </w:rPr>
        <w:t>w</w:t>
      </w:r>
      <w:r w:rsidR="00323813" w:rsidRPr="000D4FA6">
        <w:rPr>
          <w:sz w:val="24"/>
          <w:szCs w:val="24"/>
        </w:rPr>
        <w:t xml:space="preserve"> </w:t>
      </w:r>
      <w:r w:rsidR="00F60618">
        <w:rPr>
          <w:sz w:val="24"/>
          <w:szCs w:val="24"/>
        </w:rPr>
        <w:t>Suchedniowie</w:t>
      </w:r>
      <w:r w:rsidR="00566615" w:rsidRPr="000D4FA6">
        <w:rPr>
          <w:sz w:val="24"/>
          <w:szCs w:val="24"/>
        </w:rPr>
        <w:t xml:space="preserve"> na czas </w:t>
      </w:r>
      <w:r w:rsidR="00510E2D" w:rsidRPr="000D4FA6">
        <w:rPr>
          <w:sz w:val="24"/>
          <w:szCs w:val="24"/>
        </w:rPr>
        <w:t xml:space="preserve">zewnętrznego </w:t>
      </w:r>
      <w:r w:rsidR="00566615" w:rsidRPr="000D4FA6">
        <w:rPr>
          <w:sz w:val="24"/>
          <w:szCs w:val="24"/>
        </w:rPr>
        <w:t xml:space="preserve">zagrożenia bezpieczeństwa </w:t>
      </w:r>
      <w:r w:rsidR="009D17E4" w:rsidRPr="000D4FA6">
        <w:rPr>
          <w:sz w:val="24"/>
          <w:szCs w:val="24"/>
        </w:rPr>
        <w:t>p</w:t>
      </w:r>
      <w:r w:rsidR="00566615" w:rsidRPr="000D4FA6">
        <w:rPr>
          <w:sz w:val="24"/>
          <w:szCs w:val="24"/>
        </w:rPr>
        <w:t xml:space="preserve">aństwa i </w:t>
      </w:r>
      <w:r w:rsidR="009D17E4" w:rsidRPr="000D4FA6">
        <w:rPr>
          <w:sz w:val="24"/>
          <w:szCs w:val="24"/>
        </w:rPr>
        <w:t xml:space="preserve">w </w:t>
      </w:r>
      <w:r w:rsidR="00566615" w:rsidRPr="000D4FA6">
        <w:rPr>
          <w:sz w:val="24"/>
          <w:szCs w:val="24"/>
        </w:rPr>
        <w:t>czas</w:t>
      </w:r>
      <w:r w:rsidR="009D17E4" w:rsidRPr="000D4FA6">
        <w:rPr>
          <w:sz w:val="24"/>
          <w:szCs w:val="24"/>
        </w:rPr>
        <w:t>ie</w:t>
      </w:r>
      <w:r w:rsidR="00566615" w:rsidRPr="000D4FA6">
        <w:rPr>
          <w:sz w:val="24"/>
          <w:szCs w:val="24"/>
        </w:rPr>
        <w:t xml:space="preserve"> wojny.</w:t>
      </w:r>
    </w:p>
    <w:p w:rsidR="00D84B0B" w:rsidRPr="000D4FA6" w:rsidRDefault="00D84B0B" w:rsidP="00D84B0B">
      <w:pPr>
        <w:pStyle w:val="Akapitzlist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2.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Default="00D84B0B" w:rsidP="00D84B0B">
      <w:pPr>
        <w:pStyle w:val="Akapitzlist"/>
        <w:ind w:left="0"/>
        <w:rPr>
          <w:sz w:val="24"/>
          <w:szCs w:val="24"/>
        </w:rPr>
      </w:pPr>
      <w:r w:rsidRPr="000D4FA6">
        <w:rPr>
          <w:sz w:val="24"/>
          <w:szCs w:val="24"/>
        </w:rPr>
        <w:t>Ilekroć w Regulaminie jest mowa o:</w:t>
      </w:r>
    </w:p>
    <w:p w:rsidR="006316FC" w:rsidRPr="000D4FA6" w:rsidRDefault="006316FC" w:rsidP="00D84B0B">
      <w:pPr>
        <w:pStyle w:val="Akapitzlist"/>
        <w:ind w:left="0"/>
        <w:rPr>
          <w:sz w:val="24"/>
          <w:szCs w:val="24"/>
        </w:rPr>
      </w:pPr>
    </w:p>
    <w:p w:rsidR="00D84B0B" w:rsidRPr="000D4FA6" w:rsidRDefault="00D84B0B" w:rsidP="001D108B">
      <w:pPr>
        <w:pStyle w:val="Akapitzlist"/>
        <w:numPr>
          <w:ilvl w:val="0"/>
          <w:numId w:val="1"/>
        </w:numPr>
        <w:ind w:left="567" w:hanging="142"/>
        <w:rPr>
          <w:sz w:val="24"/>
          <w:szCs w:val="24"/>
        </w:rPr>
      </w:pPr>
      <w:r w:rsidRPr="000D4FA6">
        <w:rPr>
          <w:b/>
          <w:sz w:val="24"/>
          <w:szCs w:val="24"/>
        </w:rPr>
        <w:t xml:space="preserve">Gminie  </w:t>
      </w:r>
      <w:r w:rsidRPr="000D4FA6">
        <w:rPr>
          <w:sz w:val="24"/>
          <w:szCs w:val="24"/>
        </w:rPr>
        <w:t>- należy przez to rozumieć Miasto i Gminę Suchedniów,</w:t>
      </w:r>
    </w:p>
    <w:p w:rsidR="00D84B0B" w:rsidRPr="000D4FA6" w:rsidRDefault="00D84B0B" w:rsidP="00445A22">
      <w:pPr>
        <w:pStyle w:val="Akapitzlist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0D4FA6">
        <w:rPr>
          <w:b/>
          <w:sz w:val="24"/>
          <w:szCs w:val="24"/>
        </w:rPr>
        <w:t>Radzie</w:t>
      </w:r>
      <w:r w:rsidRPr="000D4FA6">
        <w:rPr>
          <w:sz w:val="24"/>
          <w:szCs w:val="24"/>
        </w:rPr>
        <w:t xml:space="preserve">   - należy przez to rozumieć Rade Miejską w Suchedniowie,</w:t>
      </w:r>
    </w:p>
    <w:p w:rsidR="00D84B0B" w:rsidRPr="000D4FA6" w:rsidRDefault="00D84B0B" w:rsidP="00445A22">
      <w:pPr>
        <w:pStyle w:val="Akapitzlist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0D4FA6">
        <w:rPr>
          <w:b/>
          <w:sz w:val="24"/>
          <w:szCs w:val="24"/>
        </w:rPr>
        <w:t>Burmistrzu</w:t>
      </w:r>
      <w:r w:rsidRPr="000D4FA6">
        <w:rPr>
          <w:sz w:val="24"/>
          <w:szCs w:val="24"/>
        </w:rPr>
        <w:t xml:space="preserve"> – należy przez to rozumieć Burmistrza Miasta i Gminy Suchedniów,</w:t>
      </w:r>
    </w:p>
    <w:p w:rsidR="00D84B0B" w:rsidRPr="000D4FA6" w:rsidRDefault="00D84B0B" w:rsidP="00445A22">
      <w:pPr>
        <w:pStyle w:val="Akapitzlist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0D4FA6">
        <w:rPr>
          <w:b/>
          <w:sz w:val="24"/>
          <w:szCs w:val="24"/>
        </w:rPr>
        <w:t>Z-</w:t>
      </w:r>
      <w:proofErr w:type="spellStart"/>
      <w:r w:rsidRPr="000D4FA6">
        <w:rPr>
          <w:b/>
          <w:sz w:val="24"/>
          <w:szCs w:val="24"/>
        </w:rPr>
        <w:t>cy</w:t>
      </w:r>
      <w:proofErr w:type="spellEnd"/>
      <w:r w:rsidRPr="000D4FA6">
        <w:rPr>
          <w:b/>
          <w:sz w:val="24"/>
          <w:szCs w:val="24"/>
        </w:rPr>
        <w:t xml:space="preserve"> Burmistrza</w:t>
      </w:r>
      <w:r w:rsidRPr="000D4FA6">
        <w:rPr>
          <w:sz w:val="24"/>
          <w:szCs w:val="24"/>
        </w:rPr>
        <w:t xml:space="preserve"> – należy przez to rozumieć Zastępcę Burmistrza Miasta </w:t>
      </w:r>
      <w:r w:rsidRPr="000D4FA6">
        <w:rPr>
          <w:sz w:val="24"/>
          <w:szCs w:val="24"/>
        </w:rPr>
        <w:br/>
      </w:r>
      <w:r w:rsidR="00445A22">
        <w:rPr>
          <w:sz w:val="24"/>
          <w:szCs w:val="24"/>
        </w:rPr>
        <w:t xml:space="preserve"> </w:t>
      </w:r>
      <w:r w:rsidR="001D108B">
        <w:rPr>
          <w:sz w:val="24"/>
          <w:szCs w:val="24"/>
        </w:rPr>
        <w:t xml:space="preserve"> </w:t>
      </w:r>
      <w:r w:rsidR="00BB1E61">
        <w:rPr>
          <w:sz w:val="24"/>
          <w:szCs w:val="24"/>
        </w:rPr>
        <w:t xml:space="preserve">       </w:t>
      </w:r>
      <w:r w:rsidR="00445A22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i Gminy Suchedniów,</w:t>
      </w:r>
    </w:p>
    <w:p w:rsidR="00D84B0B" w:rsidRPr="000D4FA6" w:rsidRDefault="00D84B0B" w:rsidP="00445A22">
      <w:pPr>
        <w:pStyle w:val="Akapitzlist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0D4FA6">
        <w:rPr>
          <w:b/>
          <w:sz w:val="24"/>
          <w:szCs w:val="24"/>
        </w:rPr>
        <w:t>Urzędzie</w:t>
      </w:r>
      <w:r w:rsidRPr="000D4FA6">
        <w:rPr>
          <w:sz w:val="24"/>
          <w:szCs w:val="24"/>
        </w:rPr>
        <w:t xml:space="preserve"> – należy przez to rozumieć Urząd Miasta i Gminy w Suchedniowie,</w:t>
      </w:r>
    </w:p>
    <w:p w:rsidR="00D84B0B" w:rsidRPr="000D4FA6" w:rsidRDefault="00D84B0B" w:rsidP="00445A22">
      <w:pPr>
        <w:pStyle w:val="Akapitzlist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0D4FA6">
        <w:rPr>
          <w:b/>
          <w:sz w:val="24"/>
          <w:szCs w:val="24"/>
        </w:rPr>
        <w:t>Sekretarzu</w:t>
      </w:r>
      <w:r w:rsidRPr="000D4FA6">
        <w:rPr>
          <w:sz w:val="24"/>
          <w:szCs w:val="24"/>
        </w:rPr>
        <w:t xml:space="preserve"> - należy przez to rozumieć Sekretarza Gminy Suchedniów,</w:t>
      </w:r>
    </w:p>
    <w:p w:rsidR="00D84B0B" w:rsidRPr="000D4FA6" w:rsidRDefault="00D84B0B" w:rsidP="00445A22">
      <w:pPr>
        <w:pStyle w:val="Akapitzlist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0D4FA6">
        <w:rPr>
          <w:b/>
          <w:sz w:val="24"/>
          <w:szCs w:val="24"/>
        </w:rPr>
        <w:t>Skarbniku</w:t>
      </w:r>
      <w:r w:rsidRPr="000D4FA6">
        <w:rPr>
          <w:sz w:val="24"/>
          <w:szCs w:val="24"/>
        </w:rPr>
        <w:t xml:space="preserve"> - należy przez to rozumieć Skarbnika Gminy Suchedniów,</w:t>
      </w:r>
    </w:p>
    <w:p w:rsidR="00BB1E61" w:rsidRDefault="00D84B0B" w:rsidP="00445A22">
      <w:pPr>
        <w:pStyle w:val="Akapitzlist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0D4FA6">
        <w:rPr>
          <w:b/>
          <w:sz w:val="24"/>
          <w:szCs w:val="24"/>
        </w:rPr>
        <w:t>Komórce organizacyjnej</w:t>
      </w:r>
      <w:r w:rsidRPr="000D4FA6">
        <w:rPr>
          <w:sz w:val="24"/>
          <w:szCs w:val="24"/>
        </w:rPr>
        <w:t xml:space="preserve"> - należy przez to rozumieć wydział lub samodzielne </w:t>
      </w:r>
    </w:p>
    <w:p w:rsidR="00D84B0B" w:rsidRPr="000D4FA6" w:rsidRDefault="00BB1E61" w:rsidP="00BB1E61">
      <w:pPr>
        <w:pStyle w:val="Akapitzlist"/>
        <w:ind w:left="567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stanowisko pracy w Urzędzie,</w:t>
      </w:r>
    </w:p>
    <w:p w:rsidR="00BB1E61" w:rsidRDefault="00D84B0B" w:rsidP="00445A22">
      <w:pPr>
        <w:pStyle w:val="Akapitzlist"/>
        <w:numPr>
          <w:ilvl w:val="0"/>
          <w:numId w:val="1"/>
        </w:numPr>
        <w:ind w:left="567" w:hanging="141"/>
        <w:rPr>
          <w:sz w:val="24"/>
          <w:szCs w:val="24"/>
        </w:rPr>
      </w:pPr>
      <w:r w:rsidRPr="000D4FA6">
        <w:rPr>
          <w:b/>
          <w:sz w:val="24"/>
          <w:szCs w:val="24"/>
        </w:rPr>
        <w:t>Kierownika komórki organizacyjnej</w:t>
      </w:r>
      <w:r w:rsidRPr="000D4FA6">
        <w:rPr>
          <w:sz w:val="24"/>
          <w:szCs w:val="24"/>
        </w:rPr>
        <w:t xml:space="preserve"> - należy przez to rozumieć Kierownika</w:t>
      </w:r>
    </w:p>
    <w:p w:rsidR="00D84B0B" w:rsidRPr="000D4FA6" w:rsidRDefault="00BB1E61" w:rsidP="00BB1E61">
      <w:pPr>
        <w:pStyle w:val="Akapitzlist"/>
        <w:ind w:left="567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D84B0B" w:rsidRPr="000D4FA6">
        <w:rPr>
          <w:sz w:val="24"/>
          <w:szCs w:val="24"/>
        </w:rPr>
        <w:t>wydziału,</w:t>
      </w:r>
    </w:p>
    <w:p w:rsidR="00BB1E61" w:rsidRDefault="001D108B" w:rsidP="00445A22">
      <w:pPr>
        <w:pStyle w:val="Akapitzlist"/>
        <w:numPr>
          <w:ilvl w:val="0"/>
          <w:numId w:val="1"/>
        </w:numPr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84B0B" w:rsidRPr="00445A22">
        <w:rPr>
          <w:b/>
          <w:sz w:val="24"/>
          <w:szCs w:val="24"/>
        </w:rPr>
        <w:t>Regulaminie</w:t>
      </w:r>
      <w:r w:rsidR="00D84B0B" w:rsidRPr="00445A22">
        <w:rPr>
          <w:sz w:val="24"/>
          <w:szCs w:val="24"/>
        </w:rPr>
        <w:t xml:space="preserve"> - należy przez to rozumieć Regulamin organizacyjny Urzędu Miasta</w:t>
      </w:r>
    </w:p>
    <w:p w:rsidR="00D84B0B" w:rsidRPr="00445A22" w:rsidRDefault="00BB1E61" w:rsidP="00BB1E61">
      <w:pPr>
        <w:pStyle w:val="Akapitzlist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4B0B" w:rsidRPr="00445A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4B0B" w:rsidRPr="00445A22">
        <w:rPr>
          <w:sz w:val="24"/>
          <w:szCs w:val="24"/>
        </w:rPr>
        <w:t>i Gminy,</w:t>
      </w:r>
    </w:p>
    <w:p w:rsidR="00D84B0B" w:rsidRPr="00445A22" w:rsidRDefault="00D84B0B" w:rsidP="00445A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45A22">
        <w:rPr>
          <w:b/>
          <w:sz w:val="24"/>
          <w:szCs w:val="24"/>
        </w:rPr>
        <w:lastRenderedPageBreak/>
        <w:t>Ustawie</w:t>
      </w:r>
      <w:r w:rsidRPr="00445A22">
        <w:rPr>
          <w:sz w:val="24"/>
          <w:szCs w:val="24"/>
        </w:rPr>
        <w:t xml:space="preserve"> - należy przez to rozumi</w:t>
      </w:r>
      <w:r w:rsidR="004C43F0" w:rsidRPr="00445A22">
        <w:rPr>
          <w:sz w:val="24"/>
          <w:szCs w:val="24"/>
        </w:rPr>
        <w:t xml:space="preserve">eć ustawę </w:t>
      </w:r>
      <w:r w:rsidR="000C7463" w:rsidRPr="00445A22">
        <w:rPr>
          <w:sz w:val="24"/>
          <w:szCs w:val="24"/>
        </w:rPr>
        <w:t xml:space="preserve">z dnia 8 marca 1990 r. </w:t>
      </w:r>
      <w:r w:rsidR="004C43F0" w:rsidRPr="00445A22">
        <w:rPr>
          <w:sz w:val="24"/>
          <w:szCs w:val="24"/>
        </w:rPr>
        <w:t>o samorządzie gminnym.</w:t>
      </w:r>
    </w:p>
    <w:p w:rsidR="00D84B0B" w:rsidRPr="000D4FA6" w:rsidRDefault="00D84B0B" w:rsidP="00D84B0B">
      <w:pPr>
        <w:jc w:val="center"/>
        <w:rPr>
          <w:b/>
          <w:sz w:val="24"/>
          <w:szCs w:val="24"/>
          <w:highlight w:val="yellow"/>
        </w:rPr>
      </w:pPr>
      <w:r w:rsidRPr="000D4FA6">
        <w:rPr>
          <w:b/>
          <w:sz w:val="24"/>
          <w:szCs w:val="24"/>
        </w:rPr>
        <w:t xml:space="preserve">§ </w:t>
      </w:r>
      <w:r w:rsidR="002B3F4C" w:rsidRPr="000D4FA6">
        <w:rPr>
          <w:b/>
          <w:sz w:val="24"/>
          <w:szCs w:val="24"/>
        </w:rPr>
        <w:t>3</w:t>
      </w:r>
      <w:r w:rsidRPr="000D4FA6">
        <w:rPr>
          <w:b/>
          <w:sz w:val="24"/>
          <w:szCs w:val="24"/>
        </w:rPr>
        <w:t>.</w:t>
      </w:r>
    </w:p>
    <w:p w:rsidR="00B74127" w:rsidRDefault="00323813" w:rsidP="00B74127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1. Urząd jest jednostką </w:t>
      </w:r>
      <w:r w:rsidR="00783824" w:rsidRPr="000D4FA6">
        <w:rPr>
          <w:sz w:val="24"/>
          <w:szCs w:val="24"/>
        </w:rPr>
        <w:t>organizacyjną</w:t>
      </w:r>
      <w:r w:rsidR="00BE4869" w:rsidRPr="000D4FA6">
        <w:rPr>
          <w:sz w:val="24"/>
          <w:szCs w:val="24"/>
        </w:rPr>
        <w:t xml:space="preserve"> Gminy, przy pomocy której Burmistrz wykonuje uchwały </w:t>
      </w:r>
    </w:p>
    <w:p w:rsidR="00D84B0B" w:rsidRPr="000D4FA6" w:rsidRDefault="00B74127" w:rsidP="00B7412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1463" w:rsidRPr="000D4FA6">
        <w:rPr>
          <w:sz w:val="24"/>
          <w:szCs w:val="24"/>
        </w:rPr>
        <w:t>R</w:t>
      </w:r>
      <w:r w:rsidR="00BE4869" w:rsidRPr="000D4FA6">
        <w:rPr>
          <w:sz w:val="24"/>
          <w:szCs w:val="24"/>
        </w:rPr>
        <w:t xml:space="preserve">ady i zadania </w:t>
      </w:r>
      <w:r w:rsidR="00E81463" w:rsidRPr="000D4FA6">
        <w:rPr>
          <w:sz w:val="24"/>
          <w:szCs w:val="24"/>
        </w:rPr>
        <w:t>G</w:t>
      </w:r>
      <w:r w:rsidR="00BE4869" w:rsidRPr="000D4FA6">
        <w:rPr>
          <w:sz w:val="24"/>
          <w:szCs w:val="24"/>
        </w:rPr>
        <w:t>miny określone przepisami prawa.</w:t>
      </w:r>
    </w:p>
    <w:p w:rsidR="00323813" w:rsidRPr="000D4FA6" w:rsidRDefault="00323813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2. Urząd jest pracodawcą dla zatrudnionych w nim pracowników.</w:t>
      </w:r>
    </w:p>
    <w:p w:rsidR="00323813" w:rsidRPr="000D4FA6" w:rsidRDefault="00323813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3. Siedzibą Urzędu jest </w:t>
      </w:r>
      <w:r w:rsidR="00E859F0" w:rsidRPr="000D4FA6">
        <w:rPr>
          <w:sz w:val="24"/>
          <w:szCs w:val="24"/>
        </w:rPr>
        <w:t>budynek położony w Suchedniowie przy ulicy Fabrycznej 5.</w:t>
      </w:r>
    </w:p>
    <w:p w:rsidR="00E859F0" w:rsidRPr="000D4FA6" w:rsidRDefault="00BE4869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4. Urząd czynny jest w dni robocze (od poniedziałku do piątku) w godzinach </w:t>
      </w:r>
      <w:r w:rsidR="00B903E5" w:rsidRPr="000D4FA6">
        <w:rPr>
          <w:sz w:val="24"/>
          <w:szCs w:val="24"/>
        </w:rPr>
        <w:t>od 7.30 do 15.30.</w:t>
      </w:r>
    </w:p>
    <w:p w:rsidR="00B74127" w:rsidRDefault="00B903E5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5. Urząd Stanu Cywilnego wykonuje czynności z zakresu prawa o aktach stanu cywilnego (śluby) </w:t>
      </w:r>
    </w:p>
    <w:p w:rsidR="00B903E5" w:rsidRPr="000D4FA6" w:rsidRDefault="00B74127" w:rsidP="00D84B0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03E5" w:rsidRPr="000D4FA6">
        <w:rPr>
          <w:sz w:val="24"/>
          <w:szCs w:val="24"/>
        </w:rPr>
        <w:t xml:space="preserve">także w </w:t>
      </w:r>
      <w:r w:rsidR="00B33B03" w:rsidRPr="000D4FA6">
        <w:rPr>
          <w:sz w:val="24"/>
          <w:szCs w:val="24"/>
        </w:rPr>
        <w:t xml:space="preserve">soboty, </w:t>
      </w:r>
      <w:r w:rsidR="00B903E5" w:rsidRPr="000D4FA6">
        <w:rPr>
          <w:sz w:val="24"/>
          <w:szCs w:val="24"/>
        </w:rPr>
        <w:t>święta</w:t>
      </w:r>
      <w:r w:rsidR="00B33B03" w:rsidRPr="000D4FA6">
        <w:rPr>
          <w:sz w:val="24"/>
          <w:szCs w:val="24"/>
        </w:rPr>
        <w:t xml:space="preserve"> i dni wolne od pracy.</w:t>
      </w:r>
    </w:p>
    <w:p w:rsidR="00B33B03" w:rsidRPr="000D4FA6" w:rsidRDefault="00B33B03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6. Obsługa interesantów odbywa się w czasie pracy Urzędu.</w:t>
      </w:r>
    </w:p>
    <w:p w:rsidR="00B33B03" w:rsidRPr="000D4FA6" w:rsidRDefault="00B33B03" w:rsidP="00D84B0B">
      <w:pPr>
        <w:rPr>
          <w:sz w:val="24"/>
          <w:szCs w:val="24"/>
        </w:rPr>
      </w:pPr>
    </w:p>
    <w:p w:rsidR="00E859F0" w:rsidRPr="006316FC" w:rsidRDefault="00E859F0" w:rsidP="00B33B03">
      <w:pPr>
        <w:jc w:val="center"/>
        <w:rPr>
          <w:b/>
          <w:sz w:val="24"/>
          <w:szCs w:val="24"/>
        </w:rPr>
      </w:pPr>
      <w:r w:rsidRPr="006316FC">
        <w:rPr>
          <w:b/>
          <w:sz w:val="24"/>
          <w:szCs w:val="24"/>
        </w:rPr>
        <w:t xml:space="preserve">§ </w:t>
      </w:r>
      <w:r w:rsidR="00B33B03" w:rsidRPr="006316FC">
        <w:rPr>
          <w:b/>
          <w:sz w:val="24"/>
          <w:szCs w:val="24"/>
        </w:rPr>
        <w:t>4</w:t>
      </w:r>
      <w:r w:rsidRPr="006316FC">
        <w:rPr>
          <w:b/>
          <w:sz w:val="24"/>
          <w:szCs w:val="24"/>
        </w:rPr>
        <w:t>.</w:t>
      </w:r>
    </w:p>
    <w:p w:rsidR="00E859F0" w:rsidRPr="000D4FA6" w:rsidRDefault="00B87C34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Urząd działa na podstawie przepisów prawa, a w szczególności:</w:t>
      </w:r>
    </w:p>
    <w:p w:rsidR="00B87C34" w:rsidRPr="000D4FA6" w:rsidRDefault="00B87C34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1) ustawy o samorządzie gminnym,</w:t>
      </w:r>
    </w:p>
    <w:p w:rsidR="00B87C34" w:rsidRPr="000D4FA6" w:rsidRDefault="00B87C34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2) ustawy o pracownikach samorządowych,</w:t>
      </w:r>
    </w:p>
    <w:p w:rsidR="00B87C34" w:rsidRPr="000D4FA6" w:rsidRDefault="00B87C34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3) ustawy o finansach publicznych,</w:t>
      </w:r>
    </w:p>
    <w:p w:rsidR="00B87C34" w:rsidRPr="000D4FA6" w:rsidRDefault="00B87C34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4) ustawy o </w:t>
      </w:r>
      <w:r w:rsidR="008A58C5" w:rsidRPr="000D4FA6">
        <w:rPr>
          <w:sz w:val="24"/>
          <w:szCs w:val="24"/>
        </w:rPr>
        <w:t>obronie ojczyzny oraz przepisów wykonawczych wydanych na jej podstawie,</w:t>
      </w:r>
    </w:p>
    <w:p w:rsidR="008A58C5" w:rsidRPr="000D4FA6" w:rsidRDefault="008A58C5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5) Statutu</w:t>
      </w:r>
      <w:r w:rsidR="003E330B" w:rsidRPr="000D4FA6">
        <w:rPr>
          <w:sz w:val="24"/>
          <w:szCs w:val="24"/>
        </w:rPr>
        <w:t xml:space="preserve"> Gminy Suchedniów,</w:t>
      </w:r>
    </w:p>
    <w:p w:rsidR="003E330B" w:rsidRPr="000D4FA6" w:rsidRDefault="000D4FA6" w:rsidP="000D4FA6">
      <w:pPr>
        <w:tabs>
          <w:tab w:val="left" w:pos="426"/>
        </w:tabs>
        <w:rPr>
          <w:sz w:val="24"/>
          <w:szCs w:val="24"/>
        </w:rPr>
      </w:pPr>
      <w:r w:rsidRPr="000D4FA6">
        <w:rPr>
          <w:sz w:val="24"/>
          <w:szCs w:val="24"/>
        </w:rPr>
        <w:t xml:space="preserve">6) </w:t>
      </w:r>
      <w:r w:rsidR="003E330B" w:rsidRPr="000D4FA6">
        <w:rPr>
          <w:sz w:val="24"/>
          <w:szCs w:val="24"/>
        </w:rPr>
        <w:t>niniejszego Regulaminu Organizacyjnego Urzędu Miasta i Gminy w Suchedniowie</w:t>
      </w:r>
      <w:r w:rsidR="006316FC">
        <w:rPr>
          <w:sz w:val="24"/>
          <w:szCs w:val="24"/>
        </w:rPr>
        <w:t>.</w:t>
      </w:r>
    </w:p>
    <w:p w:rsidR="00E859F0" w:rsidRPr="000D4FA6" w:rsidRDefault="00E859F0" w:rsidP="00D84B0B">
      <w:pPr>
        <w:rPr>
          <w:sz w:val="24"/>
          <w:szCs w:val="24"/>
        </w:rPr>
      </w:pPr>
    </w:p>
    <w:p w:rsidR="00E859F0" w:rsidRPr="000D4FA6" w:rsidRDefault="00E859F0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ROZDZIAŁ II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ZASADY FUNKCJONOWANIA ORAZ ORGANIZACJA URZĘDU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3E330B" w:rsidRPr="000D4FA6" w:rsidRDefault="003E33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5.</w:t>
      </w:r>
    </w:p>
    <w:p w:rsidR="003E330B" w:rsidRPr="000D4FA6" w:rsidRDefault="003E33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6"/>
          <w:numId w:val="85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Urząd </w:t>
      </w:r>
      <w:r w:rsidR="00500DB0" w:rsidRPr="000D4FA6">
        <w:rPr>
          <w:sz w:val="24"/>
          <w:szCs w:val="24"/>
        </w:rPr>
        <w:t>realizuje</w:t>
      </w:r>
      <w:r w:rsidRPr="000D4FA6">
        <w:rPr>
          <w:sz w:val="24"/>
          <w:szCs w:val="24"/>
        </w:rPr>
        <w:t>:</w:t>
      </w:r>
    </w:p>
    <w:p w:rsidR="00D84B0B" w:rsidRPr="000D4FA6" w:rsidRDefault="00500DB0" w:rsidP="00890E5C">
      <w:pPr>
        <w:pStyle w:val="Akapitzlist"/>
        <w:numPr>
          <w:ilvl w:val="0"/>
          <w:numId w:val="2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zadania </w:t>
      </w:r>
      <w:r w:rsidR="00D84B0B" w:rsidRPr="000D4FA6">
        <w:rPr>
          <w:sz w:val="24"/>
          <w:szCs w:val="24"/>
        </w:rPr>
        <w:t>wł</w:t>
      </w:r>
      <w:r w:rsidRPr="000D4FA6">
        <w:rPr>
          <w:sz w:val="24"/>
          <w:szCs w:val="24"/>
        </w:rPr>
        <w:t>asne Gminy – wynikające z ustaw</w:t>
      </w:r>
      <w:r w:rsidR="00D84B0B" w:rsidRPr="000D4FA6">
        <w:rPr>
          <w:sz w:val="24"/>
          <w:szCs w:val="24"/>
        </w:rPr>
        <w:t>,</w:t>
      </w:r>
    </w:p>
    <w:p w:rsidR="00D84B0B" w:rsidRPr="000D4FA6" w:rsidRDefault="000106DF" w:rsidP="00890E5C">
      <w:pPr>
        <w:pStyle w:val="Akapitzlist"/>
        <w:numPr>
          <w:ilvl w:val="0"/>
          <w:numId w:val="2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zadania </w:t>
      </w:r>
      <w:r w:rsidR="00D84B0B" w:rsidRPr="000D4FA6">
        <w:rPr>
          <w:sz w:val="24"/>
          <w:szCs w:val="24"/>
        </w:rPr>
        <w:t xml:space="preserve">zlecone – z zakresu zadań administracji rządowej na podstawie obowiązujących ustaw, </w:t>
      </w:r>
      <w:r w:rsidR="004850A2" w:rsidRPr="000D4FA6">
        <w:rPr>
          <w:sz w:val="24"/>
          <w:szCs w:val="24"/>
        </w:rPr>
        <w:t>w tym zadania obronne wynikające z ustawy o obronie ojczyzny</w:t>
      </w:r>
      <w:r w:rsidR="004451A5" w:rsidRPr="000D4FA6">
        <w:rPr>
          <w:sz w:val="24"/>
          <w:szCs w:val="24"/>
        </w:rPr>
        <w:t>,</w:t>
      </w:r>
      <w:r w:rsidR="009A24E3" w:rsidRPr="000D4FA6">
        <w:rPr>
          <w:sz w:val="24"/>
          <w:szCs w:val="24"/>
        </w:rPr>
        <w:t xml:space="preserve"> aktów wykonawczych wydanych na jej podstawie oraz innych ustaw szczególnych,</w:t>
      </w:r>
    </w:p>
    <w:p w:rsidR="004451A5" w:rsidRPr="000D4FA6" w:rsidRDefault="004451A5" w:rsidP="00890E5C">
      <w:pPr>
        <w:pStyle w:val="Akapitzlist"/>
        <w:numPr>
          <w:ilvl w:val="0"/>
          <w:numId w:val="2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zadania z zakresu administracji rządowej powierzone Gminie na mocy zawartych porozumień</w:t>
      </w:r>
    </w:p>
    <w:p w:rsidR="00D84B0B" w:rsidRPr="000D4FA6" w:rsidRDefault="004850A2" w:rsidP="00890E5C">
      <w:pPr>
        <w:pStyle w:val="Akapitzlist"/>
        <w:numPr>
          <w:ilvl w:val="0"/>
          <w:numId w:val="2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zadania </w:t>
      </w:r>
      <w:r w:rsidR="00D84B0B" w:rsidRPr="000D4FA6">
        <w:rPr>
          <w:sz w:val="24"/>
          <w:szCs w:val="24"/>
        </w:rPr>
        <w:t>wynikające z porozumień zawartych między Gminą</w:t>
      </w:r>
      <w:r w:rsidR="00B74127"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a jednostkami samorządu terytorialnego,</w:t>
      </w:r>
    </w:p>
    <w:p w:rsidR="00D84B0B" w:rsidRPr="000D4FA6" w:rsidRDefault="00465B36" w:rsidP="00890E5C">
      <w:pPr>
        <w:pStyle w:val="Akapitzlist"/>
        <w:numPr>
          <w:ilvl w:val="0"/>
          <w:numId w:val="2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inne </w:t>
      </w:r>
      <w:r w:rsidR="002B1493">
        <w:rPr>
          <w:sz w:val="24"/>
          <w:szCs w:val="24"/>
        </w:rPr>
        <w:t xml:space="preserve">zadania </w:t>
      </w:r>
      <w:r w:rsidRPr="000D4FA6">
        <w:rPr>
          <w:sz w:val="24"/>
          <w:szCs w:val="24"/>
        </w:rPr>
        <w:t>na mocy zawartych umów</w:t>
      </w:r>
      <w:r w:rsidR="00D84B0B" w:rsidRPr="000D4FA6">
        <w:rPr>
          <w:sz w:val="24"/>
          <w:szCs w:val="24"/>
        </w:rPr>
        <w:t>.</w:t>
      </w:r>
    </w:p>
    <w:p w:rsidR="00D84B0B" w:rsidRPr="000D4FA6" w:rsidRDefault="00D84B0B" w:rsidP="009A4A58">
      <w:pPr>
        <w:pStyle w:val="Akapitzlist"/>
        <w:numPr>
          <w:ilvl w:val="0"/>
          <w:numId w:val="8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Przy załatwianiu spraw w Urzędzie stosuje się przepisy K</w:t>
      </w:r>
      <w:r w:rsidR="00B23BCA" w:rsidRPr="000D4FA6">
        <w:rPr>
          <w:sz w:val="24"/>
          <w:szCs w:val="24"/>
        </w:rPr>
        <w:t xml:space="preserve">odeksu </w:t>
      </w:r>
      <w:r w:rsidRPr="000D4FA6">
        <w:rPr>
          <w:sz w:val="24"/>
          <w:szCs w:val="24"/>
        </w:rPr>
        <w:t>p</w:t>
      </w:r>
      <w:r w:rsidR="00B23BCA" w:rsidRPr="000D4FA6">
        <w:rPr>
          <w:sz w:val="24"/>
          <w:szCs w:val="24"/>
        </w:rPr>
        <w:t xml:space="preserve">ostępowania </w:t>
      </w:r>
      <w:r w:rsidRPr="000D4FA6">
        <w:rPr>
          <w:sz w:val="24"/>
          <w:szCs w:val="24"/>
        </w:rPr>
        <w:t>a</w:t>
      </w:r>
      <w:r w:rsidR="00B23BCA" w:rsidRPr="000D4FA6">
        <w:rPr>
          <w:sz w:val="24"/>
          <w:szCs w:val="24"/>
        </w:rPr>
        <w:t>dministracyjnego,</w:t>
      </w:r>
      <w:r w:rsidRPr="000D4FA6">
        <w:rPr>
          <w:sz w:val="24"/>
          <w:szCs w:val="24"/>
        </w:rPr>
        <w:t xml:space="preserve"> chyba że przepisy szczególne stanowią inaczej.</w:t>
      </w:r>
    </w:p>
    <w:p w:rsidR="00D84B0B" w:rsidRPr="000D4FA6" w:rsidRDefault="00D84B0B" w:rsidP="009A4A58">
      <w:pPr>
        <w:pStyle w:val="Akapitzlist"/>
        <w:numPr>
          <w:ilvl w:val="0"/>
          <w:numId w:val="87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Czynności biurowe i kancelaryjne regulowane są postanowieniami rozporządzenia Prezesa Rady Ministrów z dnia 18 stycznia </w:t>
      </w:r>
      <w:proofErr w:type="spellStart"/>
      <w:r w:rsidRPr="000D4FA6">
        <w:rPr>
          <w:sz w:val="24"/>
          <w:szCs w:val="24"/>
        </w:rPr>
        <w:t>2011r</w:t>
      </w:r>
      <w:proofErr w:type="spellEnd"/>
      <w:r w:rsidRPr="000D4FA6">
        <w:rPr>
          <w:sz w:val="24"/>
          <w:szCs w:val="24"/>
        </w:rPr>
        <w:t>. w sprawie instrukcji kancelaryjnej, jednolitych rzeczowych wykazów akt oraz instrukcji w sprawie organizacji i zakresu działania archiwów zakładowych (Dz. U. Nr 14, poz. 67).</w:t>
      </w:r>
    </w:p>
    <w:p w:rsidR="00D84B0B" w:rsidRDefault="00D84B0B" w:rsidP="00D84B0B">
      <w:pPr>
        <w:rPr>
          <w:sz w:val="24"/>
          <w:szCs w:val="24"/>
        </w:rPr>
      </w:pPr>
    </w:p>
    <w:p w:rsidR="002B1493" w:rsidRDefault="002B1493" w:rsidP="00D84B0B">
      <w:pPr>
        <w:rPr>
          <w:sz w:val="24"/>
          <w:szCs w:val="24"/>
        </w:rPr>
      </w:pPr>
    </w:p>
    <w:p w:rsidR="00EA4898" w:rsidRDefault="00EA4898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lastRenderedPageBreak/>
        <w:t xml:space="preserve">§ </w:t>
      </w:r>
      <w:r w:rsidR="007E60D5" w:rsidRPr="000D4FA6">
        <w:rPr>
          <w:b/>
          <w:sz w:val="24"/>
          <w:szCs w:val="24"/>
        </w:rPr>
        <w:t>6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E13CD4" w:rsidP="00890E5C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Pracą Urzędu</w:t>
      </w:r>
      <w:r w:rsidR="00D84B0B" w:rsidRPr="000D4FA6">
        <w:rPr>
          <w:sz w:val="24"/>
          <w:szCs w:val="24"/>
        </w:rPr>
        <w:t xml:space="preserve"> kieruje </w:t>
      </w:r>
      <w:r w:rsidR="004C43F0" w:rsidRPr="000D4FA6">
        <w:rPr>
          <w:sz w:val="24"/>
          <w:szCs w:val="24"/>
        </w:rPr>
        <w:t>B</w:t>
      </w:r>
      <w:r w:rsidR="00D84B0B" w:rsidRPr="000D4FA6">
        <w:rPr>
          <w:sz w:val="24"/>
          <w:szCs w:val="24"/>
        </w:rPr>
        <w:t xml:space="preserve">urmistrz przy pomocy </w:t>
      </w:r>
      <w:r w:rsidR="004C43F0" w:rsidRPr="000D4FA6">
        <w:rPr>
          <w:sz w:val="24"/>
          <w:szCs w:val="24"/>
        </w:rPr>
        <w:t>Z</w:t>
      </w:r>
      <w:r w:rsidR="00D84B0B" w:rsidRPr="000D4FA6">
        <w:rPr>
          <w:sz w:val="24"/>
          <w:szCs w:val="24"/>
        </w:rPr>
        <w:t xml:space="preserve">astępcy </w:t>
      </w:r>
      <w:r w:rsidR="004C43F0" w:rsidRPr="000D4FA6">
        <w:rPr>
          <w:sz w:val="24"/>
          <w:szCs w:val="24"/>
        </w:rPr>
        <w:t>B</w:t>
      </w:r>
      <w:r w:rsidR="00D84B0B" w:rsidRPr="000D4FA6">
        <w:rPr>
          <w:sz w:val="24"/>
          <w:szCs w:val="24"/>
        </w:rPr>
        <w:t xml:space="preserve">urmistrza, </w:t>
      </w:r>
      <w:r w:rsidR="004C43F0" w:rsidRPr="000D4FA6">
        <w:rPr>
          <w:sz w:val="24"/>
          <w:szCs w:val="24"/>
        </w:rPr>
        <w:t>S</w:t>
      </w:r>
      <w:r w:rsidR="00D84B0B" w:rsidRPr="000D4FA6">
        <w:rPr>
          <w:sz w:val="24"/>
          <w:szCs w:val="24"/>
        </w:rPr>
        <w:t xml:space="preserve">ekretarza, </w:t>
      </w:r>
      <w:r w:rsidR="004C43F0" w:rsidRPr="000D4FA6">
        <w:rPr>
          <w:sz w:val="24"/>
          <w:szCs w:val="24"/>
        </w:rPr>
        <w:t>S</w:t>
      </w:r>
      <w:r w:rsidR="00D84B0B" w:rsidRPr="000D4FA6">
        <w:rPr>
          <w:sz w:val="24"/>
          <w:szCs w:val="24"/>
        </w:rPr>
        <w:t xml:space="preserve">karbnika oraz </w:t>
      </w:r>
      <w:r w:rsidR="00DE401F" w:rsidRPr="000D4FA6">
        <w:rPr>
          <w:sz w:val="24"/>
          <w:szCs w:val="24"/>
        </w:rPr>
        <w:t>K</w:t>
      </w:r>
      <w:r w:rsidR="00D84B0B" w:rsidRPr="000D4FA6">
        <w:rPr>
          <w:sz w:val="24"/>
          <w:szCs w:val="24"/>
        </w:rPr>
        <w:t>ierowników komórek organizacyjnych.</w:t>
      </w:r>
    </w:p>
    <w:p w:rsidR="00D84B0B" w:rsidRPr="000D4FA6" w:rsidRDefault="00D84B0B" w:rsidP="00890E5C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Podstawowymi komórkami organizacyjnymi </w:t>
      </w:r>
      <w:r w:rsidR="00800CC0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 są wydziały i samodzielne stanowiska pracy</w:t>
      </w:r>
    </w:p>
    <w:p w:rsidR="00D84B0B" w:rsidRPr="000D4FA6" w:rsidRDefault="00D84B0B" w:rsidP="009A4A58">
      <w:pPr>
        <w:pStyle w:val="Akapitzlist"/>
        <w:numPr>
          <w:ilvl w:val="0"/>
          <w:numId w:val="60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wydział jest jednostką organizacyjną zatrudniającą co najmniej </w:t>
      </w:r>
      <w:r w:rsidR="003C0D3C" w:rsidRPr="000D4FA6">
        <w:rPr>
          <w:sz w:val="24"/>
          <w:szCs w:val="24"/>
        </w:rPr>
        <w:t>trzech</w:t>
      </w:r>
      <w:r w:rsidRPr="000D4FA6">
        <w:rPr>
          <w:sz w:val="24"/>
          <w:szCs w:val="24"/>
        </w:rPr>
        <w:t xml:space="preserve"> pracowników zajmujących się kategoriami spraw należących do wydziału,</w:t>
      </w:r>
    </w:p>
    <w:p w:rsidR="00D84B0B" w:rsidRPr="000D4FA6" w:rsidRDefault="00D84B0B" w:rsidP="009A4A58">
      <w:pPr>
        <w:pStyle w:val="Akapitzlist"/>
        <w:numPr>
          <w:ilvl w:val="0"/>
          <w:numId w:val="60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samodzielnym stanowiskiem jest najmniejsza jednostka organizacyjna, którą tworzy </w:t>
      </w:r>
      <w:r w:rsidR="00181AFD">
        <w:rPr>
          <w:sz w:val="24"/>
          <w:szCs w:val="24"/>
        </w:rPr>
        <w:br/>
      </w:r>
      <w:r w:rsidRPr="000D4FA6">
        <w:rPr>
          <w:sz w:val="24"/>
          <w:szCs w:val="24"/>
        </w:rPr>
        <w:t>się jeśli przepis tak stanowi lub w przypadku konieczności organizacyjnego wyodrębnienia struktury realizującej jedną kategorię spraw lub kategorie zbliżone tematycznie,</w:t>
      </w:r>
    </w:p>
    <w:p w:rsidR="00DE401F" w:rsidRPr="000D4FA6" w:rsidRDefault="00D84B0B" w:rsidP="009A4A58">
      <w:pPr>
        <w:pStyle w:val="Akapitzlist"/>
        <w:numPr>
          <w:ilvl w:val="0"/>
          <w:numId w:val="60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w przypadkach uzasadnionych wielkością realizacji zadań przez wydział</w:t>
      </w:r>
      <w:r w:rsidR="00DE401F" w:rsidRPr="000D4FA6">
        <w:rPr>
          <w:sz w:val="24"/>
          <w:szCs w:val="24"/>
        </w:rPr>
        <w:t>,</w:t>
      </w:r>
      <w:r w:rsidRPr="000D4FA6">
        <w:rPr>
          <w:sz w:val="24"/>
          <w:szCs w:val="24"/>
        </w:rPr>
        <w:t xml:space="preserve"> </w:t>
      </w:r>
      <w:r w:rsidR="00DE401F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 może utworzyć stanowisko zastępcy </w:t>
      </w:r>
      <w:r w:rsidR="00F15AFA" w:rsidRPr="000D4FA6">
        <w:rPr>
          <w:sz w:val="24"/>
          <w:szCs w:val="24"/>
        </w:rPr>
        <w:t>kierownika</w:t>
      </w:r>
      <w:r w:rsidR="003C0D3C" w:rsidRPr="000D4FA6">
        <w:rPr>
          <w:sz w:val="24"/>
          <w:szCs w:val="24"/>
        </w:rPr>
        <w:t xml:space="preserve"> wydziału</w:t>
      </w:r>
      <w:r w:rsidR="00DE401F" w:rsidRPr="000D4FA6">
        <w:rPr>
          <w:sz w:val="24"/>
          <w:szCs w:val="24"/>
        </w:rPr>
        <w:t>.</w:t>
      </w:r>
    </w:p>
    <w:p w:rsidR="00D84B0B" w:rsidRPr="000D4FA6" w:rsidRDefault="00F15AFA" w:rsidP="009A4A58">
      <w:pPr>
        <w:pStyle w:val="Akapitzlist"/>
        <w:numPr>
          <w:ilvl w:val="0"/>
          <w:numId w:val="60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w pozostałych przypadkach zastępstwo w czasie nieobecności kierownika pełni wyznaczony przez niego pracownik.</w:t>
      </w:r>
    </w:p>
    <w:p w:rsidR="00D84B0B" w:rsidRPr="000D4FA6" w:rsidRDefault="00D84B0B" w:rsidP="00890E5C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W ramach struktury organizacyjnej wyodrębnia się następujące komórki organizacyjne:</w:t>
      </w:r>
    </w:p>
    <w:p w:rsidR="00D84B0B" w:rsidRPr="000D4FA6" w:rsidRDefault="00D84B0B" w:rsidP="00890E5C">
      <w:pPr>
        <w:pStyle w:val="Akapitzlist"/>
        <w:numPr>
          <w:ilvl w:val="0"/>
          <w:numId w:val="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Wydział Organizacyjny – znak OR,</w:t>
      </w:r>
    </w:p>
    <w:p w:rsidR="00D84B0B" w:rsidRDefault="00D84B0B" w:rsidP="00890E5C">
      <w:pPr>
        <w:pStyle w:val="Akapitzlist"/>
        <w:numPr>
          <w:ilvl w:val="0"/>
          <w:numId w:val="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Wydział Finansowy – znak </w:t>
      </w:r>
      <w:proofErr w:type="spellStart"/>
      <w:r w:rsidRPr="000D4FA6">
        <w:rPr>
          <w:sz w:val="24"/>
          <w:szCs w:val="24"/>
        </w:rPr>
        <w:t>FN</w:t>
      </w:r>
      <w:proofErr w:type="spellEnd"/>
      <w:r w:rsidRPr="000D4FA6">
        <w:rPr>
          <w:sz w:val="24"/>
          <w:szCs w:val="24"/>
        </w:rPr>
        <w:t>,</w:t>
      </w:r>
    </w:p>
    <w:p w:rsidR="00892A87" w:rsidRPr="000D4FA6" w:rsidRDefault="00892A87" w:rsidP="00890E5C">
      <w:pPr>
        <w:pStyle w:val="Akapitzlist"/>
        <w:numPr>
          <w:ilvl w:val="0"/>
          <w:numId w:val="4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Wydział Rozwoju i Strategii</w:t>
      </w:r>
      <w:r w:rsidR="00816DF8">
        <w:rPr>
          <w:sz w:val="24"/>
          <w:szCs w:val="24"/>
        </w:rPr>
        <w:t xml:space="preserve"> – znak RS</w:t>
      </w:r>
      <w:r>
        <w:rPr>
          <w:sz w:val="24"/>
          <w:szCs w:val="24"/>
        </w:rPr>
        <w:t>,</w:t>
      </w:r>
    </w:p>
    <w:p w:rsidR="00D84B0B" w:rsidRPr="000D4FA6" w:rsidRDefault="00D84B0B" w:rsidP="00890E5C">
      <w:pPr>
        <w:pStyle w:val="Akapitzlist"/>
        <w:numPr>
          <w:ilvl w:val="0"/>
          <w:numId w:val="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Wydział Gospodarki Nieruchomościami, Infrastruktury i Ochrony Środowiska – znak </w:t>
      </w:r>
      <w:proofErr w:type="spellStart"/>
      <w:r w:rsidRPr="000D4FA6">
        <w:rPr>
          <w:sz w:val="24"/>
          <w:szCs w:val="24"/>
        </w:rPr>
        <w:t>GNI</w:t>
      </w:r>
      <w:proofErr w:type="spellEnd"/>
      <w:r w:rsidRPr="000D4FA6">
        <w:rPr>
          <w:sz w:val="24"/>
          <w:szCs w:val="24"/>
        </w:rPr>
        <w:t>,</w:t>
      </w:r>
    </w:p>
    <w:p w:rsidR="00D84B0B" w:rsidRPr="000D4FA6" w:rsidRDefault="00D84B0B" w:rsidP="00890E5C">
      <w:pPr>
        <w:pStyle w:val="Akapitzlist"/>
        <w:numPr>
          <w:ilvl w:val="0"/>
          <w:numId w:val="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Urząd Stanu Cywilnego – znak USC,</w:t>
      </w:r>
    </w:p>
    <w:p w:rsidR="00D84B0B" w:rsidRPr="000D4FA6" w:rsidRDefault="00D84B0B" w:rsidP="00890E5C">
      <w:pPr>
        <w:pStyle w:val="Akapitzlist"/>
        <w:numPr>
          <w:ilvl w:val="0"/>
          <w:numId w:val="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samodzielne stanowiska pracy:</w:t>
      </w:r>
    </w:p>
    <w:p w:rsidR="00D84B0B" w:rsidRPr="000D4FA6" w:rsidRDefault="00D84B0B" w:rsidP="00890E5C">
      <w:pPr>
        <w:pStyle w:val="Akapitzlis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stanowisko do spraw społecznych – znak </w:t>
      </w:r>
      <w:proofErr w:type="spellStart"/>
      <w:r w:rsidRPr="000D4FA6">
        <w:rPr>
          <w:sz w:val="24"/>
          <w:szCs w:val="24"/>
        </w:rPr>
        <w:t>SO</w:t>
      </w:r>
      <w:proofErr w:type="spellEnd"/>
      <w:r w:rsidRPr="000D4FA6">
        <w:rPr>
          <w:sz w:val="24"/>
          <w:szCs w:val="24"/>
        </w:rPr>
        <w:t>,</w:t>
      </w:r>
    </w:p>
    <w:p w:rsidR="00D84B0B" w:rsidRDefault="00D84B0B" w:rsidP="00890E5C">
      <w:pPr>
        <w:pStyle w:val="Akapitzlis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>stanowisko do spraw  edukacji– znak ED</w:t>
      </w:r>
    </w:p>
    <w:p w:rsidR="002B1493" w:rsidRPr="00BB1E61" w:rsidRDefault="002B1493" w:rsidP="00890E5C">
      <w:pPr>
        <w:pStyle w:val="Akapitzlis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BB1E61">
        <w:rPr>
          <w:sz w:val="24"/>
          <w:szCs w:val="24"/>
        </w:rPr>
        <w:t xml:space="preserve">stanowisko do spraw </w:t>
      </w:r>
      <w:r w:rsidR="009C40D6" w:rsidRPr="00BB1E61">
        <w:rPr>
          <w:sz w:val="24"/>
          <w:szCs w:val="24"/>
        </w:rPr>
        <w:t>obrony cywilnej i zarządzania kryzysowego – znak OC</w:t>
      </w:r>
    </w:p>
    <w:p w:rsidR="00D84B0B" w:rsidRPr="000D4FA6" w:rsidRDefault="00D84B0B" w:rsidP="00890E5C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Pracą wydziałów z wyjątkiem Wydziałów Finansowego i Organizacyjnego kierują kierownicy; natomiast Wydziałem Organizacyjnym – Sekretarz, Finansowym – Skarbnik.</w:t>
      </w:r>
    </w:p>
    <w:p w:rsidR="00D84B0B" w:rsidRPr="000D4FA6" w:rsidRDefault="00D84B0B" w:rsidP="00890E5C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Pracą Urzędu Stanu Cywilnego kieruje Kierownik.</w:t>
      </w:r>
    </w:p>
    <w:p w:rsidR="00D84B0B" w:rsidRPr="000D4FA6" w:rsidRDefault="009C40D6" w:rsidP="00890E5C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Strukturę organizacyjną urzędu,</w:t>
      </w:r>
      <w:r w:rsidR="00D84B0B" w:rsidRPr="000D4FA6">
        <w:rPr>
          <w:sz w:val="24"/>
          <w:szCs w:val="24"/>
        </w:rPr>
        <w:t xml:space="preserve"> powiązania funkcjonalne i zależności służbowe przedstawia schemat organizacyjny </w:t>
      </w:r>
      <w:r>
        <w:rPr>
          <w:sz w:val="24"/>
          <w:szCs w:val="24"/>
        </w:rPr>
        <w:t>U</w:t>
      </w:r>
      <w:r w:rsidR="00D84B0B" w:rsidRPr="000D4FA6">
        <w:rPr>
          <w:sz w:val="24"/>
          <w:szCs w:val="24"/>
        </w:rPr>
        <w:t>rzędu stanowiący załącznik nr 1 do Regulaminu.</w:t>
      </w:r>
    </w:p>
    <w:p w:rsidR="00D84B0B" w:rsidRPr="000D4FA6" w:rsidRDefault="00D84B0B" w:rsidP="00D84B0B">
      <w:pPr>
        <w:pStyle w:val="Akapitzlist"/>
        <w:ind w:left="426"/>
        <w:rPr>
          <w:sz w:val="24"/>
          <w:szCs w:val="24"/>
        </w:rPr>
      </w:pPr>
    </w:p>
    <w:p w:rsidR="00D84B0B" w:rsidRPr="000D4FA6" w:rsidRDefault="00D84B0B" w:rsidP="00D84B0B">
      <w:pPr>
        <w:pStyle w:val="Akapitzlist"/>
        <w:ind w:left="0"/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9C40D6">
        <w:rPr>
          <w:b/>
          <w:sz w:val="24"/>
          <w:szCs w:val="24"/>
        </w:rPr>
        <w:t>7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pStyle w:val="Akapitzlist"/>
        <w:ind w:left="0"/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72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W swoich działaniach Urząd kieruje się zasadami praworządności, prawdy obiektywnej, czynnego udziału stron w postępowaniu oraz uwzględnia interes społeczny i słuszny interes obywateli, zapewniając terminowe prowadzenie spraw.</w:t>
      </w:r>
    </w:p>
    <w:p w:rsidR="00D84B0B" w:rsidRPr="000D4FA6" w:rsidRDefault="00D84B0B" w:rsidP="009A4A58">
      <w:pPr>
        <w:pStyle w:val="Akapitzlist"/>
        <w:numPr>
          <w:ilvl w:val="0"/>
          <w:numId w:val="72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Urząd w sposób ciągły doskonali swoją organizację, stwarza warunki dla podnoszenia kwalifikacji pracowników; zapewnia efektywne działania przy wykorzystaniu technik informatycznych.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9C40D6">
        <w:rPr>
          <w:b/>
          <w:sz w:val="24"/>
          <w:szCs w:val="24"/>
        </w:rPr>
        <w:t>8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Pracownicy Urzędu realizując powierzone im zadania kierują się zasadami etyki </w:t>
      </w:r>
      <w:r w:rsidRPr="000D4FA6">
        <w:rPr>
          <w:sz w:val="24"/>
          <w:szCs w:val="24"/>
        </w:rPr>
        <w:br/>
        <w:t>i praworządności przedkładając dobro publiczne</w:t>
      </w:r>
      <w:bookmarkStart w:id="0" w:name="_GoBack"/>
      <w:bookmarkEnd w:id="0"/>
      <w:r w:rsidRPr="000D4FA6">
        <w:rPr>
          <w:sz w:val="24"/>
          <w:szCs w:val="24"/>
        </w:rPr>
        <w:t xml:space="preserve"> nad interesy własne i swojego środowiska. </w:t>
      </w:r>
      <w:r w:rsidR="00BB1E61">
        <w:rPr>
          <w:sz w:val="24"/>
          <w:szCs w:val="24"/>
        </w:rPr>
        <w:t xml:space="preserve">         </w:t>
      </w:r>
      <w:r w:rsidRPr="000D4FA6">
        <w:rPr>
          <w:sz w:val="24"/>
          <w:szCs w:val="24"/>
        </w:rPr>
        <w:lastRenderedPageBreak/>
        <w:t>Są bezstronni w wykonywaniu zadań i obowiązków; szanują prawo obywatela do informacji zapewniając</w:t>
      </w:r>
      <w:r w:rsidR="004C029D" w:rsidRPr="000D4FA6">
        <w:rPr>
          <w:sz w:val="24"/>
          <w:szCs w:val="24"/>
        </w:rPr>
        <w:t>,</w:t>
      </w:r>
      <w:r w:rsidRPr="000D4FA6">
        <w:rPr>
          <w:sz w:val="24"/>
          <w:szCs w:val="24"/>
        </w:rPr>
        <w:t xml:space="preserve"> w granicach prawem przewidzianych</w:t>
      </w:r>
      <w:r w:rsidR="004C029D" w:rsidRPr="000D4FA6">
        <w:rPr>
          <w:sz w:val="24"/>
          <w:szCs w:val="24"/>
        </w:rPr>
        <w:t>,</w:t>
      </w:r>
      <w:r w:rsidRPr="000D4FA6">
        <w:rPr>
          <w:sz w:val="24"/>
          <w:szCs w:val="24"/>
        </w:rPr>
        <w:t xml:space="preserve"> jawność prowadzonych postępowań.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9C40D6">
        <w:rPr>
          <w:b/>
          <w:sz w:val="24"/>
          <w:szCs w:val="24"/>
        </w:rPr>
        <w:t>9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7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Z zastrzeżeniem wyjątków wynikających z ustaw</w:t>
      </w:r>
      <w:r w:rsidR="00F15AFA" w:rsidRPr="000D4FA6">
        <w:rPr>
          <w:sz w:val="24"/>
          <w:szCs w:val="24"/>
        </w:rPr>
        <w:t>,</w:t>
      </w:r>
      <w:r w:rsidRPr="000D4FA6">
        <w:rPr>
          <w:sz w:val="24"/>
          <w:szCs w:val="24"/>
        </w:rPr>
        <w:t xml:space="preserve"> Urząd zapewnia każdemu dostęp </w:t>
      </w:r>
      <w:r w:rsidR="00181AFD">
        <w:rPr>
          <w:sz w:val="24"/>
          <w:szCs w:val="24"/>
        </w:rPr>
        <w:br/>
      </w:r>
      <w:r w:rsidRPr="000D4FA6">
        <w:rPr>
          <w:sz w:val="24"/>
          <w:szCs w:val="24"/>
        </w:rPr>
        <w:t xml:space="preserve">do informacji publicznej związanej z jego działalnością i działalnością organów Gminy. </w:t>
      </w:r>
    </w:p>
    <w:p w:rsidR="00D84B0B" w:rsidRPr="000D4FA6" w:rsidRDefault="00D84B0B" w:rsidP="009A4A58">
      <w:pPr>
        <w:pStyle w:val="Akapitzlist"/>
        <w:numPr>
          <w:ilvl w:val="0"/>
          <w:numId w:val="7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Udostępnienie informacji publicznej odbywa się w oparciu o powszechnie obowiązujące przepisy. </w:t>
      </w:r>
    </w:p>
    <w:p w:rsidR="00D84B0B" w:rsidRPr="000D4FA6" w:rsidRDefault="00D84B0B" w:rsidP="009A4A58">
      <w:pPr>
        <w:pStyle w:val="Akapitzlist"/>
        <w:numPr>
          <w:ilvl w:val="0"/>
          <w:numId w:val="7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Informacje o działalności Urzędu i organów Gminy umieszczane są w B</w:t>
      </w:r>
      <w:r w:rsidR="00F15AFA" w:rsidRPr="000D4FA6">
        <w:rPr>
          <w:sz w:val="24"/>
          <w:szCs w:val="24"/>
        </w:rPr>
        <w:t xml:space="preserve">iuletynie </w:t>
      </w:r>
      <w:r w:rsidRPr="000D4FA6">
        <w:rPr>
          <w:sz w:val="24"/>
          <w:szCs w:val="24"/>
        </w:rPr>
        <w:t>I</w:t>
      </w:r>
      <w:r w:rsidR="00F15AFA" w:rsidRPr="000D4FA6">
        <w:rPr>
          <w:sz w:val="24"/>
          <w:szCs w:val="24"/>
        </w:rPr>
        <w:t xml:space="preserve">nformacji </w:t>
      </w:r>
      <w:r w:rsidRPr="000D4FA6">
        <w:rPr>
          <w:sz w:val="24"/>
          <w:szCs w:val="24"/>
        </w:rPr>
        <w:t>P</w:t>
      </w:r>
      <w:r w:rsidR="00F15AFA" w:rsidRPr="000D4FA6">
        <w:rPr>
          <w:sz w:val="24"/>
          <w:szCs w:val="24"/>
        </w:rPr>
        <w:t>ublicznej</w:t>
      </w:r>
      <w:r w:rsidRPr="000D4FA6">
        <w:rPr>
          <w:sz w:val="24"/>
          <w:szCs w:val="24"/>
        </w:rPr>
        <w:t xml:space="preserve"> zgodnie z obowiązującymi przepisami.</w:t>
      </w:r>
    </w:p>
    <w:p w:rsidR="00D84B0B" w:rsidRPr="000D4FA6" w:rsidRDefault="00D84B0B" w:rsidP="009A4A58">
      <w:pPr>
        <w:pStyle w:val="Akapitzlist"/>
        <w:numPr>
          <w:ilvl w:val="0"/>
          <w:numId w:val="7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Urząd przestrzega zasad i trybów określonych w przepisach prawa powszechnie obowiązujących, w zakresie ochrony danych osobowych, prawa do prywatności </w:t>
      </w:r>
      <w:r w:rsidRPr="000D4FA6">
        <w:rPr>
          <w:sz w:val="24"/>
          <w:szCs w:val="24"/>
        </w:rPr>
        <w:br/>
        <w:t>i tajemnic prawnie chronionych.</w:t>
      </w:r>
    </w:p>
    <w:p w:rsidR="00D84B0B" w:rsidRPr="000D4FA6" w:rsidRDefault="00D84B0B" w:rsidP="00D84B0B">
      <w:pPr>
        <w:pStyle w:val="Akapitzlist"/>
        <w:ind w:left="426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ROZDZIAŁ III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ZAKRES DZIAŁANIA KIEROWNICTWA URZĘDU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9C40D6">
        <w:rPr>
          <w:b/>
          <w:sz w:val="24"/>
          <w:szCs w:val="24"/>
        </w:rPr>
        <w:t>10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890E5C">
      <w:pPr>
        <w:pStyle w:val="Akapitzlist"/>
        <w:numPr>
          <w:ilvl w:val="0"/>
          <w:numId w:val="6"/>
        </w:numPr>
        <w:ind w:left="426" w:hanging="426"/>
        <w:rPr>
          <w:sz w:val="24"/>
          <w:szCs w:val="24"/>
        </w:rPr>
      </w:pPr>
      <w:r w:rsidRPr="000D4FA6">
        <w:rPr>
          <w:b/>
          <w:sz w:val="24"/>
          <w:szCs w:val="24"/>
        </w:rPr>
        <w:t xml:space="preserve">Burmistrz </w:t>
      </w:r>
      <w:r w:rsidRPr="000D4FA6">
        <w:rPr>
          <w:sz w:val="24"/>
          <w:szCs w:val="24"/>
        </w:rPr>
        <w:t>wykonuje uprawnienia zwierzchnika służbowego w stosunku do pracowników Urzędu i kierowników gminnych jednostek organizacyjnych. Nadzoruje bezpośrednio działalność następujących komórek organizacyjnych:</w:t>
      </w:r>
    </w:p>
    <w:p w:rsidR="00D84B0B" w:rsidRPr="000D4FA6" w:rsidRDefault="00D84B0B" w:rsidP="00890E5C">
      <w:pPr>
        <w:pStyle w:val="Akapitzlist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Wydział Organizacyjny,</w:t>
      </w:r>
    </w:p>
    <w:p w:rsidR="00D84B0B" w:rsidRPr="000D4FA6" w:rsidRDefault="00D84B0B" w:rsidP="00890E5C">
      <w:pPr>
        <w:pStyle w:val="Akapitzlist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Wydział Finansowy,</w:t>
      </w:r>
    </w:p>
    <w:p w:rsidR="00D84B0B" w:rsidRPr="000D4FA6" w:rsidRDefault="00D84B0B" w:rsidP="00890E5C">
      <w:pPr>
        <w:pStyle w:val="Akapitzlist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Urząd Stanu Cywilnego,</w:t>
      </w:r>
    </w:p>
    <w:p w:rsidR="00D84B0B" w:rsidRPr="000D4FA6" w:rsidRDefault="00D84B0B" w:rsidP="00890E5C">
      <w:pPr>
        <w:pStyle w:val="Akapitzlist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obsługa prawna,</w:t>
      </w:r>
    </w:p>
    <w:p w:rsidR="00D84B0B" w:rsidRPr="000D4FA6" w:rsidRDefault="00D84B0B" w:rsidP="00890E5C">
      <w:pPr>
        <w:pStyle w:val="Akapitzlist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stanowisko ds. spraw społecznych,</w:t>
      </w:r>
    </w:p>
    <w:p w:rsidR="00D84B0B" w:rsidRDefault="00D84B0B" w:rsidP="00890E5C">
      <w:pPr>
        <w:pStyle w:val="Akapitzlist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stanowisko ds. edukacji, </w:t>
      </w:r>
    </w:p>
    <w:p w:rsidR="009C40D6" w:rsidRPr="008F50CC" w:rsidRDefault="009C40D6" w:rsidP="00890E5C">
      <w:pPr>
        <w:pStyle w:val="Akapitzlist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8F50CC">
        <w:rPr>
          <w:sz w:val="24"/>
          <w:szCs w:val="24"/>
        </w:rPr>
        <w:t>stanowisko ds. obrony cyw</w:t>
      </w:r>
      <w:r w:rsidR="00446CFD" w:rsidRPr="008F50CC">
        <w:rPr>
          <w:sz w:val="24"/>
          <w:szCs w:val="24"/>
        </w:rPr>
        <w:t>ilnej i zarządzania kryzysowego</w:t>
      </w:r>
    </w:p>
    <w:p w:rsidR="00446CFD" w:rsidRPr="008F50CC" w:rsidRDefault="00446CFD" w:rsidP="00446CFD">
      <w:pPr>
        <w:pStyle w:val="Akapitzlist"/>
        <w:ind w:left="851"/>
        <w:rPr>
          <w:sz w:val="24"/>
          <w:szCs w:val="24"/>
        </w:rPr>
      </w:pPr>
      <w:r w:rsidRPr="008F50CC">
        <w:rPr>
          <w:sz w:val="24"/>
          <w:szCs w:val="24"/>
        </w:rPr>
        <w:t>oraz następujących jednostek organizacyjnych:</w:t>
      </w:r>
    </w:p>
    <w:p w:rsidR="00446CFD" w:rsidRPr="008F50CC" w:rsidRDefault="00446CFD" w:rsidP="008F50CC">
      <w:pPr>
        <w:pStyle w:val="Akapitzlist"/>
        <w:numPr>
          <w:ilvl w:val="0"/>
          <w:numId w:val="98"/>
        </w:numPr>
        <w:ind w:hanging="294"/>
        <w:rPr>
          <w:sz w:val="24"/>
          <w:szCs w:val="24"/>
        </w:rPr>
      </w:pPr>
      <w:r w:rsidRPr="008F50CC">
        <w:rPr>
          <w:sz w:val="24"/>
          <w:szCs w:val="24"/>
        </w:rPr>
        <w:t>Samorządowa Szkoła Podstawowa Nr 1 w Suchedniowie,</w:t>
      </w:r>
    </w:p>
    <w:p w:rsidR="00446CFD" w:rsidRPr="008F50CC" w:rsidRDefault="00446CFD" w:rsidP="008F50CC">
      <w:pPr>
        <w:pStyle w:val="Akapitzlist"/>
        <w:numPr>
          <w:ilvl w:val="0"/>
          <w:numId w:val="98"/>
        </w:numPr>
        <w:ind w:hanging="294"/>
        <w:rPr>
          <w:sz w:val="24"/>
          <w:szCs w:val="24"/>
        </w:rPr>
      </w:pPr>
      <w:r w:rsidRPr="008F50CC">
        <w:rPr>
          <w:sz w:val="24"/>
          <w:szCs w:val="24"/>
        </w:rPr>
        <w:t>Samorządowa Szkoła Podstawowa Nr 3 w Suchedniowie,</w:t>
      </w:r>
    </w:p>
    <w:p w:rsidR="00446CFD" w:rsidRPr="008F50CC" w:rsidRDefault="00446CFD" w:rsidP="008F50CC">
      <w:pPr>
        <w:pStyle w:val="Akapitzlist"/>
        <w:numPr>
          <w:ilvl w:val="0"/>
          <w:numId w:val="98"/>
        </w:numPr>
        <w:ind w:hanging="294"/>
        <w:rPr>
          <w:sz w:val="24"/>
          <w:szCs w:val="24"/>
        </w:rPr>
      </w:pPr>
      <w:r w:rsidRPr="008F50CC">
        <w:rPr>
          <w:sz w:val="24"/>
          <w:szCs w:val="24"/>
        </w:rPr>
        <w:t>Samorządowa Szkoła Podstawowa w Ostojowie,</w:t>
      </w:r>
    </w:p>
    <w:p w:rsidR="00446CFD" w:rsidRPr="008F50CC" w:rsidRDefault="00446CFD" w:rsidP="008F50CC">
      <w:pPr>
        <w:pStyle w:val="Akapitzlist"/>
        <w:numPr>
          <w:ilvl w:val="0"/>
          <w:numId w:val="98"/>
        </w:numPr>
        <w:ind w:hanging="294"/>
        <w:rPr>
          <w:sz w:val="24"/>
          <w:szCs w:val="24"/>
        </w:rPr>
      </w:pPr>
      <w:r w:rsidRPr="008F50CC">
        <w:rPr>
          <w:sz w:val="24"/>
          <w:szCs w:val="24"/>
        </w:rPr>
        <w:t>Przedszkole Samorządowe w Suchedniowie.</w:t>
      </w:r>
    </w:p>
    <w:p w:rsidR="00D84B0B" w:rsidRPr="000D4FA6" w:rsidRDefault="00D84B0B" w:rsidP="00890E5C">
      <w:pPr>
        <w:pStyle w:val="Akapitzlist"/>
        <w:numPr>
          <w:ilvl w:val="0"/>
          <w:numId w:val="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Do wyłącznej kompetencji Burmistrza należy: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kierowanie bieżącymi sprawami Gminy oraz reprezentowanie jej na zewnątrz,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ogólne kierownictwo i nadzór nad organizacją i funkcjonowaniem </w:t>
      </w:r>
      <w:r w:rsidR="00845D77">
        <w:rPr>
          <w:sz w:val="24"/>
          <w:szCs w:val="24"/>
        </w:rPr>
        <w:t>U</w:t>
      </w:r>
      <w:r w:rsidRPr="000D4FA6">
        <w:rPr>
          <w:sz w:val="24"/>
          <w:szCs w:val="24"/>
        </w:rPr>
        <w:t>rzędu,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składanie oświadczeń woli w imieniu Gminy w zakresie zarządu mieniem </w:t>
      </w:r>
      <w:r w:rsidRPr="000D4FA6">
        <w:rPr>
          <w:sz w:val="24"/>
          <w:szCs w:val="24"/>
        </w:rPr>
        <w:br/>
        <w:t>i udzielanie upoważnień w tym zakresie,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projektowanie i realizacja strategii rozwoju Gminy,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określanie polityki kadrowej i p</w:t>
      </w:r>
      <w:r w:rsidR="005A6368" w:rsidRPr="000D4FA6">
        <w:rPr>
          <w:sz w:val="24"/>
          <w:szCs w:val="24"/>
        </w:rPr>
        <w:t>ł</w:t>
      </w:r>
      <w:r w:rsidRPr="000D4FA6">
        <w:rPr>
          <w:sz w:val="24"/>
          <w:szCs w:val="24"/>
        </w:rPr>
        <w:t>acowej,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zatrudnienie i zwalnianie kierowników gminnych jednostek organizacyjnych,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powoływanie i odwoływanie </w:t>
      </w:r>
      <w:r w:rsidR="00BB1E61">
        <w:rPr>
          <w:sz w:val="24"/>
          <w:szCs w:val="24"/>
        </w:rPr>
        <w:t>Z</w:t>
      </w:r>
      <w:r w:rsidRPr="000D4FA6">
        <w:rPr>
          <w:sz w:val="24"/>
          <w:szCs w:val="24"/>
        </w:rPr>
        <w:t xml:space="preserve">astępcy </w:t>
      </w:r>
      <w:r w:rsidR="00BB1E61">
        <w:rPr>
          <w:sz w:val="24"/>
          <w:szCs w:val="24"/>
        </w:rPr>
        <w:t>B</w:t>
      </w:r>
      <w:r w:rsidRPr="000D4FA6">
        <w:rPr>
          <w:sz w:val="24"/>
          <w:szCs w:val="24"/>
        </w:rPr>
        <w:t>urmistrza,</w:t>
      </w:r>
    </w:p>
    <w:p w:rsidR="00D84B0B" w:rsidRPr="000D4FA6" w:rsidRDefault="005A6368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wydawanie decyzji</w:t>
      </w:r>
      <w:r w:rsidR="00D84B0B" w:rsidRPr="000D4FA6">
        <w:rPr>
          <w:sz w:val="24"/>
          <w:szCs w:val="24"/>
        </w:rPr>
        <w:t xml:space="preserve"> adminis</w:t>
      </w:r>
      <w:r w:rsidRPr="000D4FA6">
        <w:rPr>
          <w:sz w:val="24"/>
          <w:szCs w:val="24"/>
        </w:rPr>
        <w:t>tracyjnych</w:t>
      </w:r>
      <w:r w:rsidR="00D84B0B" w:rsidRPr="000D4FA6">
        <w:rPr>
          <w:sz w:val="24"/>
          <w:szCs w:val="24"/>
        </w:rPr>
        <w:t xml:space="preserve"> w sprawach indywidualnych z zakresu administracji publicznej,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przedkładanie na sesji </w:t>
      </w:r>
      <w:r w:rsidR="0022636D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ady sprawozdania ze swojej działalności,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zatwierdzanie zakresów czynności i odpowiedzialności pracowników oraz kadry kierowniczej Urzędu i gminnych jednostek organizacyjnych,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udzielanie pełnomocnictw, w tym procesowych,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prowadzenie gospodarki finansowej,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podejmowanie czynności należących do kompetencji </w:t>
      </w:r>
      <w:r w:rsidR="00660202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ady w sprawach nie cierpiących zwłoki i mogących zagrażać życiu,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sprawowanie ogólnego kierownictwa i nadzoru nad realizacją zadań </w:t>
      </w:r>
      <w:r w:rsidR="00BE7D14" w:rsidRPr="000D4FA6">
        <w:rPr>
          <w:sz w:val="24"/>
          <w:szCs w:val="24"/>
        </w:rPr>
        <w:t xml:space="preserve">obronnych </w:t>
      </w:r>
      <w:r w:rsidRPr="000D4FA6">
        <w:rPr>
          <w:sz w:val="24"/>
          <w:szCs w:val="24"/>
        </w:rPr>
        <w:t xml:space="preserve">wykonywanych przez </w:t>
      </w:r>
      <w:r w:rsidR="00BE7D14" w:rsidRPr="000D4FA6">
        <w:rPr>
          <w:sz w:val="24"/>
          <w:szCs w:val="24"/>
        </w:rPr>
        <w:t>Gminę</w:t>
      </w:r>
      <w:r w:rsidRPr="000D4FA6">
        <w:rPr>
          <w:sz w:val="24"/>
          <w:szCs w:val="24"/>
        </w:rPr>
        <w:t xml:space="preserve"> i podległe gminne jednostki or</w:t>
      </w:r>
      <w:r w:rsidR="00181AFD">
        <w:rPr>
          <w:sz w:val="24"/>
          <w:szCs w:val="24"/>
        </w:rPr>
        <w:t>ganizacyjne; pełnienie funkcji S</w:t>
      </w:r>
      <w:r w:rsidRPr="000D4FA6">
        <w:rPr>
          <w:sz w:val="24"/>
          <w:szCs w:val="24"/>
        </w:rPr>
        <w:t>zefa O</w:t>
      </w:r>
      <w:r w:rsidR="00BE7D14" w:rsidRPr="000D4FA6">
        <w:rPr>
          <w:sz w:val="24"/>
          <w:szCs w:val="24"/>
        </w:rPr>
        <w:t xml:space="preserve">brony </w:t>
      </w:r>
      <w:r w:rsidRPr="000D4FA6">
        <w:rPr>
          <w:sz w:val="24"/>
          <w:szCs w:val="24"/>
        </w:rPr>
        <w:t>C</w:t>
      </w:r>
      <w:r w:rsidR="00BE7D14" w:rsidRPr="000D4FA6">
        <w:rPr>
          <w:sz w:val="24"/>
          <w:szCs w:val="24"/>
        </w:rPr>
        <w:t>ywilnej</w:t>
      </w:r>
      <w:r w:rsidRPr="000D4FA6">
        <w:rPr>
          <w:sz w:val="24"/>
          <w:szCs w:val="24"/>
        </w:rPr>
        <w:t xml:space="preserve"> i</w:t>
      </w:r>
      <w:r w:rsidR="00181AFD">
        <w:rPr>
          <w:sz w:val="24"/>
          <w:szCs w:val="24"/>
        </w:rPr>
        <w:t xml:space="preserve"> Przewodniczącego</w:t>
      </w:r>
      <w:r w:rsidRPr="000D4FA6">
        <w:rPr>
          <w:sz w:val="24"/>
          <w:szCs w:val="24"/>
        </w:rPr>
        <w:t xml:space="preserve"> Gminnego Zespołu Zarządzania Kryzysowego,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przygotowywanie projektów uchwał </w:t>
      </w:r>
      <w:r w:rsidR="00660202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ady i określanie sposobu ich wykonywania,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przyjmowanie interesantów w ramach skarg i wniosków,</w:t>
      </w:r>
    </w:p>
    <w:p w:rsidR="00D84B0B" w:rsidRPr="000D4FA6" w:rsidRDefault="00D84B0B" w:rsidP="00890E5C">
      <w:pPr>
        <w:pStyle w:val="Akapitzlist"/>
        <w:numPr>
          <w:ilvl w:val="0"/>
          <w:numId w:val="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wykonywanie innych zadań zastrzeżonych dla burmistrza przepisami prawa.</w:t>
      </w:r>
    </w:p>
    <w:p w:rsidR="00D84B0B" w:rsidRPr="000D4FA6" w:rsidRDefault="00D84B0B" w:rsidP="00890E5C">
      <w:pPr>
        <w:pStyle w:val="Akapitzlist"/>
        <w:numPr>
          <w:ilvl w:val="0"/>
          <w:numId w:val="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Burmistrz wydaje:</w:t>
      </w:r>
    </w:p>
    <w:p w:rsidR="00D84B0B" w:rsidRDefault="00D84B0B" w:rsidP="00890E5C">
      <w:pPr>
        <w:pStyle w:val="Akapitzlist"/>
        <w:numPr>
          <w:ilvl w:val="0"/>
          <w:numId w:val="9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decyzje indywidualne w sprawach z za</w:t>
      </w:r>
      <w:r w:rsidR="00181AFD">
        <w:rPr>
          <w:sz w:val="24"/>
          <w:szCs w:val="24"/>
        </w:rPr>
        <w:t xml:space="preserve">kresu administracji publicznej </w:t>
      </w:r>
      <w:r w:rsidRPr="000D4FA6">
        <w:rPr>
          <w:sz w:val="24"/>
          <w:szCs w:val="24"/>
        </w:rPr>
        <w:t>z wyjątkiem zastrzeżonych ustawami,</w:t>
      </w:r>
    </w:p>
    <w:p w:rsidR="00D07755" w:rsidRPr="000D4FA6" w:rsidRDefault="00D07755" w:rsidP="00890E5C">
      <w:pPr>
        <w:pStyle w:val="Akapitzlist"/>
        <w:numPr>
          <w:ilvl w:val="0"/>
          <w:numId w:val="9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postanowienia wydawane w toku postepowania administracyjnego,</w:t>
      </w:r>
    </w:p>
    <w:p w:rsidR="00D84B0B" w:rsidRPr="000D4FA6" w:rsidRDefault="00D84B0B" w:rsidP="00890E5C">
      <w:pPr>
        <w:pStyle w:val="Akapitzlist"/>
        <w:numPr>
          <w:ilvl w:val="0"/>
          <w:numId w:val="9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zarządzenia.</w:t>
      </w:r>
    </w:p>
    <w:p w:rsidR="00D84B0B" w:rsidRPr="00181AFD" w:rsidRDefault="00D84B0B" w:rsidP="00D84B0B">
      <w:pPr>
        <w:pStyle w:val="Akapitzlist"/>
        <w:numPr>
          <w:ilvl w:val="0"/>
          <w:numId w:val="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Do wydawania decyzji administracyjnych </w:t>
      </w:r>
      <w:r w:rsidR="00845D77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 może upoważnić innych pracowników </w:t>
      </w:r>
      <w:r w:rsidR="00BB17F7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rzędu.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</w:t>
      </w:r>
      <w:r w:rsidR="00845D77">
        <w:rPr>
          <w:b/>
          <w:sz w:val="24"/>
          <w:szCs w:val="24"/>
        </w:rPr>
        <w:t>1</w:t>
      </w:r>
      <w:r w:rsidRPr="000D4FA6">
        <w:rPr>
          <w:b/>
          <w:sz w:val="24"/>
          <w:szCs w:val="24"/>
        </w:rPr>
        <w:t>.</w:t>
      </w:r>
    </w:p>
    <w:p w:rsidR="00D84B0B" w:rsidRPr="00D07755" w:rsidRDefault="00D84B0B" w:rsidP="00D84B0B">
      <w:pPr>
        <w:rPr>
          <w:sz w:val="20"/>
          <w:szCs w:val="20"/>
        </w:rPr>
      </w:pPr>
    </w:p>
    <w:p w:rsidR="00D84B0B" w:rsidRPr="000D4FA6" w:rsidRDefault="00D84B0B" w:rsidP="00890E5C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0D4FA6">
        <w:rPr>
          <w:b/>
          <w:sz w:val="24"/>
          <w:szCs w:val="24"/>
        </w:rPr>
        <w:t>Zastępca Burmistrza</w:t>
      </w:r>
      <w:r w:rsidRPr="000D4FA6">
        <w:rPr>
          <w:sz w:val="24"/>
          <w:szCs w:val="24"/>
        </w:rPr>
        <w:t xml:space="preserve"> wykonuje wyznaczone przez </w:t>
      </w:r>
      <w:r w:rsidR="00660202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zadania zapewniając</w:t>
      </w:r>
      <w:r w:rsidR="009C1F69" w:rsidRPr="000D4FA6">
        <w:rPr>
          <w:sz w:val="24"/>
          <w:szCs w:val="24"/>
        </w:rPr>
        <w:t xml:space="preserve">, </w:t>
      </w:r>
      <w:r w:rsidR="00845D77">
        <w:rPr>
          <w:sz w:val="24"/>
          <w:szCs w:val="24"/>
        </w:rPr>
        <w:t xml:space="preserve">             w</w:t>
      </w:r>
      <w:r w:rsidRPr="000D4FA6">
        <w:rPr>
          <w:sz w:val="24"/>
          <w:szCs w:val="24"/>
        </w:rPr>
        <w:t xml:space="preserve"> powierzonych mu sprawach</w:t>
      </w:r>
      <w:r w:rsidR="009C1F69" w:rsidRPr="000D4FA6">
        <w:rPr>
          <w:sz w:val="24"/>
          <w:szCs w:val="24"/>
        </w:rPr>
        <w:t>,</w:t>
      </w:r>
      <w:r w:rsidRPr="000D4FA6">
        <w:rPr>
          <w:sz w:val="24"/>
          <w:szCs w:val="24"/>
        </w:rPr>
        <w:t xml:space="preserve"> rozwiązywanie problemów wynikających z zadań Gminy </w:t>
      </w:r>
      <w:r w:rsidR="00845D77">
        <w:rPr>
          <w:sz w:val="24"/>
          <w:szCs w:val="24"/>
        </w:rPr>
        <w:t xml:space="preserve">          </w:t>
      </w:r>
      <w:r w:rsidRPr="000D4FA6">
        <w:rPr>
          <w:sz w:val="24"/>
          <w:szCs w:val="24"/>
        </w:rPr>
        <w:t>i nadzoruje działalność komórek organizacyjnych realizujących te zadania.</w:t>
      </w:r>
    </w:p>
    <w:p w:rsidR="002233E5" w:rsidRDefault="00D84B0B" w:rsidP="002233E5">
      <w:pPr>
        <w:ind w:left="426"/>
        <w:rPr>
          <w:sz w:val="24"/>
          <w:szCs w:val="24"/>
        </w:rPr>
      </w:pPr>
      <w:r w:rsidRPr="00BB1E61">
        <w:rPr>
          <w:sz w:val="24"/>
          <w:szCs w:val="24"/>
        </w:rPr>
        <w:t xml:space="preserve">Zastępca </w:t>
      </w:r>
      <w:r w:rsidR="00CC661D" w:rsidRPr="00BB1E61">
        <w:rPr>
          <w:sz w:val="24"/>
          <w:szCs w:val="24"/>
        </w:rPr>
        <w:t>B</w:t>
      </w:r>
      <w:r w:rsidRPr="00BB1E61">
        <w:rPr>
          <w:sz w:val="24"/>
          <w:szCs w:val="24"/>
        </w:rPr>
        <w:t>urmistrza bezpośrednio nadzoruje działalność</w:t>
      </w:r>
      <w:r w:rsidR="002233E5">
        <w:rPr>
          <w:sz w:val="24"/>
          <w:szCs w:val="24"/>
        </w:rPr>
        <w:t>:</w:t>
      </w:r>
    </w:p>
    <w:p w:rsidR="00D84B0B" w:rsidRPr="002233E5" w:rsidRDefault="00D84B0B" w:rsidP="002233E5">
      <w:pPr>
        <w:pStyle w:val="Akapitzlist"/>
        <w:numPr>
          <w:ilvl w:val="0"/>
          <w:numId w:val="100"/>
        </w:numPr>
        <w:rPr>
          <w:sz w:val="24"/>
          <w:szCs w:val="24"/>
        </w:rPr>
      </w:pPr>
      <w:r w:rsidRPr="002233E5">
        <w:rPr>
          <w:sz w:val="24"/>
          <w:szCs w:val="24"/>
        </w:rPr>
        <w:t>Wydział</w:t>
      </w:r>
      <w:r w:rsidR="00DE49A7" w:rsidRPr="002233E5">
        <w:rPr>
          <w:sz w:val="24"/>
          <w:szCs w:val="24"/>
        </w:rPr>
        <w:t>u</w:t>
      </w:r>
      <w:r w:rsidRPr="002233E5">
        <w:rPr>
          <w:sz w:val="24"/>
          <w:szCs w:val="24"/>
        </w:rPr>
        <w:t xml:space="preserve"> Gospodarki Nieruchomościami, Infrastruktury i Ochrony Środowiska,</w:t>
      </w:r>
    </w:p>
    <w:p w:rsidR="002233E5" w:rsidRPr="002233E5" w:rsidRDefault="002233E5" w:rsidP="002233E5">
      <w:pPr>
        <w:pStyle w:val="Akapitzlist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Wydziału Rozwoju i Strategii,</w:t>
      </w:r>
    </w:p>
    <w:p w:rsidR="00D84B0B" w:rsidRPr="000D4FA6" w:rsidRDefault="008F50CC" w:rsidP="00D84B0B">
      <w:pPr>
        <w:pStyle w:val="Akapitzlist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4B0B" w:rsidRPr="000D4FA6">
        <w:rPr>
          <w:sz w:val="24"/>
          <w:szCs w:val="24"/>
        </w:rPr>
        <w:t>oraz następujących gminnych jednostek organizacyjnych:</w:t>
      </w:r>
    </w:p>
    <w:p w:rsidR="00D84B0B" w:rsidRPr="00862B1F" w:rsidRDefault="00D84B0B" w:rsidP="00862B1F">
      <w:pPr>
        <w:pStyle w:val="Akapitzlist"/>
        <w:numPr>
          <w:ilvl w:val="0"/>
          <w:numId w:val="12"/>
        </w:numPr>
        <w:ind w:hanging="437"/>
        <w:rPr>
          <w:sz w:val="24"/>
          <w:szCs w:val="24"/>
        </w:rPr>
      </w:pPr>
      <w:r w:rsidRPr="00862B1F">
        <w:rPr>
          <w:sz w:val="24"/>
          <w:szCs w:val="24"/>
        </w:rPr>
        <w:t>Zakład Gospodarki Komunalnej,</w:t>
      </w:r>
    </w:p>
    <w:p w:rsidR="00D84B0B" w:rsidRPr="000D4FA6" w:rsidRDefault="00D84B0B" w:rsidP="00862B1F">
      <w:pPr>
        <w:pStyle w:val="Akapitzlist"/>
        <w:numPr>
          <w:ilvl w:val="0"/>
          <w:numId w:val="12"/>
        </w:numPr>
        <w:ind w:left="1134" w:hanging="425"/>
        <w:rPr>
          <w:sz w:val="24"/>
          <w:szCs w:val="24"/>
        </w:rPr>
      </w:pPr>
      <w:r w:rsidRPr="000D4FA6">
        <w:rPr>
          <w:sz w:val="24"/>
          <w:szCs w:val="24"/>
        </w:rPr>
        <w:t>Miejsko – Gminny Ośrodek Pomocy Społecznej,</w:t>
      </w:r>
    </w:p>
    <w:p w:rsidR="00D84B0B" w:rsidRPr="000D4FA6" w:rsidRDefault="00D84B0B" w:rsidP="00862B1F">
      <w:pPr>
        <w:pStyle w:val="Akapitzlist"/>
        <w:numPr>
          <w:ilvl w:val="0"/>
          <w:numId w:val="12"/>
        </w:numPr>
        <w:ind w:left="1134" w:hanging="425"/>
        <w:rPr>
          <w:sz w:val="24"/>
          <w:szCs w:val="24"/>
        </w:rPr>
      </w:pPr>
      <w:r w:rsidRPr="000D4FA6">
        <w:rPr>
          <w:sz w:val="24"/>
          <w:szCs w:val="24"/>
        </w:rPr>
        <w:t>Ośrodek Sportu i Rekreacji</w:t>
      </w:r>
    </w:p>
    <w:p w:rsidR="00D84B0B" w:rsidRPr="000D4FA6" w:rsidRDefault="00D84B0B" w:rsidP="00862B1F">
      <w:pPr>
        <w:pStyle w:val="Akapitzlist"/>
        <w:numPr>
          <w:ilvl w:val="0"/>
          <w:numId w:val="12"/>
        </w:numPr>
        <w:ind w:left="1134" w:hanging="425"/>
        <w:rPr>
          <w:sz w:val="24"/>
          <w:szCs w:val="24"/>
        </w:rPr>
      </w:pPr>
      <w:r w:rsidRPr="000D4FA6">
        <w:rPr>
          <w:sz w:val="24"/>
          <w:szCs w:val="24"/>
        </w:rPr>
        <w:t>Suchedniowski Ośrodek Kultury „KUŹNICA”,</w:t>
      </w:r>
    </w:p>
    <w:p w:rsidR="00D84B0B" w:rsidRPr="000D4FA6" w:rsidRDefault="00D84B0B" w:rsidP="00862B1F">
      <w:pPr>
        <w:pStyle w:val="Akapitzlist"/>
        <w:numPr>
          <w:ilvl w:val="0"/>
          <w:numId w:val="12"/>
        </w:numPr>
        <w:ind w:left="1134" w:hanging="425"/>
        <w:rPr>
          <w:sz w:val="24"/>
          <w:szCs w:val="24"/>
        </w:rPr>
      </w:pPr>
      <w:r w:rsidRPr="000D4FA6">
        <w:rPr>
          <w:sz w:val="24"/>
          <w:szCs w:val="24"/>
        </w:rPr>
        <w:t>Miejsko – Gminna Biblioteka Publiczna.</w:t>
      </w:r>
    </w:p>
    <w:p w:rsidR="00D84B0B" w:rsidRPr="000D4FA6" w:rsidRDefault="00D84B0B" w:rsidP="00890E5C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Pod nieobecność </w:t>
      </w:r>
      <w:r w:rsidR="00660202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urmistrza lub wynikającą z innych przyczyn niemożność pełnienia obowiązków przez </w:t>
      </w:r>
      <w:r w:rsidR="0022636D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</w:t>
      </w:r>
      <w:r w:rsidR="002E070D" w:rsidRPr="000D4FA6">
        <w:rPr>
          <w:sz w:val="24"/>
          <w:szCs w:val="24"/>
        </w:rPr>
        <w:t>,</w:t>
      </w:r>
      <w:r w:rsidRPr="000D4FA6">
        <w:rPr>
          <w:sz w:val="24"/>
          <w:szCs w:val="24"/>
        </w:rPr>
        <w:t xml:space="preserve"> czynności kierownika </w:t>
      </w:r>
      <w:r w:rsidR="00862B1F">
        <w:rPr>
          <w:sz w:val="24"/>
          <w:szCs w:val="24"/>
        </w:rPr>
        <w:t>U</w:t>
      </w:r>
      <w:r w:rsidRPr="000D4FA6">
        <w:rPr>
          <w:sz w:val="24"/>
          <w:szCs w:val="24"/>
        </w:rPr>
        <w:t xml:space="preserve">rzędu należą do </w:t>
      </w:r>
      <w:r w:rsidR="00660202" w:rsidRPr="000D4FA6">
        <w:rPr>
          <w:sz w:val="24"/>
          <w:szCs w:val="24"/>
        </w:rPr>
        <w:t>Z</w:t>
      </w:r>
      <w:r w:rsidRPr="000D4FA6">
        <w:rPr>
          <w:sz w:val="24"/>
          <w:szCs w:val="24"/>
        </w:rPr>
        <w:t>-</w:t>
      </w:r>
      <w:proofErr w:type="spellStart"/>
      <w:r w:rsidRPr="000D4FA6">
        <w:rPr>
          <w:sz w:val="24"/>
          <w:szCs w:val="24"/>
        </w:rPr>
        <w:t>cy</w:t>
      </w:r>
      <w:proofErr w:type="spellEnd"/>
      <w:r w:rsidRPr="000D4FA6">
        <w:rPr>
          <w:sz w:val="24"/>
          <w:szCs w:val="24"/>
        </w:rPr>
        <w:t xml:space="preserve"> </w:t>
      </w:r>
      <w:r w:rsidR="00660202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urmistrza.</w:t>
      </w:r>
    </w:p>
    <w:p w:rsidR="00D84B0B" w:rsidRPr="000D4FA6" w:rsidRDefault="00D84B0B" w:rsidP="00890E5C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Do zadań </w:t>
      </w:r>
      <w:r w:rsidR="00CC661D" w:rsidRPr="000D4FA6">
        <w:rPr>
          <w:sz w:val="24"/>
          <w:szCs w:val="24"/>
        </w:rPr>
        <w:t>Z</w:t>
      </w:r>
      <w:r w:rsidRPr="000D4FA6">
        <w:rPr>
          <w:sz w:val="24"/>
          <w:szCs w:val="24"/>
        </w:rPr>
        <w:t xml:space="preserve">astępcy </w:t>
      </w:r>
      <w:r w:rsidR="00660202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należy w szczególności:</w:t>
      </w:r>
    </w:p>
    <w:p w:rsidR="00D84B0B" w:rsidRPr="000D4FA6" w:rsidRDefault="00D84B0B" w:rsidP="009A4A58">
      <w:pPr>
        <w:pStyle w:val="Akapitzlist"/>
        <w:numPr>
          <w:ilvl w:val="0"/>
          <w:numId w:val="42"/>
        </w:numPr>
        <w:ind w:left="851" w:hanging="284"/>
        <w:rPr>
          <w:sz w:val="24"/>
          <w:szCs w:val="24"/>
        </w:rPr>
      </w:pPr>
      <w:r w:rsidRPr="000D4FA6">
        <w:rPr>
          <w:sz w:val="24"/>
          <w:szCs w:val="24"/>
        </w:rPr>
        <w:t>koordynowanie i nadzorowanie funkcjonalnie podległych komórek organizacyjnych urzędu,</w:t>
      </w:r>
    </w:p>
    <w:p w:rsidR="00D84B0B" w:rsidRPr="000D4FA6" w:rsidRDefault="00D84B0B" w:rsidP="009A4A58">
      <w:pPr>
        <w:pStyle w:val="Akapitzlist"/>
        <w:numPr>
          <w:ilvl w:val="0"/>
          <w:numId w:val="42"/>
        </w:numPr>
        <w:ind w:left="851" w:hanging="284"/>
        <w:rPr>
          <w:sz w:val="24"/>
          <w:szCs w:val="24"/>
        </w:rPr>
      </w:pPr>
      <w:r w:rsidRPr="000D4FA6">
        <w:rPr>
          <w:sz w:val="24"/>
          <w:szCs w:val="24"/>
        </w:rPr>
        <w:t xml:space="preserve">nadzór nad opracowywaniem projektów, planów i strategii </w:t>
      </w:r>
      <w:r w:rsidR="00660202" w:rsidRPr="000D4FA6">
        <w:rPr>
          <w:sz w:val="24"/>
          <w:szCs w:val="24"/>
        </w:rPr>
        <w:t>G</w:t>
      </w:r>
      <w:r w:rsidRPr="000D4FA6">
        <w:rPr>
          <w:sz w:val="24"/>
          <w:szCs w:val="24"/>
        </w:rPr>
        <w:t>miny,</w:t>
      </w:r>
    </w:p>
    <w:p w:rsidR="00D84B0B" w:rsidRDefault="00D84B0B" w:rsidP="009A4A58">
      <w:pPr>
        <w:pStyle w:val="Akapitzlist"/>
        <w:numPr>
          <w:ilvl w:val="0"/>
          <w:numId w:val="42"/>
        </w:numPr>
        <w:ind w:left="851" w:hanging="284"/>
        <w:rPr>
          <w:sz w:val="24"/>
          <w:szCs w:val="24"/>
        </w:rPr>
      </w:pPr>
      <w:r w:rsidRPr="000D4FA6">
        <w:rPr>
          <w:sz w:val="24"/>
          <w:szCs w:val="24"/>
        </w:rPr>
        <w:t xml:space="preserve">współpraca ze </w:t>
      </w:r>
      <w:r w:rsidR="00660202" w:rsidRPr="000D4FA6">
        <w:rPr>
          <w:sz w:val="24"/>
          <w:szCs w:val="24"/>
        </w:rPr>
        <w:t>S</w:t>
      </w:r>
      <w:r w:rsidRPr="000D4FA6">
        <w:rPr>
          <w:sz w:val="24"/>
          <w:szCs w:val="24"/>
        </w:rPr>
        <w:t>karbnikiem w tworzeniu  projektu budżetu i polityki finansowej gminy,</w:t>
      </w:r>
    </w:p>
    <w:p w:rsidR="00D84B0B" w:rsidRPr="00862B1F" w:rsidRDefault="00862B1F" w:rsidP="009A4A58">
      <w:pPr>
        <w:pStyle w:val="Akapitzlist"/>
        <w:numPr>
          <w:ilvl w:val="0"/>
          <w:numId w:val="42"/>
        </w:numPr>
        <w:ind w:left="851" w:hanging="284"/>
        <w:rPr>
          <w:sz w:val="24"/>
          <w:szCs w:val="24"/>
        </w:rPr>
      </w:pPr>
      <w:r w:rsidRPr="00862B1F">
        <w:rPr>
          <w:sz w:val="24"/>
          <w:szCs w:val="24"/>
        </w:rPr>
        <w:t>w</w:t>
      </w:r>
      <w:r w:rsidR="00D84B0B" w:rsidRPr="00862B1F">
        <w:rPr>
          <w:sz w:val="24"/>
          <w:szCs w:val="24"/>
        </w:rPr>
        <w:t xml:space="preserve">spółdziałanie z komisjami </w:t>
      </w:r>
      <w:r w:rsidR="00660202" w:rsidRPr="00862B1F">
        <w:rPr>
          <w:sz w:val="24"/>
          <w:szCs w:val="24"/>
        </w:rPr>
        <w:t>R</w:t>
      </w:r>
      <w:r w:rsidR="00ED303D" w:rsidRPr="00862B1F">
        <w:rPr>
          <w:sz w:val="24"/>
          <w:szCs w:val="24"/>
        </w:rPr>
        <w:t xml:space="preserve">ady, </w:t>
      </w:r>
    </w:p>
    <w:p w:rsidR="00C02D7C" w:rsidRPr="000D4FA6" w:rsidRDefault="00CA7AC7" w:rsidP="009A4A58">
      <w:pPr>
        <w:pStyle w:val="Akapitzlist"/>
        <w:numPr>
          <w:ilvl w:val="0"/>
          <w:numId w:val="42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C02D7C" w:rsidRPr="000D4FA6">
        <w:rPr>
          <w:sz w:val="24"/>
          <w:szCs w:val="24"/>
        </w:rPr>
        <w:t xml:space="preserve"> przypadku nieobecności Burmistrza sprawowanie nadzoru nad </w:t>
      </w:r>
      <w:r w:rsidR="00503593" w:rsidRPr="000D4FA6">
        <w:rPr>
          <w:sz w:val="24"/>
          <w:szCs w:val="24"/>
        </w:rPr>
        <w:t xml:space="preserve"> </w:t>
      </w:r>
      <w:r w:rsidR="00C02D7C" w:rsidRPr="000D4FA6">
        <w:rPr>
          <w:sz w:val="24"/>
          <w:szCs w:val="24"/>
        </w:rPr>
        <w:t>wykonywaniem zadań obronnych przez Urząd i jednostki podległe.</w:t>
      </w:r>
    </w:p>
    <w:p w:rsidR="00C02D7C" w:rsidRPr="000D4FA6" w:rsidRDefault="00CA7AC7" w:rsidP="009A4A58">
      <w:pPr>
        <w:pStyle w:val="Akapitzlist"/>
        <w:numPr>
          <w:ilvl w:val="0"/>
          <w:numId w:val="42"/>
        </w:numPr>
        <w:tabs>
          <w:tab w:val="left" w:pos="851"/>
        </w:tabs>
        <w:ind w:left="1134" w:hanging="567"/>
        <w:rPr>
          <w:sz w:val="24"/>
          <w:szCs w:val="24"/>
        </w:rPr>
      </w:pPr>
      <w:r>
        <w:rPr>
          <w:sz w:val="24"/>
          <w:szCs w:val="24"/>
        </w:rPr>
        <w:t>w</w:t>
      </w:r>
      <w:r w:rsidR="00C02D7C" w:rsidRPr="000D4FA6">
        <w:rPr>
          <w:sz w:val="24"/>
          <w:szCs w:val="24"/>
        </w:rPr>
        <w:t xml:space="preserve"> czasie nieobecności Burmistrza pełnienie funkcji Szefa Obrony </w:t>
      </w:r>
      <w:r w:rsidR="00503593" w:rsidRPr="000D4FA6">
        <w:rPr>
          <w:sz w:val="24"/>
          <w:szCs w:val="24"/>
        </w:rPr>
        <w:t xml:space="preserve"> </w:t>
      </w:r>
      <w:r w:rsidR="00C02D7C" w:rsidRPr="000D4FA6">
        <w:rPr>
          <w:sz w:val="24"/>
          <w:szCs w:val="24"/>
        </w:rPr>
        <w:t>Cywilnej.</w:t>
      </w:r>
    </w:p>
    <w:p w:rsidR="00C02D7C" w:rsidRDefault="00CA7AC7" w:rsidP="009A4A58">
      <w:pPr>
        <w:pStyle w:val="Akapitzlist"/>
        <w:numPr>
          <w:ilvl w:val="0"/>
          <w:numId w:val="42"/>
        </w:numPr>
        <w:tabs>
          <w:tab w:val="left" w:pos="1134"/>
        </w:tabs>
        <w:ind w:hanging="219"/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831FEE" w:rsidRPr="000D4FA6">
        <w:rPr>
          <w:sz w:val="24"/>
          <w:szCs w:val="24"/>
        </w:rPr>
        <w:t>rganizowanie i k</w:t>
      </w:r>
      <w:r w:rsidR="00C02D7C" w:rsidRPr="000D4FA6">
        <w:rPr>
          <w:sz w:val="24"/>
          <w:szCs w:val="24"/>
        </w:rPr>
        <w:t>oordynowanie realizacji zadań obronnych wynikających ze szczególnych regulacji prawnych przez wydziały</w:t>
      </w:r>
      <w:r w:rsidR="00831FEE" w:rsidRPr="000D4FA6">
        <w:rPr>
          <w:sz w:val="24"/>
          <w:szCs w:val="24"/>
        </w:rPr>
        <w:t xml:space="preserve"> </w:t>
      </w:r>
      <w:r w:rsidR="00C02D7C" w:rsidRPr="000D4FA6">
        <w:rPr>
          <w:sz w:val="24"/>
          <w:szCs w:val="24"/>
        </w:rPr>
        <w:t>i samodzielne stanowiska.</w:t>
      </w:r>
    </w:p>
    <w:p w:rsidR="00CA7AC7" w:rsidRPr="00CA7AC7" w:rsidRDefault="00CA7AC7" w:rsidP="00CA7AC7">
      <w:pPr>
        <w:tabs>
          <w:tab w:val="left" w:pos="1134"/>
        </w:tabs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</w:t>
      </w:r>
      <w:r w:rsidR="00CA7AC7">
        <w:rPr>
          <w:b/>
          <w:sz w:val="24"/>
          <w:szCs w:val="24"/>
        </w:rPr>
        <w:t>2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890E5C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r w:rsidRPr="000D4FA6">
        <w:rPr>
          <w:b/>
          <w:sz w:val="24"/>
          <w:szCs w:val="24"/>
        </w:rPr>
        <w:t>Sekretarz</w:t>
      </w:r>
      <w:r w:rsidRPr="000D4FA6">
        <w:rPr>
          <w:sz w:val="24"/>
          <w:szCs w:val="24"/>
        </w:rPr>
        <w:t xml:space="preserve"> w zakresie ustalonym przez </w:t>
      </w:r>
      <w:r w:rsidR="000B0AD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organizuje pracę Urzędu, zapewnia jego sprawne funkcjonowanie i odpowiednie warunki działania.</w:t>
      </w:r>
    </w:p>
    <w:p w:rsidR="00D84B0B" w:rsidRPr="000D4FA6" w:rsidRDefault="00D84B0B" w:rsidP="00890E5C">
      <w:pPr>
        <w:pStyle w:val="Akapitzlist"/>
        <w:numPr>
          <w:ilvl w:val="0"/>
          <w:numId w:val="1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Do obowiązków </w:t>
      </w:r>
      <w:r w:rsidR="00660202" w:rsidRPr="000D4FA6">
        <w:rPr>
          <w:sz w:val="24"/>
          <w:szCs w:val="24"/>
        </w:rPr>
        <w:t>S</w:t>
      </w:r>
      <w:r w:rsidRPr="000D4FA6">
        <w:rPr>
          <w:sz w:val="24"/>
          <w:szCs w:val="24"/>
        </w:rPr>
        <w:t>ekretarza należy w szczególności: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zapewnienie właściwej organizacji pracy Urzędu oraz realizowanie polityki zarządzania zasobami ludzkimi, w tym:</w:t>
      </w:r>
    </w:p>
    <w:p w:rsidR="00D84B0B" w:rsidRPr="000D4FA6" w:rsidRDefault="00D84B0B" w:rsidP="009A4A58">
      <w:pPr>
        <w:pStyle w:val="Akapitzlist"/>
        <w:numPr>
          <w:ilvl w:val="0"/>
          <w:numId w:val="74"/>
        </w:numPr>
        <w:rPr>
          <w:sz w:val="24"/>
          <w:szCs w:val="24"/>
        </w:rPr>
      </w:pPr>
      <w:r w:rsidRPr="000D4FA6">
        <w:rPr>
          <w:sz w:val="24"/>
          <w:szCs w:val="24"/>
        </w:rPr>
        <w:t>koordynacja procesu podnoszenia kwalifikacji i szkoleń,</w:t>
      </w:r>
    </w:p>
    <w:p w:rsidR="00D84B0B" w:rsidRPr="000D4FA6" w:rsidRDefault="00D84B0B" w:rsidP="009A4A58">
      <w:pPr>
        <w:pStyle w:val="Akapitzlist"/>
        <w:numPr>
          <w:ilvl w:val="0"/>
          <w:numId w:val="74"/>
        </w:numPr>
        <w:rPr>
          <w:sz w:val="24"/>
          <w:szCs w:val="24"/>
        </w:rPr>
      </w:pPr>
      <w:r w:rsidRPr="000D4FA6">
        <w:rPr>
          <w:sz w:val="24"/>
          <w:szCs w:val="24"/>
        </w:rPr>
        <w:t>nadzór nad przestrzeganiem Regulaminu pracy, Regulaminu wynagradzania oraz innych dokumentów regulujących organizację wewnętrzną Urzędu;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nadzorowanie  terminowości i poprawności przygotowania projektów uchwał </w:t>
      </w:r>
      <w:r w:rsidR="00F54365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 </w:t>
      </w:r>
      <w:r w:rsidR="00CA7AC7">
        <w:rPr>
          <w:sz w:val="24"/>
          <w:szCs w:val="24"/>
        </w:rPr>
        <w:t xml:space="preserve">           </w:t>
      </w:r>
      <w:r w:rsidRPr="000D4FA6">
        <w:rPr>
          <w:sz w:val="24"/>
          <w:szCs w:val="24"/>
        </w:rPr>
        <w:t xml:space="preserve">i zarządzeń </w:t>
      </w:r>
      <w:r w:rsidR="00F54365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nadzorowanie spraw z zakresu naboru na wolne stanowisko urzędnicze,  </w:t>
      </w:r>
      <w:r w:rsidRPr="000D4FA6">
        <w:rPr>
          <w:sz w:val="24"/>
          <w:szCs w:val="24"/>
        </w:rPr>
        <w:br/>
        <w:t>w tym kierowniczych stanowisk urzędu oraz kierowników gminnych jednostek organizacyjnych,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organizowanie służby przygotowawczej,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nadzorowanie w Urzędzie prawidłowej działalności archiwalnej, przestrzeganie zasad instrukcji kancelaryjnej i kpa,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współpraca z sołectwami i komitetami osiedlowymi</w:t>
      </w:r>
      <w:r w:rsidR="002233E5">
        <w:rPr>
          <w:sz w:val="24"/>
          <w:szCs w:val="24"/>
        </w:rPr>
        <w:t>,</w:t>
      </w:r>
      <w:r w:rsidRPr="000D4FA6">
        <w:rPr>
          <w:sz w:val="24"/>
          <w:szCs w:val="24"/>
        </w:rPr>
        <w:t xml:space="preserve"> zapewniając uczestnictwo </w:t>
      </w:r>
      <w:r w:rsidR="00F54365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urmistrza lub przedstawiciela </w:t>
      </w:r>
      <w:r w:rsidR="00F54365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na zebraniach,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nadzór nad rzetelnym i terminowym załatwianiem spraw obywateli, w tym skarg </w:t>
      </w:r>
      <w:r w:rsidR="00CA7AC7">
        <w:rPr>
          <w:sz w:val="24"/>
          <w:szCs w:val="24"/>
        </w:rPr>
        <w:t xml:space="preserve">               </w:t>
      </w:r>
      <w:r w:rsidRPr="000D4FA6">
        <w:rPr>
          <w:sz w:val="24"/>
          <w:szCs w:val="24"/>
        </w:rPr>
        <w:t>i wniosków zgłaszanych przez mieszkańców,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przygotowywanie projektów zmiany Regulaminu Organizacyjnego Urzędu,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rozstrzyganie sporów kompetencyjnych między kierownikami komórek organizacyjnych,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opracowywanie zakresów czynności dla stanowisk kierowniczych komórek organizacyjnych,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przeprowadzanie okresowych ocen pracowników samorządowych zatrudnionych na kierowniczych i samodzielnych stanowiskach urzędniczych,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nadzorowanie i kompletowanie dokumentacji z prac </w:t>
      </w:r>
      <w:r w:rsidR="00F54365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ady,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współpraca z </w:t>
      </w:r>
      <w:r w:rsidR="00F54365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adą i jej komisjami,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przyjmowanie ustnych oświadczeń woli spadkodawców,</w:t>
      </w:r>
    </w:p>
    <w:p w:rsidR="00D84B0B" w:rsidRPr="000D4FA6" w:rsidRDefault="00D84B0B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potwierdzanie wiarygodności złożonych podpisów,</w:t>
      </w:r>
    </w:p>
    <w:p w:rsidR="00F54365" w:rsidRPr="000D4FA6" w:rsidRDefault="00F54365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koordynacja i organizacja prac związanych z przeprowadzaniem wyborów prezydenckich, parlamentarnych, samorządowych; referendów i spisów,</w:t>
      </w:r>
    </w:p>
    <w:p w:rsidR="00F54365" w:rsidRPr="000D4FA6" w:rsidRDefault="00B54673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zapewnienie funkcjonowania skutecznej i efektywnej kontroli zarządczej,</w:t>
      </w:r>
    </w:p>
    <w:p w:rsidR="00D63159" w:rsidRPr="008F50CC" w:rsidRDefault="001C556D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8F50CC">
        <w:rPr>
          <w:sz w:val="24"/>
          <w:szCs w:val="24"/>
        </w:rPr>
        <w:t>nadzór nad organizacją i funkcjonowaniem stałego dyżuru na potrzeby podwyższania gotowości obronnej państwa,</w:t>
      </w:r>
    </w:p>
    <w:p w:rsidR="009532B0" w:rsidRPr="00CA7AC7" w:rsidRDefault="009532B0" w:rsidP="009532B0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CA7AC7">
        <w:rPr>
          <w:sz w:val="24"/>
          <w:szCs w:val="24"/>
        </w:rPr>
        <w:t>kierowanie oraz nadzorowanie działalnością Wydziału Organizacyjnego,</w:t>
      </w:r>
    </w:p>
    <w:p w:rsidR="00B54673" w:rsidRPr="000D4FA6" w:rsidRDefault="00B54673" w:rsidP="00890E5C">
      <w:pPr>
        <w:pStyle w:val="Akapitzlist"/>
        <w:numPr>
          <w:ilvl w:val="0"/>
          <w:numId w:val="14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wykonywanie innych zadań na polecenia lub z upoważnienia Burmistrza.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3A2383" w:rsidRPr="000D4FA6" w:rsidRDefault="003A2383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</w:t>
      </w:r>
      <w:r w:rsidR="00CA7AC7">
        <w:rPr>
          <w:b/>
          <w:sz w:val="24"/>
          <w:szCs w:val="24"/>
        </w:rPr>
        <w:t>3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890E5C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0D4FA6">
        <w:rPr>
          <w:b/>
          <w:sz w:val="24"/>
          <w:szCs w:val="24"/>
        </w:rPr>
        <w:t>Skarbnik</w:t>
      </w:r>
      <w:r w:rsidRPr="000D4FA6">
        <w:rPr>
          <w:sz w:val="24"/>
          <w:szCs w:val="24"/>
        </w:rPr>
        <w:t xml:space="preserve"> wykonuje zadania i kompetencje określone przez </w:t>
      </w:r>
      <w:r w:rsidR="00B54673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urmistrza </w:t>
      </w:r>
      <w:r w:rsidRPr="000D4FA6">
        <w:rPr>
          <w:sz w:val="24"/>
          <w:szCs w:val="24"/>
        </w:rPr>
        <w:br/>
        <w:t>z uwzględnieniem  przepisów szczegółowych dotyczących praw i obowiązków głównych księgowych budżetów – zajmuje się problematyką ekonomiczno</w:t>
      </w:r>
      <w:r w:rsidR="00CA7AC7">
        <w:rPr>
          <w:sz w:val="24"/>
          <w:szCs w:val="24"/>
        </w:rPr>
        <w:t>-</w:t>
      </w:r>
      <w:r w:rsidRPr="000D4FA6">
        <w:rPr>
          <w:sz w:val="24"/>
          <w:szCs w:val="24"/>
        </w:rPr>
        <w:t>finansową gminy oraz obsługą finansowo</w:t>
      </w:r>
      <w:r w:rsidR="00CA7AC7">
        <w:rPr>
          <w:sz w:val="24"/>
          <w:szCs w:val="24"/>
        </w:rPr>
        <w:t>-</w:t>
      </w:r>
      <w:r w:rsidRPr="000D4FA6">
        <w:rPr>
          <w:sz w:val="24"/>
          <w:szCs w:val="24"/>
        </w:rPr>
        <w:t xml:space="preserve">księgową. </w:t>
      </w:r>
    </w:p>
    <w:p w:rsidR="00D84B0B" w:rsidRPr="000D4FA6" w:rsidRDefault="00D84B0B" w:rsidP="00D84B0B">
      <w:pPr>
        <w:pStyle w:val="Akapitzlist"/>
        <w:ind w:left="426"/>
        <w:rPr>
          <w:sz w:val="24"/>
          <w:szCs w:val="24"/>
        </w:rPr>
      </w:pPr>
      <w:r w:rsidRPr="000D4FA6">
        <w:rPr>
          <w:sz w:val="24"/>
          <w:szCs w:val="24"/>
        </w:rPr>
        <w:t xml:space="preserve">Zapewnia prawidłowe wykonywanie zadań </w:t>
      </w:r>
      <w:r w:rsidR="00B54673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 w zakresie spraw finansowych, sprawując kierownictwo nad Wydziałem, kontrolę i nadzór nad działalnością komórek organizacyjnych oraz gminnych jednostek organizacyjnych.</w:t>
      </w:r>
    </w:p>
    <w:p w:rsidR="00D84B0B" w:rsidRPr="000D4FA6" w:rsidRDefault="00D84B0B" w:rsidP="00890E5C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Do obowiązków </w:t>
      </w:r>
      <w:r w:rsidR="000B0AD7" w:rsidRPr="000D4FA6">
        <w:rPr>
          <w:sz w:val="24"/>
          <w:szCs w:val="24"/>
        </w:rPr>
        <w:t>S</w:t>
      </w:r>
      <w:r w:rsidRPr="000D4FA6">
        <w:rPr>
          <w:sz w:val="24"/>
          <w:szCs w:val="24"/>
        </w:rPr>
        <w:t>karbnika należy w szczególności: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kreowanie polityki finansowej gminy,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przygotowywanie projektu budżetu wraz z wieloletnią prognozą finansową oraz bieżący nadzór nad jego wykonywaniem przez komórki organizacyjne Urzędu oraz gminne jednostki organizacyjne,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bieżąca analiza budżetu i informowanie </w:t>
      </w:r>
      <w:r w:rsidR="000B0AD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o jego realizacji; czuwanie nad prawidłowością jego realizacji,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nadzorowanie wykonywania obowiązków i sprawowanie odpowiedzialności w zakresie prowadzenia rachunkowości i obsługi księgowej budżetu,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koordynowanie prac komórek Urzędu i jednostek organizacyjnych dotyczących Wieloletniego Planu Finansowego; informacji okresowych </w:t>
      </w:r>
      <w:r w:rsidRPr="000D4FA6">
        <w:rPr>
          <w:sz w:val="24"/>
          <w:szCs w:val="24"/>
        </w:rPr>
        <w:br/>
        <w:t>(w tym o stanie mienia komunalnego),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wykonywanie dyspozycji środkami pieniężnymi budżetu,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dokonywanie kontroli zgodności operacji gospodarczych i finansowych </w:t>
      </w:r>
      <w:r w:rsidRPr="000D4FA6">
        <w:rPr>
          <w:sz w:val="24"/>
          <w:szCs w:val="24"/>
        </w:rPr>
        <w:br/>
        <w:t>z planem finansowym,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dokonywanie kontroli kompletności i rzetelności sporządzanych dokumentów dotyczących operacji gospodarczych i finansowych,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kontrasygnowanie czynności prawnych powodujących powstanie zobowiązań finansowych Gminy,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podejmowanie przedsięwzięć i inicjatyw w celu pozyskania środków do budżetu </w:t>
      </w:r>
      <w:r w:rsidR="000B0AD7" w:rsidRPr="000D4FA6">
        <w:rPr>
          <w:sz w:val="24"/>
          <w:szCs w:val="24"/>
        </w:rPr>
        <w:t>G</w:t>
      </w:r>
      <w:r w:rsidRPr="000D4FA6">
        <w:rPr>
          <w:sz w:val="24"/>
          <w:szCs w:val="24"/>
        </w:rPr>
        <w:t>miny,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ekonomiczna analiza planów finansowych gminnych jednostek organizacyjnych,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nadzór nad przestrzeganiem dyscypliny finansowej i racjonalnym gospodarowaniem środkami budżetowymi,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kontrola jednostek organizacyjnych gminy w zakresie gospodarowania środkami publicznymi i ewidencji księgowej,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nadzorowanie sporządzania sprawozdawczości budżetowej,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przygotowywanie określonych analiz, sprawozdań, ocen i bieżące informowanie </w:t>
      </w:r>
      <w:r w:rsidR="0052458C">
        <w:rPr>
          <w:sz w:val="24"/>
          <w:szCs w:val="24"/>
        </w:rPr>
        <w:t xml:space="preserve">          </w:t>
      </w:r>
      <w:r w:rsidRPr="000D4FA6">
        <w:rPr>
          <w:sz w:val="24"/>
          <w:szCs w:val="24"/>
        </w:rPr>
        <w:t>o sytuacji finansowej Gminy,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opiniowanie projektów uchwał </w:t>
      </w:r>
      <w:r w:rsidR="002233E5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 i zarządzeń </w:t>
      </w:r>
      <w:r w:rsidR="000B0AD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wywołujących skutki finansowe,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 xml:space="preserve">opracowywanie wewnętrznych przepisów dotyczących gospodarki Gminy </w:t>
      </w:r>
      <w:r w:rsidRPr="000D4FA6">
        <w:rPr>
          <w:sz w:val="24"/>
          <w:szCs w:val="24"/>
        </w:rPr>
        <w:br/>
        <w:t>w tym obiegu dokumentów finansowych, prowadzenia rachunkowości, zakładowego planu kont, zasad przeprowadzania i rozliczania inwentaryzacji, instrukcji kasowej,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zapewnienie prowadzenia księgowości budżetowej i gospodarki finansowej zgodnie </w:t>
      </w:r>
      <w:r w:rsidR="0052458C">
        <w:rPr>
          <w:sz w:val="24"/>
          <w:szCs w:val="24"/>
        </w:rPr>
        <w:t xml:space="preserve">     </w:t>
      </w:r>
      <w:r w:rsidRPr="000D4FA6">
        <w:rPr>
          <w:sz w:val="24"/>
          <w:szCs w:val="24"/>
        </w:rPr>
        <w:t>z obowiązującymi przepisami,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nadzór nad prawidłowością i terminowością rozliczania jednostek </w:t>
      </w:r>
      <w:r w:rsidRPr="000D4FA6">
        <w:rPr>
          <w:sz w:val="24"/>
          <w:szCs w:val="24"/>
        </w:rPr>
        <w:br/>
        <w:t>i organizacji otrzymujących środki z budżetu,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nadzór nad terminowym ściąganiem należności i dochodzenia roszczeń </w:t>
      </w:r>
      <w:r w:rsidRPr="000D4FA6">
        <w:rPr>
          <w:sz w:val="24"/>
          <w:szCs w:val="24"/>
        </w:rPr>
        <w:br/>
        <w:t>z tytułu spłaty należności,</w:t>
      </w:r>
    </w:p>
    <w:p w:rsidR="00D84B0B" w:rsidRPr="000D4FA6" w:rsidRDefault="00D84B0B" w:rsidP="00890E5C">
      <w:pPr>
        <w:pStyle w:val="Akapitzlist"/>
        <w:numPr>
          <w:ilvl w:val="0"/>
          <w:numId w:val="1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sprawowanie kontroli wewnętrznej w zakresie finansów Gminy.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</w:t>
      </w:r>
      <w:r w:rsidR="0052458C">
        <w:rPr>
          <w:b/>
          <w:sz w:val="24"/>
          <w:szCs w:val="24"/>
        </w:rPr>
        <w:t>4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890E5C">
      <w:pPr>
        <w:pStyle w:val="Akapitzlist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0D4FA6">
        <w:rPr>
          <w:b/>
          <w:sz w:val="24"/>
          <w:szCs w:val="24"/>
        </w:rPr>
        <w:t>Kierownicy komórek organizacyjnych</w:t>
      </w:r>
      <w:r w:rsidRPr="000D4FA6">
        <w:rPr>
          <w:sz w:val="24"/>
          <w:szCs w:val="24"/>
        </w:rPr>
        <w:t xml:space="preserve"> są bezpośrednimi przełożonymi podległych</w:t>
      </w:r>
      <w:r w:rsidR="00181AFD">
        <w:rPr>
          <w:sz w:val="24"/>
          <w:szCs w:val="24"/>
        </w:rPr>
        <w:br/>
      </w:r>
      <w:r w:rsidRPr="000D4FA6">
        <w:rPr>
          <w:sz w:val="24"/>
          <w:szCs w:val="24"/>
        </w:rPr>
        <w:t>im pracownikom i sprawują nad nimi nadzór.</w:t>
      </w:r>
    </w:p>
    <w:p w:rsidR="00D84B0B" w:rsidRPr="000D4FA6" w:rsidRDefault="00D84B0B" w:rsidP="00890E5C">
      <w:pPr>
        <w:pStyle w:val="Akapitzlist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Kierownicy komórek organizacyjnych kierują i zarządzają w sposób zapewniający optymalną realizację zadań.</w:t>
      </w:r>
    </w:p>
    <w:p w:rsidR="00D84B0B" w:rsidRPr="000D4FA6" w:rsidRDefault="00D84B0B" w:rsidP="00890E5C">
      <w:pPr>
        <w:pStyle w:val="Akapitzlist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Kierownicy komórek organizacyjnych sprawują nadzór merytoryczny nad gminnymi jednostkami organizacyjnymi, jeżeli ich zakres czynności jest właściwy do danej jednostki.</w:t>
      </w:r>
    </w:p>
    <w:p w:rsidR="00D84B0B" w:rsidRPr="000D4FA6" w:rsidRDefault="00D84B0B" w:rsidP="00890E5C">
      <w:pPr>
        <w:pStyle w:val="Akapitzlist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Kierownik odpowiada za wywiązanie się podległych pracowników z zadań przypisanych </w:t>
      </w:r>
      <w:r w:rsidR="000B0AD7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egulaminem organizacyjnym, </w:t>
      </w:r>
      <w:r w:rsidR="000B0AD7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egulaminem pracy, </w:t>
      </w:r>
      <w:r w:rsidR="000B0AD7" w:rsidRPr="000D4FA6">
        <w:rPr>
          <w:sz w:val="24"/>
          <w:szCs w:val="24"/>
        </w:rPr>
        <w:t>S</w:t>
      </w:r>
      <w:r w:rsidRPr="000D4FA6">
        <w:rPr>
          <w:sz w:val="24"/>
          <w:szCs w:val="24"/>
        </w:rPr>
        <w:t xml:space="preserve">tatutem </w:t>
      </w:r>
      <w:r w:rsidR="000B0AD7" w:rsidRPr="000D4FA6">
        <w:rPr>
          <w:sz w:val="24"/>
          <w:szCs w:val="24"/>
        </w:rPr>
        <w:t>G</w:t>
      </w:r>
      <w:r w:rsidRPr="000D4FA6">
        <w:rPr>
          <w:sz w:val="24"/>
          <w:szCs w:val="24"/>
        </w:rPr>
        <w:t xml:space="preserve">miny oraz innymi aktami prawnymi, a także poleceniami </w:t>
      </w:r>
      <w:r w:rsidR="000B0AD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urmistrza; zapewnia sprawne funkcjonowanie wydziału poprzez planowanie i podział pracy oraz bieżący nadzór nad podporządkowanymi pracownikami; ponosi odpowiedzialność za terminowe i zgodne z przepisami prawa załatwianie spraw.</w:t>
      </w:r>
    </w:p>
    <w:p w:rsidR="00D84B0B" w:rsidRPr="000D4FA6" w:rsidRDefault="00D84B0B" w:rsidP="00890E5C">
      <w:pPr>
        <w:pStyle w:val="Akapitzlist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Do podstawowych obowiązków </w:t>
      </w:r>
      <w:r w:rsidR="000B0AD7" w:rsidRPr="000D4FA6">
        <w:rPr>
          <w:sz w:val="24"/>
          <w:szCs w:val="24"/>
        </w:rPr>
        <w:t>K</w:t>
      </w:r>
      <w:r w:rsidRPr="000D4FA6">
        <w:rPr>
          <w:sz w:val="24"/>
          <w:szCs w:val="24"/>
        </w:rPr>
        <w:t>ierowników komórek organizacyjnych należy m.in.: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zatwierdzanie pod względem merytorycznym dokumentów w sprawach objętych zakresem działania wydziału, które mogą spowodować zobowiązania Gminy (we współpracy ze Skarbnikiem),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ustalanie i aktualizowanie szczegółowych zakresów czynności dla podległych pracowników,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dokonywanie okresowych ocen przydatności zawodowej pracowników,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ścisłe przestrzeganie w nadzorowanej komórce przepisów prawa materialnego </w:t>
      </w:r>
      <w:r w:rsidR="0052458C">
        <w:rPr>
          <w:sz w:val="24"/>
          <w:szCs w:val="24"/>
        </w:rPr>
        <w:t xml:space="preserve">               </w:t>
      </w:r>
      <w:r w:rsidRPr="000D4FA6">
        <w:rPr>
          <w:sz w:val="24"/>
          <w:szCs w:val="24"/>
        </w:rPr>
        <w:t>i proceduralnego, przepisów bhp i p.poż,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czuwanie nad dyscypliną pracy w swojej </w:t>
      </w:r>
      <w:r w:rsidR="00C455D5" w:rsidRPr="000D4FA6">
        <w:rPr>
          <w:sz w:val="24"/>
          <w:szCs w:val="24"/>
        </w:rPr>
        <w:t>K</w:t>
      </w:r>
      <w:r w:rsidRPr="000D4FA6">
        <w:rPr>
          <w:sz w:val="24"/>
          <w:szCs w:val="24"/>
        </w:rPr>
        <w:t xml:space="preserve">omórce organizacyjnej według obowiązującego </w:t>
      </w:r>
      <w:r w:rsidR="00C455D5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egulaminu pracy,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opracowywanie wszelkich materiałów z zakresu realizowanych przez </w:t>
      </w:r>
      <w:r w:rsidR="00C455D5" w:rsidRPr="000D4FA6">
        <w:rPr>
          <w:sz w:val="24"/>
          <w:szCs w:val="24"/>
        </w:rPr>
        <w:t>K</w:t>
      </w:r>
      <w:r w:rsidRPr="000D4FA6">
        <w:rPr>
          <w:sz w:val="24"/>
          <w:szCs w:val="24"/>
        </w:rPr>
        <w:t xml:space="preserve">omórkę organizacyjną zadań pod potrzeby obrad </w:t>
      </w:r>
      <w:r w:rsidR="00C455D5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 </w:t>
      </w:r>
      <w:r w:rsidR="002233E5">
        <w:rPr>
          <w:sz w:val="24"/>
          <w:szCs w:val="24"/>
        </w:rPr>
        <w:t>G</w:t>
      </w:r>
      <w:r w:rsidRPr="000D4FA6">
        <w:rPr>
          <w:sz w:val="24"/>
          <w:szCs w:val="24"/>
        </w:rPr>
        <w:t>miny, w tym przygotowywanie sprawozdawczości dotyczącej realizacji budżetu pod potrzeby absolutorium,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opracowywanie projektu programów rozwoju Gminy w zakresie zadań realizowanych przez komórkę organizacyjną,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opracowywanie i dostarczanie informacji do Biuletynu Informacji Publicznej,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załatwianie skarg, wniosków i interpelacji radnych – opracowywanie projektów odpowiedzi na interpelacje, wnioski i zapytania radnych należących do właściwości wydziału,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sporządzanie sprawozdań i opracowań z zakresu pracy wydziału,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archiwizacja akt,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przygotowywanie w zakresie meryt</w:t>
      </w:r>
      <w:r w:rsidR="0040390B" w:rsidRPr="000D4FA6">
        <w:rPr>
          <w:sz w:val="24"/>
          <w:szCs w:val="24"/>
        </w:rPr>
        <w:t>orycznym postępowań o udzielenie</w:t>
      </w:r>
      <w:r w:rsidRPr="000D4FA6">
        <w:rPr>
          <w:sz w:val="24"/>
          <w:szCs w:val="24"/>
        </w:rPr>
        <w:t xml:space="preserve"> zamówienia publicznego na rea</w:t>
      </w:r>
      <w:r w:rsidR="0040390B" w:rsidRPr="000D4FA6">
        <w:rPr>
          <w:sz w:val="24"/>
          <w:szCs w:val="24"/>
        </w:rPr>
        <w:t>lizację zadań związanych z pracą</w:t>
      </w:r>
      <w:r w:rsidRPr="000D4FA6">
        <w:rPr>
          <w:sz w:val="24"/>
          <w:szCs w:val="24"/>
        </w:rPr>
        <w:t xml:space="preserve"> wydziału oraz uczestnictwo </w:t>
      </w:r>
      <w:r w:rsidR="0052458C">
        <w:rPr>
          <w:sz w:val="24"/>
          <w:szCs w:val="24"/>
        </w:rPr>
        <w:t xml:space="preserve">          </w:t>
      </w:r>
      <w:r w:rsidRPr="000D4FA6">
        <w:rPr>
          <w:sz w:val="24"/>
          <w:szCs w:val="24"/>
        </w:rPr>
        <w:t>w przedmiotowym postępowaniu,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nadzór nad sposobem i jakością udzielania informacji publicznej przez podległych pracowników,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nadzór nad postępowaniem dotyczącym ochrony danych osobowych oraz dostępu do informacji publicznej w zakresie zadań wydziału,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współpraca ze stanowiskiem zarządzania kryzysowego w zakresie realizacji zadań obronnych, ochrony ludności i obrony cywilnej,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dokonywanie wstępnej aprobaty pism przedkładanych do podpisu Burmistrza lub Z-</w:t>
      </w:r>
      <w:proofErr w:type="spellStart"/>
      <w:r w:rsidRPr="000D4FA6">
        <w:rPr>
          <w:sz w:val="24"/>
          <w:szCs w:val="24"/>
        </w:rPr>
        <w:t>cy</w:t>
      </w:r>
      <w:proofErr w:type="spellEnd"/>
      <w:r w:rsidRPr="000D4FA6">
        <w:rPr>
          <w:sz w:val="24"/>
          <w:szCs w:val="24"/>
        </w:rPr>
        <w:t xml:space="preserve"> Burmistrza,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nadzór nad prawidłowym obiegiem, ewidencją i przechowywaniem dokumentów </w:t>
      </w:r>
      <w:r w:rsidR="0052458C">
        <w:rPr>
          <w:sz w:val="24"/>
          <w:szCs w:val="24"/>
        </w:rPr>
        <w:t xml:space="preserve">        </w:t>
      </w:r>
      <w:r w:rsidRPr="000D4FA6">
        <w:rPr>
          <w:sz w:val="24"/>
          <w:szCs w:val="24"/>
        </w:rPr>
        <w:t>w wydziale zgodnie z Instrukcją kancelaryjną, Rzeczowym wykazem akt oraz Instrukcją archiwalną,</w:t>
      </w:r>
    </w:p>
    <w:p w:rsidR="00D84B0B" w:rsidRPr="000D4FA6" w:rsidRDefault="00D84B0B" w:rsidP="00890E5C">
      <w:pPr>
        <w:pStyle w:val="Akapitzlist"/>
        <w:numPr>
          <w:ilvl w:val="0"/>
          <w:numId w:val="18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wykonywanie innych zadań zleconych przez Burmistrza.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ROZDZIAŁ IV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ZAKRES DZIAŁANIA KOMÓREK ORGANIZACYJNYCH URZĘDU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</w:t>
      </w:r>
      <w:r w:rsidR="0052458C">
        <w:rPr>
          <w:b/>
          <w:sz w:val="24"/>
          <w:szCs w:val="24"/>
        </w:rPr>
        <w:t>5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890E5C">
      <w:pPr>
        <w:pStyle w:val="Akapitzlist"/>
        <w:numPr>
          <w:ilvl w:val="0"/>
          <w:numId w:val="19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Dla zapewnienia sprawnego funkcjonowania Urzędu wszystkie komórki organizacyjne zobowiązane są ze sobą współdziałać w szczególności w zakresie wymiany informacji </w:t>
      </w:r>
      <w:r w:rsidR="0052458C">
        <w:rPr>
          <w:sz w:val="24"/>
          <w:szCs w:val="24"/>
        </w:rPr>
        <w:t xml:space="preserve">             </w:t>
      </w:r>
      <w:r w:rsidRPr="000D4FA6">
        <w:rPr>
          <w:sz w:val="24"/>
          <w:szCs w:val="24"/>
        </w:rPr>
        <w:t>i wzajemnych konsultacji.</w:t>
      </w:r>
    </w:p>
    <w:p w:rsidR="00D84B0B" w:rsidRPr="000D4FA6" w:rsidRDefault="00D84B0B" w:rsidP="00890E5C">
      <w:pPr>
        <w:pStyle w:val="Akapitzlist"/>
        <w:numPr>
          <w:ilvl w:val="0"/>
          <w:numId w:val="19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Do zadań wspólnych wszystkich </w:t>
      </w:r>
      <w:r w:rsidR="00C455D5" w:rsidRPr="000D4FA6">
        <w:rPr>
          <w:sz w:val="24"/>
          <w:szCs w:val="24"/>
        </w:rPr>
        <w:t>K</w:t>
      </w:r>
      <w:r w:rsidRPr="000D4FA6">
        <w:rPr>
          <w:sz w:val="24"/>
          <w:szCs w:val="24"/>
        </w:rPr>
        <w:t>omórek organizacyjnych należy m.in.: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dokładna znajomość przepisów prawa obowiązujących w powierzonym zakresie pracy,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terminowe załatwianie spraw zgodnie z obowiązującymi przepisami,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realizacja obowiązków wynikających z ustaw: o ochronie danych osobowych, </w:t>
      </w:r>
      <w:r w:rsidR="0052458C">
        <w:rPr>
          <w:sz w:val="24"/>
          <w:szCs w:val="24"/>
        </w:rPr>
        <w:t xml:space="preserve">              </w:t>
      </w:r>
      <w:r w:rsidRPr="000D4FA6">
        <w:rPr>
          <w:sz w:val="24"/>
          <w:szCs w:val="24"/>
        </w:rPr>
        <w:t>o ochronie informacji niejawnych, o dostępie do informacji publicznej,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prawidłowe ewidencjonowanie i przechowywanie akt zgodnie z Instrukcją kancelaryjną, Jednolitym rzeczowym wykazem akt oraz Instrukcją </w:t>
      </w:r>
      <w:r w:rsidRPr="000D4FA6">
        <w:rPr>
          <w:sz w:val="24"/>
          <w:szCs w:val="24"/>
        </w:rPr>
        <w:br/>
        <w:t>w sprawie organizacji i zakresu działania archiwów zakładowych,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wykonywanie kontroli wewnętrznej i sygnalizowanie stwierdzonych nieprawidłowości bezpośredniemu przełożonemu,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opracowywanie projektów uchwał Rady Miejskiej i zarządzeń Burmistrza </w:t>
      </w:r>
      <w:r w:rsidRPr="000D4FA6">
        <w:rPr>
          <w:sz w:val="24"/>
          <w:szCs w:val="24"/>
        </w:rPr>
        <w:br/>
        <w:t>w zakresie kompetencji wydziału,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przygotowywanie okresowych informacji, ocen, analiz, sprawozdań, w tym sprawozdań statystycznych,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rozpatrywanie skarg i wniosków wynikających z merytorycznego zakresu działania komórki organizacyjnej,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 xml:space="preserve">współdziałanie w realizacji zadań obronnych, zarządzania kryzysowego </w:t>
      </w:r>
      <w:r w:rsidRPr="000D4FA6">
        <w:rPr>
          <w:sz w:val="24"/>
          <w:szCs w:val="24"/>
        </w:rPr>
        <w:br/>
        <w:t xml:space="preserve">i obrony cywilnej, wynikających ze szczególnych uregulowań prawnych </w:t>
      </w:r>
      <w:r w:rsidRPr="000D4FA6">
        <w:rPr>
          <w:sz w:val="24"/>
          <w:szCs w:val="24"/>
        </w:rPr>
        <w:br/>
        <w:t>i opracowywanych planów,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wykonywanie czynności związanych z przygotowaniem postępowania </w:t>
      </w:r>
      <w:r w:rsidRPr="000D4FA6">
        <w:rPr>
          <w:sz w:val="24"/>
          <w:szCs w:val="24"/>
        </w:rPr>
        <w:br/>
        <w:t xml:space="preserve">o udzielenie zamówienia publicznego i stosowanie procedur wynikających </w:t>
      </w:r>
      <w:r w:rsidRPr="000D4FA6">
        <w:rPr>
          <w:sz w:val="24"/>
          <w:szCs w:val="24"/>
        </w:rPr>
        <w:br/>
        <w:t>z prawa zamówień publicznych przy realizacji zadań należących do właściwości danej komórki organizacyjnej,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realizacja zadań z zakresu kontroli zarządczej w zakresie ustalonym odrębnymi przepisami,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nadzór nad majątkiem Gminy powierzonym wydziałowi do gospodarowania,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wnioskowanie zmian w regulaminie organizacyjnym, szczególnie </w:t>
      </w:r>
      <w:r w:rsidRPr="000D4FA6">
        <w:rPr>
          <w:sz w:val="24"/>
          <w:szCs w:val="24"/>
        </w:rPr>
        <w:br/>
        <w:t>w przypadku przyjmowania nowych zadań wynikających z przepisów prawnych,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przygotowywanie propozycji wydatków do projektu budżetu w ramach działalności danej komórki organizacyjnej,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inicjowanie i podejmowanie przedsięwzięć w celu zapewnienia właściwej </w:t>
      </w:r>
      <w:r w:rsidRPr="000D4FA6">
        <w:rPr>
          <w:sz w:val="24"/>
          <w:szCs w:val="24"/>
        </w:rPr>
        <w:br/>
        <w:t>i terminowej realizacji zadań ujętych w budżecie,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współdziałanie z gminnymi jednostkami organizacyjnymi, jednostkami pomocniczymi Gminy oraz innymi organizacjami i instytucjami działającymi na terenie Gminy,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współdziałanie z właściwymi branżowo komisjami </w:t>
      </w:r>
      <w:r w:rsidR="008B2E86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ady, m.in. poprzez uczestnictwo </w:t>
      </w:r>
      <w:r w:rsidR="0052458C">
        <w:rPr>
          <w:sz w:val="24"/>
          <w:szCs w:val="24"/>
        </w:rPr>
        <w:t xml:space="preserve">  </w:t>
      </w:r>
      <w:r w:rsidRPr="000D4FA6">
        <w:rPr>
          <w:sz w:val="24"/>
          <w:szCs w:val="24"/>
        </w:rPr>
        <w:t xml:space="preserve">w ich posiedzeniach na polecenie </w:t>
      </w:r>
      <w:r w:rsidR="008B2E86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bądź na zaproszenie komisji,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zapewnienie zgodności z prawem rozstrzygnięć opracowywanych </w:t>
      </w:r>
      <w:r w:rsidRPr="000D4FA6">
        <w:rPr>
          <w:sz w:val="24"/>
          <w:szCs w:val="24"/>
        </w:rPr>
        <w:br/>
        <w:t>w wydziale,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wzajemne informowanie się o zasadniczych rozstrzygnięciach związanych </w:t>
      </w:r>
      <w:r w:rsidRPr="000D4FA6">
        <w:rPr>
          <w:sz w:val="24"/>
          <w:szCs w:val="24"/>
        </w:rPr>
        <w:br/>
        <w:t>z działalnością wydziałów, których znajomość jest niezbędna do prawidłowego załatwiania spraw,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nadzór nad wyposażeniem będącym w dyspozycji wydziałów,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dbałość o kompetentną i kulturalną obsługę oraz o właściwą relację między urzędnikiem, a interesantem,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opracowywanie i stałe aktualizowanie materiałów do </w:t>
      </w:r>
      <w:proofErr w:type="spellStart"/>
      <w:r w:rsidRPr="000D4FA6">
        <w:rPr>
          <w:sz w:val="24"/>
          <w:szCs w:val="24"/>
        </w:rPr>
        <w:t>BIP</w:t>
      </w:r>
      <w:proofErr w:type="spellEnd"/>
      <w:r w:rsidRPr="000D4FA6">
        <w:rPr>
          <w:sz w:val="24"/>
          <w:szCs w:val="24"/>
        </w:rPr>
        <w:t xml:space="preserve"> oraz przekazywanie ich do wydziału organizacyjnego w formie elektronicznej,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ścisłe przestrzeganie przepisów prawa materialnego, formalnego w tym </w:t>
      </w:r>
      <w:r w:rsidRPr="000D4FA6">
        <w:rPr>
          <w:sz w:val="24"/>
          <w:szCs w:val="24"/>
        </w:rPr>
        <w:br/>
        <w:t>w szczególności:</w:t>
      </w:r>
    </w:p>
    <w:p w:rsidR="00D84B0B" w:rsidRPr="000D4FA6" w:rsidRDefault="00D84B0B" w:rsidP="009A4A58">
      <w:pPr>
        <w:pStyle w:val="Akapitzlist"/>
        <w:numPr>
          <w:ilvl w:val="0"/>
          <w:numId w:val="43"/>
        </w:numPr>
        <w:ind w:left="1701" w:hanging="566"/>
        <w:rPr>
          <w:sz w:val="24"/>
          <w:szCs w:val="24"/>
        </w:rPr>
      </w:pPr>
      <w:r w:rsidRPr="000D4FA6">
        <w:rPr>
          <w:sz w:val="24"/>
          <w:szCs w:val="24"/>
        </w:rPr>
        <w:t>ustawy z dnia 14 czerwca 1960</w:t>
      </w:r>
      <w:r w:rsidR="002233E5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r. Kodeks postępowania administracyjnego,</w:t>
      </w:r>
    </w:p>
    <w:p w:rsidR="008B2E86" w:rsidRPr="000D4FA6" w:rsidRDefault="00D84B0B" w:rsidP="009A4A58">
      <w:pPr>
        <w:pStyle w:val="Akapitzlist"/>
        <w:numPr>
          <w:ilvl w:val="0"/>
          <w:numId w:val="43"/>
        </w:numPr>
        <w:ind w:left="1701" w:hanging="566"/>
        <w:rPr>
          <w:sz w:val="24"/>
          <w:szCs w:val="24"/>
        </w:rPr>
      </w:pPr>
      <w:r w:rsidRPr="000D4FA6">
        <w:rPr>
          <w:sz w:val="24"/>
          <w:szCs w:val="24"/>
        </w:rPr>
        <w:t xml:space="preserve">ustawy z dnia </w:t>
      </w:r>
      <w:r w:rsidR="002233E5">
        <w:rPr>
          <w:sz w:val="24"/>
          <w:szCs w:val="24"/>
        </w:rPr>
        <w:t xml:space="preserve">11 września 2019 </w:t>
      </w:r>
      <w:r w:rsidRPr="000D4FA6">
        <w:rPr>
          <w:sz w:val="24"/>
          <w:szCs w:val="24"/>
        </w:rPr>
        <w:t>r</w:t>
      </w:r>
      <w:r w:rsidR="008B2E86" w:rsidRPr="000D4FA6">
        <w:rPr>
          <w:sz w:val="24"/>
          <w:szCs w:val="24"/>
        </w:rPr>
        <w:t>. – prawo zamówień publicznych ,</w:t>
      </w:r>
    </w:p>
    <w:p w:rsidR="00D84B0B" w:rsidRPr="000D4FA6" w:rsidRDefault="00D84B0B" w:rsidP="009A4A58">
      <w:pPr>
        <w:pStyle w:val="Akapitzlist"/>
        <w:numPr>
          <w:ilvl w:val="0"/>
          <w:numId w:val="43"/>
        </w:numPr>
        <w:ind w:left="1701" w:hanging="566"/>
        <w:rPr>
          <w:sz w:val="24"/>
          <w:szCs w:val="24"/>
        </w:rPr>
      </w:pPr>
      <w:r w:rsidRPr="000D4FA6">
        <w:rPr>
          <w:sz w:val="24"/>
          <w:szCs w:val="24"/>
        </w:rPr>
        <w:t xml:space="preserve">rozporządzenia Prezesa Rady Ministrów z dnia 18 stycznia </w:t>
      </w:r>
      <w:proofErr w:type="spellStart"/>
      <w:r w:rsidRPr="000D4FA6">
        <w:rPr>
          <w:sz w:val="24"/>
          <w:szCs w:val="24"/>
        </w:rPr>
        <w:t>2011r</w:t>
      </w:r>
      <w:proofErr w:type="spellEnd"/>
      <w:r w:rsidRPr="000D4FA6">
        <w:rPr>
          <w:sz w:val="24"/>
          <w:szCs w:val="24"/>
        </w:rPr>
        <w:t xml:space="preserve">. </w:t>
      </w:r>
      <w:r w:rsidRPr="000D4FA6">
        <w:rPr>
          <w:sz w:val="24"/>
          <w:szCs w:val="24"/>
        </w:rPr>
        <w:br/>
        <w:t>w sprawie instrukcji kancelaryjnej, jednolitych rzeczowych wykazów akt oraz instrukcji w sprawie organizacji i zakresu działania archiwów zakładowych,</w:t>
      </w:r>
    </w:p>
    <w:p w:rsidR="00D84B0B" w:rsidRPr="000D4FA6" w:rsidRDefault="00D84B0B" w:rsidP="009A4A58">
      <w:pPr>
        <w:pStyle w:val="Akapitzlist"/>
        <w:numPr>
          <w:ilvl w:val="0"/>
          <w:numId w:val="43"/>
        </w:numPr>
        <w:ind w:left="1701" w:hanging="566"/>
        <w:rPr>
          <w:sz w:val="24"/>
          <w:szCs w:val="24"/>
        </w:rPr>
      </w:pPr>
      <w:r w:rsidRPr="000D4FA6">
        <w:rPr>
          <w:sz w:val="24"/>
          <w:szCs w:val="24"/>
        </w:rPr>
        <w:t>us</w:t>
      </w:r>
      <w:r w:rsidR="00F563E6">
        <w:rPr>
          <w:sz w:val="24"/>
          <w:szCs w:val="24"/>
        </w:rPr>
        <w:t>tawy z dnia 6 września 2001 r.</w:t>
      </w:r>
      <w:r w:rsidRPr="000D4FA6">
        <w:rPr>
          <w:sz w:val="24"/>
          <w:szCs w:val="24"/>
        </w:rPr>
        <w:t xml:space="preserve"> o dostępie do informacji publicznej,</w:t>
      </w:r>
    </w:p>
    <w:p w:rsidR="00D84B0B" w:rsidRPr="000D4FA6" w:rsidRDefault="00D84B0B" w:rsidP="009A4A58">
      <w:pPr>
        <w:pStyle w:val="Akapitzlist"/>
        <w:numPr>
          <w:ilvl w:val="0"/>
          <w:numId w:val="43"/>
        </w:numPr>
        <w:ind w:left="1701" w:hanging="566"/>
        <w:rPr>
          <w:sz w:val="24"/>
          <w:szCs w:val="24"/>
        </w:rPr>
      </w:pPr>
      <w:r w:rsidRPr="000D4FA6">
        <w:rPr>
          <w:sz w:val="24"/>
          <w:szCs w:val="24"/>
        </w:rPr>
        <w:t xml:space="preserve">ustawy z dnia </w:t>
      </w:r>
      <w:r w:rsidR="00F563E6">
        <w:rPr>
          <w:sz w:val="24"/>
          <w:szCs w:val="24"/>
        </w:rPr>
        <w:t xml:space="preserve">10 maja 2018 </w:t>
      </w:r>
      <w:r w:rsidR="00312886" w:rsidRPr="000D4FA6">
        <w:rPr>
          <w:sz w:val="24"/>
          <w:szCs w:val="24"/>
        </w:rPr>
        <w:t>r. o ochronie danych osobowych,</w:t>
      </w:r>
    </w:p>
    <w:p w:rsidR="00312886" w:rsidRPr="00F563E6" w:rsidRDefault="00312886" w:rsidP="00890E5C">
      <w:pPr>
        <w:pStyle w:val="Akapitzlist"/>
        <w:numPr>
          <w:ilvl w:val="0"/>
          <w:numId w:val="20"/>
        </w:numPr>
        <w:ind w:hanging="513"/>
        <w:rPr>
          <w:sz w:val="24"/>
          <w:szCs w:val="24"/>
        </w:rPr>
      </w:pPr>
      <w:r w:rsidRPr="00F563E6">
        <w:rPr>
          <w:sz w:val="24"/>
          <w:szCs w:val="24"/>
        </w:rPr>
        <w:t>uczestniczenie w realizacji zadań wynikających z zakresu spraw obronnych, obrony cywilnej</w:t>
      </w:r>
      <w:r w:rsidR="00B76BE9" w:rsidRPr="00F563E6">
        <w:rPr>
          <w:sz w:val="24"/>
          <w:szCs w:val="24"/>
        </w:rPr>
        <w:t>, ochrony przeciwpożarowej i ochrony mienia w zakresie ustalonym odrębnymi przepisami, w tym:</w:t>
      </w:r>
    </w:p>
    <w:p w:rsidR="00B76BE9" w:rsidRPr="00F563E6" w:rsidRDefault="00D659E3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t>uczestniczenie w pracach Gminnego Zespołu Zarządzania Kryzysowego</w:t>
      </w:r>
      <w:r w:rsidR="00B76BE9" w:rsidRPr="00F563E6">
        <w:rPr>
          <w:sz w:val="24"/>
          <w:szCs w:val="24"/>
        </w:rPr>
        <w:t>,</w:t>
      </w:r>
    </w:p>
    <w:p w:rsidR="000A6C3F" w:rsidRPr="00F563E6" w:rsidRDefault="000A6C3F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t>uczestniczenie w ewakuacji ludności w sytuacji wystąpienia masowego zagrożenia,</w:t>
      </w:r>
    </w:p>
    <w:p w:rsidR="0001708A" w:rsidRPr="00F563E6" w:rsidRDefault="00D659E3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t>współpraca z odpowiednimi służbami w zakresie klęsk żywiołowych</w:t>
      </w:r>
      <w:r w:rsidR="0001708A" w:rsidRPr="00F563E6">
        <w:rPr>
          <w:sz w:val="24"/>
          <w:szCs w:val="24"/>
        </w:rPr>
        <w:t>,</w:t>
      </w:r>
    </w:p>
    <w:p w:rsidR="00B76BE9" w:rsidRPr="00F563E6" w:rsidRDefault="00E63140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lastRenderedPageBreak/>
        <w:t xml:space="preserve"> </w:t>
      </w:r>
      <w:r w:rsidR="00D659E3" w:rsidRPr="00F563E6">
        <w:rPr>
          <w:sz w:val="24"/>
          <w:szCs w:val="24"/>
        </w:rPr>
        <w:t>zapewnianie obsady stałego dyżuru,</w:t>
      </w:r>
    </w:p>
    <w:p w:rsidR="00D659E3" w:rsidRPr="00F563E6" w:rsidRDefault="00D659E3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t>uczestniczenie w prowadzeniu akcji kurierskiej,</w:t>
      </w:r>
    </w:p>
    <w:p w:rsidR="00D659E3" w:rsidRPr="00F563E6" w:rsidRDefault="006147C7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t>współdziałanie w realizacji przedsięwzięć związanych</w:t>
      </w:r>
      <w:r w:rsidR="00480772" w:rsidRPr="00F563E6">
        <w:rPr>
          <w:sz w:val="24"/>
          <w:szCs w:val="24"/>
        </w:rPr>
        <w:t xml:space="preserve"> </w:t>
      </w:r>
      <w:r w:rsidRPr="00F563E6">
        <w:rPr>
          <w:sz w:val="24"/>
          <w:szCs w:val="24"/>
        </w:rPr>
        <w:t>z przygotowaniem systemu kierowania bezpieczeństwem Gminy,</w:t>
      </w:r>
    </w:p>
    <w:p w:rsidR="006147C7" w:rsidRPr="00F563E6" w:rsidRDefault="000A6C3F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t xml:space="preserve">uczestniczenie w planowaniu operacyjnym oraz wykonywaniu zadań obronnych </w:t>
      </w:r>
      <w:r w:rsidR="00181AFD">
        <w:rPr>
          <w:sz w:val="24"/>
          <w:szCs w:val="24"/>
        </w:rPr>
        <w:br/>
      </w:r>
      <w:r w:rsidR="0040783E" w:rsidRPr="00F563E6">
        <w:rPr>
          <w:sz w:val="24"/>
          <w:szCs w:val="24"/>
        </w:rPr>
        <w:t>z Planu operacyjnego funkcjonowania gminy w warunkach zewnętrznego zagrożenia bezpieczeństwa państwa i w czasie wojny,</w:t>
      </w:r>
    </w:p>
    <w:p w:rsidR="00CE2F57" w:rsidRPr="00F563E6" w:rsidRDefault="00CE2F57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t>uczestniczenie w szkoleniach obronnych,</w:t>
      </w:r>
    </w:p>
    <w:p w:rsidR="00CE2F57" w:rsidRPr="00F563E6" w:rsidRDefault="00CE2F57" w:rsidP="009A4A58">
      <w:pPr>
        <w:pStyle w:val="Akapitzlist"/>
        <w:numPr>
          <w:ilvl w:val="0"/>
          <w:numId w:val="88"/>
        </w:numPr>
        <w:rPr>
          <w:sz w:val="24"/>
          <w:szCs w:val="24"/>
        </w:rPr>
      </w:pPr>
      <w:r w:rsidRPr="00F563E6">
        <w:rPr>
          <w:sz w:val="24"/>
          <w:szCs w:val="24"/>
        </w:rPr>
        <w:t>realizowanie innych zadań obronnych wynikających ze szczegól</w:t>
      </w:r>
      <w:r w:rsidR="0040783E" w:rsidRPr="00F563E6">
        <w:rPr>
          <w:sz w:val="24"/>
          <w:szCs w:val="24"/>
        </w:rPr>
        <w:t>n</w:t>
      </w:r>
      <w:r w:rsidRPr="00F563E6">
        <w:rPr>
          <w:sz w:val="24"/>
          <w:szCs w:val="24"/>
        </w:rPr>
        <w:t>ych regulacji prawnych.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współdziałanie z organami administracji rządowej,</w:t>
      </w:r>
    </w:p>
    <w:p w:rsidR="00D84B0B" w:rsidRPr="000D4FA6" w:rsidRDefault="00D84B0B" w:rsidP="00890E5C">
      <w:pPr>
        <w:pStyle w:val="Akapitzlist"/>
        <w:numPr>
          <w:ilvl w:val="0"/>
          <w:numId w:val="20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współpraca z </w:t>
      </w:r>
      <w:r w:rsidR="008B2E86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adą i jej komisjami.</w:t>
      </w:r>
    </w:p>
    <w:p w:rsidR="00D84B0B" w:rsidRPr="000D4FA6" w:rsidRDefault="00D84B0B" w:rsidP="00890E5C">
      <w:pPr>
        <w:pStyle w:val="Akapitzlist"/>
        <w:numPr>
          <w:ilvl w:val="0"/>
          <w:numId w:val="19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Kierownicy wydziałów uprawnieni są do:</w:t>
      </w:r>
    </w:p>
    <w:p w:rsidR="00D84B0B" w:rsidRPr="000D4FA6" w:rsidRDefault="00D84B0B" w:rsidP="009A4A58">
      <w:pPr>
        <w:pStyle w:val="Akapitzlist"/>
        <w:numPr>
          <w:ilvl w:val="0"/>
          <w:numId w:val="4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wnioskowania do </w:t>
      </w:r>
      <w:r w:rsidR="008B2E86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urmistrza o zmianę warunków i rozwiązania stosunków pracy </w:t>
      </w:r>
      <w:r w:rsidR="0052458C">
        <w:rPr>
          <w:sz w:val="24"/>
          <w:szCs w:val="24"/>
        </w:rPr>
        <w:t xml:space="preserve">            </w:t>
      </w:r>
      <w:r w:rsidRPr="000D4FA6">
        <w:rPr>
          <w:sz w:val="24"/>
          <w:szCs w:val="24"/>
        </w:rPr>
        <w:t>z pracownikami wydziału,</w:t>
      </w:r>
    </w:p>
    <w:p w:rsidR="00D84B0B" w:rsidRPr="000D4FA6" w:rsidRDefault="00D84B0B" w:rsidP="009A4A58">
      <w:pPr>
        <w:pStyle w:val="Akapitzlist"/>
        <w:numPr>
          <w:ilvl w:val="0"/>
          <w:numId w:val="4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wnioskowanie do </w:t>
      </w:r>
      <w:r w:rsidR="008B2E86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w sprawie nagród, wyróżnień i odznaczeń,</w:t>
      </w:r>
    </w:p>
    <w:p w:rsidR="00D84B0B" w:rsidRPr="000D4FA6" w:rsidRDefault="00D84B0B" w:rsidP="009A4A58">
      <w:pPr>
        <w:pStyle w:val="Akapitzlist"/>
        <w:numPr>
          <w:ilvl w:val="0"/>
          <w:numId w:val="4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wnioskowanie o zastosowanie kary porządkowej wobec podległych pracowników,</w:t>
      </w:r>
    </w:p>
    <w:p w:rsidR="00D84B0B" w:rsidRPr="000D4FA6" w:rsidRDefault="00D84B0B" w:rsidP="009A4A58">
      <w:pPr>
        <w:pStyle w:val="Akapitzlist"/>
        <w:numPr>
          <w:ilvl w:val="0"/>
          <w:numId w:val="4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opiniowania terminu udzielania urlopów podległym pracownikom.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</w:t>
      </w:r>
      <w:r w:rsidR="0052458C">
        <w:rPr>
          <w:b/>
          <w:sz w:val="24"/>
          <w:szCs w:val="24"/>
        </w:rPr>
        <w:t>6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Do zadań </w:t>
      </w:r>
      <w:r w:rsidRPr="000D4FA6">
        <w:rPr>
          <w:b/>
          <w:sz w:val="24"/>
          <w:szCs w:val="24"/>
        </w:rPr>
        <w:t>Wydziału Organizacyjnego</w:t>
      </w:r>
      <w:r w:rsidRPr="000D4FA6">
        <w:rPr>
          <w:sz w:val="24"/>
          <w:szCs w:val="24"/>
        </w:rPr>
        <w:t xml:space="preserve"> należy prowadzenie spraw związanych m. in. </w:t>
      </w:r>
      <w:r w:rsidRPr="000D4FA6">
        <w:rPr>
          <w:sz w:val="24"/>
          <w:szCs w:val="24"/>
        </w:rPr>
        <w:br/>
        <w:t>z obsługą kancelaryjną, organizacyjną, informatyczną, administracyjno</w:t>
      </w:r>
      <w:r w:rsidR="003D4AD3" w:rsidRPr="000D4FA6">
        <w:rPr>
          <w:sz w:val="24"/>
          <w:szCs w:val="24"/>
        </w:rPr>
        <w:t>-</w:t>
      </w:r>
      <w:r w:rsidRPr="000D4FA6">
        <w:rPr>
          <w:sz w:val="24"/>
          <w:szCs w:val="24"/>
        </w:rPr>
        <w:t xml:space="preserve">gospodarczą, kadrową urzędu oraz obsługą </w:t>
      </w:r>
      <w:r w:rsidR="008B2E86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ady i jej organów, a w szczególności:</w:t>
      </w:r>
    </w:p>
    <w:p w:rsidR="00D84B0B" w:rsidRPr="000D4FA6" w:rsidRDefault="00D84B0B" w:rsidP="00890E5C">
      <w:pPr>
        <w:pStyle w:val="Akapitzlist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W zakresie spraw organizacyjnych: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sekretariatu urzędu,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wykonywanie zadań związanych z wyborami i referendami,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rejestru zarządzeń </w:t>
      </w:r>
      <w:r w:rsidR="008B2E86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rejestru upoważnień i pełnomocnictw,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rejestru umów zawieranych przez </w:t>
      </w:r>
      <w:r w:rsidR="008B2E86" w:rsidRPr="000D4FA6">
        <w:rPr>
          <w:sz w:val="24"/>
          <w:szCs w:val="24"/>
        </w:rPr>
        <w:t>G</w:t>
      </w:r>
      <w:r w:rsidRPr="000D4FA6">
        <w:rPr>
          <w:sz w:val="24"/>
          <w:szCs w:val="24"/>
        </w:rPr>
        <w:t>minę,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centralnego rejestru skarg i wniosków,</w:t>
      </w:r>
    </w:p>
    <w:p w:rsidR="003D4AD3" w:rsidRPr="000D4FA6" w:rsidRDefault="003D4AD3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rejestru wniosków o udostępnienie informacji publicznej,</w:t>
      </w:r>
    </w:p>
    <w:p w:rsidR="003D4AD3" w:rsidRPr="000D4FA6" w:rsidRDefault="003D4AD3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rejestru petycji,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sporządzanie wniosków o nadanie odznaczeń państwowych i odznak,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książki kontroli i dokumentacji z kontroli,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obsługa </w:t>
      </w:r>
      <w:proofErr w:type="spellStart"/>
      <w:r w:rsidRPr="000D4FA6">
        <w:rPr>
          <w:sz w:val="24"/>
          <w:szCs w:val="24"/>
        </w:rPr>
        <w:t>ePUAP</w:t>
      </w:r>
      <w:proofErr w:type="spellEnd"/>
      <w:r w:rsidRPr="000D4FA6">
        <w:rPr>
          <w:sz w:val="24"/>
          <w:szCs w:val="24"/>
        </w:rPr>
        <w:t>,</w:t>
      </w:r>
    </w:p>
    <w:p w:rsidR="00D84B0B" w:rsidRPr="000D4FA6" w:rsidRDefault="00D84B0B" w:rsidP="00890E5C">
      <w:pPr>
        <w:pStyle w:val="Akapitzlist"/>
        <w:numPr>
          <w:ilvl w:val="0"/>
          <w:numId w:val="2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zabezpieczenie p.poż. budynku urzędu; zabezpieczenie przed włamaniem, nadzór nad zabezpieczeniem mienia </w:t>
      </w:r>
      <w:r w:rsidR="00010754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rzędu.</w:t>
      </w:r>
    </w:p>
    <w:p w:rsidR="00D84B0B" w:rsidRPr="000D4FA6" w:rsidRDefault="00D84B0B" w:rsidP="00890E5C">
      <w:pPr>
        <w:pStyle w:val="Akapitzlist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W zakresie spraw informatycznych: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administrowanie siecią komputerową,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administrowanie elektronicznym obiegiem dokumentów (</w:t>
      </w:r>
      <w:proofErr w:type="spellStart"/>
      <w:r w:rsidRPr="000D4FA6">
        <w:rPr>
          <w:sz w:val="24"/>
          <w:szCs w:val="24"/>
        </w:rPr>
        <w:t>EOD</w:t>
      </w:r>
      <w:proofErr w:type="spellEnd"/>
      <w:r w:rsidRPr="000D4FA6">
        <w:rPr>
          <w:sz w:val="24"/>
          <w:szCs w:val="24"/>
        </w:rPr>
        <w:t>),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zakup nowego i modernizacja istniejącego sprzętu komputerowego,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n</w:t>
      </w:r>
      <w:r w:rsidR="00010754" w:rsidRPr="000D4FA6">
        <w:rPr>
          <w:sz w:val="24"/>
          <w:szCs w:val="24"/>
        </w:rPr>
        <w:t>adzór nad naprawami, konserwacją</w:t>
      </w:r>
      <w:r w:rsidRPr="000D4FA6">
        <w:rPr>
          <w:sz w:val="24"/>
          <w:szCs w:val="24"/>
        </w:rPr>
        <w:t xml:space="preserve"> oraz likwidacją urządzeń komputerowych,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stały nadzór nad systemem informatycznym w </w:t>
      </w:r>
      <w:r w:rsidR="00010754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rzędzie, w tym nad siecią, sprzętem komputerowym i oprogramowaniem,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instalowanie i testowanie oprogramowania użytkowego,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wykonywanie zadań wynikających z przepisów ustawy o ochronie danych osobowych, a w szczególności administrowanie bezpieczeństwem informacji poprzez przeciwdziałanie dostępowi do systemu informatycznego osób nie uprawnionych oraz podejmowanie stosownych działań w przypadku wykrycia naruszeń w systemie zabezpieczeń,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planowanie rozwoju sieci bezpieczeństwa baz danych,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opracowanie i modyfikacja koncepcji informatyzacji </w:t>
      </w:r>
      <w:r w:rsidR="00010754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 oraz ich wdrażanie,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planowanie i wdrażanie technologii cyfrowych  wykorzystywanych </w:t>
      </w:r>
      <w:r w:rsidRPr="000D4FA6">
        <w:rPr>
          <w:sz w:val="24"/>
          <w:szCs w:val="24"/>
        </w:rPr>
        <w:br/>
        <w:t>w realizacji zadań urzędu (e-urząd),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realizacja projektów związanych z informatyzacją Urzędu,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i redagowanie </w:t>
      </w:r>
      <w:proofErr w:type="spellStart"/>
      <w:r w:rsidRPr="000D4FA6">
        <w:rPr>
          <w:sz w:val="24"/>
          <w:szCs w:val="24"/>
        </w:rPr>
        <w:t>BIP</w:t>
      </w:r>
      <w:proofErr w:type="spellEnd"/>
      <w:r w:rsidRPr="000D4FA6">
        <w:rPr>
          <w:sz w:val="24"/>
          <w:szCs w:val="24"/>
        </w:rPr>
        <w:t>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ochrona systemów i sieci teleinformatycznych oraz nadzór na eksploatacją sprzętu komputerowego i oprogramowania,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administrowanie sieciowe systemem operacyjnym oraz bazami danych,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wdrażanie nowych systemów informatycznych; aktualizacja istniejących,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informatyczne zabezpieczenie danych </w:t>
      </w:r>
      <w:r w:rsidR="003555FB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</w:t>
      </w:r>
      <w:r w:rsidR="00F563E6">
        <w:rPr>
          <w:sz w:val="24"/>
          <w:szCs w:val="24"/>
        </w:rPr>
        <w:t>,</w:t>
      </w:r>
      <w:r w:rsidRPr="000D4FA6">
        <w:rPr>
          <w:sz w:val="24"/>
          <w:szCs w:val="24"/>
        </w:rPr>
        <w:t xml:space="preserve"> ochrona baz danych </w:t>
      </w:r>
      <w:r w:rsidRPr="000D4FA6">
        <w:rPr>
          <w:sz w:val="24"/>
          <w:szCs w:val="24"/>
        </w:rPr>
        <w:br/>
        <w:t>i programów przed działaniem wirusów komputerowych,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gospodarowanie sprzętem i siecią komputerową oraz koordynowanie zaspakajania potrzeb </w:t>
      </w:r>
      <w:r w:rsidR="003555FB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 w tym zakresie,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zapewnienie ciągłości sprawnego funkcjonowania systemów informatycznych,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dokonywanie analizy funkcjonowania systemów informatycznych </w:t>
      </w:r>
      <w:r w:rsidRPr="000D4FA6">
        <w:rPr>
          <w:sz w:val="24"/>
          <w:szCs w:val="24"/>
        </w:rPr>
        <w:br/>
        <w:t>i występowanie z wnioskiem na temat ich usprawnień,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obsługa techniczna i informatyczna systemów informatycznych i sprzętu komputerowego urzędu, 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obsługa informatyczna wyborów i referendów,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pełnienie obowiązków administratora bezpieczeństwa informacji (</w:t>
      </w:r>
      <w:proofErr w:type="spellStart"/>
      <w:r w:rsidRPr="000D4FA6">
        <w:rPr>
          <w:sz w:val="24"/>
          <w:szCs w:val="24"/>
        </w:rPr>
        <w:t>ABI</w:t>
      </w:r>
      <w:proofErr w:type="spellEnd"/>
      <w:r w:rsidRPr="000D4FA6">
        <w:rPr>
          <w:sz w:val="24"/>
          <w:szCs w:val="24"/>
        </w:rPr>
        <w:t xml:space="preserve">), </w:t>
      </w:r>
      <w:r w:rsidRPr="000D4FA6">
        <w:rPr>
          <w:sz w:val="24"/>
          <w:szCs w:val="24"/>
        </w:rPr>
        <w:br/>
        <w:t>a w szczególności:</w:t>
      </w:r>
    </w:p>
    <w:p w:rsidR="00D84B0B" w:rsidRPr="000D4FA6" w:rsidRDefault="00D84B0B" w:rsidP="009A4A58">
      <w:pPr>
        <w:pStyle w:val="Akapitzlist"/>
        <w:numPr>
          <w:ilvl w:val="0"/>
          <w:numId w:val="58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>nadzór nad ochroną systemów i sieci teleinformatycznych przetwarzających informacje niejawne,</w:t>
      </w:r>
    </w:p>
    <w:p w:rsidR="00D84B0B" w:rsidRPr="000D4FA6" w:rsidRDefault="00D84B0B" w:rsidP="009A4A58">
      <w:pPr>
        <w:pStyle w:val="Akapitzlist"/>
        <w:numPr>
          <w:ilvl w:val="0"/>
          <w:numId w:val="58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>prowadzenie dokumentacji dotyczącej bezpieczeństwa teleinformatycznego,</w:t>
      </w:r>
    </w:p>
    <w:p w:rsidR="00D84B0B" w:rsidRPr="000D4FA6" w:rsidRDefault="00D84B0B" w:rsidP="009A4A58">
      <w:pPr>
        <w:pStyle w:val="Akapitzlist"/>
        <w:numPr>
          <w:ilvl w:val="0"/>
          <w:numId w:val="58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opracowywanie szczegółowych zaleceń dotyczących ochrony fizycznej systemów </w:t>
      </w:r>
      <w:r w:rsidR="00F563E6">
        <w:rPr>
          <w:sz w:val="24"/>
          <w:szCs w:val="24"/>
        </w:rPr>
        <w:t xml:space="preserve">      </w:t>
      </w:r>
      <w:r w:rsidRPr="000D4FA6">
        <w:rPr>
          <w:sz w:val="24"/>
          <w:szCs w:val="24"/>
        </w:rPr>
        <w:t>i sieci teleinformatycznych wykorzystywanych do opracowywania dokumentów niejawnych,</w:t>
      </w:r>
    </w:p>
    <w:p w:rsidR="00D84B0B" w:rsidRPr="000D4FA6" w:rsidRDefault="00D84B0B" w:rsidP="009A4A58">
      <w:pPr>
        <w:pStyle w:val="Akapitzlist"/>
        <w:numPr>
          <w:ilvl w:val="0"/>
          <w:numId w:val="58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>kontrola poprawności wprowadzanych przez użytkowników systemu indywidualnych haseł dostępu; częstotliwości ich zmiany oraz przechowywania ich kopii,</w:t>
      </w:r>
    </w:p>
    <w:p w:rsidR="00D84B0B" w:rsidRPr="000D4FA6" w:rsidRDefault="00D84B0B" w:rsidP="009A4A58">
      <w:pPr>
        <w:pStyle w:val="Akapitzlist"/>
        <w:numPr>
          <w:ilvl w:val="0"/>
          <w:numId w:val="58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>współpraca z pełnomocnikiem ochrony informacji niejawnych w zakresie szkolenia, kontroli i ochrony informacji niejawnych,</w:t>
      </w:r>
    </w:p>
    <w:p w:rsidR="00D84B0B" w:rsidRPr="000D4FA6" w:rsidRDefault="00D84B0B" w:rsidP="009A4A58">
      <w:pPr>
        <w:pStyle w:val="Akapitzlist"/>
        <w:numPr>
          <w:ilvl w:val="0"/>
          <w:numId w:val="58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ewidencja i uaktualnianie upoważnień od przetwarzania danych osobowych </w:t>
      </w:r>
      <w:r w:rsidR="00F563E6">
        <w:rPr>
          <w:sz w:val="24"/>
          <w:szCs w:val="24"/>
        </w:rPr>
        <w:t xml:space="preserve">               </w:t>
      </w:r>
      <w:r w:rsidRPr="000D4FA6">
        <w:rPr>
          <w:sz w:val="24"/>
          <w:szCs w:val="24"/>
        </w:rPr>
        <w:t>w systemach informatycznych,</w:t>
      </w:r>
    </w:p>
    <w:p w:rsidR="00D84B0B" w:rsidRPr="00172EFF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172EFF">
        <w:rPr>
          <w:sz w:val="24"/>
          <w:szCs w:val="24"/>
        </w:rPr>
        <w:t>zapewnienie ochrony poufności i bezpieczeństwa oraz teletransmisji danych gromadzonych w Urzędzie,</w:t>
      </w:r>
    </w:p>
    <w:p w:rsidR="00013D42" w:rsidRPr="00172EFF" w:rsidRDefault="00013D42" w:rsidP="00172EFF">
      <w:pPr>
        <w:pStyle w:val="Akapitzlist"/>
        <w:numPr>
          <w:ilvl w:val="0"/>
          <w:numId w:val="23"/>
        </w:numPr>
        <w:ind w:hanging="513"/>
        <w:rPr>
          <w:sz w:val="24"/>
          <w:szCs w:val="24"/>
        </w:rPr>
      </w:pPr>
      <w:r w:rsidRPr="00172EFF">
        <w:rPr>
          <w:sz w:val="24"/>
          <w:szCs w:val="24"/>
        </w:rPr>
        <w:t>prowadzenie ewidencji wniosków upoważnionych do przetwarzania danych osobowych</w:t>
      </w:r>
      <w:r w:rsidR="00181AFD">
        <w:rPr>
          <w:sz w:val="24"/>
          <w:szCs w:val="24"/>
        </w:rPr>
        <w:t>,</w:t>
      </w:r>
      <w:r w:rsidRPr="00172EFF">
        <w:rPr>
          <w:sz w:val="24"/>
          <w:szCs w:val="24"/>
        </w:rPr>
        <w:t xml:space="preserve"> </w:t>
      </w:r>
    </w:p>
    <w:p w:rsidR="00013D42" w:rsidRPr="00172EFF" w:rsidRDefault="00013D42" w:rsidP="00172EFF">
      <w:pPr>
        <w:pStyle w:val="Akapitzlist"/>
        <w:numPr>
          <w:ilvl w:val="0"/>
          <w:numId w:val="23"/>
        </w:numPr>
        <w:ind w:hanging="513"/>
        <w:rPr>
          <w:sz w:val="24"/>
          <w:szCs w:val="24"/>
        </w:rPr>
      </w:pPr>
      <w:r w:rsidRPr="00172EFF">
        <w:rPr>
          <w:sz w:val="24"/>
          <w:szCs w:val="24"/>
        </w:rPr>
        <w:t>opracowywanie instrukcji z zakresu ochrony danych osobowych</w:t>
      </w:r>
      <w:r w:rsidR="00181AFD">
        <w:rPr>
          <w:sz w:val="24"/>
          <w:szCs w:val="24"/>
        </w:rPr>
        <w:t>,</w:t>
      </w:r>
    </w:p>
    <w:p w:rsidR="00013D42" w:rsidRPr="00172EFF" w:rsidRDefault="00013D42" w:rsidP="00172EFF">
      <w:pPr>
        <w:pStyle w:val="Akapitzlist"/>
        <w:numPr>
          <w:ilvl w:val="0"/>
          <w:numId w:val="23"/>
        </w:numPr>
        <w:ind w:hanging="513"/>
        <w:rPr>
          <w:sz w:val="24"/>
          <w:szCs w:val="24"/>
        </w:rPr>
      </w:pPr>
      <w:r w:rsidRPr="00172EFF">
        <w:rPr>
          <w:sz w:val="24"/>
          <w:szCs w:val="24"/>
        </w:rPr>
        <w:t>opracowywanie polityki bezpieczeństwa systemu informatycznego</w:t>
      </w:r>
      <w:r w:rsidR="00181AFD">
        <w:rPr>
          <w:sz w:val="24"/>
          <w:szCs w:val="24"/>
        </w:rPr>
        <w:t>,</w:t>
      </w:r>
    </w:p>
    <w:p w:rsidR="00013D42" w:rsidRPr="00172EFF" w:rsidRDefault="00013D42" w:rsidP="00172EFF">
      <w:pPr>
        <w:pStyle w:val="Akapitzlist"/>
        <w:numPr>
          <w:ilvl w:val="0"/>
          <w:numId w:val="23"/>
        </w:numPr>
        <w:ind w:hanging="513"/>
        <w:rPr>
          <w:sz w:val="24"/>
          <w:szCs w:val="24"/>
        </w:rPr>
      </w:pPr>
      <w:r w:rsidRPr="00172EFF">
        <w:rPr>
          <w:sz w:val="24"/>
          <w:szCs w:val="24"/>
        </w:rPr>
        <w:lastRenderedPageBreak/>
        <w:t xml:space="preserve">szkolenie pracowników, którzy posiadają lub uzyskali dostęp do systemu informatycznego związanego z przetwarzaniem danych osobowych. </w:t>
      </w:r>
    </w:p>
    <w:p w:rsidR="00D84B0B" w:rsidRPr="000D4FA6" w:rsidRDefault="00D84B0B" w:rsidP="00890E5C">
      <w:pPr>
        <w:pStyle w:val="Akapitzlist"/>
        <w:numPr>
          <w:ilvl w:val="0"/>
          <w:numId w:val="23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współpraca w zakresie prowadzenia strony internetowej Gminy.</w:t>
      </w:r>
    </w:p>
    <w:p w:rsidR="00D84B0B" w:rsidRPr="000D4FA6" w:rsidRDefault="00D84B0B" w:rsidP="00890E5C">
      <w:pPr>
        <w:pStyle w:val="Akapitzlist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W zakresie spraw administracyjno</w:t>
      </w:r>
      <w:r w:rsidR="000D49E2" w:rsidRPr="000D4FA6">
        <w:rPr>
          <w:sz w:val="24"/>
          <w:szCs w:val="24"/>
        </w:rPr>
        <w:t>-</w:t>
      </w:r>
      <w:r w:rsidRPr="000D4FA6">
        <w:rPr>
          <w:sz w:val="24"/>
          <w:szCs w:val="24"/>
        </w:rPr>
        <w:t xml:space="preserve">gospodarczych, </w:t>
      </w:r>
      <w:r w:rsidR="00172EFF">
        <w:rPr>
          <w:sz w:val="24"/>
          <w:szCs w:val="24"/>
        </w:rPr>
        <w:t>w szczególności</w:t>
      </w:r>
      <w:r w:rsidRPr="000D4FA6">
        <w:rPr>
          <w:sz w:val="24"/>
          <w:szCs w:val="24"/>
        </w:rPr>
        <w:t>: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administrowanie budynkiem urzędu i dbałość o jego otoczenie,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dekoracja budynków z okazji świąt państwowych i lokalnych,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wyposażanie stanowisk pracy i zaopatrzenie materiałowe </w:t>
      </w:r>
      <w:r w:rsidR="000D49E2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ewidencji pieczęci,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zaopatrzenie materiałowo</w:t>
      </w:r>
      <w:r w:rsidR="000D49E2" w:rsidRPr="000D4FA6">
        <w:rPr>
          <w:sz w:val="24"/>
          <w:szCs w:val="24"/>
        </w:rPr>
        <w:t>-</w:t>
      </w:r>
      <w:r w:rsidRPr="000D4FA6">
        <w:rPr>
          <w:sz w:val="24"/>
          <w:szCs w:val="24"/>
        </w:rPr>
        <w:t>techniczne na cele administracyjne,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planowanie i realizacja remontów bieżących w </w:t>
      </w:r>
      <w:r w:rsidR="000D49E2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rzędzie,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utrzymywanie czystości i porządku w budynku </w:t>
      </w:r>
      <w:r w:rsidR="000D49E2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>rzędu i jego otoczeniu,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gospodarowanie taborem samochodowym,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spraw związanych z symboliką narodową i tablicami urzędowymi, 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zabezpieczanie informacji wizualnej dla interesantów,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archiwum zakładowego,</w:t>
      </w:r>
    </w:p>
    <w:p w:rsidR="00D84B0B" w:rsidRPr="000D4FA6" w:rsidRDefault="00D84B0B" w:rsidP="00890E5C">
      <w:pPr>
        <w:pStyle w:val="Akapitzlist"/>
        <w:numPr>
          <w:ilvl w:val="0"/>
          <w:numId w:val="2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prenumerata czasopism i zakup literatury fachowej.</w:t>
      </w:r>
    </w:p>
    <w:p w:rsidR="00D84B0B" w:rsidRPr="000D4FA6" w:rsidRDefault="00D84B0B" w:rsidP="00890E5C">
      <w:pPr>
        <w:pStyle w:val="Akapitzlist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W zakresie spraw kadrowych, m.in.:</w:t>
      </w:r>
    </w:p>
    <w:p w:rsidR="00D84B0B" w:rsidRPr="000D4FA6" w:rsidRDefault="00D84B0B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akt i spraw osobowych pracowników </w:t>
      </w:r>
      <w:r w:rsidR="000D49E2" w:rsidRPr="000D4FA6">
        <w:rPr>
          <w:sz w:val="24"/>
          <w:szCs w:val="24"/>
        </w:rPr>
        <w:t>U</w:t>
      </w:r>
      <w:r w:rsidRPr="000D4FA6">
        <w:rPr>
          <w:sz w:val="24"/>
          <w:szCs w:val="24"/>
        </w:rPr>
        <w:t xml:space="preserve">rzędu, kierowników gminnych jednostek organizacyjnych oraz osób zatrudnionych w ramach prac interwencyjnych </w:t>
      </w:r>
      <w:r w:rsidR="006D7DDD">
        <w:rPr>
          <w:sz w:val="24"/>
          <w:szCs w:val="24"/>
        </w:rPr>
        <w:t xml:space="preserve">     </w:t>
      </w:r>
      <w:r w:rsidRPr="000D4FA6">
        <w:rPr>
          <w:sz w:val="24"/>
          <w:szCs w:val="24"/>
        </w:rPr>
        <w:t xml:space="preserve">i robót publicznych; </w:t>
      </w:r>
    </w:p>
    <w:p w:rsidR="00D84B0B" w:rsidRPr="000D4FA6" w:rsidRDefault="00D84B0B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spraw emerytalno</w:t>
      </w:r>
      <w:r w:rsidR="000D49E2" w:rsidRPr="000D4FA6">
        <w:rPr>
          <w:sz w:val="24"/>
          <w:szCs w:val="24"/>
        </w:rPr>
        <w:t>-</w:t>
      </w:r>
      <w:r w:rsidRPr="000D4FA6">
        <w:rPr>
          <w:sz w:val="24"/>
          <w:szCs w:val="24"/>
        </w:rPr>
        <w:t>rentowych pracowników,</w:t>
      </w:r>
    </w:p>
    <w:p w:rsidR="00D84B0B" w:rsidRPr="000D4FA6" w:rsidRDefault="00D84B0B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spraw związanych z podnoszeniem kwalifikacji pracowników,</w:t>
      </w:r>
    </w:p>
    <w:p w:rsidR="00702651" w:rsidRPr="006D716F" w:rsidRDefault="00702651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6D716F">
        <w:rPr>
          <w:sz w:val="24"/>
          <w:szCs w:val="24"/>
        </w:rPr>
        <w:t>prowadzenie spraw związanych z wyłączeniem pracowników od obowiązku pełnienia czynnej służby wojskowej w razie ogłoszenia mobilizacji i w czasie wojny,</w:t>
      </w:r>
    </w:p>
    <w:p w:rsidR="00D84B0B" w:rsidRPr="000D4FA6" w:rsidRDefault="00D84B0B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organizowanie praktyk zawodowych uczniów i studentów,</w:t>
      </w:r>
    </w:p>
    <w:p w:rsidR="00D84B0B" w:rsidRPr="000D4FA6" w:rsidRDefault="00D84B0B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wydawanie zaświadczeń dotyczących stosunku pracy na podstawie dokumentacji archiwalnej,</w:t>
      </w:r>
    </w:p>
    <w:p w:rsidR="00D84B0B" w:rsidRPr="000D4FA6" w:rsidRDefault="00D84B0B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spraw związanych z naborem na wolne stanowiska urzędnicze oraz zatrudnianiem osób w ramach prac interwencyjnych i </w:t>
      </w:r>
      <w:r w:rsidR="008A0F12" w:rsidRPr="000D4FA6">
        <w:rPr>
          <w:sz w:val="24"/>
          <w:szCs w:val="24"/>
        </w:rPr>
        <w:t xml:space="preserve">robót </w:t>
      </w:r>
      <w:r w:rsidRPr="000D4FA6">
        <w:rPr>
          <w:sz w:val="24"/>
          <w:szCs w:val="24"/>
        </w:rPr>
        <w:t>publicznych,</w:t>
      </w:r>
    </w:p>
    <w:p w:rsidR="00D84B0B" w:rsidRPr="000D4FA6" w:rsidRDefault="00D84B0B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współpraca z Urzędem Pracy w zakresie organizacji staży absolwenckich oraz organizowania prac interwencyjnych i robót publicznych; prac społecznie – użytecznych,</w:t>
      </w:r>
    </w:p>
    <w:p w:rsidR="00D84B0B" w:rsidRPr="000D4FA6" w:rsidRDefault="00D84B0B" w:rsidP="00890E5C">
      <w:pPr>
        <w:pStyle w:val="Akapitzlist"/>
        <w:numPr>
          <w:ilvl w:val="0"/>
          <w:numId w:val="25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list obecności, kart ewidencji czasu pracy, delegacji służbowych, książki wyjść.</w:t>
      </w:r>
    </w:p>
    <w:p w:rsidR="00D84B0B" w:rsidRPr="000D4FA6" w:rsidRDefault="00D84B0B" w:rsidP="0074756E">
      <w:pPr>
        <w:pStyle w:val="Akapitzlist"/>
        <w:numPr>
          <w:ilvl w:val="0"/>
          <w:numId w:val="21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W zakresie bhp, </w:t>
      </w:r>
      <w:r w:rsidR="006D7DDD">
        <w:rPr>
          <w:sz w:val="24"/>
          <w:szCs w:val="24"/>
        </w:rPr>
        <w:t>w szczególności</w:t>
      </w:r>
      <w:r w:rsidRPr="000D4FA6">
        <w:rPr>
          <w:sz w:val="24"/>
          <w:szCs w:val="24"/>
        </w:rPr>
        <w:t>.:</w:t>
      </w:r>
    </w:p>
    <w:p w:rsidR="00D84B0B" w:rsidRPr="000D4FA6" w:rsidRDefault="00D84B0B" w:rsidP="00890E5C">
      <w:pPr>
        <w:pStyle w:val="Akapitzlist"/>
        <w:numPr>
          <w:ilvl w:val="0"/>
          <w:numId w:val="2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dokumentacji oceny ryzyka zawodowego, </w:t>
      </w:r>
    </w:p>
    <w:p w:rsidR="00D84B0B" w:rsidRPr="000D4FA6" w:rsidRDefault="00D84B0B" w:rsidP="00890E5C">
      <w:pPr>
        <w:pStyle w:val="Akapitzlist"/>
        <w:numPr>
          <w:ilvl w:val="0"/>
          <w:numId w:val="2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analiza i ocena z przeglądu stanu bezpieczeństwa i higieny pracy,</w:t>
      </w:r>
    </w:p>
    <w:p w:rsidR="00D84B0B" w:rsidRPr="000D4FA6" w:rsidRDefault="00D84B0B" w:rsidP="00890E5C">
      <w:pPr>
        <w:pStyle w:val="Akapitzlist"/>
        <w:numPr>
          <w:ilvl w:val="0"/>
          <w:numId w:val="2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kierowanie pracowników na badania okresowe i profilaktyczne,</w:t>
      </w:r>
    </w:p>
    <w:p w:rsidR="00D84B0B" w:rsidRPr="000D4FA6" w:rsidRDefault="00D84B0B" w:rsidP="00890E5C">
      <w:pPr>
        <w:pStyle w:val="Akapitzlist"/>
        <w:numPr>
          <w:ilvl w:val="0"/>
          <w:numId w:val="2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przeprowadzanie szkoleń wstępnych i okresowych z zakresu bhp i p.poż.,</w:t>
      </w:r>
    </w:p>
    <w:p w:rsidR="00D84B0B" w:rsidRPr="000D4FA6" w:rsidRDefault="00D84B0B" w:rsidP="00890E5C">
      <w:pPr>
        <w:pStyle w:val="Akapitzlist"/>
        <w:numPr>
          <w:ilvl w:val="0"/>
          <w:numId w:val="2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gospodarowanie odzieżą ochronną i roboczą.</w:t>
      </w:r>
    </w:p>
    <w:p w:rsidR="00D84B0B" w:rsidRPr="000D4FA6" w:rsidRDefault="00D84B0B" w:rsidP="0074756E">
      <w:pPr>
        <w:pStyle w:val="Akapitzlist"/>
        <w:numPr>
          <w:ilvl w:val="0"/>
          <w:numId w:val="21"/>
        </w:numPr>
        <w:tabs>
          <w:tab w:val="left" w:pos="1134"/>
        </w:tabs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W zakresie obsługi </w:t>
      </w:r>
      <w:r w:rsidR="000D49E2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 i jej organów, </w:t>
      </w:r>
      <w:r w:rsidR="006D7DDD">
        <w:rPr>
          <w:sz w:val="24"/>
          <w:szCs w:val="24"/>
        </w:rPr>
        <w:t>w szczególności</w:t>
      </w:r>
      <w:r w:rsidRPr="000D4FA6">
        <w:rPr>
          <w:sz w:val="24"/>
          <w:szCs w:val="24"/>
        </w:rPr>
        <w:t>:</w:t>
      </w:r>
    </w:p>
    <w:p w:rsidR="00D84B0B" w:rsidRPr="000D4FA6" w:rsidRDefault="00D84B0B" w:rsidP="0074756E">
      <w:pPr>
        <w:pStyle w:val="Akapitzlist"/>
        <w:numPr>
          <w:ilvl w:val="0"/>
          <w:numId w:val="26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zapewnienie przewodniczącemu </w:t>
      </w:r>
      <w:r w:rsidR="000D49E2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ady, komisjom wszechstronnej pomocy </w:t>
      </w:r>
      <w:r w:rsidRPr="000D4FA6">
        <w:rPr>
          <w:sz w:val="24"/>
          <w:szCs w:val="24"/>
        </w:rPr>
        <w:br/>
        <w:t>w realizacji zadań określonych Statutem Gminy,</w:t>
      </w:r>
    </w:p>
    <w:p w:rsidR="00D84B0B" w:rsidRPr="000D4FA6" w:rsidRDefault="00D84B0B" w:rsidP="0074756E">
      <w:pPr>
        <w:pStyle w:val="Akapitzlist"/>
        <w:numPr>
          <w:ilvl w:val="0"/>
          <w:numId w:val="26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obsługa kancelaryjno – biurowa oraz merytoryczna w tym: organizacyjne przygotowywanie sesji oraz posiedzeń </w:t>
      </w:r>
      <w:r w:rsidR="000D49E2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ady, sporządzanie protokołów </w:t>
      </w:r>
      <w:r w:rsidRPr="000D4FA6">
        <w:rPr>
          <w:sz w:val="24"/>
          <w:szCs w:val="24"/>
        </w:rPr>
        <w:br/>
      </w:r>
      <w:r w:rsidRPr="000D4FA6">
        <w:rPr>
          <w:sz w:val="24"/>
          <w:szCs w:val="24"/>
        </w:rPr>
        <w:lastRenderedPageBreak/>
        <w:t>z obrad, prowadzenie zbioru i rejestru uchwał, wniosków, opinii, zapytań  oraz interpelacji radnych,</w:t>
      </w:r>
    </w:p>
    <w:p w:rsidR="00D84B0B" w:rsidRPr="000D4FA6" w:rsidRDefault="00D84B0B" w:rsidP="0074756E">
      <w:pPr>
        <w:pStyle w:val="Akapitzlist"/>
        <w:numPr>
          <w:ilvl w:val="0"/>
          <w:numId w:val="26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zapewnienie terminowego  przygotowania materiałów na sesje i komisje </w:t>
      </w:r>
      <w:r w:rsidR="00545117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 </w:t>
      </w:r>
      <w:r w:rsidR="00181AFD">
        <w:rPr>
          <w:sz w:val="24"/>
          <w:szCs w:val="24"/>
        </w:rPr>
        <w:br/>
      </w:r>
      <w:r w:rsidRPr="000D4FA6">
        <w:rPr>
          <w:sz w:val="24"/>
          <w:szCs w:val="24"/>
        </w:rPr>
        <w:t>we współpracy z odpowiedzialnymi merytorycznie za opracowania pracownikami,</w:t>
      </w:r>
    </w:p>
    <w:p w:rsidR="00D84B0B" w:rsidRPr="000D4FA6" w:rsidRDefault="00D84B0B" w:rsidP="0074756E">
      <w:pPr>
        <w:pStyle w:val="Akapitzlist"/>
        <w:numPr>
          <w:ilvl w:val="0"/>
          <w:numId w:val="26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zapewnienie prawidłowego obiegu dokumentów związanych z pracą </w:t>
      </w:r>
      <w:r w:rsidR="00545117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 </w:t>
      </w:r>
      <w:r w:rsidRPr="000D4FA6">
        <w:rPr>
          <w:sz w:val="24"/>
          <w:szCs w:val="24"/>
        </w:rPr>
        <w:br/>
        <w:t>i jej komisjami,</w:t>
      </w:r>
    </w:p>
    <w:p w:rsidR="00D84B0B" w:rsidRPr="000D4FA6" w:rsidRDefault="00D84B0B" w:rsidP="0074756E">
      <w:pPr>
        <w:pStyle w:val="Akapitzlist"/>
        <w:numPr>
          <w:ilvl w:val="0"/>
          <w:numId w:val="26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gromadzenie zbioru i rejestru przepisów gminnych oraz udostępnianie </w:t>
      </w:r>
      <w:r w:rsidR="00181AFD">
        <w:rPr>
          <w:sz w:val="24"/>
          <w:szCs w:val="24"/>
        </w:rPr>
        <w:br/>
      </w:r>
      <w:r w:rsidRPr="000D4FA6">
        <w:rPr>
          <w:sz w:val="24"/>
          <w:szCs w:val="24"/>
        </w:rPr>
        <w:t xml:space="preserve">go do powszechnego wglądu w siedzibie </w:t>
      </w:r>
      <w:r w:rsidR="00545117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ady,</w:t>
      </w:r>
    </w:p>
    <w:p w:rsidR="00D84B0B" w:rsidRPr="000D4FA6" w:rsidRDefault="00D84B0B" w:rsidP="0074756E">
      <w:pPr>
        <w:pStyle w:val="Akapitzlist"/>
        <w:numPr>
          <w:ilvl w:val="0"/>
          <w:numId w:val="26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elektroniczne przekazywanie aktów prawa miejscowego do publikacji </w:t>
      </w:r>
      <w:r w:rsidRPr="000D4FA6">
        <w:rPr>
          <w:sz w:val="24"/>
          <w:szCs w:val="24"/>
        </w:rPr>
        <w:br/>
        <w:t>w Dzienniku Urzędowym Województwa Świętokrzyskiego,</w:t>
      </w:r>
    </w:p>
    <w:p w:rsidR="00D84B0B" w:rsidRPr="000D4FA6" w:rsidRDefault="00D84B0B" w:rsidP="00890E5C">
      <w:pPr>
        <w:pStyle w:val="Akapitzlist"/>
        <w:numPr>
          <w:ilvl w:val="0"/>
          <w:numId w:val="2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przekazywania uchwał instytucjom zgodnie z przepisami prawa w tym Wojewodzie Świętokrzyskiemu oraz Regionalnej Izbie Obrachunkowej,</w:t>
      </w:r>
    </w:p>
    <w:p w:rsidR="00D84B0B" w:rsidRPr="000D4FA6" w:rsidRDefault="00D84B0B" w:rsidP="00890E5C">
      <w:pPr>
        <w:pStyle w:val="Akapitzlist"/>
        <w:numPr>
          <w:ilvl w:val="0"/>
          <w:numId w:val="2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prowadzenie ewidencji radnych, członków komisji,</w:t>
      </w:r>
    </w:p>
    <w:p w:rsidR="00D84B0B" w:rsidRPr="000D4FA6" w:rsidRDefault="00D84B0B" w:rsidP="00890E5C">
      <w:pPr>
        <w:pStyle w:val="Akapitzlist"/>
        <w:numPr>
          <w:ilvl w:val="0"/>
          <w:numId w:val="2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obsługa organizacyjno</w:t>
      </w:r>
      <w:r w:rsidR="00545117" w:rsidRPr="000D4FA6">
        <w:rPr>
          <w:sz w:val="24"/>
          <w:szCs w:val="24"/>
        </w:rPr>
        <w:t>-</w:t>
      </w:r>
      <w:r w:rsidRPr="000D4FA6">
        <w:rPr>
          <w:sz w:val="24"/>
          <w:szCs w:val="24"/>
        </w:rPr>
        <w:t xml:space="preserve">biurowa dyżuru przewodniczącego </w:t>
      </w:r>
      <w:r w:rsidR="00545117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ady, prowadzenie rejestru skarg i wniosków obywateli zgłaszanych na dyżurach przewodniczącego i radnych </w:t>
      </w:r>
      <w:r w:rsidR="00181AFD">
        <w:rPr>
          <w:sz w:val="24"/>
          <w:szCs w:val="24"/>
        </w:rPr>
        <w:br/>
      </w:r>
      <w:r w:rsidRPr="000D4FA6">
        <w:rPr>
          <w:sz w:val="24"/>
          <w:szCs w:val="24"/>
        </w:rPr>
        <w:t xml:space="preserve">oraz tych, które wpłynęły na adres </w:t>
      </w:r>
      <w:r w:rsidR="00545117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>ady lub jej organów, podejmowanie działań dla ich rozpatrzenia przez właściwe organy,</w:t>
      </w:r>
    </w:p>
    <w:p w:rsidR="00D84B0B" w:rsidRPr="000D4FA6" w:rsidRDefault="00D84B0B" w:rsidP="00890E5C">
      <w:pPr>
        <w:pStyle w:val="Akapitzlist"/>
        <w:numPr>
          <w:ilvl w:val="0"/>
          <w:numId w:val="26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realizacja zadań związanych z wyborem ławników.</w:t>
      </w:r>
    </w:p>
    <w:p w:rsidR="00363AB0" w:rsidRPr="000D4FA6" w:rsidRDefault="00363AB0" w:rsidP="00363AB0">
      <w:pPr>
        <w:spacing w:line="240" w:lineRule="auto"/>
        <w:rPr>
          <w:sz w:val="24"/>
          <w:szCs w:val="24"/>
        </w:rPr>
      </w:pPr>
    </w:p>
    <w:p w:rsidR="00D84B0B" w:rsidRPr="000D4FA6" w:rsidRDefault="00D84B0B" w:rsidP="00D84B0B">
      <w:pPr>
        <w:ind w:left="851" w:hanging="425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</w:t>
      </w:r>
      <w:r w:rsidR="006D7DDD">
        <w:rPr>
          <w:b/>
          <w:sz w:val="24"/>
          <w:szCs w:val="24"/>
        </w:rPr>
        <w:t>7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Do zakresu zadań </w:t>
      </w:r>
      <w:r w:rsidRPr="000D4FA6">
        <w:rPr>
          <w:b/>
          <w:sz w:val="24"/>
          <w:szCs w:val="24"/>
        </w:rPr>
        <w:t>Wydziału Finansowego</w:t>
      </w:r>
      <w:r w:rsidRPr="000D4FA6">
        <w:rPr>
          <w:sz w:val="24"/>
          <w:szCs w:val="24"/>
        </w:rPr>
        <w:t xml:space="preserve"> należy prowadzenie spraw związanych </w:t>
      </w:r>
      <w:r w:rsidRPr="000D4FA6">
        <w:rPr>
          <w:sz w:val="24"/>
          <w:szCs w:val="24"/>
        </w:rPr>
        <w:br/>
        <w:t xml:space="preserve">m. in. z gospodarką budżetową, zapewnieniem przestrzegania dyscypliny finansów publicznych, wymiarem zobowiązań podatkowych i opłat, egzekucją zaległości, </w:t>
      </w:r>
      <w:r w:rsidRPr="000D4FA6">
        <w:rPr>
          <w:sz w:val="24"/>
          <w:szCs w:val="24"/>
        </w:rPr>
        <w:br/>
        <w:t>a w szczególności: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opracowywanie projektu budżetu wraz z Wieloletnią Prognozą Finansową oraz projektu uchwały budżetowej,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zapewnienie prawidłowego przebiegu wykonania budżetu oraz czuwanie nad zachowaniem równowagi budżetowej,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opracowywanie projektów uchwał w sprawie zmian w budżecie oraz Wieloletniej Prognozie Finansowej, podatkowych oraz innych uchwał wynikających z zakresu działania wydziału,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opracowywanie projektów zarządzeń burmistrza w sprawie zmian w budżecie oraz innych zarządzeń wynikających z zakresu działania wydziału,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finansowanie powiązanych z budżetem gminy gminnych jednostek organizacyjnych, nadzór nad ich gospodarką finansową oraz dokonywanie okresowych kontroli w tych jednostkach,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sporządzanie półrocznej informacji z przebiegu wykonania budżetu gminy wraz z Wieloletnią Prognozą Finansową oraz sprawozdania rocznego,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dokonywanie analiz ekonomiczno-finansowych i opracowywanie materiałów w tym zakresie dla potrzeb </w:t>
      </w:r>
      <w:r w:rsidR="006D716F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urmistrza i </w:t>
      </w:r>
      <w:r w:rsidR="006D716F">
        <w:rPr>
          <w:sz w:val="24"/>
          <w:szCs w:val="24"/>
        </w:rPr>
        <w:t>R</w:t>
      </w:r>
      <w:r w:rsidRPr="000D4FA6">
        <w:rPr>
          <w:sz w:val="24"/>
          <w:szCs w:val="24"/>
        </w:rPr>
        <w:t>ady,</w:t>
      </w:r>
    </w:p>
    <w:p w:rsidR="00D84B0B" w:rsidRPr="000D4FA6" w:rsidRDefault="00D84B0B" w:rsidP="0073462A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ewidencji księgowej budżetu gminy - jednostki budżetowej,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przygotowywanie projektów decyzji w zakresie udzielania ulg i umorzeń zobowiązań podatkowych w granicach uprawnień,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kart nieruchomości i kart gospodarstw dla podatników podatku rolnego, leśnego, od nieruchomości oraz podatników łącznego zobowiązania pieniężnego,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zapewnienie powszechności opodatkowania i terminowe dokonywanie wymiaru podatków,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księgowanie podatku rolnego, leśnego, od nieruchomości oraz podatku od środków transportu osób fizycznych i prawnych,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pobieranie i rozliczanie opłat za gospodarowanie odpadami komunalnymi,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współpraca z wydziałem komunikacji i wydziałem geodezji Starostwa Powiatowego </w:t>
      </w:r>
      <w:r w:rsidR="006D7DDD">
        <w:rPr>
          <w:sz w:val="24"/>
          <w:szCs w:val="24"/>
        </w:rPr>
        <w:t xml:space="preserve">            </w:t>
      </w:r>
      <w:r w:rsidRPr="000D4FA6">
        <w:rPr>
          <w:sz w:val="24"/>
          <w:szCs w:val="24"/>
        </w:rPr>
        <w:t>w zakresie rejestracji nowych i wyrejestrowywania pojazdów oraz informacji o zmianach geodezyjnych (odpowiednio),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współpraca z Powiatowym Inspektorem Nadzoru Budowlanego w sprawach dotyczących zakończenia budowy,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przygotowywanie i wysyłanie  deklaracji i informacji podatkowych,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wydawanie zaświadczeń o niezaleganiu w płatnościach zobowiązań pieniężnych z tyt</w:t>
      </w:r>
      <w:r w:rsidR="006D7DDD">
        <w:rPr>
          <w:sz w:val="24"/>
          <w:szCs w:val="24"/>
        </w:rPr>
        <w:t>ułu</w:t>
      </w:r>
      <w:r w:rsidRPr="000D4FA6">
        <w:rPr>
          <w:sz w:val="24"/>
          <w:szCs w:val="24"/>
        </w:rPr>
        <w:t xml:space="preserve"> podatków oraz o figurowaniu w ewidencji podatkowej,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nadzór nad prawidłowym poborem i odprowadzaniem do budżetu opłaty targowej,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podejmowanie działań zapewniających realizację wpływów na poczet bieżących należności budżetowych z podatków i opłat lokalnych oraz windykacja zaległości podatkowych </w:t>
      </w:r>
      <w:r w:rsidR="006D7DDD">
        <w:rPr>
          <w:sz w:val="24"/>
          <w:szCs w:val="24"/>
        </w:rPr>
        <w:t xml:space="preserve">              </w:t>
      </w:r>
      <w:r w:rsidRPr="000D4FA6">
        <w:rPr>
          <w:sz w:val="24"/>
          <w:szCs w:val="24"/>
        </w:rPr>
        <w:t>i niepodatkowych dochodów budżetowych,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egzekucji poprzez wystawianie upomnień oraz tytułów wykonawczych bezzwłocznie po upływie terminów płatności rat podatku,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zabezpieczanie wykonania zobowiązań podatkowych – występowanie o wpis hipoteki przymusowej oraz dokonywanie zajęcia skarbowego na nieruchomości,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zgłaszanie wierzytelności do sądu w postępowaniu likwidacyjnym </w:t>
      </w:r>
      <w:r w:rsidRPr="000D4FA6">
        <w:rPr>
          <w:sz w:val="24"/>
          <w:szCs w:val="24"/>
        </w:rPr>
        <w:br/>
        <w:t>i upadłościowym,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terminowe załatwianie skarg, </w:t>
      </w:r>
      <w:proofErr w:type="spellStart"/>
      <w:r w:rsidRPr="000D4FA6">
        <w:rPr>
          <w:sz w:val="24"/>
          <w:szCs w:val="24"/>
        </w:rPr>
        <w:t>odwołań</w:t>
      </w:r>
      <w:proofErr w:type="spellEnd"/>
      <w:r w:rsidRPr="000D4FA6">
        <w:rPr>
          <w:sz w:val="24"/>
          <w:szCs w:val="24"/>
        </w:rPr>
        <w:t xml:space="preserve"> i podań w sprawie podatków i opłat </w:t>
      </w:r>
      <w:r w:rsidRPr="000D4FA6">
        <w:rPr>
          <w:sz w:val="24"/>
          <w:szCs w:val="24"/>
        </w:rPr>
        <w:br/>
        <w:t xml:space="preserve">i innych należności budżetowych oraz terminowe załatwianie interesantów </w:t>
      </w:r>
      <w:r w:rsidRPr="000D4FA6">
        <w:rPr>
          <w:sz w:val="24"/>
          <w:szCs w:val="24"/>
        </w:rPr>
        <w:br/>
        <w:t>w pozostałym zakresie merytorycznym wydziału,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współpraca z </w:t>
      </w:r>
      <w:proofErr w:type="spellStart"/>
      <w:r w:rsidRPr="000D4FA6">
        <w:rPr>
          <w:sz w:val="24"/>
          <w:szCs w:val="24"/>
        </w:rPr>
        <w:t>US</w:t>
      </w:r>
      <w:proofErr w:type="spellEnd"/>
      <w:r w:rsidRPr="000D4FA6">
        <w:rPr>
          <w:sz w:val="24"/>
          <w:szCs w:val="24"/>
        </w:rPr>
        <w:t xml:space="preserve"> i RIO,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rozliczanie spisów inwentaryzacyjnych,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współudział w rozliczaniu zadań inwestycyjnych,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opracowywanie projektów przepisów wewnętrznych wydawanych przez </w:t>
      </w:r>
      <w:r w:rsidR="006D7DDD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urmistrza, </w:t>
      </w:r>
      <w:r w:rsidR="006D7DDD">
        <w:rPr>
          <w:sz w:val="24"/>
          <w:szCs w:val="24"/>
        </w:rPr>
        <w:t xml:space="preserve">              </w:t>
      </w:r>
      <w:r w:rsidRPr="000D4FA6">
        <w:rPr>
          <w:sz w:val="24"/>
          <w:szCs w:val="24"/>
        </w:rPr>
        <w:t>a w szczególności:</w:t>
      </w:r>
    </w:p>
    <w:p w:rsidR="00D84B0B" w:rsidRPr="000D4FA6" w:rsidRDefault="00D84B0B" w:rsidP="00890E5C">
      <w:pPr>
        <w:pStyle w:val="Akapitzlist"/>
        <w:numPr>
          <w:ilvl w:val="0"/>
          <w:numId w:val="29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zakładowego planu kont,</w:t>
      </w:r>
    </w:p>
    <w:p w:rsidR="00D84B0B" w:rsidRPr="000D4FA6" w:rsidRDefault="00D84B0B" w:rsidP="00890E5C">
      <w:pPr>
        <w:pStyle w:val="Akapitzlist"/>
        <w:numPr>
          <w:ilvl w:val="0"/>
          <w:numId w:val="29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obiegu dokumentów księgowych,</w:t>
      </w:r>
    </w:p>
    <w:p w:rsidR="00D84B0B" w:rsidRPr="000D4FA6" w:rsidRDefault="00D84B0B" w:rsidP="00890E5C">
      <w:pPr>
        <w:pStyle w:val="Akapitzlist"/>
        <w:numPr>
          <w:ilvl w:val="0"/>
          <w:numId w:val="29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zasad przeprowadzania i rozliczania inwentaryzacji,</w:t>
      </w:r>
    </w:p>
    <w:p w:rsidR="00D84B0B" w:rsidRPr="000D4FA6" w:rsidRDefault="00D84B0B" w:rsidP="00890E5C">
      <w:pPr>
        <w:pStyle w:val="Akapitzlist"/>
        <w:numPr>
          <w:ilvl w:val="0"/>
          <w:numId w:val="29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sporządzania sprawozdawczości.</w:t>
      </w:r>
    </w:p>
    <w:p w:rsidR="00D84B0B" w:rsidRPr="000D4FA6" w:rsidRDefault="00D84B0B" w:rsidP="00142023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przestrzeganie zasad rozliczeń pieniężnych, prawidłowa obsługa kasowa, zgodnie </w:t>
      </w:r>
      <w:r w:rsidR="006D7DDD">
        <w:rPr>
          <w:sz w:val="24"/>
          <w:szCs w:val="24"/>
        </w:rPr>
        <w:t xml:space="preserve">                  </w:t>
      </w:r>
      <w:r w:rsidRPr="000D4FA6">
        <w:rPr>
          <w:sz w:val="24"/>
          <w:szCs w:val="24"/>
        </w:rPr>
        <w:t>z obowiązującą instrukcją kasową,</w:t>
      </w:r>
    </w:p>
    <w:p w:rsidR="00D84B0B" w:rsidRPr="000D4FA6" w:rsidRDefault="00D84B0B" w:rsidP="00142023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rejestru faktur i spraw związanych z podatkiem VAT,</w:t>
      </w:r>
    </w:p>
    <w:p w:rsidR="00D84B0B" w:rsidRPr="000D4FA6" w:rsidRDefault="00D84B0B" w:rsidP="00142023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ewidencja i rozliczanie podatku VAT,</w:t>
      </w:r>
    </w:p>
    <w:p w:rsidR="00D84B0B" w:rsidRPr="000D4FA6" w:rsidRDefault="00D84B0B" w:rsidP="00142023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sporządzanie list płac pracowników urzędu, kart wynagrodzeń </w:t>
      </w:r>
      <w:r w:rsidRPr="000D4FA6">
        <w:rPr>
          <w:sz w:val="24"/>
          <w:szCs w:val="24"/>
        </w:rPr>
        <w:br/>
        <w:t xml:space="preserve">i dokonywanie rozliczeń składek, deklaracji i innych dokumentów do ZUS, </w:t>
      </w:r>
      <w:proofErr w:type="spellStart"/>
      <w:r w:rsidRPr="000D4FA6">
        <w:rPr>
          <w:sz w:val="24"/>
          <w:szCs w:val="24"/>
        </w:rPr>
        <w:t>US</w:t>
      </w:r>
      <w:proofErr w:type="spellEnd"/>
      <w:r w:rsidRPr="000D4FA6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br/>
      </w:r>
      <w:r w:rsidR="00930551" w:rsidRPr="000D4FA6">
        <w:rPr>
          <w:sz w:val="24"/>
          <w:szCs w:val="24"/>
        </w:rPr>
        <w:t xml:space="preserve">i </w:t>
      </w:r>
      <w:proofErr w:type="spellStart"/>
      <w:r w:rsidR="00930551" w:rsidRPr="000D4FA6">
        <w:rPr>
          <w:sz w:val="24"/>
          <w:szCs w:val="24"/>
        </w:rPr>
        <w:t>PFRON</w:t>
      </w:r>
      <w:proofErr w:type="spellEnd"/>
      <w:r w:rsidR="00930551" w:rsidRPr="000D4FA6">
        <w:rPr>
          <w:sz w:val="24"/>
          <w:szCs w:val="24"/>
        </w:rPr>
        <w:t xml:space="preserve"> oraz potrąceń na rzecz </w:t>
      </w:r>
      <w:proofErr w:type="spellStart"/>
      <w:r w:rsidR="00930551" w:rsidRPr="000D4FA6">
        <w:rPr>
          <w:sz w:val="24"/>
          <w:szCs w:val="24"/>
        </w:rPr>
        <w:t>PPK</w:t>
      </w:r>
      <w:proofErr w:type="spellEnd"/>
      <w:r w:rsidR="00930551" w:rsidRPr="000D4FA6">
        <w:rPr>
          <w:sz w:val="24"/>
          <w:szCs w:val="24"/>
        </w:rPr>
        <w:t>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zwrot rolnikom </w:t>
      </w:r>
      <w:r w:rsidR="006D716F" w:rsidRPr="000D4FA6">
        <w:rPr>
          <w:sz w:val="24"/>
          <w:szCs w:val="24"/>
        </w:rPr>
        <w:t xml:space="preserve">akcyzy </w:t>
      </w:r>
      <w:r w:rsidRPr="000D4FA6">
        <w:rPr>
          <w:sz w:val="24"/>
          <w:szCs w:val="24"/>
        </w:rPr>
        <w:t>zawartej w cenie oleju napędowego,</w:t>
      </w:r>
    </w:p>
    <w:p w:rsidR="00D84B0B" w:rsidRPr="000D4FA6" w:rsidRDefault="00D84B0B" w:rsidP="00890E5C">
      <w:pPr>
        <w:pStyle w:val="Akapitzlist"/>
        <w:numPr>
          <w:ilvl w:val="0"/>
          <w:numId w:val="28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przejmowanie nieruchomości na rzecz gminy w trybie ustawy Ordynacja podatkowa.</w:t>
      </w:r>
    </w:p>
    <w:p w:rsidR="00D84B0B" w:rsidRPr="000D4FA6" w:rsidRDefault="00D84B0B" w:rsidP="00D84B0B">
      <w:pPr>
        <w:ind w:left="851" w:hanging="425"/>
        <w:rPr>
          <w:sz w:val="24"/>
          <w:szCs w:val="24"/>
        </w:rPr>
      </w:pPr>
    </w:p>
    <w:p w:rsidR="008F50CC" w:rsidRDefault="008F50CC" w:rsidP="00D84B0B">
      <w:pPr>
        <w:jc w:val="center"/>
        <w:rPr>
          <w:b/>
          <w:sz w:val="24"/>
          <w:szCs w:val="24"/>
        </w:rPr>
      </w:pPr>
    </w:p>
    <w:p w:rsidR="00D84B0B" w:rsidRPr="007E40A8" w:rsidRDefault="00D84B0B" w:rsidP="00D84B0B">
      <w:pPr>
        <w:jc w:val="center"/>
        <w:rPr>
          <w:b/>
          <w:sz w:val="24"/>
          <w:szCs w:val="24"/>
        </w:rPr>
      </w:pPr>
      <w:r w:rsidRPr="007E40A8">
        <w:rPr>
          <w:b/>
          <w:sz w:val="24"/>
          <w:szCs w:val="24"/>
        </w:rPr>
        <w:lastRenderedPageBreak/>
        <w:t>§ 1</w:t>
      </w:r>
      <w:r w:rsidR="007E40A8" w:rsidRPr="007E40A8">
        <w:rPr>
          <w:b/>
          <w:sz w:val="24"/>
          <w:szCs w:val="24"/>
        </w:rPr>
        <w:t>8</w:t>
      </w:r>
      <w:r w:rsidRPr="007E40A8">
        <w:rPr>
          <w:b/>
          <w:sz w:val="24"/>
          <w:szCs w:val="24"/>
        </w:rPr>
        <w:t>.</w:t>
      </w:r>
    </w:p>
    <w:p w:rsidR="00D84B0B" w:rsidRPr="000D4FA6" w:rsidRDefault="00D84B0B" w:rsidP="00D84B0B">
      <w:pPr>
        <w:jc w:val="center"/>
        <w:rPr>
          <w:b/>
          <w:sz w:val="24"/>
          <w:szCs w:val="24"/>
          <w:highlight w:val="yellow"/>
        </w:rPr>
      </w:pPr>
    </w:p>
    <w:p w:rsidR="008D4FAC" w:rsidRPr="000D4FA6" w:rsidRDefault="008D4FAC" w:rsidP="008D4FAC">
      <w:pPr>
        <w:rPr>
          <w:sz w:val="24"/>
          <w:szCs w:val="24"/>
        </w:rPr>
      </w:pPr>
      <w:r w:rsidRPr="000D4FA6">
        <w:rPr>
          <w:bCs/>
          <w:sz w:val="24"/>
          <w:szCs w:val="24"/>
        </w:rPr>
        <w:t>Do zadań</w:t>
      </w:r>
      <w:r w:rsidRPr="000D4FA6">
        <w:rPr>
          <w:b/>
          <w:bCs/>
          <w:sz w:val="24"/>
          <w:szCs w:val="24"/>
        </w:rPr>
        <w:t xml:space="preserve"> Wydziału Rozwoju i Strategii należy w szczególności:</w:t>
      </w:r>
    </w:p>
    <w:p w:rsidR="00DC76AA" w:rsidRDefault="008D4FAC" w:rsidP="009A4A58">
      <w:pPr>
        <w:pStyle w:val="Akapitzlist"/>
        <w:numPr>
          <w:ilvl w:val="0"/>
          <w:numId w:val="93"/>
        </w:numPr>
        <w:tabs>
          <w:tab w:val="left" w:pos="567"/>
        </w:tabs>
        <w:ind w:left="284" w:hanging="284"/>
        <w:jc w:val="left"/>
        <w:rPr>
          <w:sz w:val="24"/>
          <w:szCs w:val="24"/>
        </w:rPr>
      </w:pPr>
      <w:r w:rsidRPr="00DC76AA">
        <w:rPr>
          <w:sz w:val="24"/>
          <w:szCs w:val="24"/>
        </w:rPr>
        <w:t>Pozyskiwanie środków zewnętrznych, w tym m.in.:</w:t>
      </w:r>
    </w:p>
    <w:p w:rsidR="00D13A98" w:rsidRDefault="008D4FAC" w:rsidP="009A4A58">
      <w:pPr>
        <w:pStyle w:val="Akapitzlist"/>
        <w:numPr>
          <w:ilvl w:val="0"/>
          <w:numId w:val="95"/>
        </w:numPr>
        <w:tabs>
          <w:tab w:val="left" w:pos="567"/>
        </w:tabs>
        <w:jc w:val="left"/>
        <w:rPr>
          <w:sz w:val="24"/>
          <w:szCs w:val="24"/>
        </w:rPr>
      </w:pPr>
      <w:r w:rsidRPr="00DC76AA">
        <w:rPr>
          <w:sz w:val="24"/>
          <w:szCs w:val="24"/>
        </w:rPr>
        <w:t> monitorowanie programów w zakresie pozyskiwania środków rajowych i zagrani</w:t>
      </w:r>
      <w:r w:rsidR="00D13A98">
        <w:rPr>
          <w:sz w:val="24"/>
          <w:szCs w:val="24"/>
        </w:rPr>
        <w:t>cznych;</w:t>
      </w:r>
    </w:p>
    <w:p w:rsidR="00EB2463" w:rsidRPr="00DC76AA" w:rsidRDefault="008D4FAC" w:rsidP="009A4A58">
      <w:pPr>
        <w:pStyle w:val="Akapitzlist"/>
        <w:numPr>
          <w:ilvl w:val="0"/>
          <w:numId w:val="95"/>
        </w:numPr>
        <w:tabs>
          <w:tab w:val="left" w:pos="567"/>
        </w:tabs>
        <w:jc w:val="left"/>
        <w:rPr>
          <w:sz w:val="24"/>
          <w:szCs w:val="24"/>
        </w:rPr>
      </w:pPr>
      <w:r w:rsidRPr="00DC76AA">
        <w:rPr>
          <w:sz w:val="24"/>
          <w:szCs w:val="24"/>
        </w:rPr>
        <w:t> inicjowanie i koordynowanie przedsięwzięć z wykorzystaniem środków funduszy</w:t>
      </w:r>
    </w:p>
    <w:p w:rsidR="000B618F" w:rsidRDefault="00D13A98" w:rsidP="000B618F">
      <w:pPr>
        <w:tabs>
          <w:tab w:val="left" w:pos="42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D4FAC" w:rsidRPr="00D13A98">
        <w:rPr>
          <w:sz w:val="24"/>
          <w:szCs w:val="24"/>
        </w:rPr>
        <w:t>strukturalnych: uruchomienie mechanizmów służących pozyskiwaniu środków na</w:t>
      </w:r>
    </w:p>
    <w:p w:rsidR="00E10756" w:rsidRPr="000B618F" w:rsidRDefault="000B618F" w:rsidP="000B618F">
      <w:pPr>
        <w:tabs>
          <w:tab w:val="left" w:pos="42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D4FAC" w:rsidRPr="000B618F">
        <w:rPr>
          <w:sz w:val="24"/>
          <w:szCs w:val="24"/>
        </w:rPr>
        <w:t>współfinansowanie zadań realizowanych przez Gminę;</w:t>
      </w:r>
    </w:p>
    <w:p w:rsidR="00DC76AA" w:rsidRPr="006D716F" w:rsidRDefault="00E10756" w:rsidP="006D716F">
      <w:pPr>
        <w:pStyle w:val="Akapitzlist"/>
        <w:numPr>
          <w:ilvl w:val="0"/>
          <w:numId w:val="95"/>
        </w:numPr>
        <w:tabs>
          <w:tab w:val="left" w:pos="567"/>
        </w:tabs>
        <w:rPr>
          <w:sz w:val="24"/>
          <w:szCs w:val="24"/>
        </w:rPr>
      </w:pPr>
      <w:r w:rsidRPr="006D716F">
        <w:rPr>
          <w:sz w:val="24"/>
          <w:szCs w:val="24"/>
        </w:rPr>
        <w:t>Przygotowywanie i składanie wniosków o dofinansowanie z zewnętrznych funduszy</w:t>
      </w:r>
      <w:r w:rsidR="000B618F" w:rsidRPr="006D716F">
        <w:rPr>
          <w:sz w:val="24"/>
          <w:szCs w:val="24"/>
        </w:rPr>
        <w:t xml:space="preserve"> </w:t>
      </w:r>
      <w:r w:rsidRPr="006D716F">
        <w:rPr>
          <w:sz w:val="24"/>
          <w:szCs w:val="24"/>
        </w:rPr>
        <w:t>pomocowych oraz koordynowanie czynno</w:t>
      </w:r>
      <w:r w:rsidR="00FB347D" w:rsidRPr="006D716F">
        <w:rPr>
          <w:sz w:val="24"/>
          <w:szCs w:val="24"/>
        </w:rPr>
        <w:t>ści na każdym etapie</w:t>
      </w:r>
      <w:r w:rsidR="006D4E43" w:rsidRPr="006D716F">
        <w:rPr>
          <w:sz w:val="24"/>
          <w:szCs w:val="24"/>
        </w:rPr>
        <w:t xml:space="preserve"> realizacji</w:t>
      </w:r>
      <w:r w:rsidR="000B618F" w:rsidRPr="006D716F">
        <w:rPr>
          <w:sz w:val="24"/>
          <w:szCs w:val="24"/>
        </w:rPr>
        <w:t xml:space="preserve"> </w:t>
      </w:r>
      <w:r w:rsidRPr="006D716F">
        <w:rPr>
          <w:sz w:val="24"/>
          <w:szCs w:val="24"/>
        </w:rPr>
        <w:t>dofinansowywanego zadania wraz z rozliczeniem końcowym efektów rzeczowo</w:t>
      </w:r>
      <w:r w:rsidR="007E40A8" w:rsidRPr="006D716F">
        <w:rPr>
          <w:sz w:val="24"/>
          <w:szCs w:val="24"/>
        </w:rPr>
        <w:t>-</w:t>
      </w:r>
      <w:r w:rsidR="00DC76AA" w:rsidRPr="006D716F">
        <w:rPr>
          <w:sz w:val="24"/>
          <w:szCs w:val="24"/>
        </w:rPr>
        <w:t>finansowych</w:t>
      </w:r>
      <w:r w:rsidR="000B618F" w:rsidRPr="006D716F">
        <w:rPr>
          <w:sz w:val="24"/>
          <w:szCs w:val="24"/>
        </w:rPr>
        <w:t>,</w:t>
      </w:r>
    </w:p>
    <w:p w:rsidR="00DC76AA" w:rsidRPr="00D13A98" w:rsidRDefault="008D4FAC" w:rsidP="006D716F">
      <w:pPr>
        <w:pStyle w:val="Akapitzlist"/>
        <w:numPr>
          <w:ilvl w:val="0"/>
          <w:numId w:val="95"/>
        </w:numPr>
        <w:tabs>
          <w:tab w:val="left" w:pos="426"/>
        </w:tabs>
        <w:rPr>
          <w:sz w:val="24"/>
          <w:szCs w:val="24"/>
        </w:rPr>
      </w:pPr>
      <w:r w:rsidRPr="00D13A98">
        <w:rPr>
          <w:sz w:val="24"/>
          <w:szCs w:val="24"/>
        </w:rPr>
        <w:t xml:space="preserve">przygotowywanie dokumentacji i wniosków w sprawie pozyskiwania środków </w:t>
      </w:r>
      <w:r w:rsidR="006D4E43" w:rsidRPr="00D13A98">
        <w:rPr>
          <w:sz w:val="24"/>
          <w:szCs w:val="24"/>
        </w:rPr>
        <w:t xml:space="preserve">  </w:t>
      </w:r>
      <w:r w:rsidRPr="00D13A98">
        <w:rPr>
          <w:sz w:val="24"/>
          <w:szCs w:val="24"/>
        </w:rPr>
        <w:t>zewnętrznych oraz pilotowanie złożonych wniosków w i</w:t>
      </w:r>
      <w:r w:rsidR="00DC76AA" w:rsidRPr="00D13A98">
        <w:rPr>
          <w:sz w:val="24"/>
          <w:szCs w:val="24"/>
        </w:rPr>
        <w:t>nstytucjach pomocowych;</w:t>
      </w:r>
    </w:p>
    <w:p w:rsidR="00D13A98" w:rsidRDefault="008D4FAC" w:rsidP="006D716F">
      <w:pPr>
        <w:pStyle w:val="Akapitzlist"/>
        <w:numPr>
          <w:ilvl w:val="0"/>
          <w:numId w:val="95"/>
        </w:numPr>
        <w:tabs>
          <w:tab w:val="left" w:pos="426"/>
        </w:tabs>
        <w:rPr>
          <w:sz w:val="24"/>
          <w:szCs w:val="24"/>
        </w:rPr>
      </w:pPr>
      <w:r w:rsidRPr="00074C90">
        <w:rPr>
          <w:sz w:val="24"/>
          <w:szCs w:val="24"/>
        </w:rPr>
        <w:t>koordynacja i rozliczanie przedsięwzięć prowadzonych przez Gminę w ramach projektów współfinanso</w:t>
      </w:r>
      <w:r w:rsidR="00D13A98">
        <w:rPr>
          <w:sz w:val="24"/>
          <w:szCs w:val="24"/>
        </w:rPr>
        <w:t>wanych ze środków zewnętrznych;</w:t>
      </w:r>
    </w:p>
    <w:p w:rsidR="000B618F" w:rsidRDefault="008D4FAC" w:rsidP="006D716F">
      <w:pPr>
        <w:pStyle w:val="Akapitzlist"/>
        <w:numPr>
          <w:ilvl w:val="0"/>
          <w:numId w:val="95"/>
        </w:numPr>
        <w:rPr>
          <w:sz w:val="24"/>
          <w:szCs w:val="24"/>
        </w:rPr>
      </w:pPr>
      <w:r w:rsidRPr="00074C90">
        <w:rPr>
          <w:sz w:val="24"/>
          <w:szCs w:val="24"/>
        </w:rPr>
        <w:t>monitoring trwałości projektów zrealizowanych ze środków zewnętrznych;</w:t>
      </w:r>
    </w:p>
    <w:p w:rsidR="000B618F" w:rsidRDefault="008D4FAC" w:rsidP="006D716F">
      <w:pPr>
        <w:pStyle w:val="Akapitzlist"/>
        <w:numPr>
          <w:ilvl w:val="0"/>
          <w:numId w:val="95"/>
        </w:numPr>
        <w:rPr>
          <w:sz w:val="24"/>
          <w:szCs w:val="24"/>
        </w:rPr>
      </w:pPr>
      <w:r w:rsidRPr="00074C90">
        <w:rPr>
          <w:sz w:val="24"/>
          <w:szCs w:val="24"/>
        </w:rPr>
        <w:t>kompleksowe opracowanie danych niezbędnych do uzyskania pomocy strukturalnych;</w:t>
      </w:r>
    </w:p>
    <w:p w:rsidR="000B618F" w:rsidRDefault="008D4FAC" w:rsidP="006D716F">
      <w:pPr>
        <w:pStyle w:val="Akapitzlist"/>
        <w:numPr>
          <w:ilvl w:val="0"/>
          <w:numId w:val="95"/>
        </w:numPr>
        <w:rPr>
          <w:sz w:val="24"/>
          <w:szCs w:val="24"/>
        </w:rPr>
      </w:pPr>
      <w:r w:rsidRPr="00074C90">
        <w:rPr>
          <w:sz w:val="24"/>
          <w:szCs w:val="24"/>
        </w:rPr>
        <w:t xml:space="preserve">współpraca z administracją rządową, samorządową oraz organizacjami pozarządowymi </w:t>
      </w:r>
      <w:r w:rsidR="00EB2463">
        <w:rPr>
          <w:sz w:val="24"/>
          <w:szCs w:val="24"/>
        </w:rPr>
        <w:t xml:space="preserve">  </w:t>
      </w:r>
      <w:r w:rsidR="000E4D9D">
        <w:rPr>
          <w:sz w:val="24"/>
          <w:szCs w:val="24"/>
        </w:rPr>
        <w:t xml:space="preserve">    </w:t>
      </w:r>
      <w:r w:rsidR="00EB2463">
        <w:rPr>
          <w:sz w:val="24"/>
          <w:szCs w:val="24"/>
        </w:rPr>
        <w:t xml:space="preserve"> </w:t>
      </w:r>
      <w:r w:rsidRPr="00074C90">
        <w:rPr>
          <w:sz w:val="24"/>
          <w:szCs w:val="24"/>
        </w:rPr>
        <w:t>i samorządu gospodarczego w zakresie pozyskiwania dodatkowych środków pozabudżetowych wykorzystywanych celem rozwoju Gminy;</w:t>
      </w:r>
    </w:p>
    <w:p w:rsidR="000B618F" w:rsidRDefault="008D4FAC" w:rsidP="006D716F">
      <w:pPr>
        <w:pStyle w:val="Akapitzlist"/>
        <w:numPr>
          <w:ilvl w:val="0"/>
          <w:numId w:val="95"/>
        </w:numPr>
        <w:rPr>
          <w:sz w:val="24"/>
          <w:szCs w:val="24"/>
        </w:rPr>
      </w:pPr>
      <w:r w:rsidRPr="00074C90">
        <w:rPr>
          <w:sz w:val="24"/>
          <w:szCs w:val="24"/>
        </w:rPr>
        <w:t>pomoc jednostkom organizacyjnym Gminy w zakresie pozyskiwania środków zewnętrznych oraz w przygotowania odpowiednich wniosków;</w:t>
      </w:r>
    </w:p>
    <w:p w:rsidR="008D4FAC" w:rsidRPr="00074C90" w:rsidRDefault="008D4FAC" w:rsidP="006D716F">
      <w:pPr>
        <w:pStyle w:val="Akapitzlist"/>
        <w:numPr>
          <w:ilvl w:val="0"/>
          <w:numId w:val="95"/>
        </w:numPr>
        <w:rPr>
          <w:sz w:val="24"/>
          <w:szCs w:val="24"/>
        </w:rPr>
      </w:pPr>
      <w:r w:rsidRPr="00074C90">
        <w:rPr>
          <w:sz w:val="24"/>
          <w:szCs w:val="24"/>
        </w:rPr>
        <w:t xml:space="preserve"> informowanie mieszkańców Gminy o możliwości pozyskania środków z konkretnych programów, funduszu, fundacji, instytucji czy organizacji ze szczególnym uwzględnieniem środków pomocowych z Unii Europejskiej.</w:t>
      </w:r>
    </w:p>
    <w:p w:rsidR="001131DF" w:rsidRDefault="008D4FAC" w:rsidP="002E558A">
      <w:pPr>
        <w:pStyle w:val="Akapitzlist"/>
        <w:numPr>
          <w:ilvl w:val="0"/>
          <w:numId w:val="93"/>
        </w:numPr>
        <w:ind w:left="426" w:hanging="426"/>
        <w:jc w:val="left"/>
        <w:rPr>
          <w:sz w:val="24"/>
          <w:szCs w:val="24"/>
        </w:rPr>
      </w:pPr>
      <w:r w:rsidRPr="001131DF">
        <w:rPr>
          <w:sz w:val="24"/>
          <w:szCs w:val="24"/>
        </w:rPr>
        <w:t>Koordynowanie rozwoju i realizacja strategii, w tym m.in.:</w:t>
      </w:r>
      <w:r w:rsidRPr="001131DF">
        <w:rPr>
          <w:sz w:val="24"/>
          <w:szCs w:val="24"/>
        </w:rPr>
        <w:br/>
        <w:t>1)  </w:t>
      </w:r>
      <w:r w:rsidR="000E4D9D" w:rsidRPr="001131DF">
        <w:rPr>
          <w:sz w:val="24"/>
          <w:szCs w:val="24"/>
        </w:rPr>
        <w:t>a</w:t>
      </w:r>
      <w:r w:rsidR="002E558A" w:rsidRPr="001131DF">
        <w:rPr>
          <w:sz w:val="24"/>
          <w:szCs w:val="24"/>
        </w:rPr>
        <w:t>k</w:t>
      </w:r>
      <w:r w:rsidRPr="001131DF">
        <w:rPr>
          <w:sz w:val="24"/>
          <w:szCs w:val="24"/>
        </w:rPr>
        <w:t>tualizacja S</w:t>
      </w:r>
      <w:r w:rsidR="002E558A" w:rsidRPr="001131DF">
        <w:rPr>
          <w:sz w:val="24"/>
          <w:szCs w:val="24"/>
        </w:rPr>
        <w:t>trategii rozwoju Gminy,</w:t>
      </w:r>
      <w:r w:rsidR="002E558A" w:rsidRPr="001131DF">
        <w:rPr>
          <w:sz w:val="24"/>
          <w:szCs w:val="24"/>
        </w:rPr>
        <w:br/>
        <w:t>2)  </w:t>
      </w:r>
      <w:r w:rsidRPr="001131DF">
        <w:rPr>
          <w:sz w:val="24"/>
          <w:szCs w:val="24"/>
        </w:rPr>
        <w:t>opracowanie, wdrożenie i koordynowanie systemu monitorowania realizacji strategii</w:t>
      </w:r>
      <w:r w:rsidR="001131DF" w:rsidRPr="001131DF">
        <w:rPr>
          <w:sz w:val="24"/>
          <w:szCs w:val="24"/>
        </w:rPr>
        <w:t xml:space="preserve"> </w:t>
      </w:r>
    </w:p>
    <w:p w:rsidR="002E558A" w:rsidRPr="001131DF" w:rsidRDefault="001131DF" w:rsidP="001131DF">
      <w:pPr>
        <w:jc w:val="left"/>
        <w:rPr>
          <w:sz w:val="24"/>
          <w:szCs w:val="24"/>
        </w:rPr>
      </w:pPr>
      <w:r w:rsidRPr="001131DF">
        <w:rPr>
          <w:sz w:val="24"/>
          <w:szCs w:val="24"/>
        </w:rPr>
        <w:t xml:space="preserve">           </w:t>
      </w:r>
      <w:r w:rsidR="002E558A" w:rsidRPr="001131DF">
        <w:rPr>
          <w:sz w:val="24"/>
          <w:szCs w:val="24"/>
        </w:rPr>
        <w:t xml:space="preserve"> </w:t>
      </w:r>
      <w:r w:rsidRPr="001131DF">
        <w:rPr>
          <w:sz w:val="24"/>
          <w:szCs w:val="24"/>
        </w:rPr>
        <w:t xml:space="preserve"> </w:t>
      </w:r>
      <w:r w:rsidR="008D4FAC" w:rsidRPr="001131DF">
        <w:rPr>
          <w:sz w:val="24"/>
          <w:szCs w:val="24"/>
        </w:rPr>
        <w:t>i</w:t>
      </w:r>
      <w:r w:rsidRPr="001131DF">
        <w:rPr>
          <w:sz w:val="24"/>
          <w:szCs w:val="24"/>
        </w:rPr>
        <w:t xml:space="preserve"> </w:t>
      </w:r>
      <w:r w:rsidR="002E558A" w:rsidRPr="001131DF">
        <w:rPr>
          <w:sz w:val="24"/>
          <w:szCs w:val="24"/>
        </w:rPr>
        <w:t xml:space="preserve"> </w:t>
      </w:r>
      <w:r w:rsidR="008D4FAC" w:rsidRPr="001131DF">
        <w:rPr>
          <w:sz w:val="24"/>
          <w:szCs w:val="24"/>
        </w:rPr>
        <w:t>programów rozwojowych oraz innych dokument</w:t>
      </w:r>
      <w:r w:rsidR="002E558A" w:rsidRPr="001131DF">
        <w:rPr>
          <w:sz w:val="24"/>
          <w:szCs w:val="24"/>
        </w:rPr>
        <w:t xml:space="preserve">ów o charakterze strategicznym,  </w:t>
      </w:r>
    </w:p>
    <w:p w:rsidR="00D635D2" w:rsidRDefault="005F0EA3" w:rsidP="001131DF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31DF">
        <w:rPr>
          <w:sz w:val="24"/>
          <w:szCs w:val="24"/>
        </w:rPr>
        <w:t xml:space="preserve">     </w:t>
      </w:r>
      <w:r w:rsidR="002E558A">
        <w:rPr>
          <w:sz w:val="24"/>
          <w:szCs w:val="24"/>
        </w:rPr>
        <w:t>r</w:t>
      </w:r>
      <w:r w:rsidR="008D4FAC" w:rsidRPr="002E558A">
        <w:rPr>
          <w:sz w:val="24"/>
          <w:szCs w:val="24"/>
        </w:rPr>
        <w:t>ozwojowym</w:t>
      </w:r>
      <w:r w:rsidR="00701E03">
        <w:rPr>
          <w:sz w:val="24"/>
          <w:szCs w:val="24"/>
        </w:rPr>
        <w:t xml:space="preserve"> </w:t>
      </w:r>
      <w:r w:rsidR="008D4FAC" w:rsidRPr="002E558A">
        <w:rPr>
          <w:sz w:val="24"/>
          <w:szCs w:val="24"/>
        </w:rPr>
        <w:t>i</w:t>
      </w:r>
      <w:r w:rsidR="00701E03">
        <w:rPr>
          <w:sz w:val="24"/>
          <w:szCs w:val="24"/>
        </w:rPr>
        <w:t xml:space="preserve"> </w:t>
      </w:r>
      <w:r w:rsidR="008D4FAC" w:rsidRPr="002E558A">
        <w:rPr>
          <w:sz w:val="24"/>
          <w:szCs w:val="24"/>
        </w:rPr>
        <w:t>planistycznym</w:t>
      </w:r>
      <w:r w:rsidR="00701E03">
        <w:rPr>
          <w:sz w:val="24"/>
          <w:szCs w:val="24"/>
        </w:rPr>
        <w:t xml:space="preserve"> </w:t>
      </w:r>
      <w:r w:rsidR="008D4FAC" w:rsidRPr="002E558A">
        <w:rPr>
          <w:sz w:val="24"/>
          <w:szCs w:val="24"/>
        </w:rPr>
        <w:t>w tym dbałość o ich spójność, przejrzystość</w:t>
      </w:r>
      <w:r w:rsidR="00701E03">
        <w:rPr>
          <w:sz w:val="24"/>
          <w:szCs w:val="24"/>
        </w:rPr>
        <w:t xml:space="preserve"> </w:t>
      </w:r>
      <w:r w:rsidR="008D4FAC" w:rsidRPr="002E558A">
        <w:rPr>
          <w:sz w:val="24"/>
          <w:szCs w:val="24"/>
        </w:rPr>
        <w:t>i</w:t>
      </w:r>
    </w:p>
    <w:p w:rsidR="00CB1758" w:rsidRDefault="00701E03" w:rsidP="001131DF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635D2">
        <w:rPr>
          <w:sz w:val="24"/>
          <w:szCs w:val="24"/>
        </w:rPr>
        <w:t xml:space="preserve"> </w:t>
      </w:r>
      <w:r w:rsidR="00CB1758">
        <w:rPr>
          <w:sz w:val="24"/>
          <w:szCs w:val="24"/>
        </w:rPr>
        <w:t>kom</w:t>
      </w:r>
      <w:r w:rsidR="00181AFD">
        <w:rPr>
          <w:sz w:val="24"/>
          <w:szCs w:val="24"/>
        </w:rPr>
        <w:t>p</w:t>
      </w:r>
      <w:r w:rsidR="00CB1758">
        <w:rPr>
          <w:sz w:val="24"/>
          <w:szCs w:val="24"/>
        </w:rPr>
        <w:t>lementarność;</w:t>
      </w:r>
      <w:r w:rsidR="00CB1758">
        <w:rPr>
          <w:sz w:val="24"/>
          <w:szCs w:val="24"/>
        </w:rPr>
        <w:br/>
        <w:t>3)  </w:t>
      </w:r>
      <w:r w:rsidR="008D4FAC" w:rsidRPr="002E558A">
        <w:rPr>
          <w:sz w:val="24"/>
          <w:szCs w:val="24"/>
        </w:rPr>
        <w:t>dokonywanie analiz, zestawień, opracowań na temat stanu społecznego i gospodarczego</w:t>
      </w:r>
    </w:p>
    <w:p w:rsidR="00CB1758" w:rsidRDefault="00CB1758" w:rsidP="005F0EA3">
      <w:pPr>
        <w:pStyle w:val="Akapitzlist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4FAC" w:rsidRPr="002E5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Gminy, </w:t>
      </w:r>
      <w:r>
        <w:rPr>
          <w:sz w:val="24"/>
          <w:szCs w:val="24"/>
        </w:rPr>
        <w:br/>
        <w:t>4)   </w:t>
      </w:r>
      <w:r w:rsidR="008D4FAC" w:rsidRPr="002E558A">
        <w:rPr>
          <w:sz w:val="24"/>
          <w:szCs w:val="24"/>
        </w:rPr>
        <w:t xml:space="preserve">koordynowanie operacyjnego wdrażania i monitorowania programu rewitalizacji,  </w:t>
      </w:r>
    </w:p>
    <w:p w:rsidR="00CB1758" w:rsidRDefault="00CB1758" w:rsidP="005F0EA3">
      <w:pPr>
        <w:pStyle w:val="Akapitzlist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4FAC" w:rsidRPr="002E558A">
        <w:rPr>
          <w:sz w:val="24"/>
          <w:szCs w:val="24"/>
        </w:rPr>
        <w:t>w tym zapewnienie promocji reali</w:t>
      </w:r>
      <w:r>
        <w:rPr>
          <w:sz w:val="24"/>
          <w:szCs w:val="24"/>
        </w:rPr>
        <w:t>zowanych przedsięwzięć;</w:t>
      </w:r>
      <w:r>
        <w:rPr>
          <w:sz w:val="24"/>
          <w:szCs w:val="24"/>
        </w:rPr>
        <w:br/>
        <w:t>5)   </w:t>
      </w:r>
      <w:r w:rsidR="008D4FAC" w:rsidRPr="002E558A">
        <w:rPr>
          <w:sz w:val="24"/>
          <w:szCs w:val="24"/>
        </w:rPr>
        <w:t>współpraca z komórkami organizacyjnymi opracowującymi wnioski i aplikacje</w:t>
      </w:r>
    </w:p>
    <w:p w:rsidR="008D4FAC" w:rsidRPr="002E558A" w:rsidRDefault="00CB1758" w:rsidP="00CB1758">
      <w:pPr>
        <w:pStyle w:val="Akapitzli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FAC" w:rsidRPr="002E558A">
        <w:rPr>
          <w:sz w:val="24"/>
          <w:szCs w:val="24"/>
        </w:rPr>
        <w:t>stanowiące podstawę ubiegania się o środki ze źródeł zewnętrznych na realizację zadań.</w:t>
      </w:r>
    </w:p>
    <w:p w:rsidR="005F0EA3" w:rsidRPr="005F0EA3" w:rsidRDefault="008D4FAC" w:rsidP="009A4A58">
      <w:pPr>
        <w:pStyle w:val="Akapitzlist"/>
        <w:numPr>
          <w:ilvl w:val="0"/>
          <w:numId w:val="93"/>
        </w:numPr>
        <w:ind w:left="426" w:hanging="426"/>
        <w:rPr>
          <w:sz w:val="24"/>
          <w:szCs w:val="24"/>
        </w:rPr>
      </w:pPr>
      <w:r w:rsidRPr="005F0EA3">
        <w:rPr>
          <w:sz w:val="24"/>
          <w:szCs w:val="24"/>
        </w:rPr>
        <w:t xml:space="preserve">Realizacja zadań wynikających z ustawy Prawo przedsiębiorców oraz ustawy o Centralnej </w:t>
      </w:r>
    </w:p>
    <w:p w:rsidR="008D4FAC" w:rsidRPr="005F0EA3" w:rsidRDefault="008D4FAC" w:rsidP="00F1139E">
      <w:pPr>
        <w:pStyle w:val="Akapitzlist"/>
        <w:ind w:left="426"/>
        <w:rPr>
          <w:sz w:val="24"/>
          <w:szCs w:val="24"/>
        </w:rPr>
      </w:pPr>
      <w:r w:rsidRPr="005F0EA3">
        <w:rPr>
          <w:sz w:val="24"/>
          <w:szCs w:val="24"/>
        </w:rPr>
        <w:t>Ewidencji i Informacji o Działalności Gospodarczej i Punkcie Informacji dla Przedsiębiorcy.</w:t>
      </w:r>
    </w:p>
    <w:p w:rsidR="008D4FAC" w:rsidRPr="000D4FA6" w:rsidRDefault="008D4FAC" w:rsidP="00213466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4. </w:t>
      </w:r>
      <w:r w:rsidR="005F0EA3">
        <w:rPr>
          <w:sz w:val="24"/>
          <w:szCs w:val="24"/>
        </w:rPr>
        <w:t xml:space="preserve">   </w:t>
      </w:r>
      <w:r w:rsidRPr="000D4FA6">
        <w:rPr>
          <w:sz w:val="24"/>
          <w:szCs w:val="24"/>
        </w:rPr>
        <w:t>Prowadzenie ewidencji innych obiektów, w których świadczone są usługi hotelarskie.</w:t>
      </w:r>
    </w:p>
    <w:p w:rsidR="00F51766" w:rsidRDefault="008D4FAC" w:rsidP="00213466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5. </w:t>
      </w:r>
      <w:r w:rsidR="00F51766">
        <w:rPr>
          <w:sz w:val="24"/>
          <w:szCs w:val="24"/>
        </w:rPr>
        <w:t xml:space="preserve">   </w:t>
      </w:r>
      <w:r w:rsidRPr="000D4FA6">
        <w:rPr>
          <w:sz w:val="24"/>
          <w:szCs w:val="24"/>
        </w:rPr>
        <w:t>Wydawanie, wygaszanie i cofanie zezwoleń na sprzedaż napojów alkoholowych oraz</w:t>
      </w:r>
    </w:p>
    <w:p w:rsidR="008D4FAC" w:rsidRPr="000D4FA6" w:rsidRDefault="00F51766" w:rsidP="002134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FAC" w:rsidRPr="000D4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s</w:t>
      </w:r>
      <w:r w:rsidR="008D4FAC" w:rsidRPr="000D4FA6">
        <w:rPr>
          <w:sz w:val="24"/>
          <w:szCs w:val="24"/>
        </w:rPr>
        <w:t>prawdzanie terminowości i wysokości opłat za zezwolenia.</w:t>
      </w:r>
    </w:p>
    <w:p w:rsidR="008D4FAC" w:rsidRPr="000D4FA6" w:rsidRDefault="008D4FAC" w:rsidP="00213466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6. </w:t>
      </w:r>
      <w:r w:rsidR="00F51766">
        <w:rPr>
          <w:sz w:val="24"/>
          <w:szCs w:val="24"/>
        </w:rPr>
        <w:t xml:space="preserve">   </w:t>
      </w:r>
      <w:r w:rsidRPr="000D4FA6">
        <w:rPr>
          <w:sz w:val="24"/>
          <w:szCs w:val="24"/>
        </w:rPr>
        <w:t>Promocja Gminy, w tym:</w:t>
      </w:r>
    </w:p>
    <w:p w:rsidR="008D4FAC" w:rsidRPr="000D4FA6" w:rsidRDefault="00213466" w:rsidP="0021346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4FAC" w:rsidRPr="000D4FA6">
        <w:rPr>
          <w:sz w:val="24"/>
          <w:szCs w:val="24"/>
        </w:rPr>
        <w:t>1) tworzenie wizerunku Gminy oraz ciągła jego promocja,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 xml:space="preserve">tworzenie planów imprez i innych działań promocyjnych Gminy we współpracy </w:t>
      </w:r>
      <w:r w:rsidR="00F51766">
        <w:rPr>
          <w:sz w:val="24"/>
          <w:szCs w:val="24"/>
        </w:rPr>
        <w:t xml:space="preserve">                  </w:t>
      </w:r>
      <w:r w:rsidRPr="000D4FA6">
        <w:rPr>
          <w:sz w:val="24"/>
          <w:szCs w:val="24"/>
        </w:rPr>
        <w:t>z placówkami kultury, sportu i turystyki, upowszechnianie kalendarza imprez dla mieszkańców i turystów,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koordynacja działań związanych z planowaniem i organizacją imprez na terenie Gminy,  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wykreowanie i promocja cyklicznej imprezy kulturalnej kojarzącej </w:t>
      </w:r>
      <w:r w:rsidR="00181AFD">
        <w:rPr>
          <w:sz w:val="24"/>
          <w:szCs w:val="24"/>
        </w:rPr>
        <w:t xml:space="preserve">się </w:t>
      </w:r>
      <w:r w:rsidRPr="000D4FA6">
        <w:rPr>
          <w:sz w:val="24"/>
          <w:szCs w:val="24"/>
        </w:rPr>
        <w:t>z Gminą Suchedniów,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>przygotowywanie wydawnictw, w tym multimedialnych,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projektowanie, nabywanie oraz gospodarowanie materiałami promocyjnymi </w:t>
      </w:r>
      <w:r w:rsidR="00F51766">
        <w:rPr>
          <w:sz w:val="24"/>
          <w:szCs w:val="24"/>
        </w:rPr>
        <w:t xml:space="preserve">                          </w:t>
      </w:r>
      <w:r w:rsidRPr="000D4FA6">
        <w:rPr>
          <w:sz w:val="24"/>
          <w:szCs w:val="24"/>
        </w:rPr>
        <w:t>i informacyjnymi,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>sporządzanie zaproszeń, podziękowań, listów gratulacyjnych, intencyjnych itp.,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>opracowanie i realizacja polityki promocyjnej Gminy,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>współpraca z mediami w zakresie promocji Gminy,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>przygotowywanie dla mediów informacji o Gminie i działaniach samorządu Gminy,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>organizacja, prowadzenie i koordynacja działań związanych z promocją gospodarczą, turystyczną i kulturalną Gminy we współpracy z innymi wydziałami urzędu, jednostkami organizacyjnymi</w:t>
      </w:r>
      <w:r w:rsidR="00F51766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i</w:t>
      </w:r>
      <w:r w:rsidR="00F51766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instytucjami z zewnątrz,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bezpośrednie uczestnictwo w organizacji imprez o znaczeniu gminnym </w:t>
      </w:r>
      <w:r w:rsidRPr="000D4FA6">
        <w:rPr>
          <w:sz w:val="24"/>
          <w:szCs w:val="24"/>
        </w:rPr>
        <w:br/>
        <w:t>i ponadgminnym,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>organizację spotkań, konferencji, konkursów gminnych,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wielokierunkowych działań dotyczących udziału Gminy </w:t>
      </w:r>
      <w:r w:rsidRPr="000D4FA6">
        <w:rPr>
          <w:sz w:val="24"/>
          <w:szCs w:val="24"/>
        </w:rPr>
        <w:br/>
        <w:t xml:space="preserve">w różnego rodzaju prezentacjach, wystawach, targach organizowanych na terenie Gminy </w:t>
      </w:r>
      <w:r w:rsidR="00F1139E">
        <w:rPr>
          <w:sz w:val="24"/>
          <w:szCs w:val="24"/>
        </w:rPr>
        <w:t xml:space="preserve">      </w:t>
      </w:r>
      <w:r w:rsidRPr="000D4FA6">
        <w:rPr>
          <w:sz w:val="24"/>
          <w:szCs w:val="24"/>
        </w:rPr>
        <w:t>i poza nią,</w:t>
      </w:r>
    </w:p>
    <w:p w:rsidR="008D4FAC" w:rsidRPr="000D4FA6" w:rsidRDefault="008D4FAC" w:rsidP="009A4A58">
      <w:pPr>
        <w:numPr>
          <w:ilvl w:val="0"/>
          <w:numId w:val="89"/>
        </w:numPr>
        <w:rPr>
          <w:sz w:val="24"/>
          <w:szCs w:val="24"/>
        </w:rPr>
      </w:pPr>
      <w:r w:rsidRPr="000D4FA6">
        <w:rPr>
          <w:sz w:val="24"/>
          <w:szCs w:val="24"/>
        </w:rPr>
        <w:t>współpraca</w:t>
      </w:r>
      <w:r w:rsidR="00701E03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przy</w:t>
      </w:r>
      <w:r w:rsidR="00701E03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opracowywaniu</w:t>
      </w:r>
      <w:r w:rsidR="00701E03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planów</w:t>
      </w:r>
      <w:r w:rsidR="00701E03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rzeczowo</w:t>
      </w:r>
      <w:r w:rsidR="00F1139E">
        <w:rPr>
          <w:sz w:val="24"/>
          <w:szCs w:val="24"/>
        </w:rPr>
        <w:t>-</w:t>
      </w:r>
      <w:r w:rsidRPr="000D4FA6">
        <w:rPr>
          <w:sz w:val="24"/>
          <w:szCs w:val="24"/>
        </w:rPr>
        <w:t>finansowych</w:t>
      </w:r>
      <w:r w:rsidR="00701E03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w zakresie promocji.</w:t>
      </w:r>
    </w:p>
    <w:p w:rsidR="008D4FAC" w:rsidRPr="000D4FA6" w:rsidRDefault="008D4FAC" w:rsidP="008D4FAC">
      <w:pPr>
        <w:rPr>
          <w:sz w:val="24"/>
          <w:szCs w:val="24"/>
        </w:rPr>
      </w:pPr>
      <w:r w:rsidRPr="000D4FA6">
        <w:rPr>
          <w:sz w:val="24"/>
          <w:szCs w:val="24"/>
        </w:rPr>
        <w:t>7. Do zadań z zakresu kultury i sportu należy m.in.: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realizacja ustawy o organizowaniu i prowadzeniu działalności kulturalnej oraz ustawy </w:t>
      </w:r>
      <w:r w:rsidR="00F1139E">
        <w:rPr>
          <w:sz w:val="24"/>
          <w:szCs w:val="24"/>
        </w:rPr>
        <w:t xml:space="preserve">         </w:t>
      </w:r>
      <w:r w:rsidRPr="000D4FA6">
        <w:rPr>
          <w:sz w:val="24"/>
          <w:szCs w:val="24"/>
        </w:rPr>
        <w:t>o sporcie,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>nadzór nad eksploatacją, utrzymaniem i prawidłowym funkcjonowaniem obiektów sportowych stanowiących własność Gminy,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>współdziałanie w organizacji imprez sportowo – rekreacyjnych organizowanych na terenie Gminy przez kluby sportowe i stowarzyszenia kultury fizycznej,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>współdziałanie ze szkolnymi organizacjami sportowymi w trosce o rozwój sportu szkolnego,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spraw związanych z przyznawaniem stypendiów sportowych; współpraca </w:t>
      </w:r>
      <w:r w:rsidR="00F1139E">
        <w:rPr>
          <w:sz w:val="24"/>
          <w:szCs w:val="24"/>
        </w:rPr>
        <w:t xml:space="preserve">       </w:t>
      </w:r>
      <w:r w:rsidRPr="000D4FA6">
        <w:rPr>
          <w:sz w:val="24"/>
          <w:szCs w:val="24"/>
        </w:rPr>
        <w:t>z radą sportu,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>współdziałanie w rozwoju kultury fizycznej i sportu ze stowarzyszeniami, klubami, organizacjami oraz udzielanie im pomocy w realizacji zadań,  a w szczególności zagospodarowania wolnego czasu dzieci i młodzieży,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>bieżąca współpraca z lokalnymi kołami gospodyń wiejskich, lokalnymi artystami,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>współpraca z organizacjami pozarządowymi działającymi na rzecz mieszkańców Gminy,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>opracowywanie programu współpracy z organizacjami pozarządowymi,</w:t>
      </w:r>
    </w:p>
    <w:p w:rsidR="008D4FAC" w:rsidRPr="000D4FA6" w:rsidRDefault="008D4FAC" w:rsidP="009A4A58">
      <w:pPr>
        <w:numPr>
          <w:ilvl w:val="0"/>
          <w:numId w:val="41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organizowanie konkursów na wybór ofert w celu realizacji zadań wynikających z ustawy </w:t>
      </w:r>
      <w:r w:rsidR="00F1139E">
        <w:rPr>
          <w:sz w:val="24"/>
          <w:szCs w:val="24"/>
        </w:rPr>
        <w:t xml:space="preserve">   </w:t>
      </w:r>
      <w:r w:rsidRPr="000D4FA6">
        <w:rPr>
          <w:sz w:val="24"/>
          <w:szCs w:val="24"/>
        </w:rPr>
        <w:t>o pożytku publicznym i o wolontariacie.</w:t>
      </w:r>
    </w:p>
    <w:p w:rsidR="008D4FAC" w:rsidRPr="000D4FA6" w:rsidRDefault="008D4FAC" w:rsidP="008D4FAC">
      <w:pPr>
        <w:rPr>
          <w:sz w:val="24"/>
          <w:szCs w:val="24"/>
        </w:rPr>
      </w:pPr>
      <w:r w:rsidRPr="000D4FA6">
        <w:rPr>
          <w:sz w:val="24"/>
          <w:szCs w:val="24"/>
        </w:rPr>
        <w:t>8. W zakresie ochrony zdrowia:</w:t>
      </w:r>
    </w:p>
    <w:p w:rsidR="008D4FAC" w:rsidRPr="000D4FA6" w:rsidRDefault="008D4FAC" w:rsidP="009A4A58">
      <w:pPr>
        <w:numPr>
          <w:ilvl w:val="0"/>
          <w:numId w:val="59"/>
        </w:numPr>
        <w:rPr>
          <w:sz w:val="24"/>
          <w:szCs w:val="24"/>
        </w:rPr>
      </w:pPr>
      <w:r w:rsidRPr="000D4FA6">
        <w:rPr>
          <w:sz w:val="24"/>
          <w:szCs w:val="24"/>
        </w:rPr>
        <w:t>podejmowanie działań w zakresie promocji zdrowia i edukacji zdrowotnej poprzez uchwalanie i realizowanie programów polityki zdrowotnej,</w:t>
      </w:r>
    </w:p>
    <w:p w:rsidR="008D4FAC" w:rsidRPr="000D4FA6" w:rsidRDefault="008D4FAC" w:rsidP="009A4A58">
      <w:pPr>
        <w:numPr>
          <w:ilvl w:val="0"/>
          <w:numId w:val="59"/>
        </w:numPr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 xml:space="preserve">prowadzenie działań promujących profilaktykę zdrowotną, w tym udział </w:t>
      </w:r>
      <w:r w:rsidRPr="000D4FA6">
        <w:rPr>
          <w:sz w:val="24"/>
          <w:szCs w:val="24"/>
        </w:rPr>
        <w:br/>
        <w:t xml:space="preserve">w programach realizowanych w ramach finansowania przez NFZ, </w:t>
      </w:r>
    </w:p>
    <w:p w:rsidR="008D4FAC" w:rsidRPr="000D4FA6" w:rsidRDefault="008D4FAC" w:rsidP="009A4A58">
      <w:pPr>
        <w:numPr>
          <w:ilvl w:val="0"/>
          <w:numId w:val="59"/>
        </w:numPr>
        <w:rPr>
          <w:sz w:val="24"/>
          <w:szCs w:val="24"/>
        </w:rPr>
      </w:pPr>
      <w:r w:rsidRPr="000D4FA6">
        <w:rPr>
          <w:sz w:val="24"/>
          <w:szCs w:val="24"/>
        </w:rPr>
        <w:t>popularyzacja programów profilaktyki zdrowotnej.</w:t>
      </w:r>
    </w:p>
    <w:p w:rsidR="00F31B02" w:rsidRDefault="008D4FAC" w:rsidP="008D4FAC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9. Prowadzenie strony internetowej Urzędu Miasta i Gminy Suchedniów; aktualizacja informacji, </w:t>
      </w:r>
    </w:p>
    <w:p w:rsidR="008D4FAC" w:rsidRDefault="00445EA7" w:rsidP="008D4F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31B02">
        <w:rPr>
          <w:sz w:val="24"/>
          <w:szCs w:val="24"/>
        </w:rPr>
        <w:t xml:space="preserve"> </w:t>
      </w:r>
      <w:r w:rsidR="008D4FAC" w:rsidRPr="000D4FA6">
        <w:rPr>
          <w:sz w:val="24"/>
          <w:szCs w:val="24"/>
        </w:rPr>
        <w:t>nadzór merytoryczny nad zamieszczanymi materiałami, zbieranie informacji oraz ich publikacja.</w:t>
      </w:r>
    </w:p>
    <w:p w:rsidR="008D4FAC" w:rsidRPr="000D4FA6" w:rsidRDefault="008D4FAC" w:rsidP="00D84B0B">
      <w:pPr>
        <w:rPr>
          <w:sz w:val="24"/>
          <w:szCs w:val="24"/>
        </w:rPr>
      </w:pPr>
    </w:p>
    <w:p w:rsidR="00D84B0B" w:rsidRPr="000D4FA6" w:rsidRDefault="00D84B0B" w:rsidP="00D84B0B">
      <w:pPr>
        <w:spacing w:line="240" w:lineRule="auto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1</w:t>
      </w:r>
      <w:r w:rsidR="00DA2A5D">
        <w:rPr>
          <w:b/>
          <w:sz w:val="24"/>
          <w:szCs w:val="24"/>
        </w:rPr>
        <w:t>9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9674D" w:rsidRPr="00D9674D" w:rsidRDefault="00D9674D" w:rsidP="00D9674D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Do zadań </w:t>
      </w:r>
      <w:r w:rsidRPr="00D9674D">
        <w:rPr>
          <w:rFonts w:eastAsia="Calibri" w:cs="Times New Roman"/>
          <w:b/>
          <w:sz w:val="24"/>
          <w:szCs w:val="24"/>
        </w:rPr>
        <w:t>Wydziału Gospodarki Nieruchomościami, Infrastruktury i Ochrony Środowiska</w:t>
      </w:r>
      <w:r w:rsidRPr="00D9674D">
        <w:rPr>
          <w:rFonts w:eastAsia="Calibri" w:cs="Times New Roman"/>
          <w:sz w:val="24"/>
          <w:szCs w:val="24"/>
        </w:rPr>
        <w:t xml:space="preserve"> należy m.in.:</w:t>
      </w:r>
    </w:p>
    <w:p w:rsidR="00D9674D" w:rsidRPr="00D9674D" w:rsidRDefault="00D9674D" w:rsidP="00D9674D">
      <w:pPr>
        <w:numPr>
          <w:ilvl w:val="0"/>
          <w:numId w:val="80"/>
        </w:numPr>
        <w:spacing w:line="240" w:lineRule="auto"/>
        <w:ind w:left="567" w:hanging="567"/>
        <w:contextualSpacing/>
        <w:jc w:val="left"/>
        <w:rPr>
          <w:rFonts w:eastAsia="Calibri" w:cs="Times New Roman"/>
          <w:sz w:val="24"/>
          <w:szCs w:val="24"/>
          <w:u w:val="single"/>
        </w:rPr>
      </w:pPr>
      <w:r w:rsidRPr="00D9674D">
        <w:rPr>
          <w:rFonts w:eastAsia="Calibri" w:cs="Times New Roman"/>
          <w:sz w:val="24"/>
          <w:szCs w:val="24"/>
          <w:u w:val="single"/>
        </w:rPr>
        <w:t>W zakresie nieruchomości, m.in.: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prowadzenie gminnego zasobu nieruchomości, gospodarowanie nim i nadzór,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sporządzanie ofert gospodarczych oraz ich bieżące aktualizowanie,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przygotowywanie projektów uchwał w sprawie gospodarki nieruchomościami,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udzielanie zgody na najem, dzierżawę lub użyczenie nieruchomości stanowiących własność Gminy,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ustanawianie trwałego zarządu i stwierdzanie jego nieważności,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wyposażanie gminnych osób prawnych i gminnych jednostek organizacyjnych             w nieruchomości,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zbywanie  nieruchomości,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prowadzenie spraw dotyczących nabywania nieruchomości do zasobu gminnego,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udział w postępowaniu wywłaszczeniowym dokonywanym na rzecz gminy,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podejmowanie czynności w postępowaniu sądowym w sprawach </w:t>
      </w:r>
      <w:r w:rsidRPr="00D9674D">
        <w:rPr>
          <w:rFonts w:eastAsia="Calibri" w:cs="Times New Roman"/>
          <w:sz w:val="24"/>
          <w:szCs w:val="24"/>
        </w:rPr>
        <w:br/>
        <w:t xml:space="preserve">o własność lub inne prawa rzeczowe na nieruchomości, o roszczenia ze stosunku najmu lub dzierżawy, o stwierdzenie nabycia spadku, </w:t>
      </w:r>
      <w:r w:rsidRPr="00D9674D">
        <w:rPr>
          <w:rFonts w:eastAsia="Calibri" w:cs="Times New Roman"/>
          <w:sz w:val="24"/>
          <w:szCs w:val="24"/>
        </w:rPr>
        <w:br/>
        <w:t>o stwierdzenie nabycia własności nieruchomości przez zasiedzenie oraz wpis w księdze wieczystej lub o założenie księgi wieczystej,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obciążanie nieruchomości gminnych ograniczonymi prawami rzeczowymi,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zapewnienie wyceny nieruchomości w tym analiz i sprawozdawczości </w:t>
      </w:r>
      <w:r w:rsidRPr="00D9674D">
        <w:rPr>
          <w:rFonts w:eastAsia="Calibri" w:cs="Times New Roman"/>
          <w:sz w:val="24"/>
          <w:szCs w:val="24"/>
        </w:rPr>
        <w:br/>
        <w:t>w zakresie mienia komunalnego,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prowadzenie spraw dotyczących prawa pierwokupu,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ustalanie opłat </w:t>
      </w:r>
      <w:proofErr w:type="spellStart"/>
      <w:r w:rsidRPr="00D9674D">
        <w:rPr>
          <w:rFonts w:eastAsia="Calibri" w:cs="Times New Roman"/>
          <w:sz w:val="24"/>
          <w:szCs w:val="24"/>
        </w:rPr>
        <w:t>adiacenckich</w:t>
      </w:r>
      <w:proofErr w:type="spellEnd"/>
      <w:r w:rsidRPr="00D9674D">
        <w:rPr>
          <w:rFonts w:eastAsia="Calibri" w:cs="Times New Roman"/>
          <w:sz w:val="24"/>
          <w:szCs w:val="24"/>
        </w:rPr>
        <w:t>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wykonywanie czynności związanych z naliczaniem należności za nieruchomości udostępniane z zasobu w tym ustalanie opłat rocznych należnych z tytułu trwałego zarządu i użytkowania wieczystego,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ustalanie odszkodowań za grunty wydzielane pod drogi, które podlegają przejęciu na rzecz gminy,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prowadzenie spraw z zakresu:</w:t>
      </w:r>
    </w:p>
    <w:p w:rsidR="00D9674D" w:rsidRPr="00D9674D" w:rsidRDefault="00D9674D" w:rsidP="00D9674D">
      <w:pPr>
        <w:numPr>
          <w:ilvl w:val="0"/>
          <w:numId w:val="71"/>
        </w:numPr>
        <w:spacing w:line="240" w:lineRule="auto"/>
        <w:ind w:left="1560" w:hanging="426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podziału nieruchomości,</w:t>
      </w:r>
    </w:p>
    <w:p w:rsidR="00D9674D" w:rsidRPr="00D9674D" w:rsidRDefault="00D9674D" w:rsidP="00D9674D">
      <w:pPr>
        <w:numPr>
          <w:ilvl w:val="0"/>
          <w:numId w:val="71"/>
        </w:numPr>
        <w:spacing w:line="240" w:lineRule="auto"/>
        <w:ind w:left="1560" w:hanging="426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scalania nieruchomości i ich ponownego podziału,</w:t>
      </w:r>
    </w:p>
    <w:p w:rsidR="00D9674D" w:rsidRPr="00D9674D" w:rsidRDefault="00D9674D" w:rsidP="00D9674D">
      <w:pPr>
        <w:numPr>
          <w:ilvl w:val="0"/>
          <w:numId w:val="71"/>
        </w:numPr>
        <w:spacing w:line="240" w:lineRule="auto"/>
        <w:ind w:left="1560" w:hanging="426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rozgraniczania gruntów, </w:t>
      </w:r>
    </w:p>
    <w:p w:rsidR="00D9674D" w:rsidRPr="00D9674D" w:rsidRDefault="00D9674D" w:rsidP="00D9674D">
      <w:pPr>
        <w:numPr>
          <w:ilvl w:val="0"/>
          <w:numId w:val="71"/>
        </w:numPr>
        <w:spacing w:line="240" w:lineRule="auto"/>
        <w:ind w:left="1560" w:hanging="426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przejmowania, zamiany i wykupu nieruchomości,</w:t>
      </w:r>
    </w:p>
    <w:p w:rsidR="00D9674D" w:rsidRPr="00D9674D" w:rsidRDefault="00D9674D" w:rsidP="00D9674D">
      <w:pPr>
        <w:numPr>
          <w:ilvl w:val="0"/>
          <w:numId w:val="71"/>
        </w:numPr>
        <w:spacing w:line="240" w:lineRule="auto"/>
        <w:ind w:left="1560" w:hanging="426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korzystania z prawa pierwokupu,</w:t>
      </w:r>
    </w:p>
    <w:p w:rsidR="00D9674D" w:rsidRPr="00D9674D" w:rsidRDefault="00D9674D" w:rsidP="00D9674D">
      <w:pPr>
        <w:numPr>
          <w:ilvl w:val="0"/>
          <w:numId w:val="71"/>
        </w:numPr>
        <w:spacing w:line="240" w:lineRule="auto"/>
        <w:ind w:left="1560" w:hanging="426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ewidencji miejscowości, ulic i adresów,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prowadzenie postępowań o przekształcenie prawa użytkowania wieczystego w prawo własności na podstawie złożonych wniosków, </w:t>
      </w:r>
    </w:p>
    <w:p w:rsidR="00D9674D" w:rsidRPr="00D9674D" w:rsidRDefault="00D9674D" w:rsidP="00D9674D">
      <w:pPr>
        <w:numPr>
          <w:ilvl w:val="0"/>
          <w:numId w:val="30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przygotowywanie zasad sprzedaży i sprzedaż lokali mieszkalnych najemcom,</w:t>
      </w:r>
    </w:p>
    <w:p w:rsidR="00D9674D" w:rsidRPr="00D9674D" w:rsidRDefault="00D9674D" w:rsidP="00D9674D">
      <w:pPr>
        <w:ind w:left="1134" w:hanging="567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lastRenderedPageBreak/>
        <w:t xml:space="preserve">20) </w:t>
      </w:r>
      <w:r w:rsidRPr="00D9674D">
        <w:rPr>
          <w:rFonts w:eastAsia="Calibri" w:cs="Times New Roman"/>
          <w:sz w:val="24"/>
          <w:szCs w:val="24"/>
        </w:rPr>
        <w:tab/>
        <w:t>regulacja stanu prawnego dróg, w tym: przygotowywanie dokumentów geodezyjno-kartograficznych i sporządzanie wniosków do wojewody o wydanie decyzji stwierdzającej nabycie nieruchomości zajętej pod drogi,</w:t>
      </w:r>
    </w:p>
    <w:p w:rsidR="00D9674D" w:rsidRPr="00D9674D" w:rsidRDefault="00D9674D" w:rsidP="00D9674D">
      <w:pPr>
        <w:ind w:left="1134" w:hanging="567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21) </w:t>
      </w:r>
      <w:r w:rsidRPr="00D9674D">
        <w:rPr>
          <w:rFonts w:eastAsia="Calibri" w:cs="Times New Roman"/>
          <w:sz w:val="24"/>
          <w:szCs w:val="24"/>
        </w:rPr>
        <w:tab/>
        <w:t>komunalizacja gruntów,</w:t>
      </w:r>
    </w:p>
    <w:p w:rsidR="00D9674D" w:rsidRPr="00D9674D" w:rsidRDefault="00D9674D" w:rsidP="00D9674D">
      <w:pPr>
        <w:tabs>
          <w:tab w:val="left" w:pos="851"/>
        </w:tabs>
        <w:ind w:left="1134" w:hanging="567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22)    badanie ksiąg wieczystych nieruchomości zajętych pod drogi gminne,</w:t>
      </w:r>
    </w:p>
    <w:p w:rsidR="00D9674D" w:rsidRPr="00D9674D" w:rsidRDefault="00D9674D" w:rsidP="00D9674D">
      <w:pPr>
        <w:spacing w:line="240" w:lineRule="auto"/>
        <w:ind w:left="1134" w:hanging="567"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23)</w:t>
      </w:r>
      <w:r w:rsidRPr="00D9674D">
        <w:rPr>
          <w:rFonts w:eastAsia="Calibri" w:cs="Times New Roman"/>
          <w:sz w:val="24"/>
          <w:szCs w:val="24"/>
        </w:rPr>
        <w:tab/>
        <w:t>przygotowywanie dokumentacji do złożenia wniosków o nabycie prawa własności nieruchomości w postępowaniu sądowym – zasiedzenia,</w:t>
      </w:r>
    </w:p>
    <w:p w:rsidR="00D9674D" w:rsidRPr="00D9674D" w:rsidRDefault="00D9674D" w:rsidP="00D9674D">
      <w:pPr>
        <w:spacing w:line="240" w:lineRule="auto"/>
        <w:ind w:left="1134" w:hanging="567"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24)</w:t>
      </w:r>
      <w:r w:rsidRPr="00D9674D">
        <w:rPr>
          <w:rFonts w:eastAsia="Calibri" w:cs="Times New Roman"/>
          <w:sz w:val="24"/>
          <w:szCs w:val="24"/>
        </w:rPr>
        <w:tab/>
        <w:t>przygotowywanie wniosków do ksiąg wieczystych w celu ujawnienia prawa własności Gminy,</w:t>
      </w:r>
    </w:p>
    <w:p w:rsidR="00D9674D" w:rsidRPr="00D9674D" w:rsidRDefault="00D9674D" w:rsidP="00D9674D">
      <w:pPr>
        <w:spacing w:line="240" w:lineRule="auto"/>
        <w:ind w:left="1134" w:hanging="567"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25)</w:t>
      </w:r>
      <w:r w:rsidRPr="00D9674D">
        <w:rPr>
          <w:rFonts w:eastAsia="Calibri" w:cs="Times New Roman"/>
          <w:sz w:val="24"/>
          <w:szCs w:val="24"/>
        </w:rPr>
        <w:tab/>
        <w:t>wyrażanie zgody na usytuowanie na gruntach gminnych, innych niż o użytku drogowym,  sieci uzbrojenia podziemnego  i naziemnego,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udział w czynnościach przyjęcia przebiegu granic nieruchomości gminnych,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obsługa bezpośrednia dostępu do bazy ewidencji gruntów i budynków bez prawa ich  udostępniania osobom trzecim,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nazewnictwo ulic i placów, nadawanie numerów porządkowych nieruchomościom,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prowadzenie ewidencji mienia komunalnego, 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sporządzanie informacji ostanie mienia komunalnego,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przygotowywanie zestawień gruntów gminnych według klas i użytków celem sporządzenia deklaracji podatkowej,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opracowywanie planów wykorzystania gminnego zasobu nieruchomości,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przeprowadzanie corocznych kontroli sprawdzających zagospodarowanie mienia gminnego,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przygotowywanie materiałów do wydania decyzji przez starostę o uznaniu nieruchomości za mienie gminne lub wspólnotę gruntową,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nadzór nad uregulowanymi wspólnotami gruntowymi.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sprzedaż w drodze przetargu i w drodze bezprzetargowej nieruchomości gruntowych     i lokalowych,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oddawanie mienia w użytkowanie wieczyste w drodze przetargu i w drodze bezprzetargowej,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aktualizacja opłat rocznych z tytułu użytkowania wieczystego,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przekształcanie prawa użytkowania wieczystego w prawo własności,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oddawanie nieruchomości w trwały zarząd jednostkom nie posiadającym osobowości prawnej oraz naliczanie i aktualizacja opłat z tego tytułu,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obciążanie nieruchomości ograniczonymi prawami rzeczowymi, </w:t>
      </w:r>
      <w:r w:rsidRPr="00D9674D">
        <w:rPr>
          <w:rFonts w:eastAsia="Calibri" w:cs="Times New Roman"/>
          <w:sz w:val="24"/>
          <w:szCs w:val="24"/>
        </w:rPr>
        <w:br/>
        <w:t xml:space="preserve">a w szczególności służebnością gruntową oraz służebnością </w:t>
      </w:r>
      <w:proofErr w:type="spellStart"/>
      <w:r w:rsidRPr="00D9674D">
        <w:rPr>
          <w:rFonts w:eastAsia="Calibri" w:cs="Times New Roman"/>
          <w:sz w:val="24"/>
          <w:szCs w:val="24"/>
        </w:rPr>
        <w:t>przesyłu</w:t>
      </w:r>
      <w:proofErr w:type="spellEnd"/>
      <w:r w:rsidRPr="00D9674D">
        <w:rPr>
          <w:rFonts w:eastAsia="Calibri" w:cs="Times New Roman"/>
          <w:sz w:val="24"/>
          <w:szCs w:val="24"/>
        </w:rPr>
        <w:t>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przygotowywanie dokumentacji formalno-prawnej związanej ze sprzedażą                     i nabywaniem nieruchomości do gminnego zasobu,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opracowywanie projektów uchwał określających zasady gospodarowania mieniem komunalnym,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prowadzenie postępowań dotyczących wyłonienia wykonawcy usług </w:t>
      </w:r>
      <w:r w:rsidRPr="00D9674D">
        <w:rPr>
          <w:rFonts w:eastAsia="Calibri" w:cs="Times New Roman"/>
          <w:sz w:val="24"/>
          <w:szCs w:val="24"/>
        </w:rPr>
        <w:br/>
        <w:t>i zawarcia z nim umowy, a następnie rozliczeń umów w zakresie operatów podziałów geodezyjnych i rozgraniczeń,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Bieżące uzupełnianie i aktualizowanie rejestrów, zbiorów danych przestrzennych oraz zbiorów  metadanych infrastruktury informacji przestrzennej wynikających z zakresu swojej właściwości a dotyczących modułu prowadzenia bazy adresowej,</w:t>
      </w:r>
    </w:p>
    <w:p w:rsidR="00D9674D" w:rsidRPr="00D9674D" w:rsidRDefault="00D9674D" w:rsidP="00D9674D">
      <w:pPr>
        <w:numPr>
          <w:ilvl w:val="0"/>
          <w:numId w:val="10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prowadzenie spraw związanych z wyznaczaniem lokalizacji targowisk miejskich, miejsc handlu tymczasowego i ustalaniem regulaminu korzystania z nich oraz spraw związanych z opłatą targową i wyznaczaniem inkasentów do jej poboru.</w:t>
      </w:r>
    </w:p>
    <w:p w:rsidR="00D9674D" w:rsidRPr="00D9674D" w:rsidRDefault="00D9674D" w:rsidP="00D9674D">
      <w:pPr>
        <w:numPr>
          <w:ilvl w:val="0"/>
          <w:numId w:val="80"/>
        </w:numPr>
        <w:spacing w:line="240" w:lineRule="auto"/>
        <w:ind w:left="567" w:hanging="567"/>
        <w:contextualSpacing/>
        <w:jc w:val="left"/>
        <w:rPr>
          <w:rFonts w:eastAsia="Calibri" w:cs="Times New Roman"/>
          <w:sz w:val="24"/>
          <w:szCs w:val="24"/>
          <w:u w:val="single"/>
        </w:rPr>
      </w:pPr>
      <w:r w:rsidRPr="00D9674D">
        <w:rPr>
          <w:rFonts w:eastAsia="Calibri" w:cs="Times New Roman"/>
          <w:sz w:val="24"/>
          <w:szCs w:val="24"/>
          <w:u w:val="single"/>
        </w:rPr>
        <w:t>W zakresie gospodarki mieszkaniowej:</w:t>
      </w:r>
    </w:p>
    <w:p w:rsidR="00D9674D" w:rsidRPr="00D9674D" w:rsidRDefault="00D9674D" w:rsidP="00D9674D">
      <w:pPr>
        <w:numPr>
          <w:ilvl w:val="0"/>
          <w:numId w:val="3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gospodarowanie lokalami użytkowymi znajdującymi się w zasobach Gminy,</w:t>
      </w:r>
    </w:p>
    <w:p w:rsidR="00D9674D" w:rsidRPr="00D9674D" w:rsidRDefault="00D9674D" w:rsidP="00D9674D">
      <w:pPr>
        <w:numPr>
          <w:ilvl w:val="0"/>
          <w:numId w:val="3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prowadzenie ewidencji wniosków o przydział lokali mieszkalnych,</w:t>
      </w:r>
    </w:p>
    <w:p w:rsidR="00D9674D" w:rsidRPr="00D9674D" w:rsidRDefault="00D9674D" w:rsidP="00D9674D">
      <w:pPr>
        <w:numPr>
          <w:ilvl w:val="0"/>
          <w:numId w:val="3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lastRenderedPageBreak/>
        <w:t>opracowanie wieloletniego programu gospodarki mieszkaniowej, zasobem Gminy         i zasad wynajmowania lokali z zasobu,</w:t>
      </w:r>
    </w:p>
    <w:p w:rsidR="00D9674D" w:rsidRPr="00D9674D" w:rsidRDefault="00D9674D" w:rsidP="00D9674D">
      <w:pPr>
        <w:numPr>
          <w:ilvl w:val="0"/>
          <w:numId w:val="3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przygotowywanie propozycji stawek czynszu za używanie lokali,</w:t>
      </w:r>
    </w:p>
    <w:p w:rsidR="00D9674D" w:rsidRPr="00D9674D" w:rsidRDefault="00D9674D" w:rsidP="00D9674D">
      <w:pPr>
        <w:numPr>
          <w:ilvl w:val="0"/>
          <w:numId w:val="3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prowadzenie spraw związanych ze wspólnotami mieszkaniowymi z udziałem Gminy,</w:t>
      </w:r>
    </w:p>
    <w:p w:rsidR="00D9674D" w:rsidRPr="00D9674D" w:rsidRDefault="00D9674D" w:rsidP="00D9674D">
      <w:pPr>
        <w:numPr>
          <w:ilvl w:val="0"/>
          <w:numId w:val="31"/>
        </w:numPr>
        <w:spacing w:line="240" w:lineRule="auto"/>
        <w:ind w:left="1134" w:hanging="567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sporządzanie sprawozdań dla GUS w zakresie gospodarki komunalnej</w:t>
      </w:r>
      <w:r w:rsidR="0062020D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i mieszkaniowej.</w:t>
      </w:r>
    </w:p>
    <w:p w:rsidR="00D9674D" w:rsidRPr="00D9674D" w:rsidRDefault="00D9674D" w:rsidP="00D9674D">
      <w:pPr>
        <w:numPr>
          <w:ilvl w:val="0"/>
          <w:numId w:val="80"/>
        </w:numPr>
        <w:spacing w:line="240" w:lineRule="auto"/>
        <w:ind w:left="567" w:hanging="567"/>
        <w:contextualSpacing/>
        <w:jc w:val="left"/>
        <w:rPr>
          <w:rFonts w:eastAsia="Calibri" w:cs="Times New Roman"/>
          <w:sz w:val="24"/>
          <w:szCs w:val="24"/>
          <w:u w:val="single"/>
        </w:rPr>
      </w:pPr>
      <w:r w:rsidRPr="00D9674D">
        <w:rPr>
          <w:rFonts w:eastAsia="Calibri" w:cs="Times New Roman"/>
          <w:sz w:val="24"/>
          <w:szCs w:val="24"/>
          <w:u w:val="single"/>
        </w:rPr>
        <w:t>W zakresie zagospodarowania przestrzennego.</w:t>
      </w:r>
    </w:p>
    <w:p w:rsidR="00D9674D" w:rsidRPr="00D9674D" w:rsidRDefault="00D9674D" w:rsidP="00716C8C">
      <w:pPr>
        <w:numPr>
          <w:ilvl w:val="0"/>
          <w:numId w:val="102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sporządzanie studium uwarunkowań i kierunków zagospodarowania przestrzennego oraz aktualizacja studium;</w:t>
      </w:r>
    </w:p>
    <w:p w:rsidR="00D9674D" w:rsidRPr="00D9674D" w:rsidRDefault="00D9674D" w:rsidP="00716C8C">
      <w:pPr>
        <w:numPr>
          <w:ilvl w:val="0"/>
          <w:numId w:val="102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sporządzanie miejscowych planów zagospodarowania przestrzennego lub ich zmian;</w:t>
      </w:r>
    </w:p>
    <w:p w:rsidR="00D9674D" w:rsidRPr="00D9674D" w:rsidRDefault="00D9674D" w:rsidP="00716C8C">
      <w:pPr>
        <w:numPr>
          <w:ilvl w:val="0"/>
          <w:numId w:val="102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wydawanie wypisów i wyrysów ze studium lub planu zagospodarowania przestrzennego oraz zaświadczeń o położeniu i/lub przeznaczeniu terenów;</w:t>
      </w:r>
    </w:p>
    <w:p w:rsidR="00D9674D" w:rsidRPr="00D9674D" w:rsidRDefault="00D9674D" w:rsidP="00716C8C">
      <w:pPr>
        <w:numPr>
          <w:ilvl w:val="0"/>
          <w:numId w:val="102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prowadzenie rejestru planów miejscowych oraz wniosków o ich sporządzenie lub</w:t>
      </w:r>
      <w:r w:rsidR="00DD46BB">
        <w:rPr>
          <w:rFonts w:eastAsia="Calibri" w:cs="Times New Roman"/>
          <w:sz w:val="24"/>
          <w:szCs w:val="24"/>
        </w:rPr>
        <w:t xml:space="preserve"> </w:t>
      </w:r>
      <w:r w:rsidR="0062020D">
        <w:rPr>
          <w:rFonts w:eastAsia="Calibri" w:cs="Times New Roman"/>
          <w:sz w:val="24"/>
          <w:szCs w:val="24"/>
        </w:rPr>
        <w:t>zmianę</w:t>
      </w:r>
    </w:p>
    <w:p w:rsidR="00D9674D" w:rsidRPr="00D9674D" w:rsidRDefault="00D9674D" w:rsidP="00716C8C">
      <w:pPr>
        <w:numPr>
          <w:ilvl w:val="0"/>
          <w:numId w:val="102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przygotowywanie materiałów do   oceny   zmian   w zagospodarowaniu przestrzennym </w:t>
      </w:r>
      <w:r>
        <w:rPr>
          <w:rFonts w:eastAsia="Calibri" w:cs="Times New Roman"/>
          <w:sz w:val="24"/>
          <w:szCs w:val="24"/>
        </w:rPr>
        <w:t xml:space="preserve">   </w:t>
      </w:r>
      <w:r w:rsidRPr="00D9674D">
        <w:rPr>
          <w:rFonts w:eastAsia="Calibri" w:cs="Times New Roman"/>
          <w:sz w:val="24"/>
          <w:szCs w:val="24"/>
        </w:rPr>
        <w:t>i analizy wniosków w sprawie sporządzenia lub zmiany planów miejscowych;</w:t>
      </w:r>
    </w:p>
    <w:p w:rsidR="00D9674D" w:rsidRPr="00D9674D" w:rsidRDefault="00DD46BB" w:rsidP="00716C8C">
      <w:pPr>
        <w:numPr>
          <w:ilvl w:val="0"/>
          <w:numId w:val="102"/>
        </w:numPr>
        <w:spacing w:line="240" w:lineRule="auto"/>
        <w:ind w:left="993" w:hanging="426"/>
        <w:contextualSpacing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D9674D" w:rsidRPr="00D9674D">
        <w:rPr>
          <w:rFonts w:eastAsia="Calibri" w:cs="Times New Roman"/>
          <w:sz w:val="24"/>
          <w:szCs w:val="24"/>
        </w:rPr>
        <w:t xml:space="preserve">wydawanie decyzji o warunkach zabudowy i zagospodarowania terenu oraz decyzji   </w:t>
      </w:r>
      <w:r w:rsidR="00D9674D">
        <w:rPr>
          <w:rFonts w:eastAsia="Calibri" w:cs="Times New Roman"/>
          <w:sz w:val="24"/>
          <w:szCs w:val="24"/>
        </w:rPr>
        <w:t xml:space="preserve">        </w:t>
      </w:r>
      <w:r>
        <w:rPr>
          <w:rFonts w:eastAsia="Calibri" w:cs="Times New Roman"/>
          <w:sz w:val="24"/>
          <w:szCs w:val="24"/>
        </w:rPr>
        <w:t xml:space="preserve">  </w:t>
      </w:r>
      <w:r w:rsidR="00D9674D" w:rsidRPr="00D9674D">
        <w:rPr>
          <w:rFonts w:eastAsia="Calibri" w:cs="Times New Roman"/>
          <w:sz w:val="24"/>
          <w:szCs w:val="24"/>
        </w:rPr>
        <w:t>o lokalizacji inwestycji celu publicznego a także prowadzenie rejestru wydanych decyzji;</w:t>
      </w:r>
    </w:p>
    <w:p w:rsidR="00D9674D" w:rsidRPr="00D9674D" w:rsidRDefault="00D9674D" w:rsidP="00716C8C">
      <w:pPr>
        <w:numPr>
          <w:ilvl w:val="0"/>
          <w:numId w:val="102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opiniowanie wstępnych projektów podziału nieruchomości;</w:t>
      </w:r>
    </w:p>
    <w:p w:rsidR="00D9674D" w:rsidRPr="00D9674D" w:rsidRDefault="00D9674D" w:rsidP="00716C8C">
      <w:pPr>
        <w:numPr>
          <w:ilvl w:val="0"/>
          <w:numId w:val="102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Bieżące uzupełnianie i aktualizowanie rejestrów, zbiorów danych przestrzennych oraz zbiorów metadanych infrastruktury informacji przestrzennej wynikających</w:t>
      </w:r>
      <w:r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z zakresu swojej właściwości a dotyczących modułu publikowania miejscowych planów zagospodarowania przestrzennego, studium uwarunkowań i kierunków zagospodarowania przestrzennego oraz prowadzenie rejestru miejscowych planów zagospodarowania przestrzennego;</w:t>
      </w:r>
    </w:p>
    <w:p w:rsidR="00D9674D" w:rsidRPr="00D9674D" w:rsidRDefault="00D9674D" w:rsidP="00716C8C">
      <w:pPr>
        <w:numPr>
          <w:ilvl w:val="0"/>
          <w:numId w:val="102"/>
        </w:numPr>
        <w:spacing w:line="240" w:lineRule="auto"/>
        <w:ind w:hanging="513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wykonywanie innych zadań wynikających z ustawy o planowaniu i zagospodarowaniu przestrzennym.</w:t>
      </w:r>
    </w:p>
    <w:p w:rsidR="00D9674D" w:rsidRPr="00D9674D" w:rsidRDefault="00D9674D" w:rsidP="00D9674D">
      <w:pPr>
        <w:numPr>
          <w:ilvl w:val="0"/>
          <w:numId w:val="80"/>
        </w:numPr>
        <w:spacing w:line="240" w:lineRule="auto"/>
        <w:ind w:left="644" w:hanging="644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Współpraca z organami architektoniczno-budowlanymi Starostwa Powiatowego oraz </w:t>
      </w:r>
      <w:r>
        <w:rPr>
          <w:rFonts w:eastAsia="Calibri" w:cs="Times New Roman"/>
          <w:sz w:val="24"/>
          <w:szCs w:val="24"/>
        </w:rPr>
        <w:t xml:space="preserve">            </w:t>
      </w:r>
      <w:r w:rsidRPr="00D9674D">
        <w:rPr>
          <w:rFonts w:eastAsia="Calibri" w:cs="Times New Roman"/>
          <w:sz w:val="24"/>
          <w:szCs w:val="24"/>
        </w:rPr>
        <w:t>z Powiatowym Inspektorem nadzoru budowlanego.</w:t>
      </w:r>
    </w:p>
    <w:p w:rsidR="00D9674D" w:rsidRPr="00D9674D" w:rsidRDefault="00D9674D" w:rsidP="00D9674D">
      <w:pPr>
        <w:numPr>
          <w:ilvl w:val="0"/>
          <w:numId w:val="80"/>
        </w:numPr>
        <w:spacing w:line="240" w:lineRule="auto"/>
        <w:ind w:left="644" w:hanging="644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Zarządzanie obiektami Urzędu – prowadzenie ksiąg technicznych budynków; dokonywanie okresowych przeglądów.</w:t>
      </w:r>
    </w:p>
    <w:p w:rsidR="00D9674D" w:rsidRPr="00D9674D" w:rsidRDefault="00D9674D" w:rsidP="00D9674D">
      <w:pPr>
        <w:numPr>
          <w:ilvl w:val="0"/>
          <w:numId w:val="80"/>
        </w:numPr>
        <w:spacing w:line="240" w:lineRule="auto"/>
        <w:ind w:left="644" w:hanging="644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Realizacja zadań inwestycyjnych, remontów i konserwacji w budynkach Urzędu.</w:t>
      </w:r>
    </w:p>
    <w:p w:rsidR="00D9674D" w:rsidRPr="00D9674D" w:rsidRDefault="00D9674D" w:rsidP="00D9674D">
      <w:pPr>
        <w:numPr>
          <w:ilvl w:val="0"/>
          <w:numId w:val="80"/>
        </w:numPr>
        <w:spacing w:line="240" w:lineRule="auto"/>
        <w:ind w:left="567" w:hanging="567"/>
        <w:contextualSpacing/>
        <w:jc w:val="left"/>
        <w:rPr>
          <w:rFonts w:eastAsia="Calibri" w:cs="Times New Roman"/>
          <w:sz w:val="24"/>
          <w:szCs w:val="24"/>
          <w:u w:val="single"/>
        </w:rPr>
      </w:pPr>
      <w:r w:rsidRPr="00D9674D">
        <w:rPr>
          <w:rFonts w:eastAsia="Calibri" w:cs="Times New Roman"/>
          <w:sz w:val="24"/>
          <w:szCs w:val="24"/>
          <w:u w:val="single"/>
        </w:rPr>
        <w:t>W zakresie gospodarki komunalnej m.in.:</w:t>
      </w:r>
    </w:p>
    <w:p w:rsidR="00D9674D" w:rsidRPr="00D9674D" w:rsidRDefault="00D9674D" w:rsidP="00716C8C">
      <w:pPr>
        <w:numPr>
          <w:ilvl w:val="0"/>
          <w:numId w:val="103"/>
        </w:numPr>
        <w:spacing w:line="240" w:lineRule="auto"/>
        <w:ind w:left="851" w:hanging="425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zaspakajanie,   za pośrednictwem   właściwych   służb, potrzeb w zakresie   zaopatrzenia </w:t>
      </w:r>
      <w:r w:rsidR="0062020D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w wodę, kanalizacji, energię elektryczną, cieplną i gaz, itp. w tym:</w:t>
      </w:r>
    </w:p>
    <w:p w:rsidR="00D9674D" w:rsidRPr="00D9674D" w:rsidRDefault="00D9674D" w:rsidP="00716C8C">
      <w:pPr>
        <w:numPr>
          <w:ilvl w:val="0"/>
          <w:numId w:val="103"/>
        </w:numPr>
        <w:spacing w:line="240" w:lineRule="auto"/>
        <w:ind w:left="851" w:hanging="425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opracowanie projektu założeń do planu zaopatrzenia w ciepło, energię elektryczną</w:t>
      </w:r>
      <w:r w:rsidR="00102FF3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i paliwa gazowe dla obszaru gminy i jego aktualizacja,</w:t>
      </w:r>
    </w:p>
    <w:p w:rsidR="00D9674D" w:rsidRPr="00D9674D" w:rsidRDefault="00D9674D" w:rsidP="0062020D">
      <w:pPr>
        <w:numPr>
          <w:ilvl w:val="0"/>
          <w:numId w:val="103"/>
        </w:numPr>
        <w:spacing w:line="240" w:lineRule="auto"/>
        <w:ind w:left="850" w:hanging="425"/>
        <w:contextualSpacing/>
        <w:jc w:val="left"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nadzór nad utrzymaniem istniejącego oświetlenia ulic, dróg i placów publicznych na terenie gminy, nadzór nad eksploatacją sieci wodociągowej, kanalizacyjnej i studni</w:t>
      </w:r>
      <w:r w:rsidR="0062020D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publicznych,</w:t>
      </w:r>
    </w:p>
    <w:p w:rsidR="00D9674D" w:rsidRDefault="00D9674D" w:rsidP="0062020D">
      <w:pPr>
        <w:pStyle w:val="Akapitzlist"/>
        <w:numPr>
          <w:ilvl w:val="0"/>
          <w:numId w:val="103"/>
        </w:numPr>
        <w:spacing w:line="240" w:lineRule="auto"/>
        <w:ind w:left="850" w:hanging="425"/>
        <w:rPr>
          <w:rFonts w:eastAsia="Calibri" w:cs="Times New Roman"/>
          <w:sz w:val="24"/>
          <w:szCs w:val="24"/>
        </w:rPr>
      </w:pPr>
      <w:r w:rsidRPr="00102FF3">
        <w:rPr>
          <w:rFonts w:eastAsia="Calibri" w:cs="Times New Roman"/>
          <w:sz w:val="24"/>
          <w:szCs w:val="24"/>
        </w:rPr>
        <w:t>opiniowanie projektu taryf, planu i regulaminu dostarczania wody i odprowadzania ścieków;</w:t>
      </w:r>
    </w:p>
    <w:p w:rsidR="00102FF3" w:rsidRPr="00102FF3" w:rsidRDefault="00102FF3" w:rsidP="0062020D">
      <w:pPr>
        <w:pStyle w:val="Akapitzlist"/>
        <w:numPr>
          <w:ilvl w:val="0"/>
          <w:numId w:val="103"/>
        </w:numPr>
        <w:spacing w:line="240" w:lineRule="auto"/>
        <w:ind w:left="850" w:hanging="425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nadzór nad bieżącym utrzymaniem sieci wodociągowo-</w:t>
      </w:r>
      <w:r w:rsidR="0062020D">
        <w:rPr>
          <w:rFonts w:eastAsia="Calibri" w:cs="Times New Roman"/>
          <w:sz w:val="24"/>
          <w:szCs w:val="24"/>
        </w:rPr>
        <w:t xml:space="preserve">kanalizacyjnych w celu zapewnienia nieprzerwanej dostawy wody i odprowadzania ścieków – współpraca z </w:t>
      </w:r>
      <w:proofErr w:type="spellStart"/>
      <w:r w:rsidR="0062020D">
        <w:rPr>
          <w:rFonts w:eastAsia="Calibri" w:cs="Times New Roman"/>
          <w:sz w:val="24"/>
          <w:szCs w:val="24"/>
        </w:rPr>
        <w:t>ZGK</w:t>
      </w:r>
      <w:proofErr w:type="spellEnd"/>
      <w:r w:rsidR="0062020D">
        <w:rPr>
          <w:rFonts w:eastAsia="Calibri" w:cs="Times New Roman"/>
          <w:sz w:val="24"/>
          <w:szCs w:val="24"/>
        </w:rPr>
        <w:t>;</w:t>
      </w:r>
    </w:p>
    <w:p w:rsidR="00102FF3" w:rsidRPr="00102FF3" w:rsidRDefault="00102FF3" w:rsidP="0062020D">
      <w:pPr>
        <w:pStyle w:val="Akapitzlist"/>
        <w:numPr>
          <w:ilvl w:val="0"/>
          <w:numId w:val="103"/>
        </w:numPr>
        <w:spacing w:line="240" w:lineRule="auto"/>
        <w:ind w:left="850" w:hanging="425"/>
        <w:rPr>
          <w:rFonts w:eastAsia="Calibri" w:cs="Times New Roman"/>
          <w:sz w:val="24"/>
          <w:szCs w:val="24"/>
        </w:rPr>
      </w:pPr>
      <w:r w:rsidRPr="00102FF3">
        <w:rPr>
          <w:rFonts w:eastAsia="Calibri" w:cs="Times New Roman"/>
          <w:sz w:val="24"/>
          <w:szCs w:val="24"/>
        </w:rPr>
        <w:t xml:space="preserve">Współdziałanie z </w:t>
      </w:r>
      <w:proofErr w:type="spellStart"/>
      <w:r w:rsidRPr="00102FF3">
        <w:rPr>
          <w:rFonts w:eastAsia="Calibri" w:cs="Times New Roman"/>
          <w:sz w:val="24"/>
          <w:szCs w:val="24"/>
        </w:rPr>
        <w:t>ZGK</w:t>
      </w:r>
      <w:proofErr w:type="spellEnd"/>
      <w:r w:rsidRPr="00102FF3">
        <w:rPr>
          <w:rFonts w:eastAsia="Calibri" w:cs="Times New Roman"/>
          <w:sz w:val="24"/>
          <w:szCs w:val="24"/>
        </w:rPr>
        <w:t xml:space="preserve"> w sprawach pr</w:t>
      </w:r>
      <w:r w:rsidR="0062020D">
        <w:rPr>
          <w:rFonts w:eastAsia="Calibri" w:cs="Times New Roman"/>
          <w:sz w:val="24"/>
          <w:szCs w:val="24"/>
        </w:rPr>
        <w:t>owadzenia gospodarki komunalnej.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8. </w:t>
      </w:r>
      <w:r w:rsidRPr="00D9674D">
        <w:rPr>
          <w:rFonts w:eastAsia="Calibri" w:cs="Times New Roman"/>
          <w:sz w:val="24"/>
          <w:szCs w:val="24"/>
        </w:rPr>
        <w:tab/>
      </w:r>
      <w:r w:rsidRPr="00D9674D">
        <w:rPr>
          <w:rFonts w:eastAsia="Calibri" w:cs="Times New Roman"/>
          <w:sz w:val="24"/>
          <w:szCs w:val="24"/>
          <w:u w:val="single"/>
        </w:rPr>
        <w:t>Z zakresu cmentarnictwa</w:t>
      </w:r>
      <w:r w:rsidRPr="00D9674D">
        <w:rPr>
          <w:rFonts w:eastAsia="Calibri" w:cs="Times New Roman"/>
          <w:sz w:val="24"/>
          <w:szCs w:val="24"/>
        </w:rPr>
        <w:t>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 xml:space="preserve">prowadzenie ewidencji i utrzymanie obiektów </w:t>
      </w:r>
      <w:proofErr w:type="spellStart"/>
      <w:r w:rsidRPr="00D9674D">
        <w:rPr>
          <w:rFonts w:eastAsia="Calibri" w:cs="Times New Roman"/>
          <w:sz w:val="24"/>
          <w:szCs w:val="24"/>
        </w:rPr>
        <w:t>grobownictwa</w:t>
      </w:r>
      <w:proofErr w:type="spellEnd"/>
      <w:r w:rsidRPr="00D9674D">
        <w:rPr>
          <w:rFonts w:eastAsia="Calibri" w:cs="Times New Roman"/>
          <w:sz w:val="24"/>
          <w:szCs w:val="24"/>
        </w:rPr>
        <w:t xml:space="preserve"> wojennego oraz miejsc pamięci narodowej,</w:t>
      </w:r>
    </w:p>
    <w:p w:rsidR="00D9674D" w:rsidRPr="00D9674D" w:rsidRDefault="00D9674D" w:rsidP="00102FF3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 xml:space="preserve">stała dbałość o estetyczny wygląd cmentarzy i miejsc pamięci narodowej </w:t>
      </w:r>
    </w:p>
    <w:p w:rsidR="00D9674D" w:rsidRPr="00D9674D" w:rsidRDefault="00181AFD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9</w:t>
      </w:r>
      <w:r w:rsidR="00D9674D" w:rsidRPr="00D9674D">
        <w:rPr>
          <w:rFonts w:eastAsia="Calibri" w:cs="Times New Roman"/>
          <w:sz w:val="24"/>
          <w:szCs w:val="24"/>
        </w:rPr>
        <w:t>.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rolnictwa m.in.: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 xml:space="preserve">przygotowywanie materiałów do polubownego rozstrzygania sporów o wypłatę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odszkodowań za szkody powstałe w uprawach i płodach rolnych;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lastRenderedPageBreak/>
        <w:t>2)</w:t>
      </w:r>
      <w:r w:rsidRPr="00D9674D">
        <w:rPr>
          <w:rFonts w:eastAsia="Calibri" w:cs="Times New Roman"/>
          <w:sz w:val="24"/>
          <w:szCs w:val="24"/>
        </w:rPr>
        <w:tab/>
        <w:t>współpraca z Powiatowym Inspektorem Weterynaryjnym w zakresie zwalczania</w:t>
      </w:r>
    </w:p>
    <w:p w:rsidR="00031777" w:rsidRDefault="00D9674D" w:rsidP="00031777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zaraźliwych chorób </w:t>
      </w:r>
      <w:r w:rsidR="00031777">
        <w:rPr>
          <w:rFonts w:eastAsia="Calibri" w:cs="Times New Roman"/>
          <w:sz w:val="24"/>
          <w:szCs w:val="24"/>
        </w:rPr>
        <w:t>zwierzęcych, w tym wścieklizny;</w:t>
      </w:r>
    </w:p>
    <w:p w:rsidR="00D9674D" w:rsidRPr="00D9674D" w:rsidRDefault="00031777" w:rsidP="00031777">
      <w:pPr>
        <w:ind w:left="72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3)</w:t>
      </w:r>
      <w:r w:rsidR="00D9674D" w:rsidRPr="00D9674D">
        <w:rPr>
          <w:rFonts w:eastAsia="Calibri" w:cs="Times New Roman"/>
          <w:sz w:val="24"/>
          <w:szCs w:val="24"/>
        </w:rPr>
        <w:t xml:space="preserve">     opiniowanie rocznych planów łowieckich oraz wyrażania opinii w sprawie  </w:t>
      </w:r>
    </w:p>
    <w:p w:rsidR="00D9674D" w:rsidRPr="00D9674D" w:rsidRDefault="00D9674D" w:rsidP="00D9674D">
      <w:pPr>
        <w:ind w:left="108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wydzierżawienia obwodu łowieckiego;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organizacja i przeprowadzanie wyborów do Izb Rolniczych;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prowadzenie spraw z zakresu Powszechnego Spisu Rolnego;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6)</w:t>
      </w:r>
      <w:r w:rsidRPr="00D9674D">
        <w:rPr>
          <w:rFonts w:eastAsia="Calibri" w:cs="Times New Roman"/>
          <w:sz w:val="24"/>
          <w:szCs w:val="24"/>
        </w:rPr>
        <w:tab/>
        <w:t>wydawanie zezwoleń oraz prowadzenie rejestru na uprawę maku lub konopi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 włóknistych;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7)</w:t>
      </w:r>
      <w:r w:rsidRPr="00D9674D">
        <w:rPr>
          <w:rFonts w:eastAsia="Calibri" w:cs="Times New Roman"/>
          <w:sz w:val="24"/>
          <w:szCs w:val="24"/>
        </w:rPr>
        <w:tab/>
        <w:t xml:space="preserve">realizacja zadań wynikających z ustawy o kształtowaniu ustroju rolnego. 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10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ustawy o lasach m.in.: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 xml:space="preserve">informowanie właścicieli lasów o wyłożeniu projektu uproszczonego planu 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urządzania lasu;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 xml:space="preserve">opiniowanie wniosków  właściciela   lasu  niestanowiącego  własności   Skarbu 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Państwa, kierowanych do nadleśniczych o nieodpłatne   udostępnianie   sadzonki 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drzew   i   krzewów   leśnych na ponowne wprowadzanie roślinności leśnej (upraw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leśnych) - zgodnie z uproszczonym planem urządzania lasu lub decyzją, o której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mowa w art. 19 ust 3 ustawy o lasach;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</w:t>
      </w:r>
      <w:r w:rsidR="00031777">
        <w:rPr>
          <w:rFonts w:eastAsia="Calibri" w:cs="Times New Roman"/>
          <w:sz w:val="24"/>
          <w:szCs w:val="24"/>
        </w:rPr>
        <w:t>1</w:t>
      </w:r>
      <w:r w:rsidRPr="00D9674D">
        <w:rPr>
          <w:rFonts w:eastAsia="Calibri" w:cs="Times New Roman"/>
          <w:sz w:val="24"/>
          <w:szCs w:val="24"/>
        </w:rPr>
        <w:t xml:space="preserve">. </w:t>
      </w:r>
      <w:r w:rsidRPr="00D9674D">
        <w:rPr>
          <w:rFonts w:eastAsia="Calibri" w:cs="Times New Roman"/>
          <w:sz w:val="24"/>
          <w:szCs w:val="24"/>
        </w:rPr>
        <w:tab/>
      </w:r>
      <w:r w:rsidRPr="00D9674D">
        <w:rPr>
          <w:rFonts w:eastAsia="Calibri" w:cs="Times New Roman"/>
          <w:sz w:val="24"/>
          <w:szCs w:val="24"/>
          <w:u w:val="single"/>
        </w:rPr>
        <w:t>W zakresie geodezji i kartografii m.in.: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prowadzenie postępowania o rozgraniczenie nieruchomości;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prowadzenie spraw w zakresie nadawania nazw ulicom i placom;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 xml:space="preserve">ustalanie numerów porządkowych nieruchomości a także prowadzenie   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i aktualizowanie ewidencji numeracji porządkowej nieruchomości;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12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gospodarki wodnej m.in.: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 wyznaczanie w drodze decyzji części nieruchomości przyległej do wód objętych   powszechnym korzystaniem, celem zapewnienia dostępu do wody w sposób umożliwiający to korzystanie oraz ustalenie z tego tytułu odszkodowania;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wydawanie decyzji nakazującej właścicielowi gruntu, który spowodował zmiany stanu wody na gruncie powodujące szkodliwy wpływ na grunty sąsiednie, przywrócenie stanu poprzedniego lub wykonanie urządzeń zapobiegających szkodom;</w:t>
      </w:r>
    </w:p>
    <w:p w:rsidR="00D9674D" w:rsidRPr="00D9674D" w:rsidRDefault="00CF140F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="00D9674D" w:rsidRPr="00D9674D">
        <w:rPr>
          <w:rFonts w:eastAsia="Calibri" w:cs="Times New Roman"/>
          <w:sz w:val="24"/>
          <w:szCs w:val="24"/>
        </w:rPr>
        <w:t>)</w:t>
      </w:r>
      <w:r w:rsidR="00D9674D" w:rsidRPr="00D9674D">
        <w:rPr>
          <w:rFonts w:eastAsia="Calibri" w:cs="Times New Roman"/>
          <w:sz w:val="24"/>
          <w:szCs w:val="24"/>
        </w:rPr>
        <w:tab/>
        <w:t xml:space="preserve">zatwierdzanie w drodze decyzji postanowień pisemnej ugody zawartej między właścicielami gruntów w sprawie ustalenia zmiany stanu wody na gruntach, </w:t>
      </w:r>
      <w:r w:rsidR="00031777">
        <w:rPr>
          <w:rFonts w:eastAsia="Calibri" w:cs="Times New Roman"/>
          <w:sz w:val="24"/>
          <w:szCs w:val="24"/>
        </w:rPr>
        <w:br/>
      </w:r>
      <w:r w:rsidR="00D9674D" w:rsidRPr="00D9674D">
        <w:rPr>
          <w:rFonts w:eastAsia="Calibri" w:cs="Times New Roman"/>
          <w:sz w:val="24"/>
          <w:szCs w:val="24"/>
        </w:rPr>
        <w:t>nie wpływających szkodliwie na inne nieruchomości lub gospodarkę wodną;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współpraca z kołami Polskiego Związku Wędkarskiego działającymi na terenie Gminy w zakresie użytkowania zbiorników wodnych i utrzymywania urządzeń</w:t>
      </w:r>
      <w:r w:rsidR="00860239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w dobrym stanie technicznym;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prowadzenie i aktualizacja ewidencji kąpielisk;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13</w:t>
      </w:r>
      <w:r w:rsidR="00D9674D" w:rsidRPr="00D9674D">
        <w:rPr>
          <w:rFonts w:eastAsia="Calibri" w:cs="Times New Roman"/>
          <w:sz w:val="24"/>
          <w:szCs w:val="24"/>
        </w:rPr>
        <w:t>.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ustawy o bezpieczeństwie osób przebywających na obszarach wodnych</w:t>
      </w:r>
      <w:r w:rsidR="00D9674D" w:rsidRPr="00D9674D">
        <w:rPr>
          <w:rFonts w:eastAsia="Calibri" w:cs="Times New Roman"/>
          <w:sz w:val="24"/>
          <w:szCs w:val="24"/>
        </w:rPr>
        <w:t>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dokonywanie, we współpracy z Policją oraz działającymi na terenie Gminy podmiotami uprawnionymi do wykonywania ratownict</w:t>
      </w:r>
      <w:r w:rsidR="00031777">
        <w:rPr>
          <w:rFonts w:eastAsia="Calibri" w:cs="Times New Roman"/>
          <w:sz w:val="24"/>
          <w:szCs w:val="24"/>
        </w:rPr>
        <w:t>wa wodnego, analizy zagrożeń,</w:t>
      </w:r>
      <w:r w:rsidRPr="00D9674D">
        <w:rPr>
          <w:rFonts w:eastAsia="Calibri" w:cs="Times New Roman"/>
          <w:sz w:val="24"/>
          <w:szCs w:val="24"/>
        </w:rPr>
        <w:t xml:space="preserve"> w tym identyfikacji miejsc, w których występuje zagrożenie dla bezpieczeństwa osób wykorzystujących obszar wodny do pływania, kąpania się, uprawiania sportu lub rekreacji;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 xml:space="preserve">oznakowanie i zabezpieczanie terenów, obiektów i urządzeń przeznaczonych </w:t>
      </w:r>
      <w:r w:rsidR="00031777">
        <w:rPr>
          <w:rFonts w:eastAsia="Calibri" w:cs="Times New Roman"/>
          <w:sz w:val="24"/>
          <w:szCs w:val="24"/>
        </w:rPr>
        <w:br/>
        <w:t>d</w:t>
      </w:r>
      <w:r w:rsidRPr="00D9674D">
        <w:rPr>
          <w:rFonts w:eastAsia="Calibri" w:cs="Times New Roman"/>
          <w:sz w:val="24"/>
          <w:szCs w:val="24"/>
        </w:rPr>
        <w:t>o pływania, kąpania się, uprawiania sportu lub rekreacji na obszarach wodnych;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 xml:space="preserve">prowadzenie działań profilaktycznych i edukacyjnych  dotyczących bezpieczeństwa na obszarach wodnych, w tym oznakowanie miejsc niebezpiecznych, objęcie nadzorem tych </w:t>
      </w:r>
      <w:r w:rsidRPr="00D9674D">
        <w:rPr>
          <w:rFonts w:eastAsia="Calibri" w:cs="Times New Roman"/>
          <w:sz w:val="24"/>
          <w:szCs w:val="24"/>
        </w:rPr>
        <w:lastRenderedPageBreak/>
        <w:t>miejsc oraz uświadamianie zagrożeń związanych z wykorzystywaniem obszarów wodnych zwłaszcza wśród dzieci i młodzieży szkolnej;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informowanie i ostrzeganie o warunkach pogodowych oraz innych czynnikach mogących powodować utrudnienia i zagrożenia dla zdrowia lub życia osób;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zapewnianie warunków do organizowania pomocy oraz ratowania osób, które uległy wypadkowi lub są narażone na niebezpieczeństwo utraty życia lub zdrowia;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14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Wykonywanie zadań wynikających z ustawy o publicznym transporcie zbiorowym</w:t>
      </w:r>
      <w:r w:rsidR="00D9674D" w:rsidRPr="00D9674D">
        <w:rPr>
          <w:rFonts w:eastAsia="Calibri" w:cs="Times New Roman"/>
          <w:sz w:val="24"/>
          <w:szCs w:val="24"/>
        </w:rPr>
        <w:t xml:space="preserve">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w tym w szczególności: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organizowanie publicznego transportu zbiorowego w zakresie gminnych przewozów pasażerskich;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opiniowanie i uzgadnianie rozkładów jazdy dla przewoźników;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>wydawanie zezwoleń na wykonywanie regularnych przewodów osób;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określanie zasad korzystania z przystanków komunikacyjnych;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budowa, utrzymanie i remont przystanków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6)</w:t>
      </w:r>
      <w:r w:rsidRPr="00D9674D">
        <w:rPr>
          <w:rFonts w:eastAsia="Calibri" w:cs="Times New Roman"/>
          <w:sz w:val="24"/>
          <w:szCs w:val="24"/>
        </w:rPr>
        <w:tab/>
        <w:t>wydawanie licencji na wykonywanie krajowego transportu taksówkami.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15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  <w:t>Prowadzenie</w:t>
      </w:r>
      <w:r w:rsidR="00D9674D" w:rsidRPr="00D9674D">
        <w:rPr>
          <w:rFonts w:eastAsia="Calibri" w:cs="Times New Roman"/>
          <w:sz w:val="24"/>
          <w:szCs w:val="24"/>
        </w:rPr>
        <w:tab/>
        <w:t>spraw</w:t>
      </w:r>
      <w:r w:rsidR="00D9674D" w:rsidRPr="00D9674D">
        <w:rPr>
          <w:rFonts w:eastAsia="Calibri" w:cs="Times New Roman"/>
          <w:sz w:val="24"/>
          <w:szCs w:val="24"/>
        </w:rPr>
        <w:tab/>
        <w:t>związanych z planowaniem,</w:t>
      </w:r>
      <w:r w:rsidR="00D9674D" w:rsidRPr="00D9674D">
        <w:rPr>
          <w:rFonts w:eastAsia="Calibri" w:cs="Times New Roman"/>
          <w:sz w:val="24"/>
          <w:szCs w:val="24"/>
        </w:rPr>
        <w:tab/>
        <w:t xml:space="preserve">przygotowaniem, wykonaniem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 i rozliczeniem zadań inwestycyjnych i remontowych, a w szczególności: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udział   w ustalaniu   potrzeb   inwestycyjnych i remontowych   niezbędnych   do ujęcia w programie rozwoju Gminy uwzględniającym postanowienia miejscowych planów zagospodarowania przestrzennego i lokalnych potrzeb;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prowadzenie zadania inwestycyjnego lub remontowego od fazy projektowej do jego wykonania i końcowego odbioru:</w:t>
      </w:r>
    </w:p>
    <w:p w:rsidR="00D9674D" w:rsidRPr="00D9674D" w:rsidRDefault="00D9674D" w:rsidP="00D9674D">
      <w:pPr>
        <w:ind w:left="720" w:firstLine="696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a)</w:t>
      </w:r>
      <w:r w:rsidRPr="00D9674D">
        <w:rPr>
          <w:rFonts w:eastAsia="Calibri" w:cs="Times New Roman"/>
          <w:sz w:val="24"/>
          <w:szCs w:val="24"/>
        </w:rPr>
        <w:tab/>
        <w:t>koordynacja spraw związanych z zatwierdzeniem projektów technicznych,</w:t>
      </w:r>
    </w:p>
    <w:p w:rsidR="00860239" w:rsidRDefault="00D9674D" w:rsidP="00D9674D">
      <w:pPr>
        <w:ind w:left="720" w:firstLine="696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b)</w:t>
      </w:r>
      <w:r w:rsidRPr="00D9674D">
        <w:rPr>
          <w:rFonts w:eastAsia="Calibri" w:cs="Times New Roman"/>
          <w:sz w:val="24"/>
          <w:szCs w:val="24"/>
        </w:rPr>
        <w:tab/>
        <w:t xml:space="preserve">uzyskanie niezbędnych decyzji administracyjnych i pozwoleń na wykonanie </w:t>
      </w:r>
    </w:p>
    <w:p w:rsidR="00D9674D" w:rsidRPr="00D9674D" w:rsidRDefault="00860239" w:rsidP="00D9674D">
      <w:pPr>
        <w:ind w:left="720" w:firstLine="696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D9674D" w:rsidRPr="00D9674D">
        <w:rPr>
          <w:rFonts w:eastAsia="Calibri" w:cs="Times New Roman"/>
          <w:sz w:val="24"/>
          <w:szCs w:val="24"/>
        </w:rPr>
        <w:t>robót,</w:t>
      </w:r>
    </w:p>
    <w:p w:rsidR="00860239" w:rsidRDefault="00D9674D" w:rsidP="00D9674D">
      <w:pPr>
        <w:ind w:left="720" w:firstLine="696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c)</w:t>
      </w:r>
      <w:r w:rsidRPr="00D9674D">
        <w:rPr>
          <w:rFonts w:eastAsia="Calibri" w:cs="Times New Roman"/>
          <w:sz w:val="24"/>
          <w:szCs w:val="24"/>
        </w:rPr>
        <w:tab/>
        <w:t>przeprowadzanie   procedur</w:t>
      </w:r>
      <w:r w:rsidRPr="00D9674D">
        <w:rPr>
          <w:rFonts w:eastAsia="Calibri" w:cs="Times New Roman"/>
          <w:sz w:val="24"/>
          <w:szCs w:val="24"/>
        </w:rPr>
        <w:tab/>
        <w:t>wyboru</w:t>
      </w:r>
      <w:r w:rsidRPr="00D9674D">
        <w:rPr>
          <w:rFonts w:eastAsia="Calibri" w:cs="Times New Roman"/>
          <w:sz w:val="24"/>
          <w:szCs w:val="24"/>
        </w:rPr>
        <w:tab/>
        <w:t>inspektora</w:t>
      </w:r>
      <w:r w:rsidRPr="00D9674D">
        <w:rPr>
          <w:rFonts w:eastAsia="Calibri" w:cs="Times New Roman"/>
          <w:sz w:val="24"/>
          <w:szCs w:val="24"/>
        </w:rPr>
        <w:tab/>
        <w:t>nadzoru inwestorskiego oraz</w:t>
      </w:r>
    </w:p>
    <w:p w:rsidR="00D9674D" w:rsidRPr="00D9674D" w:rsidRDefault="00860239" w:rsidP="00D9674D">
      <w:pPr>
        <w:ind w:left="720" w:firstLine="696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</w:t>
      </w:r>
      <w:r w:rsidR="00D9674D" w:rsidRPr="00D9674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</w:t>
      </w:r>
      <w:r w:rsidR="00D9674D" w:rsidRPr="00D9674D">
        <w:rPr>
          <w:rFonts w:eastAsia="Calibri" w:cs="Times New Roman"/>
          <w:sz w:val="24"/>
          <w:szCs w:val="24"/>
        </w:rPr>
        <w:t>wykonawcy robót lub usług zgodnie z ustawą prawo zamówień publicznych,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ab/>
      </w:r>
      <w:r w:rsidR="00860239">
        <w:rPr>
          <w:rFonts w:eastAsia="Calibri" w:cs="Times New Roman"/>
          <w:sz w:val="24"/>
          <w:szCs w:val="24"/>
        </w:rPr>
        <w:t xml:space="preserve">    </w:t>
      </w:r>
      <w:r w:rsidRPr="00D9674D">
        <w:rPr>
          <w:rFonts w:eastAsia="Calibri" w:cs="Times New Roman"/>
          <w:sz w:val="24"/>
          <w:szCs w:val="24"/>
        </w:rPr>
        <w:t>d)</w:t>
      </w:r>
      <w:r w:rsidRPr="00D9674D">
        <w:rPr>
          <w:rFonts w:eastAsia="Calibri" w:cs="Times New Roman"/>
          <w:sz w:val="24"/>
          <w:szCs w:val="24"/>
        </w:rPr>
        <w:tab/>
        <w:t>nadzór i koordynacja realizacji zadania inwestycyjnego lub remontowego,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>sporządzanie stosownych dokumentów do przekazania inwestycji w użytkowanie;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organizowanie i udział w przeglądach gwarancyjnych;</w:t>
      </w:r>
    </w:p>
    <w:p w:rsid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opracowanie sprawozdań z wykonanych zadań inwestycyjnych i remontowych;</w:t>
      </w:r>
    </w:p>
    <w:p w:rsidR="00860239" w:rsidRPr="00D9674D" w:rsidRDefault="00860239" w:rsidP="00D9674D">
      <w:pPr>
        <w:ind w:left="720"/>
        <w:contextualSpacing/>
        <w:rPr>
          <w:rFonts w:eastAsia="Calibri" w:cs="Times New Roman"/>
          <w:sz w:val="24"/>
          <w:szCs w:val="24"/>
        </w:rPr>
      </w:pPr>
    </w:p>
    <w:p w:rsidR="00D9674D" w:rsidRPr="00D9674D" w:rsidRDefault="00D9674D" w:rsidP="00D9674D">
      <w:pPr>
        <w:spacing w:line="240" w:lineRule="auto"/>
        <w:jc w:val="left"/>
        <w:rPr>
          <w:rFonts w:eastAsia="Calibri" w:cs="Times New Roman"/>
          <w:sz w:val="24"/>
          <w:szCs w:val="24"/>
          <w:u w:val="single"/>
        </w:rPr>
      </w:pPr>
      <w:r w:rsidRPr="00D9674D">
        <w:rPr>
          <w:rFonts w:eastAsia="Calibri" w:cs="Times New Roman"/>
          <w:sz w:val="24"/>
          <w:szCs w:val="24"/>
        </w:rPr>
        <w:t>1</w:t>
      </w:r>
      <w:r w:rsidR="00031777">
        <w:rPr>
          <w:rFonts w:eastAsia="Calibri" w:cs="Times New Roman"/>
          <w:sz w:val="24"/>
          <w:szCs w:val="24"/>
        </w:rPr>
        <w:t>6</w:t>
      </w:r>
      <w:r w:rsidRPr="00D9674D">
        <w:rPr>
          <w:rFonts w:eastAsia="Calibri" w:cs="Times New Roman"/>
          <w:sz w:val="24"/>
          <w:szCs w:val="24"/>
        </w:rPr>
        <w:t xml:space="preserve">.      </w:t>
      </w:r>
      <w:r w:rsidRPr="00D9674D">
        <w:rPr>
          <w:rFonts w:eastAsia="Calibri" w:cs="Times New Roman"/>
          <w:sz w:val="24"/>
          <w:szCs w:val="24"/>
          <w:u w:val="single"/>
        </w:rPr>
        <w:t>W zakresie zamówień publicznych:</w:t>
      </w:r>
    </w:p>
    <w:p w:rsidR="00D9674D" w:rsidRPr="00D9674D" w:rsidRDefault="00D9674D" w:rsidP="00D9674D">
      <w:pPr>
        <w:spacing w:line="240" w:lineRule="auto"/>
        <w:ind w:left="567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1) </w:t>
      </w:r>
      <w:r w:rsidRPr="00D9674D">
        <w:rPr>
          <w:rFonts w:eastAsia="Calibri" w:cs="Times New Roman"/>
          <w:bCs/>
          <w:sz w:val="24"/>
          <w:szCs w:val="24"/>
        </w:rPr>
        <w:t xml:space="preserve">Prowadzenie zadań z zakresu zamówień publicznych – przygotowywanie </w:t>
      </w:r>
      <w:r w:rsidRPr="00D9674D">
        <w:rPr>
          <w:rFonts w:eastAsia="Calibri" w:cs="Times New Roman"/>
          <w:bCs/>
          <w:sz w:val="24"/>
          <w:szCs w:val="24"/>
        </w:rPr>
        <w:br/>
        <w:t xml:space="preserve">        i prowadzenie postępowań o udzielenie zamówienia publicznego dotyczących dostaw,  </w:t>
      </w:r>
    </w:p>
    <w:p w:rsidR="00D9674D" w:rsidRPr="00D9674D" w:rsidRDefault="00D9674D" w:rsidP="00D9674D">
      <w:pPr>
        <w:spacing w:line="240" w:lineRule="auto"/>
        <w:ind w:left="567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        usług lub robót budowlanych zgodnie z wykazem zadań wydziału ujętych w budżecie</w:t>
      </w:r>
    </w:p>
    <w:p w:rsidR="00D9674D" w:rsidRPr="00D9674D" w:rsidRDefault="00D9674D" w:rsidP="00D9674D">
      <w:pPr>
        <w:spacing w:line="240" w:lineRule="auto"/>
        <w:ind w:left="567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        Gminy, a  w szczególności:</w:t>
      </w:r>
    </w:p>
    <w:p w:rsidR="00D9674D" w:rsidRPr="00D9674D" w:rsidRDefault="00D9674D" w:rsidP="00D9674D">
      <w:pPr>
        <w:numPr>
          <w:ilvl w:val="4"/>
          <w:numId w:val="86"/>
        </w:numPr>
        <w:spacing w:line="240" w:lineRule="auto"/>
        <w:ind w:firstLine="490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ustalanie właściwego, zgodnego z przepisami prawa, trybu udzielania zamówień  </w:t>
      </w:r>
    </w:p>
    <w:p w:rsidR="00D9674D" w:rsidRPr="00D9674D" w:rsidRDefault="00D9674D" w:rsidP="00D9674D">
      <w:pPr>
        <w:spacing w:line="240" w:lineRule="auto"/>
        <w:ind w:left="1134"/>
        <w:contextualSpacing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     </w:t>
      </w:r>
      <w:r w:rsidR="00860239">
        <w:rPr>
          <w:rFonts w:eastAsia="Calibri" w:cs="Times New Roman"/>
          <w:bCs/>
          <w:sz w:val="24"/>
          <w:szCs w:val="24"/>
        </w:rPr>
        <w:t xml:space="preserve">    </w:t>
      </w:r>
      <w:r w:rsidRPr="00D9674D">
        <w:rPr>
          <w:rFonts w:eastAsia="Calibri" w:cs="Times New Roman"/>
          <w:bCs/>
          <w:sz w:val="24"/>
          <w:szCs w:val="24"/>
        </w:rPr>
        <w:t>publicznych,</w:t>
      </w:r>
    </w:p>
    <w:p w:rsidR="00860239" w:rsidRDefault="00D9674D" w:rsidP="00D9674D">
      <w:pPr>
        <w:numPr>
          <w:ilvl w:val="4"/>
          <w:numId w:val="86"/>
        </w:numPr>
        <w:spacing w:line="240" w:lineRule="auto"/>
        <w:ind w:firstLine="490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dbałość o przestrzeganie prawa we wszystkich procedurach dotyczących </w:t>
      </w:r>
      <w:r w:rsidR="00860239">
        <w:rPr>
          <w:rFonts w:eastAsia="Calibri" w:cs="Times New Roman"/>
          <w:bCs/>
          <w:sz w:val="24"/>
          <w:szCs w:val="24"/>
        </w:rPr>
        <w:t xml:space="preserve"> </w:t>
      </w:r>
    </w:p>
    <w:p w:rsidR="00D9674D" w:rsidRPr="00D9674D" w:rsidRDefault="00860239" w:rsidP="00860239">
      <w:pPr>
        <w:spacing w:line="240" w:lineRule="auto"/>
        <w:ind w:left="1134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</w:t>
      </w:r>
      <w:r w:rsidR="00D9674D" w:rsidRPr="00D9674D">
        <w:rPr>
          <w:rFonts w:eastAsia="Calibri" w:cs="Times New Roman"/>
          <w:bCs/>
          <w:sz w:val="24"/>
          <w:szCs w:val="24"/>
        </w:rPr>
        <w:t>zamówień publicznych,</w:t>
      </w:r>
    </w:p>
    <w:p w:rsidR="00860239" w:rsidRDefault="00D9674D" w:rsidP="00D9674D">
      <w:pPr>
        <w:numPr>
          <w:ilvl w:val="4"/>
          <w:numId w:val="86"/>
        </w:numPr>
        <w:spacing w:line="240" w:lineRule="auto"/>
        <w:ind w:firstLine="490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przygotowywanie projektów zarządzeń Burmistrza w sprawach dotyczących </w:t>
      </w:r>
    </w:p>
    <w:p w:rsidR="00D9674D" w:rsidRPr="00D9674D" w:rsidRDefault="00860239" w:rsidP="00860239">
      <w:pPr>
        <w:spacing w:line="240" w:lineRule="auto"/>
        <w:ind w:left="1134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</w:t>
      </w:r>
      <w:r w:rsidR="00D9674D" w:rsidRPr="00D9674D">
        <w:rPr>
          <w:rFonts w:eastAsia="Calibri" w:cs="Times New Roman"/>
          <w:bCs/>
          <w:sz w:val="24"/>
          <w:szCs w:val="24"/>
        </w:rPr>
        <w:t>zamówień publicznych,</w:t>
      </w:r>
    </w:p>
    <w:p w:rsidR="00860239" w:rsidRDefault="00D9674D" w:rsidP="00D9674D">
      <w:pPr>
        <w:numPr>
          <w:ilvl w:val="4"/>
          <w:numId w:val="86"/>
        </w:numPr>
        <w:spacing w:line="240" w:lineRule="auto"/>
        <w:ind w:firstLine="490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współpraca z merytorycznymi komórkami organizacyjnymi Urzędu, </w:t>
      </w:r>
      <w:r w:rsidR="00860239">
        <w:rPr>
          <w:rFonts w:eastAsia="Calibri" w:cs="Times New Roman"/>
          <w:bCs/>
          <w:sz w:val="24"/>
          <w:szCs w:val="24"/>
        </w:rPr>
        <w:t xml:space="preserve"> </w:t>
      </w:r>
    </w:p>
    <w:p w:rsidR="00630CFD" w:rsidRDefault="00630CFD" w:rsidP="00860239">
      <w:pPr>
        <w:spacing w:line="240" w:lineRule="auto"/>
        <w:ind w:left="1134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</w:t>
      </w:r>
      <w:r w:rsidR="00D9674D" w:rsidRPr="00D9674D">
        <w:rPr>
          <w:rFonts w:eastAsia="Calibri" w:cs="Times New Roman"/>
          <w:bCs/>
          <w:sz w:val="24"/>
          <w:szCs w:val="24"/>
        </w:rPr>
        <w:t xml:space="preserve">wnioskującymi i realizującymi planowane zamówienie w przygotowywaniu </w:t>
      </w:r>
      <w:r>
        <w:rPr>
          <w:rFonts w:eastAsia="Calibri" w:cs="Times New Roman"/>
          <w:bCs/>
          <w:sz w:val="24"/>
          <w:szCs w:val="24"/>
        </w:rPr>
        <w:t xml:space="preserve"> </w:t>
      </w:r>
    </w:p>
    <w:p w:rsidR="00D9674D" w:rsidRPr="00D9674D" w:rsidRDefault="00630CFD" w:rsidP="00860239">
      <w:pPr>
        <w:spacing w:line="240" w:lineRule="auto"/>
        <w:ind w:left="1134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</w:t>
      </w:r>
      <w:r w:rsidR="00D9674D" w:rsidRPr="00D9674D">
        <w:rPr>
          <w:rFonts w:eastAsia="Calibri" w:cs="Times New Roman"/>
          <w:bCs/>
          <w:sz w:val="24"/>
          <w:szCs w:val="24"/>
        </w:rPr>
        <w:t>specyfikacji warunków zamówienia i projektów umów,</w:t>
      </w:r>
    </w:p>
    <w:p w:rsidR="00630CFD" w:rsidRDefault="00D9674D" w:rsidP="00630CFD">
      <w:pPr>
        <w:numPr>
          <w:ilvl w:val="4"/>
          <w:numId w:val="86"/>
        </w:numPr>
        <w:spacing w:line="240" w:lineRule="auto"/>
        <w:ind w:firstLine="490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prowadzenie korespondencji związanej z realizowanymi postępowaniami </w:t>
      </w:r>
    </w:p>
    <w:p w:rsidR="00D9674D" w:rsidRPr="00D9674D" w:rsidRDefault="00630CFD" w:rsidP="00630CFD">
      <w:pPr>
        <w:spacing w:line="240" w:lineRule="auto"/>
        <w:ind w:left="1134"/>
        <w:jc w:val="left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lastRenderedPageBreak/>
        <w:t xml:space="preserve">      </w:t>
      </w:r>
      <w:r w:rsidR="00D9674D" w:rsidRPr="00D9674D">
        <w:rPr>
          <w:rFonts w:eastAsia="Calibri" w:cs="Times New Roman"/>
          <w:bCs/>
          <w:sz w:val="24"/>
          <w:szCs w:val="24"/>
        </w:rPr>
        <w:t xml:space="preserve">o udzielenie zamówień publicznych zgodnie z obowiązującymi przepisami </w:t>
      </w:r>
      <w:r w:rsidR="00D9674D" w:rsidRPr="00D9674D">
        <w:rPr>
          <w:rFonts w:eastAsia="Calibri" w:cs="Times New Roman"/>
          <w:bCs/>
          <w:sz w:val="24"/>
          <w:szCs w:val="24"/>
        </w:rPr>
        <w:br/>
      </w:r>
      <w:r>
        <w:rPr>
          <w:rFonts w:eastAsia="Calibri" w:cs="Times New Roman"/>
          <w:bCs/>
          <w:sz w:val="24"/>
          <w:szCs w:val="24"/>
        </w:rPr>
        <w:t xml:space="preserve">      </w:t>
      </w:r>
      <w:r w:rsidR="00D9674D" w:rsidRPr="00D9674D">
        <w:rPr>
          <w:rFonts w:eastAsia="Calibri" w:cs="Times New Roman"/>
          <w:bCs/>
          <w:sz w:val="24"/>
          <w:szCs w:val="24"/>
        </w:rPr>
        <w:t xml:space="preserve">oraz regulacjami wewnętrznymi, </w:t>
      </w:r>
    </w:p>
    <w:p w:rsidR="00D9674D" w:rsidRPr="00D9674D" w:rsidRDefault="00D9674D" w:rsidP="00D9674D">
      <w:pPr>
        <w:numPr>
          <w:ilvl w:val="4"/>
          <w:numId w:val="86"/>
        </w:numPr>
        <w:spacing w:line="240" w:lineRule="auto"/>
        <w:ind w:firstLine="490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współpraca z podmiotami zewnętrznymi, gromadzenie i analiza ofert,  </w:t>
      </w:r>
      <w:r w:rsidR="00630CFD">
        <w:rPr>
          <w:rFonts w:eastAsia="Calibri" w:cs="Times New Roman"/>
          <w:bCs/>
          <w:sz w:val="24"/>
          <w:szCs w:val="24"/>
        </w:rPr>
        <w:t xml:space="preserve">  </w:t>
      </w:r>
      <w:r w:rsidRPr="00D9674D">
        <w:rPr>
          <w:rFonts w:eastAsia="Calibri" w:cs="Times New Roman"/>
          <w:bCs/>
          <w:sz w:val="24"/>
          <w:szCs w:val="24"/>
        </w:rPr>
        <w:t>negocjowanie cen i warunków umów przy realizacji dostaw, usług i robót budowlanych. których wartość nie przekracza równowartość  kwoty 130 tys. zł,</w:t>
      </w:r>
    </w:p>
    <w:p w:rsidR="00D9674D" w:rsidRPr="00D9674D" w:rsidRDefault="00D9674D" w:rsidP="00D9674D">
      <w:pPr>
        <w:numPr>
          <w:ilvl w:val="2"/>
          <w:numId w:val="86"/>
        </w:numPr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>opracowywanie regulaminów, procedur i zasad w zakresie udzielania zamówień publicznych w Urzędzie,</w:t>
      </w:r>
    </w:p>
    <w:p w:rsidR="00D9674D" w:rsidRPr="00D9674D" w:rsidRDefault="00D9674D" w:rsidP="00D9674D">
      <w:pPr>
        <w:numPr>
          <w:ilvl w:val="2"/>
          <w:numId w:val="86"/>
        </w:numPr>
        <w:tabs>
          <w:tab w:val="num" w:pos="567"/>
        </w:tabs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przygotowywanie dokumentów niezbędnych do prac Komisji Przetargowej, w tym organizacja techniczna posiedzeń komisji dotyczących wyboru wykonawców </w:t>
      </w:r>
      <w:r w:rsidRPr="00D9674D">
        <w:rPr>
          <w:rFonts w:eastAsia="Calibri" w:cs="Times New Roman"/>
          <w:bCs/>
          <w:sz w:val="24"/>
          <w:szCs w:val="24"/>
        </w:rPr>
        <w:br/>
        <w:t xml:space="preserve">(wraz z odpowiednią merytorycznie komórką organizacyjną Urzędu) w zakresie </w:t>
      </w:r>
      <w:r w:rsidRPr="00D9674D">
        <w:rPr>
          <w:rFonts w:eastAsia="Calibri" w:cs="Times New Roman"/>
          <w:bCs/>
          <w:sz w:val="24"/>
          <w:szCs w:val="24"/>
        </w:rPr>
        <w:br/>
        <w:t>i według zasad określonych w przedmiotowych regulaminach,</w:t>
      </w:r>
    </w:p>
    <w:p w:rsidR="00D9674D" w:rsidRPr="00D9674D" w:rsidRDefault="00D9674D" w:rsidP="00D9674D">
      <w:pPr>
        <w:numPr>
          <w:ilvl w:val="2"/>
          <w:numId w:val="86"/>
        </w:numPr>
        <w:tabs>
          <w:tab w:val="num" w:pos="567"/>
        </w:tabs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>uczestniczenie w pracach Komisji Przetargowych, powoływanych do przygotowania        i przeprowadzenia postępowania o udzielenie zamówienia publicznego,</w:t>
      </w:r>
    </w:p>
    <w:p w:rsidR="00D9674D" w:rsidRPr="00D9674D" w:rsidRDefault="00D9674D" w:rsidP="00D9674D">
      <w:pPr>
        <w:numPr>
          <w:ilvl w:val="2"/>
          <w:numId w:val="86"/>
        </w:numPr>
        <w:tabs>
          <w:tab w:val="num" w:pos="567"/>
        </w:tabs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>dokumentowanie postępowań z udzielonych zamówień publicznych,</w:t>
      </w:r>
    </w:p>
    <w:p w:rsidR="00D9674D" w:rsidRPr="00D9674D" w:rsidRDefault="00D9674D" w:rsidP="00D9674D">
      <w:pPr>
        <w:numPr>
          <w:ilvl w:val="2"/>
          <w:numId w:val="86"/>
        </w:numPr>
        <w:tabs>
          <w:tab w:val="num" w:pos="567"/>
        </w:tabs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>ewidencja i przechowywanie kompletnej dokumentacji dotyczącej zakończonych postępowań prowadzonych przez wydział,</w:t>
      </w:r>
    </w:p>
    <w:p w:rsidR="00D9674D" w:rsidRPr="00D9674D" w:rsidRDefault="00D9674D" w:rsidP="00D9674D">
      <w:pPr>
        <w:numPr>
          <w:ilvl w:val="2"/>
          <w:numId w:val="86"/>
        </w:numPr>
        <w:tabs>
          <w:tab w:val="num" w:pos="567"/>
        </w:tabs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sporządzanie wymaganej sprawozdawczości w zakresie realizacji </w:t>
      </w:r>
      <w:proofErr w:type="spellStart"/>
      <w:r w:rsidRPr="00D9674D">
        <w:rPr>
          <w:rFonts w:eastAsia="Calibri" w:cs="Times New Roman"/>
          <w:bCs/>
          <w:sz w:val="24"/>
          <w:szCs w:val="24"/>
        </w:rPr>
        <w:t>Pzp</w:t>
      </w:r>
      <w:proofErr w:type="spellEnd"/>
      <w:r w:rsidRPr="00D9674D">
        <w:rPr>
          <w:rFonts w:eastAsia="Calibri" w:cs="Times New Roman"/>
          <w:bCs/>
          <w:sz w:val="24"/>
          <w:szCs w:val="24"/>
        </w:rPr>
        <w:t>; w tym rocznego sprawozdania o udzielonych zamówieniach,</w:t>
      </w:r>
    </w:p>
    <w:p w:rsidR="00D9674D" w:rsidRPr="00D9674D" w:rsidRDefault="00D9674D" w:rsidP="00D9674D">
      <w:pPr>
        <w:numPr>
          <w:ilvl w:val="2"/>
          <w:numId w:val="86"/>
        </w:numPr>
        <w:tabs>
          <w:tab w:val="num" w:pos="567"/>
        </w:tabs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branie czynnego udziału w załatwianiu interwencji, skarg i  wniosków zgłaszanych </w:t>
      </w:r>
      <w:r w:rsidRPr="00D9674D">
        <w:rPr>
          <w:rFonts w:eastAsia="Calibri" w:cs="Times New Roman"/>
          <w:bCs/>
          <w:sz w:val="24"/>
          <w:szCs w:val="24"/>
        </w:rPr>
        <w:br/>
        <w:t>do Burmistrza w zakresie objętym zadaniami Wydziału,</w:t>
      </w:r>
    </w:p>
    <w:p w:rsidR="00D9674D" w:rsidRPr="00D9674D" w:rsidRDefault="00D9674D" w:rsidP="00D9674D">
      <w:pPr>
        <w:numPr>
          <w:ilvl w:val="2"/>
          <w:numId w:val="86"/>
        </w:numPr>
        <w:tabs>
          <w:tab w:val="num" w:pos="567"/>
        </w:tabs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>terminowe opisywanie pod względem zgodności z ustawą – Prawo zamówień publicznych faktur i rachunków przedkładanych przez poszczególnych wykonawców, dbanie o terminowe przekazywanie opisanych faktur i rachunków do Wydziału Finansowego,</w:t>
      </w:r>
    </w:p>
    <w:p w:rsidR="00D9674D" w:rsidRPr="00D9674D" w:rsidRDefault="00D9674D" w:rsidP="00D9674D">
      <w:pPr>
        <w:numPr>
          <w:ilvl w:val="2"/>
          <w:numId w:val="86"/>
        </w:numPr>
        <w:tabs>
          <w:tab w:val="num" w:pos="567"/>
        </w:tabs>
        <w:spacing w:line="240" w:lineRule="auto"/>
        <w:jc w:val="left"/>
        <w:rPr>
          <w:rFonts w:eastAsia="Calibri" w:cs="Times New Roman"/>
          <w:bCs/>
          <w:sz w:val="24"/>
          <w:szCs w:val="24"/>
        </w:rPr>
      </w:pPr>
      <w:r w:rsidRPr="00D9674D">
        <w:rPr>
          <w:rFonts w:eastAsia="Calibri" w:cs="Times New Roman"/>
          <w:bCs/>
          <w:sz w:val="24"/>
          <w:szCs w:val="24"/>
        </w:rPr>
        <w:t>zapewnienie terminowego opublikowania informacji i ogłoszeń związanych                      z udzielaniem zamówienia w miejscach wskazanych w ustawie,</w:t>
      </w:r>
    </w:p>
    <w:p w:rsidR="00D9674D" w:rsidRPr="00D9674D" w:rsidRDefault="00D9674D" w:rsidP="00D9674D">
      <w:pPr>
        <w:numPr>
          <w:ilvl w:val="2"/>
          <w:numId w:val="86"/>
        </w:numPr>
        <w:spacing w:line="240" w:lineRule="auto"/>
        <w:contextualSpacing/>
        <w:jc w:val="left"/>
        <w:rPr>
          <w:rFonts w:eastAsia="Calibri" w:cs="Times New Roman"/>
          <w:sz w:val="24"/>
          <w:u w:val="single"/>
        </w:rPr>
      </w:pPr>
      <w:r w:rsidRPr="00D9674D">
        <w:rPr>
          <w:rFonts w:eastAsia="Calibri" w:cs="Times New Roman"/>
          <w:bCs/>
          <w:sz w:val="24"/>
          <w:szCs w:val="24"/>
        </w:rPr>
        <w:t xml:space="preserve">przesyłanie drogą elektroniczną ogłoszeń o zamówieniach publicznych do publikacji </w:t>
      </w:r>
      <w:r w:rsidRPr="00D9674D">
        <w:rPr>
          <w:rFonts w:eastAsia="Calibri" w:cs="Times New Roman"/>
          <w:bCs/>
          <w:sz w:val="24"/>
          <w:szCs w:val="24"/>
        </w:rPr>
        <w:br/>
        <w:t xml:space="preserve">w Biuletynie Zamówień Publicznych. 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17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  <w:t>Prowadzenie centralnego rejestru zamówień publicznych udzielonych na podstawie</w:t>
      </w:r>
    </w:p>
    <w:p w:rsidR="00630CFD" w:rsidRDefault="00630CFD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 w:rsidR="00D9674D" w:rsidRPr="00D9674D">
        <w:rPr>
          <w:rFonts w:eastAsia="Calibri" w:cs="Times New Roman"/>
          <w:sz w:val="24"/>
          <w:szCs w:val="24"/>
        </w:rPr>
        <w:t xml:space="preserve">Prawa Zamówień Publicznych w celu sporządzania rocznego sprawozdania o udzielonych </w:t>
      </w:r>
    </w:p>
    <w:p w:rsidR="00D9674D" w:rsidRPr="00D9674D" w:rsidRDefault="00630CFD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z</w:t>
      </w:r>
      <w:r w:rsidR="00D9674D" w:rsidRPr="00D9674D">
        <w:rPr>
          <w:rFonts w:eastAsia="Calibri" w:cs="Times New Roman"/>
          <w:sz w:val="24"/>
          <w:szCs w:val="24"/>
        </w:rPr>
        <w:t>amówieniach i przekazywania Prezesowi Urzędu Zamówień</w:t>
      </w:r>
      <w:r>
        <w:rPr>
          <w:rFonts w:eastAsia="Calibri" w:cs="Times New Roman"/>
          <w:sz w:val="24"/>
          <w:szCs w:val="24"/>
        </w:rPr>
        <w:t xml:space="preserve"> </w:t>
      </w:r>
      <w:r w:rsidR="00D9674D" w:rsidRPr="00D9674D">
        <w:rPr>
          <w:rFonts w:eastAsia="Calibri" w:cs="Times New Roman"/>
          <w:sz w:val="24"/>
          <w:szCs w:val="24"/>
        </w:rPr>
        <w:t>Publicznych;</w:t>
      </w:r>
    </w:p>
    <w:p w:rsidR="00D9674D" w:rsidRPr="00D9674D" w:rsidRDefault="00D9674D" w:rsidP="00D9674D">
      <w:pPr>
        <w:spacing w:line="240" w:lineRule="auto"/>
        <w:contextualSpacing/>
        <w:rPr>
          <w:rFonts w:eastAsia="Calibri" w:cs="Times New Roman"/>
          <w:sz w:val="24"/>
          <w:u w:val="single"/>
        </w:rPr>
      </w:pP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18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Wykonywanie zadań zarządcy dróg gminnych w tym m.in</w:t>
      </w:r>
      <w:r w:rsidR="00D9674D" w:rsidRPr="00D9674D">
        <w:rPr>
          <w:rFonts w:eastAsia="Calibri" w:cs="Times New Roman"/>
          <w:sz w:val="24"/>
          <w:szCs w:val="24"/>
        </w:rPr>
        <w:t>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utrzymanie i ochrona gminnym dróg, chodników, drogowych obiektów inżynieryjnych;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wydawanie zezwoleń na zajęcie pasa drogowego i zjazdy z dróg;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>prowadzenie ewidencji dróg, obiektów mostowych, tuneli, przepustów oraz udostępnianie ich na żądanie uprawnionym organom;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przeprowadzanie okresowych kontroli stanu dróg i drogowych obiektów   inżynierskich, ze szczególnym uwzględnieniem ich wpływu na stan bezpieczeństwa ruchu drogowego;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uzgadnianie lokalizacji ogrodzeń od strony dróg i placów gminnych;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6)</w:t>
      </w:r>
      <w:r w:rsidRPr="00D9674D">
        <w:rPr>
          <w:rFonts w:eastAsia="Calibri" w:cs="Times New Roman"/>
          <w:sz w:val="24"/>
          <w:szCs w:val="24"/>
        </w:rPr>
        <w:tab/>
        <w:t>uczestnictwo w naradach koordynacyjnych w Starostwie Powiatowym;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7)</w:t>
      </w:r>
      <w:r w:rsidRPr="00D9674D">
        <w:rPr>
          <w:rFonts w:eastAsia="Calibri" w:cs="Times New Roman"/>
          <w:sz w:val="24"/>
          <w:szCs w:val="24"/>
        </w:rPr>
        <w:tab/>
        <w:t xml:space="preserve">badanie podstawy prawnej zaliczenia dróg do odpowiedniej kategorii dróg publicznych; 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19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gospodarki odpadami, w tym m.in</w:t>
      </w:r>
      <w:r w:rsidR="00D9674D" w:rsidRPr="00D9674D">
        <w:rPr>
          <w:rFonts w:eastAsia="Calibri" w:cs="Times New Roman"/>
          <w:sz w:val="24"/>
          <w:szCs w:val="24"/>
        </w:rPr>
        <w:t>.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przyjmowanie od mieszkańców deklaracji o wysokości opłaty za gospodarowanie odpadami komunalnymi a także wszelkich zmian do tych deklaracji;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obsługa programu komputerowego dot. gospodarki odpadami komunalnymi;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>prowadzenie rejestru działalności regulowanej w zakresie odbierania odpadów komunalnych od właścicieli nieruchomości;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lastRenderedPageBreak/>
        <w:t>4)</w:t>
      </w:r>
      <w:r w:rsidRPr="00D9674D">
        <w:rPr>
          <w:rFonts w:eastAsia="Calibri" w:cs="Times New Roman"/>
          <w:sz w:val="24"/>
          <w:szCs w:val="24"/>
        </w:rPr>
        <w:tab/>
        <w:t>przygotowywanie projektów uchwał wynikających z ustawy o utrzymaniu czystości i porządku w gminach a następnie ich realizacja;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organizowanie</w:t>
      </w:r>
      <w:r w:rsidRPr="00D9674D">
        <w:rPr>
          <w:rFonts w:eastAsia="Calibri" w:cs="Times New Roman"/>
          <w:sz w:val="24"/>
          <w:szCs w:val="24"/>
        </w:rPr>
        <w:tab/>
        <w:t>przetargu na odbieranie odpadów komunalnych</w:t>
      </w:r>
      <w:r w:rsidRPr="00D9674D">
        <w:rPr>
          <w:rFonts w:eastAsia="Calibri" w:cs="Times New Roman"/>
          <w:sz w:val="24"/>
          <w:szCs w:val="24"/>
        </w:rPr>
        <w:tab/>
        <w:t>od właścicieli  nieruchomości albo przetargu na odbieranie i zagospodarowanie tych odpadów;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6)</w:t>
      </w:r>
      <w:r w:rsidRPr="00D9674D">
        <w:rPr>
          <w:rFonts w:eastAsia="Calibri" w:cs="Times New Roman"/>
          <w:sz w:val="24"/>
          <w:szCs w:val="24"/>
        </w:rPr>
        <w:tab/>
        <w:t>sporządzanie i uzgadnianie comiesięcznych rejestrów przypisów/odpisów z tytułu opłat za gospodarowanie odpadami komunalnymi i przekazywanie ich do komórki księgowości;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7)</w:t>
      </w:r>
      <w:r w:rsidRPr="00D9674D">
        <w:rPr>
          <w:rFonts w:eastAsia="Calibri" w:cs="Times New Roman"/>
          <w:sz w:val="24"/>
          <w:szCs w:val="24"/>
        </w:rPr>
        <w:tab/>
        <w:t>zawiadamianie właścicieli nieruchomości o wysokości opłaty za gospodarowanie odpadami komunalnymi, w przypadku uchwalenia nowej stawki opłaty;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8)</w:t>
      </w:r>
      <w:r w:rsidRPr="00D9674D">
        <w:rPr>
          <w:rFonts w:eastAsia="Calibri" w:cs="Times New Roman"/>
          <w:sz w:val="24"/>
          <w:szCs w:val="24"/>
        </w:rPr>
        <w:tab/>
        <w:t>wydawanie decyzji określających wysokość opłaty za gospodarowanie odpadami komunalnymi w przypadkach nie złożenia deklaracji albo uzasadnionych wątpliwości co do danych zawartych w deklaracji;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9)</w:t>
      </w:r>
      <w:r w:rsidRPr="00D9674D">
        <w:rPr>
          <w:rFonts w:eastAsia="Calibri" w:cs="Times New Roman"/>
          <w:sz w:val="24"/>
          <w:szCs w:val="24"/>
        </w:rPr>
        <w:tab/>
        <w:t>wydawanie</w:t>
      </w:r>
      <w:r w:rsidRPr="00D9674D">
        <w:rPr>
          <w:rFonts w:eastAsia="Calibri" w:cs="Times New Roman"/>
          <w:sz w:val="24"/>
          <w:szCs w:val="24"/>
        </w:rPr>
        <w:tab/>
        <w:t>decyzji</w:t>
      </w:r>
      <w:r w:rsidRPr="00D9674D">
        <w:rPr>
          <w:rFonts w:eastAsia="Calibri" w:cs="Times New Roman"/>
          <w:sz w:val="24"/>
          <w:szCs w:val="24"/>
        </w:rPr>
        <w:tab/>
        <w:t>nakazujących</w:t>
      </w:r>
      <w:r w:rsidRPr="00D9674D">
        <w:rPr>
          <w:rFonts w:eastAsia="Calibri" w:cs="Times New Roman"/>
          <w:sz w:val="24"/>
          <w:szCs w:val="24"/>
        </w:rPr>
        <w:tab/>
        <w:t>wykonanie</w:t>
      </w:r>
      <w:r w:rsidRPr="00D9674D">
        <w:rPr>
          <w:rFonts w:eastAsia="Calibri" w:cs="Times New Roman"/>
          <w:sz w:val="24"/>
          <w:szCs w:val="24"/>
        </w:rPr>
        <w:tab/>
        <w:t>obowiązków</w:t>
      </w:r>
      <w:r w:rsidRPr="00D9674D">
        <w:rPr>
          <w:rFonts w:eastAsia="Calibri" w:cs="Times New Roman"/>
          <w:sz w:val="24"/>
          <w:szCs w:val="24"/>
        </w:rPr>
        <w:tab/>
        <w:t>przez właścicieli  nieruchomości wynikających z ustawy o utrzymaniu czystości i porządku      w gminach;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10)</w:t>
      </w:r>
      <w:r w:rsidRPr="00D9674D">
        <w:rPr>
          <w:rFonts w:eastAsia="Calibri" w:cs="Times New Roman"/>
          <w:sz w:val="24"/>
          <w:szCs w:val="24"/>
        </w:rPr>
        <w:tab/>
        <w:t>prowadzenie w formie elektronicznej ewidencji udzielonych i cofniętych zezwoleń</w:t>
      </w:r>
      <w:r w:rsidR="00630CFD">
        <w:rPr>
          <w:rFonts w:eastAsia="Calibri" w:cs="Times New Roman"/>
          <w:sz w:val="24"/>
          <w:szCs w:val="24"/>
        </w:rPr>
        <w:t>,</w:t>
      </w:r>
      <w:r w:rsidRPr="00D9674D">
        <w:rPr>
          <w:rFonts w:eastAsia="Calibri" w:cs="Times New Roman"/>
          <w:sz w:val="24"/>
          <w:szCs w:val="24"/>
        </w:rPr>
        <w:t xml:space="preserve"> </w:t>
      </w:r>
      <w:r w:rsidR="00630CFD">
        <w:rPr>
          <w:rFonts w:eastAsia="Calibri" w:cs="Times New Roman"/>
          <w:sz w:val="24"/>
          <w:szCs w:val="24"/>
        </w:rPr>
        <w:t xml:space="preserve">     </w:t>
      </w:r>
      <w:r w:rsidRPr="00D9674D">
        <w:rPr>
          <w:rFonts w:eastAsia="Calibri" w:cs="Times New Roman"/>
          <w:sz w:val="24"/>
          <w:szCs w:val="24"/>
        </w:rPr>
        <w:t xml:space="preserve"> o których mowa w ustawie o utrzymaniu czystości i porządku w gminach;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11)</w:t>
      </w:r>
      <w:r w:rsidRPr="00D9674D">
        <w:rPr>
          <w:rFonts w:eastAsia="Calibri" w:cs="Times New Roman"/>
          <w:sz w:val="24"/>
          <w:szCs w:val="24"/>
        </w:rPr>
        <w:tab/>
        <w:t xml:space="preserve">udostępnianie w formie elektronicznej na stronie internetowej urzędu wzoru wniosku </w:t>
      </w:r>
      <w:r w:rsidR="00630CFD">
        <w:rPr>
          <w:rFonts w:eastAsia="Calibri" w:cs="Times New Roman"/>
          <w:sz w:val="24"/>
          <w:szCs w:val="24"/>
        </w:rPr>
        <w:t xml:space="preserve">    </w:t>
      </w:r>
      <w:r w:rsidRPr="00D9674D">
        <w:rPr>
          <w:rFonts w:eastAsia="Calibri" w:cs="Times New Roman"/>
          <w:sz w:val="24"/>
          <w:szCs w:val="24"/>
        </w:rPr>
        <w:t>o udzielenie zezwolenia;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12)</w:t>
      </w:r>
      <w:r w:rsidRPr="00D9674D">
        <w:rPr>
          <w:rFonts w:eastAsia="Calibri" w:cs="Times New Roman"/>
          <w:sz w:val="24"/>
          <w:szCs w:val="24"/>
        </w:rPr>
        <w:tab/>
        <w:t>występowanie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do</w:t>
      </w:r>
      <w:r w:rsidRPr="00D9674D">
        <w:rPr>
          <w:rFonts w:eastAsia="Calibri" w:cs="Times New Roman"/>
          <w:sz w:val="24"/>
          <w:szCs w:val="24"/>
        </w:rPr>
        <w:tab/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komendanta</w:t>
      </w:r>
      <w:r w:rsidR="00914C00">
        <w:rPr>
          <w:rFonts w:eastAsia="Calibri" w:cs="Times New Roman"/>
          <w:sz w:val="24"/>
          <w:szCs w:val="24"/>
        </w:rPr>
        <w:t xml:space="preserve"> p</w:t>
      </w:r>
      <w:r w:rsidRPr="00D9674D">
        <w:rPr>
          <w:rFonts w:eastAsia="Calibri" w:cs="Times New Roman"/>
          <w:sz w:val="24"/>
          <w:szCs w:val="24"/>
        </w:rPr>
        <w:t>olicji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o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pomoc,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jeżeli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jest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to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niezbędne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>do</w:t>
      </w:r>
      <w:r w:rsidR="00914C00">
        <w:rPr>
          <w:rFonts w:eastAsia="Calibri" w:cs="Times New Roman"/>
          <w:sz w:val="24"/>
          <w:szCs w:val="24"/>
        </w:rPr>
        <w:t xml:space="preserve"> </w:t>
      </w:r>
      <w:r w:rsidRPr="00D9674D">
        <w:rPr>
          <w:rFonts w:eastAsia="Calibri" w:cs="Times New Roman"/>
          <w:sz w:val="24"/>
          <w:szCs w:val="24"/>
        </w:rPr>
        <w:t xml:space="preserve">przeprowadzenia czynności kontrolnych;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13) </w:t>
      </w:r>
      <w:r w:rsidRPr="00D9674D">
        <w:rPr>
          <w:rFonts w:eastAsia="Calibri" w:cs="Times New Roman"/>
          <w:sz w:val="24"/>
          <w:szCs w:val="24"/>
        </w:rPr>
        <w:tab/>
        <w:t>nakładanie kar pieniężnych na przedsiębiorcę odbierającego odpady komunalne od właścicieli nieruchomości w przypadkach wymienionych w ustawie o utrzymaniu czystości i porządku w gminach;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14) </w:t>
      </w:r>
      <w:r w:rsidRPr="00D9674D">
        <w:rPr>
          <w:rFonts w:eastAsia="Calibri" w:cs="Times New Roman"/>
          <w:sz w:val="24"/>
          <w:szCs w:val="24"/>
        </w:rPr>
        <w:tab/>
        <w:t xml:space="preserve">nakładanie kar pieniężnych na podmiot prowadzący </w:t>
      </w:r>
      <w:proofErr w:type="spellStart"/>
      <w:r w:rsidRPr="00D9674D">
        <w:rPr>
          <w:rFonts w:eastAsia="Calibri" w:cs="Times New Roman"/>
          <w:sz w:val="24"/>
          <w:szCs w:val="24"/>
        </w:rPr>
        <w:t>PSZOK</w:t>
      </w:r>
      <w:proofErr w:type="spellEnd"/>
      <w:r w:rsidRPr="00D9674D">
        <w:rPr>
          <w:rFonts w:eastAsia="Calibri" w:cs="Times New Roman"/>
          <w:sz w:val="24"/>
          <w:szCs w:val="24"/>
        </w:rPr>
        <w:t xml:space="preserve"> w przypadkach wymienionych w ustawie o utrzymaniu czystości i porządku w gminach;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15)</w:t>
      </w:r>
      <w:r w:rsidRPr="00D9674D">
        <w:rPr>
          <w:rFonts w:eastAsia="Calibri" w:cs="Times New Roman"/>
          <w:sz w:val="24"/>
          <w:szCs w:val="24"/>
        </w:rPr>
        <w:tab/>
        <w:t xml:space="preserve"> prognozowanie  dochodów i  wydatków  w  budżecie  Gminy  z  tytułu  opłaty za gospodarowanie odpadami komunalnymi;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16) </w:t>
      </w:r>
      <w:r w:rsidRPr="00D9674D">
        <w:rPr>
          <w:rFonts w:eastAsia="Calibri" w:cs="Times New Roman"/>
          <w:sz w:val="24"/>
          <w:szCs w:val="24"/>
        </w:rPr>
        <w:tab/>
        <w:t>nadzór nad przedsiębiorcą odbierającym odpady komunalne od właścicieli nieruchomości;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17) </w:t>
      </w:r>
      <w:r w:rsidRPr="00D9674D">
        <w:rPr>
          <w:rFonts w:eastAsia="Calibri" w:cs="Times New Roman"/>
          <w:sz w:val="24"/>
          <w:szCs w:val="24"/>
        </w:rPr>
        <w:tab/>
        <w:t>przyjmowanie uwag i wniosków od mieszkańców Gminy oraz wyjaśnianie wszelkich nieprawidłowości dot. gospodarki odpadami;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18) </w:t>
      </w:r>
      <w:r w:rsidRPr="00D9674D">
        <w:rPr>
          <w:rFonts w:eastAsia="Calibri" w:cs="Times New Roman"/>
          <w:sz w:val="24"/>
          <w:szCs w:val="24"/>
        </w:rPr>
        <w:tab/>
        <w:t>przyjmowanie oraz sprawdzanie pod względem merytorycznym faktur i załączników do nich, wystawianych przez przedsiębiorcę odbierającego odpady komunalne od właścicieli nieruchomości;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19) </w:t>
      </w:r>
      <w:r w:rsidRPr="00D9674D">
        <w:rPr>
          <w:rFonts w:eastAsia="Calibri" w:cs="Times New Roman"/>
          <w:sz w:val="24"/>
          <w:szCs w:val="24"/>
        </w:rPr>
        <w:tab/>
        <w:t>nakazywanie</w:t>
      </w:r>
      <w:r w:rsidR="00914C00">
        <w:rPr>
          <w:rFonts w:eastAsia="Calibri" w:cs="Times New Roman"/>
          <w:sz w:val="24"/>
          <w:szCs w:val="24"/>
        </w:rPr>
        <w:t xml:space="preserve">, </w:t>
      </w:r>
      <w:r w:rsidRPr="00D9674D">
        <w:rPr>
          <w:rFonts w:eastAsia="Calibri" w:cs="Times New Roman"/>
          <w:sz w:val="24"/>
          <w:szCs w:val="24"/>
        </w:rPr>
        <w:t>w drodze decyzji</w:t>
      </w:r>
      <w:r w:rsidR="00914C00">
        <w:rPr>
          <w:rFonts w:eastAsia="Calibri" w:cs="Times New Roman"/>
          <w:sz w:val="24"/>
          <w:szCs w:val="24"/>
        </w:rPr>
        <w:t>,</w:t>
      </w:r>
      <w:r w:rsidRPr="00D9674D">
        <w:rPr>
          <w:rFonts w:eastAsia="Calibri" w:cs="Times New Roman"/>
          <w:sz w:val="24"/>
          <w:szCs w:val="24"/>
        </w:rPr>
        <w:t xml:space="preserve"> posiadaczowi odpadów usunięcie odpadów z miejsc nie przeznaczonych do ich składowania lub magazynowania;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20) </w:t>
      </w:r>
      <w:r w:rsidRPr="00D9674D">
        <w:rPr>
          <w:rFonts w:eastAsia="Calibri" w:cs="Times New Roman"/>
          <w:sz w:val="24"/>
          <w:szCs w:val="24"/>
        </w:rPr>
        <w:tab/>
        <w:t>opiniowanie projektu wojewódzkiego planu gospodarki odpadami oraz jego aktualizacji;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21) </w:t>
      </w:r>
      <w:r w:rsidRPr="00D9674D">
        <w:rPr>
          <w:rFonts w:eastAsia="Calibri" w:cs="Times New Roman"/>
          <w:sz w:val="24"/>
          <w:szCs w:val="24"/>
        </w:rPr>
        <w:tab/>
        <w:t>wydanie decyzji o zamknięciu składowiska odpadów lub jego wydzielonej części, weryfikacja instrukcji prowadzenia składowiska odpadów wraz z decyzją zatwierdzającą tę instrukcję, jeżeli zarządzającego składowiskiem odpadów nie można zidentyfikować lub egzekucja okazała się bezskuteczna;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22) </w:t>
      </w:r>
      <w:r w:rsidRPr="00D9674D">
        <w:rPr>
          <w:rFonts w:eastAsia="Calibri" w:cs="Times New Roman"/>
          <w:sz w:val="24"/>
          <w:szCs w:val="24"/>
        </w:rPr>
        <w:tab/>
        <w:t>opracowanie gminnego programu usuwania wyrobów zawierających azbest, jego aktualizacja oraz realizacja;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23) </w:t>
      </w:r>
      <w:r w:rsidRPr="00D9674D">
        <w:rPr>
          <w:rFonts w:eastAsia="Calibri" w:cs="Times New Roman"/>
          <w:sz w:val="24"/>
          <w:szCs w:val="24"/>
        </w:rPr>
        <w:tab/>
        <w:t>sporządzanie wniosków w sprawie uzyskania dotacji na opracowanie aktualizacji gminnego programu usuwania wyrobów zawierających azbest;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lastRenderedPageBreak/>
        <w:t>24)</w:t>
      </w:r>
      <w:r w:rsidRPr="00D9674D">
        <w:rPr>
          <w:rFonts w:eastAsia="Calibri" w:cs="Times New Roman"/>
          <w:sz w:val="24"/>
          <w:szCs w:val="24"/>
        </w:rPr>
        <w:tab/>
        <w:t>pozyskiwanie dotacji na demontaż i usuwanie wyrobów zawierających azbest poprzez sporządzanie stosownych wniosków a następnie rozliczanie się z uzyskanych dotacji;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25) </w:t>
      </w:r>
      <w:r w:rsidRPr="00D9674D">
        <w:rPr>
          <w:rFonts w:eastAsia="Calibri" w:cs="Times New Roman"/>
          <w:sz w:val="24"/>
          <w:szCs w:val="24"/>
        </w:rPr>
        <w:tab/>
        <w:t>przeprowadzanie — zgodnie z ustawą o zamówieniach publicznych — wyboru wykonawcy na demontaż i usuwanie wyrobów zawierających azbest;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26) </w:t>
      </w:r>
      <w:r w:rsidRPr="00D9674D">
        <w:rPr>
          <w:rFonts w:eastAsia="Calibri" w:cs="Times New Roman"/>
          <w:sz w:val="24"/>
          <w:szCs w:val="24"/>
        </w:rPr>
        <w:tab/>
        <w:t>prognozowanie wydatków z budżetu Gminy z tytułu realizacji gminnego programu usuwania wyrobów azbestowych;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27) </w:t>
      </w:r>
      <w:r w:rsidRPr="00D9674D">
        <w:rPr>
          <w:rFonts w:eastAsia="Calibri" w:cs="Times New Roman"/>
          <w:sz w:val="24"/>
          <w:szCs w:val="24"/>
        </w:rPr>
        <w:tab/>
        <w:t>przyjmowanie wniosków od mieszkańców dot. demontażu i usuwania wyrobów azbestowych;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20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  <w:t xml:space="preserve">Z ustawy o udostępnianiu informacji o środowisku i jego ochronie, udziale społeczeństwa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 w ochronie środowiska oraz o ocenach oddziaływania na środowisko m.in.: </w:t>
      </w:r>
      <w:r w:rsidRPr="00D9674D">
        <w:rPr>
          <w:rFonts w:eastAsia="Calibri" w:cs="Times New Roman"/>
          <w:sz w:val="24"/>
          <w:szCs w:val="24"/>
        </w:rPr>
        <w:tab/>
        <w:t xml:space="preserve">udostępnianie informacji o środowisku i jego ochronie w zakresie dotyczącym swojego 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stanowiska pracy, tj. m.in. aktualizowanie informacji na platformie internetowej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</w:t>
      </w:r>
      <w:proofErr w:type="spellStart"/>
      <w:r w:rsidRPr="00D9674D">
        <w:rPr>
          <w:rFonts w:eastAsia="Calibri" w:cs="Times New Roman"/>
          <w:sz w:val="24"/>
          <w:szCs w:val="24"/>
        </w:rPr>
        <w:t>EKOPORTAL</w:t>
      </w:r>
      <w:proofErr w:type="spellEnd"/>
      <w:r w:rsidRPr="00D9674D">
        <w:rPr>
          <w:rFonts w:eastAsia="Calibri" w:cs="Times New Roman"/>
          <w:sz w:val="24"/>
          <w:szCs w:val="24"/>
        </w:rPr>
        <w:t xml:space="preserve"> prowadzonej przez Ministerstwo Środowiska;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21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  <w:t xml:space="preserve">Z ustawy Prawo ochrony środowiska </w:t>
      </w:r>
      <w:proofErr w:type="spellStart"/>
      <w:r w:rsidR="00D9674D" w:rsidRPr="00D9674D">
        <w:rPr>
          <w:rFonts w:eastAsia="Calibri" w:cs="Times New Roman"/>
          <w:sz w:val="24"/>
          <w:szCs w:val="24"/>
        </w:rPr>
        <w:t>m.in</w:t>
      </w:r>
      <w:proofErr w:type="spellEnd"/>
      <w:r w:rsidR="00D9674D" w:rsidRPr="00D9674D">
        <w:rPr>
          <w:rFonts w:eastAsia="Calibri" w:cs="Times New Roman"/>
          <w:sz w:val="24"/>
          <w:szCs w:val="24"/>
        </w:rPr>
        <w:t>: prowadzenie, w formie elektronicznej,</w:t>
      </w:r>
      <w:r w:rsidR="00D9674D" w:rsidRPr="00D9674D">
        <w:rPr>
          <w:rFonts w:eastAsia="Calibri" w:cs="Times New Roman"/>
          <w:sz w:val="24"/>
          <w:szCs w:val="24"/>
        </w:rPr>
        <w:tab/>
        <w:t xml:space="preserve">ewidencji wyrobów zawierających azbest 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22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  <w:t xml:space="preserve">Współdziałanie w zakresie tworzenia, utrzymywania, eksploatacji i rozwijania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 Regionalnej Infrastruktury Informacji Przestrzennej pn. System Informacji Przestrzennej 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 Województwa Świętokrzyskiego poprzez bieżące uzupełnianie i aktualizowanie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 rejestrów, zbiorów danych przestrzennych oraz zbiorów metadanych infrastruktury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 informacji przestrzennej wynikających z zakresu swojej właściwości;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23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  <w:t xml:space="preserve">Realizacja zadań zawartych w porozumienia z Wojewódzkim Funduszem Ochrony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Środowiska i Gospodarki Wodnej w Kielcach w sprawie programu „Czyste powietrze”.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24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ochrony środowiska m.in.: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sporządzenie gminnego programu ochrony środowiska i jego aktualizacja;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sporządzanie raportów z wykonania programu ochrony środowiska;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 xml:space="preserve">prowadzenie w formie elektronicznej publicznie dostępnego wykazu danych  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o dokumentach, zawierających informacje o środowisku i jego ochronie;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wydawanie decyzji w sprawach przewidzianych w ustawie Prawo ochrony środowiska;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sprawowanie kontroli przestrzegania i stosowania przepisów o ochronie środowiska;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występowanie w charakterze oskarżyciela publicznego w sprawach o wykroczenia przeciw przepisom o ochronie środowiska;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6)</w:t>
      </w:r>
      <w:r w:rsidRPr="00D9674D">
        <w:rPr>
          <w:rFonts w:eastAsia="Calibri" w:cs="Times New Roman"/>
          <w:sz w:val="24"/>
          <w:szCs w:val="24"/>
        </w:rPr>
        <w:tab/>
        <w:t>występowanie do Wojewódzkiego Inspektora Ochrony Środowiska o podjęcie odpowiednich działań, jeżeli kontrolowany podmiot narusza przepisy o ochronie środowiska;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7)</w:t>
      </w:r>
      <w:r w:rsidRPr="00D9674D">
        <w:rPr>
          <w:rFonts w:eastAsia="Calibri" w:cs="Times New Roman"/>
          <w:sz w:val="24"/>
          <w:szCs w:val="24"/>
        </w:rPr>
        <w:tab/>
        <w:t>prowadzenie zadań w zakresie edukacji ekologicznej mieszkańców Gminy;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8)</w:t>
      </w:r>
      <w:r w:rsidRPr="00D9674D">
        <w:rPr>
          <w:rFonts w:eastAsia="Calibri" w:cs="Times New Roman"/>
          <w:sz w:val="24"/>
          <w:szCs w:val="24"/>
        </w:rPr>
        <w:tab/>
        <w:t xml:space="preserve">wydawanie decyzji o środowiskowych uwarunkowaniach realizacji przedsięwzięcia oraz inne zadania określone ustawą o udostępnianiu informacji </w:t>
      </w:r>
      <w:r w:rsidR="00914C00">
        <w:rPr>
          <w:rFonts w:eastAsia="Calibri" w:cs="Times New Roman"/>
          <w:sz w:val="24"/>
          <w:szCs w:val="24"/>
        </w:rPr>
        <w:t>o</w:t>
      </w:r>
      <w:r w:rsidRPr="00D9674D">
        <w:rPr>
          <w:rFonts w:eastAsia="Calibri" w:cs="Times New Roman"/>
          <w:sz w:val="24"/>
          <w:szCs w:val="24"/>
        </w:rPr>
        <w:t xml:space="preserve"> środowisku i jego ochronie, udziale społeczeństwa w ochronie środowiska oraz o ocenach oddziaływania na środowisko.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 w:val="24"/>
          <w:szCs w:val="24"/>
        </w:rPr>
        <w:t>25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ochrony przyrody m.in.: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  wydawanie zezwoleń na usunięcie drzew lub krzewów z terenu nieruchomości;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 wymierzanie kar pieniężnych przewidzianych w ustawie o ochronie przyrody;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26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utrzymania czystości i porządku w Gminie m.in.</w:t>
      </w:r>
      <w:r w:rsidR="00D9674D" w:rsidRPr="00D9674D">
        <w:rPr>
          <w:rFonts w:eastAsia="Calibri" w:cs="Times New Roman"/>
          <w:sz w:val="24"/>
          <w:szCs w:val="24"/>
        </w:rPr>
        <w:t>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prowadzenie ewidencji zbiorników bezodpływowych i przydomowych oczyszczalni ścieków;</w:t>
      </w:r>
    </w:p>
    <w:p w:rsidR="00D9674D" w:rsidRPr="00D9674D" w:rsidRDefault="00031777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2</w:t>
      </w:r>
      <w:r w:rsidR="00D9674D" w:rsidRPr="00D9674D">
        <w:rPr>
          <w:rFonts w:eastAsia="Calibri" w:cs="Times New Roman"/>
          <w:sz w:val="24"/>
          <w:szCs w:val="24"/>
        </w:rPr>
        <w:t>)</w:t>
      </w:r>
      <w:r w:rsidR="00D9674D" w:rsidRPr="00D9674D">
        <w:rPr>
          <w:rFonts w:eastAsia="Calibri" w:cs="Times New Roman"/>
          <w:sz w:val="24"/>
          <w:szCs w:val="24"/>
        </w:rPr>
        <w:tab/>
        <w:t xml:space="preserve">prowadzenie ewidencji umów zawartych na odbieranie odpadów komunalnych </w:t>
      </w:r>
      <w:r w:rsidR="00914C00">
        <w:rPr>
          <w:rFonts w:eastAsia="Calibri" w:cs="Times New Roman"/>
          <w:sz w:val="24"/>
          <w:szCs w:val="24"/>
        </w:rPr>
        <w:t xml:space="preserve">               </w:t>
      </w:r>
      <w:r w:rsidR="00D9674D" w:rsidRPr="00D9674D">
        <w:rPr>
          <w:rFonts w:eastAsia="Calibri" w:cs="Times New Roman"/>
          <w:sz w:val="24"/>
          <w:szCs w:val="24"/>
        </w:rPr>
        <w:t>i opróżniania zbiorników bezodpływowych;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 xml:space="preserve">przeprowadzanie kontroli częstotliwości opróżniania zbiorników bezodpływowych </w:t>
      </w:r>
      <w:r w:rsidR="00031777">
        <w:rPr>
          <w:rFonts w:eastAsia="Calibri" w:cs="Times New Roman"/>
          <w:sz w:val="24"/>
          <w:szCs w:val="24"/>
        </w:rPr>
        <w:br/>
      </w:r>
      <w:r w:rsidRPr="00D9674D">
        <w:rPr>
          <w:rFonts w:eastAsia="Calibri" w:cs="Times New Roman"/>
          <w:sz w:val="24"/>
          <w:szCs w:val="24"/>
        </w:rPr>
        <w:t xml:space="preserve">oraz kontroli częstotliwości i sposobu pozbywania się komunalnych osadów ściekowych </w:t>
      </w:r>
      <w:r w:rsidR="00914C00">
        <w:rPr>
          <w:rFonts w:eastAsia="Calibri" w:cs="Times New Roman"/>
          <w:sz w:val="24"/>
          <w:szCs w:val="24"/>
        </w:rPr>
        <w:t xml:space="preserve">            </w:t>
      </w:r>
      <w:r w:rsidRPr="00D9674D">
        <w:rPr>
          <w:rFonts w:eastAsia="Calibri" w:cs="Times New Roman"/>
          <w:sz w:val="24"/>
          <w:szCs w:val="24"/>
        </w:rPr>
        <w:t>z przydomowych oczyszczalni ścieków;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udzielanie zezwoleń na prowadzenie przez przedsiębiorców działalności w zakresie przewidzianym ustawą;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5)</w:t>
      </w:r>
      <w:r w:rsidRPr="00D9674D">
        <w:rPr>
          <w:rFonts w:eastAsia="Calibri" w:cs="Times New Roman"/>
          <w:sz w:val="24"/>
          <w:szCs w:val="24"/>
        </w:rPr>
        <w:tab/>
        <w:t>kontrolowanie przedsiębiorców   w   zakresie   wypełniania   obowiązków   zawartych w udzielonych zezwoleniach;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6)</w:t>
      </w:r>
      <w:r w:rsidRPr="00D9674D">
        <w:rPr>
          <w:rFonts w:eastAsia="Calibri" w:cs="Times New Roman"/>
          <w:sz w:val="24"/>
          <w:szCs w:val="24"/>
        </w:rPr>
        <w:tab/>
        <w:t>współdziałanie z Zakładem Gospodarki Komunalnej w sprawach utrzymania właściwego stanu porządkowo-sanitarnego;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  <w:u w:val="single"/>
        </w:rPr>
      </w:pPr>
      <w:r w:rsidRPr="00D9674D">
        <w:rPr>
          <w:rFonts w:eastAsia="Calibri" w:cs="Times New Roman"/>
          <w:sz w:val="24"/>
          <w:szCs w:val="24"/>
        </w:rPr>
        <w:t>7)</w:t>
      </w:r>
      <w:r w:rsidRPr="00D9674D">
        <w:rPr>
          <w:rFonts w:eastAsia="Calibri" w:cs="Times New Roman"/>
          <w:sz w:val="24"/>
          <w:szCs w:val="24"/>
        </w:rPr>
        <w:tab/>
        <w:t>sprawowanie nadzoru nad realizacją obowiązków właścicieli nieruchomości określonych ustawą;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sz w:val="24"/>
          <w:szCs w:val="24"/>
        </w:rPr>
        <w:t>27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ochrony zwierząt m.in.: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wydawanie decyzji w sprawie odebrania zwierzęcia czasowo lub na stałe, właścicielowi bądź innej utrzymującej je osobie w przypadku, gdy jest ono rażąco zaniedbywane lub okrutnie traktowane;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wydawanie zezwoleń na utrzymywanie  psa rasy agresywnej;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>zapewnianie opieki bezdomnym zwierzętom oraz ich wyłapywanie;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4)</w:t>
      </w:r>
      <w:r w:rsidRPr="00D9674D">
        <w:rPr>
          <w:rFonts w:eastAsia="Calibri" w:cs="Times New Roman"/>
          <w:sz w:val="24"/>
          <w:szCs w:val="24"/>
        </w:rPr>
        <w:tab/>
        <w:t>rejestracja psów.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28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ochrony zdrowia zwierząt oraz zwalczania chorób zakaźnych zwierząt m. in</w:t>
      </w:r>
      <w:r w:rsidR="00D9674D" w:rsidRPr="00D9674D">
        <w:rPr>
          <w:rFonts w:eastAsia="Calibri" w:cs="Times New Roman"/>
          <w:sz w:val="24"/>
          <w:szCs w:val="24"/>
        </w:rPr>
        <w:t>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przyjmowanie zawiadomień posiadaczy zwierząt o podejrzeniu wystąpienia choroby zakaźnej zwierząt i przekazywanie powziętej informacji Inspekcji Weterynaryjnej;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powoływanie i odwoływanie rzeczoznawców oraz powiadamianie o tym fakcie powiatowego lekarza weterynarii;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29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</w:r>
      <w:r w:rsidR="00D9674D" w:rsidRPr="00D9674D">
        <w:rPr>
          <w:rFonts w:eastAsia="Calibri" w:cs="Times New Roman"/>
          <w:sz w:val="24"/>
          <w:szCs w:val="24"/>
          <w:u w:val="single"/>
        </w:rPr>
        <w:t>W zakresie prawa łowieckiego m.in.: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1)</w:t>
      </w:r>
      <w:r w:rsidRPr="00D9674D">
        <w:rPr>
          <w:rFonts w:eastAsia="Calibri" w:cs="Times New Roman"/>
          <w:sz w:val="24"/>
          <w:szCs w:val="24"/>
        </w:rPr>
        <w:tab/>
        <w:t>opiniowanie rocznych planów łowieckich sporządzanych przez dzierżawców obwodów łowieckich;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2)</w:t>
      </w:r>
      <w:r w:rsidRPr="00D9674D">
        <w:rPr>
          <w:rFonts w:eastAsia="Calibri" w:cs="Times New Roman"/>
          <w:sz w:val="24"/>
          <w:szCs w:val="24"/>
        </w:rPr>
        <w:tab/>
        <w:t>opiniowanie wniosków o dzierżawę obwodów łowieckich;</w:t>
      </w:r>
    </w:p>
    <w:p w:rsidR="00D9674D" w:rsidRPr="00D9674D" w:rsidRDefault="00D9674D" w:rsidP="00D9674D">
      <w:pPr>
        <w:ind w:left="720"/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3)</w:t>
      </w:r>
      <w:r w:rsidRPr="00D9674D">
        <w:rPr>
          <w:rFonts w:eastAsia="Calibri" w:cs="Times New Roman"/>
          <w:sz w:val="24"/>
          <w:szCs w:val="24"/>
        </w:rPr>
        <w:tab/>
        <w:t>prowadzenie mediacji pomiędzy właścicielem lub posiadaczem gruntu a dzierżawcą lub zarządcą obwodu, w sytuacji powstania sporu o wysokość odszkodowania za powstałe szkody;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>3</w:t>
      </w:r>
      <w:r w:rsidR="00031777">
        <w:rPr>
          <w:rFonts w:eastAsia="Calibri" w:cs="Times New Roman"/>
          <w:sz w:val="24"/>
          <w:szCs w:val="24"/>
        </w:rPr>
        <w:t>0</w:t>
      </w:r>
      <w:r w:rsidRPr="00D9674D">
        <w:rPr>
          <w:rFonts w:eastAsia="Calibri" w:cs="Times New Roman"/>
          <w:sz w:val="24"/>
          <w:szCs w:val="24"/>
        </w:rPr>
        <w:t xml:space="preserve">. </w:t>
      </w:r>
      <w:r w:rsidRPr="00D9674D">
        <w:rPr>
          <w:rFonts w:eastAsia="Calibri" w:cs="Times New Roman"/>
          <w:sz w:val="24"/>
          <w:szCs w:val="24"/>
        </w:rPr>
        <w:tab/>
        <w:t xml:space="preserve">Przeprowadzanie kontroli przestrzegania przepisów o ochronie przyrody, ochrony </w:t>
      </w:r>
    </w:p>
    <w:p w:rsidR="00D9674D" w:rsidRPr="00D9674D" w:rsidRDefault="00D9674D" w:rsidP="00D9674D">
      <w:pPr>
        <w:contextualSpacing/>
        <w:rPr>
          <w:rFonts w:eastAsia="Calibri" w:cs="Times New Roman"/>
          <w:sz w:val="24"/>
          <w:szCs w:val="24"/>
        </w:rPr>
      </w:pPr>
      <w:r w:rsidRPr="00D9674D">
        <w:rPr>
          <w:rFonts w:eastAsia="Calibri" w:cs="Times New Roman"/>
          <w:sz w:val="24"/>
          <w:szCs w:val="24"/>
        </w:rPr>
        <w:t xml:space="preserve">            środowiska, gospodarki wodno-ściekowej oraz gospodarki odpadami;</w:t>
      </w:r>
    </w:p>
    <w:p w:rsidR="00D9674D" w:rsidRPr="00D9674D" w:rsidRDefault="00031777" w:rsidP="00D9674D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31</w:t>
      </w:r>
      <w:r w:rsidR="00D9674D" w:rsidRPr="00D9674D">
        <w:rPr>
          <w:rFonts w:eastAsia="Calibri" w:cs="Times New Roman"/>
          <w:sz w:val="24"/>
          <w:szCs w:val="24"/>
        </w:rPr>
        <w:t xml:space="preserve">. </w:t>
      </w:r>
      <w:r w:rsidR="00D9674D" w:rsidRPr="00D9674D">
        <w:rPr>
          <w:rFonts w:eastAsia="Calibri" w:cs="Times New Roman"/>
          <w:sz w:val="24"/>
          <w:szCs w:val="24"/>
        </w:rPr>
        <w:tab/>
        <w:t>Prowadzenie Centralnej Ewidencji Emisyjności Budynków.</w:t>
      </w:r>
    </w:p>
    <w:p w:rsidR="00EB2D19" w:rsidRDefault="00EB2D19" w:rsidP="00D84B0B">
      <w:pPr>
        <w:rPr>
          <w:sz w:val="24"/>
          <w:szCs w:val="24"/>
        </w:rPr>
      </w:pPr>
    </w:p>
    <w:p w:rsidR="00EB2D19" w:rsidRPr="000D4FA6" w:rsidRDefault="00EB2D19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DA2A5D">
        <w:rPr>
          <w:b/>
          <w:sz w:val="24"/>
          <w:szCs w:val="24"/>
        </w:rPr>
        <w:t>20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E37927">
        <w:rPr>
          <w:sz w:val="24"/>
          <w:szCs w:val="24"/>
        </w:rPr>
        <w:t xml:space="preserve">Do zakresu zadań </w:t>
      </w:r>
      <w:r w:rsidRPr="00E37927">
        <w:rPr>
          <w:b/>
          <w:sz w:val="24"/>
          <w:szCs w:val="24"/>
        </w:rPr>
        <w:t>Urzędu Stanu Cywilnego</w:t>
      </w:r>
      <w:r w:rsidRPr="00E37927">
        <w:rPr>
          <w:sz w:val="24"/>
          <w:szCs w:val="24"/>
        </w:rPr>
        <w:t xml:space="preserve"> należy:</w:t>
      </w:r>
    </w:p>
    <w:p w:rsidR="00A74D49" w:rsidRPr="000D4FA6" w:rsidRDefault="00A74D49" w:rsidP="00D84B0B">
      <w:pPr>
        <w:rPr>
          <w:sz w:val="24"/>
          <w:szCs w:val="24"/>
        </w:rPr>
      </w:pPr>
    </w:p>
    <w:p w:rsidR="00A74D49" w:rsidRPr="00E37927" w:rsidRDefault="00665E3C" w:rsidP="009A4A58">
      <w:pPr>
        <w:pStyle w:val="Akapitzlist"/>
        <w:numPr>
          <w:ilvl w:val="2"/>
          <w:numId w:val="78"/>
        </w:numPr>
        <w:ind w:left="426" w:hanging="426"/>
        <w:rPr>
          <w:sz w:val="24"/>
          <w:szCs w:val="24"/>
        </w:rPr>
      </w:pPr>
      <w:r w:rsidRPr="00E37927">
        <w:rPr>
          <w:bCs/>
          <w:sz w:val="24"/>
          <w:szCs w:val="24"/>
        </w:rPr>
        <w:t>P</w:t>
      </w:r>
      <w:r w:rsidR="00A74D49" w:rsidRPr="00E37927">
        <w:rPr>
          <w:bCs/>
          <w:sz w:val="24"/>
          <w:szCs w:val="24"/>
        </w:rPr>
        <w:t xml:space="preserve">rowadzenie spraw wynikających z ustawy Prawo o aktach stanu cywilnego oraz Kodeks rodzinny i opiekuńczy:  </w:t>
      </w:r>
    </w:p>
    <w:p w:rsidR="00A74D49" w:rsidRPr="00152215" w:rsidRDefault="00A74D49" w:rsidP="00AE4B96">
      <w:pPr>
        <w:pStyle w:val="Akapitzlist"/>
        <w:numPr>
          <w:ilvl w:val="0"/>
          <w:numId w:val="91"/>
        </w:numPr>
        <w:tabs>
          <w:tab w:val="left" w:pos="284"/>
          <w:tab w:val="left" w:pos="426"/>
          <w:tab w:val="left" w:pos="851"/>
        </w:tabs>
        <w:spacing w:line="259" w:lineRule="auto"/>
        <w:ind w:firstLine="66"/>
        <w:jc w:val="left"/>
        <w:rPr>
          <w:sz w:val="24"/>
          <w:szCs w:val="24"/>
        </w:rPr>
      </w:pPr>
      <w:r w:rsidRPr="00152215">
        <w:rPr>
          <w:sz w:val="24"/>
          <w:szCs w:val="24"/>
        </w:rPr>
        <w:t xml:space="preserve">dokonywanie czynności z zakresu rejestracji stanu cywilnego w formie </w:t>
      </w:r>
      <w:r w:rsidR="001021D1" w:rsidRPr="00152215">
        <w:rPr>
          <w:sz w:val="24"/>
          <w:szCs w:val="24"/>
        </w:rPr>
        <w:t xml:space="preserve">  </w:t>
      </w:r>
      <w:r w:rsidR="00791443" w:rsidRPr="00152215">
        <w:rPr>
          <w:sz w:val="24"/>
          <w:szCs w:val="24"/>
        </w:rPr>
        <w:t xml:space="preserve">aktów stanu </w:t>
      </w:r>
      <w:r w:rsidRPr="00152215">
        <w:rPr>
          <w:sz w:val="24"/>
          <w:szCs w:val="24"/>
        </w:rPr>
        <w:t>cywilnego (urodzenia, małżeństwa, zgonu)  oraz protokołów,</w:t>
      </w:r>
    </w:p>
    <w:p w:rsidR="00A74D49" w:rsidRPr="000D4FA6" w:rsidRDefault="00F03867" w:rsidP="00AE4B96">
      <w:pPr>
        <w:pStyle w:val="Akapitzlist"/>
        <w:numPr>
          <w:ilvl w:val="0"/>
          <w:numId w:val="91"/>
        </w:numPr>
        <w:tabs>
          <w:tab w:val="left" w:pos="851"/>
        </w:tabs>
        <w:spacing w:after="160" w:line="259" w:lineRule="auto"/>
        <w:ind w:firstLine="6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74D49" w:rsidRPr="000D4FA6">
        <w:rPr>
          <w:sz w:val="24"/>
          <w:szCs w:val="24"/>
        </w:rPr>
        <w:t>wydawanie z rejestru stanu cywilnego odpisów skróconych, zu</w:t>
      </w:r>
      <w:r>
        <w:rPr>
          <w:sz w:val="24"/>
          <w:szCs w:val="24"/>
        </w:rPr>
        <w:t>pełnych i w</w:t>
      </w:r>
      <w:r w:rsidR="00A74D49" w:rsidRPr="000D4FA6">
        <w:rPr>
          <w:sz w:val="24"/>
          <w:szCs w:val="24"/>
        </w:rPr>
        <w:t>ielojęzycznych,</w:t>
      </w:r>
    </w:p>
    <w:p w:rsidR="00A74D49" w:rsidRPr="000D4FA6" w:rsidRDefault="00A74D49" w:rsidP="00AE4B96">
      <w:pPr>
        <w:pStyle w:val="Akapitzlist"/>
        <w:numPr>
          <w:ilvl w:val="0"/>
          <w:numId w:val="91"/>
        </w:numPr>
        <w:tabs>
          <w:tab w:val="left" w:pos="851"/>
        </w:tabs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wydawanie zaświadczeń:</w:t>
      </w:r>
    </w:p>
    <w:p w:rsidR="00A74D49" w:rsidRPr="000D4FA6" w:rsidRDefault="00A74D49" w:rsidP="004F073B">
      <w:pPr>
        <w:pStyle w:val="Akapitzlist"/>
        <w:ind w:left="993"/>
        <w:rPr>
          <w:sz w:val="24"/>
          <w:szCs w:val="24"/>
        </w:rPr>
      </w:pPr>
      <w:r w:rsidRPr="000D4FA6">
        <w:rPr>
          <w:sz w:val="24"/>
          <w:szCs w:val="24"/>
        </w:rPr>
        <w:t xml:space="preserve">- stwierdzających brak okoliczności wyłączających zawarcie małżeństwa w formie </w:t>
      </w:r>
      <w:r w:rsidR="004F073B">
        <w:rPr>
          <w:sz w:val="24"/>
          <w:szCs w:val="24"/>
        </w:rPr>
        <w:t xml:space="preserve"> </w:t>
      </w:r>
      <w:r w:rsidR="00152215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wyznaniowej ze skutkami cywilnymi,</w:t>
      </w:r>
    </w:p>
    <w:p w:rsidR="00A74D49" w:rsidRPr="000D4FA6" w:rsidRDefault="00A74D49" w:rsidP="004F073B">
      <w:pPr>
        <w:pStyle w:val="Akapitzlist"/>
        <w:ind w:left="993"/>
        <w:rPr>
          <w:sz w:val="24"/>
          <w:szCs w:val="24"/>
        </w:rPr>
      </w:pPr>
      <w:r w:rsidRPr="000D4FA6">
        <w:rPr>
          <w:sz w:val="24"/>
          <w:szCs w:val="24"/>
        </w:rPr>
        <w:t>- o zdolności prawnej do zawarcia małżeństwa za granicą</w:t>
      </w:r>
    </w:p>
    <w:p w:rsidR="00A74D49" w:rsidRPr="000D4FA6" w:rsidRDefault="00A74D49" w:rsidP="004F073B">
      <w:pPr>
        <w:pStyle w:val="Akapitzlist"/>
        <w:ind w:left="360" w:firstLine="633"/>
        <w:rPr>
          <w:sz w:val="24"/>
          <w:szCs w:val="24"/>
        </w:rPr>
      </w:pPr>
      <w:r w:rsidRPr="000D4FA6">
        <w:rPr>
          <w:sz w:val="24"/>
          <w:szCs w:val="24"/>
        </w:rPr>
        <w:t>- o stanie cywilnym,</w:t>
      </w:r>
    </w:p>
    <w:p w:rsidR="00A74D49" w:rsidRPr="000D4FA6" w:rsidRDefault="004F073B" w:rsidP="00A74D4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>- o dokonanych w księgach stanu cywilnego wpisach lub ich braku,</w:t>
      </w:r>
    </w:p>
    <w:p w:rsidR="00A74D49" w:rsidRPr="000D4FA6" w:rsidRDefault="004F073B" w:rsidP="00A74D4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>- o zaginięciu lub zniszczeniu ksiąg stanu cywilnego,</w:t>
      </w:r>
    </w:p>
    <w:p w:rsidR="00A74D49" w:rsidRPr="000D4FA6" w:rsidRDefault="004F073B" w:rsidP="00A74D4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>- o uznaniu ojcostwa.</w:t>
      </w:r>
    </w:p>
    <w:p w:rsidR="00A74D49" w:rsidRPr="000D4FA6" w:rsidRDefault="00A74D49" w:rsidP="00791443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przyjmowanie oświadczeń:</w:t>
      </w:r>
    </w:p>
    <w:p w:rsidR="00A74D49" w:rsidRPr="000D4FA6" w:rsidRDefault="004F073B" w:rsidP="00A74D4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>- o wstąpieniu w związek małżeński,</w:t>
      </w:r>
    </w:p>
    <w:p w:rsidR="00A74D49" w:rsidRPr="000D4FA6" w:rsidRDefault="004F073B" w:rsidP="00A74D4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>-  o uznaniu ojcostwa,</w:t>
      </w:r>
    </w:p>
    <w:p w:rsidR="00A74D49" w:rsidRPr="000D4FA6" w:rsidRDefault="004F073B" w:rsidP="00A74D4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>-  o powrocie do nazwiska noszonego przed zawarciem małżeństwa,</w:t>
      </w:r>
    </w:p>
    <w:p w:rsidR="00A74D49" w:rsidRPr="000D4FA6" w:rsidRDefault="004F073B" w:rsidP="00A74D49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>-  o zmianie imienia lub nazwiska dziecka,</w:t>
      </w:r>
    </w:p>
    <w:p w:rsidR="00A74D49" w:rsidRPr="000D4FA6" w:rsidRDefault="00A74D49" w:rsidP="00F31B02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migracja aktów stanu cywilnego do rejestru stanu cywilnego,</w:t>
      </w:r>
    </w:p>
    <w:p w:rsidR="00A74D49" w:rsidRPr="000D4FA6" w:rsidRDefault="00A74D49" w:rsidP="00F31B02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orzekanie w sprawach zmiany imion i nazwisk,</w:t>
      </w:r>
    </w:p>
    <w:p w:rsidR="00791443" w:rsidRDefault="00A74D49" w:rsidP="00F31B02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prowadzenie postępowań w sprawach transkrypcji, rejestracji i odtwarzania aktów stanu</w:t>
      </w:r>
    </w:p>
    <w:p w:rsidR="00A74D49" w:rsidRPr="000D4FA6" w:rsidRDefault="00791443" w:rsidP="00791443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c</w:t>
      </w:r>
      <w:r w:rsidR="00A74D49" w:rsidRPr="000D4FA6">
        <w:rPr>
          <w:sz w:val="24"/>
          <w:szCs w:val="24"/>
        </w:rPr>
        <w:t>ywilnego sporządzonych za granicą,</w:t>
      </w:r>
    </w:p>
    <w:p w:rsidR="00791443" w:rsidRDefault="00A74D49" w:rsidP="00F31B02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odnotowywanie w aktach stanu cywilnego zmian na podstawie dokumentów</w:t>
      </w:r>
    </w:p>
    <w:p w:rsidR="0094369F" w:rsidRDefault="00791443" w:rsidP="00791443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4D49" w:rsidRPr="000D4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74D49" w:rsidRPr="000D4FA6">
        <w:rPr>
          <w:sz w:val="24"/>
          <w:szCs w:val="24"/>
        </w:rPr>
        <w:t>zagranicznych, orzeczeń sądowych oraz decyzji innych uprawnionych organów, jak</w:t>
      </w:r>
    </w:p>
    <w:p w:rsidR="0094369F" w:rsidRDefault="0094369F" w:rsidP="00791443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 xml:space="preserve"> również wprowadzanie tych zmian za pośrednictwem systemu teleinformatycznego do</w:t>
      </w:r>
    </w:p>
    <w:p w:rsidR="00A74D49" w:rsidRPr="000D4FA6" w:rsidRDefault="0094369F" w:rsidP="00791443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s</w:t>
      </w:r>
      <w:r w:rsidR="00A74D49" w:rsidRPr="000D4FA6">
        <w:rPr>
          <w:sz w:val="24"/>
          <w:szCs w:val="24"/>
        </w:rPr>
        <w:t>ystemów rejestrów państwowych,</w:t>
      </w:r>
    </w:p>
    <w:p w:rsidR="0094369F" w:rsidRDefault="00A74D49" w:rsidP="00F31B02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wykonywanie postanowień i zadań wynikających z członkostwa Polski w Unii</w:t>
      </w:r>
    </w:p>
    <w:p w:rsidR="0094369F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4D49" w:rsidRPr="000D4FA6">
        <w:rPr>
          <w:sz w:val="24"/>
          <w:szCs w:val="24"/>
        </w:rPr>
        <w:t>Europejskiej na podstawie umów międzynarodowych, konwencji konsularnych</w:t>
      </w:r>
    </w:p>
    <w:p w:rsidR="0094369F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4D49" w:rsidRPr="000D4FA6">
        <w:rPr>
          <w:sz w:val="24"/>
          <w:szCs w:val="24"/>
        </w:rPr>
        <w:t>i rozporządzeń Rady Europy dotyczących obrotu prawnego z zagranicą w sprawach</w:t>
      </w:r>
    </w:p>
    <w:p w:rsidR="00A74D49" w:rsidRPr="000D4FA6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4D49" w:rsidRPr="000D4FA6">
        <w:rPr>
          <w:sz w:val="24"/>
          <w:szCs w:val="24"/>
        </w:rPr>
        <w:t>cywilnych i rodzinnych,</w:t>
      </w:r>
    </w:p>
    <w:p w:rsidR="0094369F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współpraca z polskimi placówkami dyplomatycznymi za granicą oraz zagranicznymi</w:t>
      </w:r>
    </w:p>
    <w:p w:rsidR="0094369F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4D49" w:rsidRPr="000D4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74D49" w:rsidRPr="000D4FA6">
        <w:rPr>
          <w:sz w:val="24"/>
          <w:szCs w:val="24"/>
        </w:rPr>
        <w:t xml:space="preserve">urzędami stanu cywilnego w zakresie międzynarodowej wymiany informacji i </w:t>
      </w:r>
      <w:r>
        <w:rPr>
          <w:sz w:val="24"/>
          <w:szCs w:val="24"/>
        </w:rPr>
        <w:t xml:space="preserve"> </w:t>
      </w:r>
    </w:p>
    <w:p w:rsidR="00A74D49" w:rsidRPr="000D4FA6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4D49" w:rsidRPr="000D4FA6">
        <w:rPr>
          <w:sz w:val="24"/>
          <w:szCs w:val="24"/>
        </w:rPr>
        <w:t>dokumentów dotyczących stanu cywilnego obywateli polskich oraz cudzoziemców,</w:t>
      </w:r>
    </w:p>
    <w:p w:rsidR="0094369F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prowadzenie postępowań w sprawach dotyczących uzupełnienia, sprostowania oraz</w:t>
      </w:r>
    </w:p>
    <w:p w:rsidR="00A74D49" w:rsidRPr="000D4FA6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4D49" w:rsidRPr="000D4FA6">
        <w:rPr>
          <w:sz w:val="24"/>
          <w:szCs w:val="24"/>
        </w:rPr>
        <w:t>unieważnienia aktów stanu cywilnego,</w:t>
      </w:r>
    </w:p>
    <w:p w:rsidR="0094369F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postępowań w sprawach dotyczących odtworzenia aktów stanu cywilnego, </w:t>
      </w:r>
    </w:p>
    <w:p w:rsidR="00A74D49" w:rsidRPr="000D4FA6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4D49" w:rsidRPr="000D4FA6">
        <w:rPr>
          <w:sz w:val="24"/>
          <w:szCs w:val="24"/>
        </w:rPr>
        <w:t>w razie zaginięcia lub zniszczenia księgi stanu cywilnego,</w:t>
      </w:r>
    </w:p>
    <w:p w:rsidR="0094369F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 xml:space="preserve">prowadzenie korespondencji z osobami fizycznymi i prawnymi w formie tradycyjnej, </w:t>
      </w:r>
    </w:p>
    <w:p w:rsidR="0094369F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4D49" w:rsidRPr="000D4FA6">
        <w:rPr>
          <w:sz w:val="24"/>
          <w:szCs w:val="24"/>
        </w:rPr>
        <w:t xml:space="preserve">mailowej bądź z wykorzystaniem innych teleinformatycznych środków przekazu w </w:t>
      </w:r>
    </w:p>
    <w:p w:rsidR="00A74D49" w:rsidRPr="000D4FA6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s</w:t>
      </w:r>
      <w:r w:rsidR="00A74D49" w:rsidRPr="000D4FA6">
        <w:rPr>
          <w:sz w:val="24"/>
          <w:szCs w:val="24"/>
        </w:rPr>
        <w:t>prawach  określonych przepisami prawa</w:t>
      </w:r>
      <w:r>
        <w:rPr>
          <w:sz w:val="24"/>
          <w:szCs w:val="24"/>
        </w:rPr>
        <w:t>,</w:t>
      </w:r>
    </w:p>
    <w:p w:rsidR="0094369F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wydawanie zezwoleń na zawarcie związku małżeńskiego przed upływem ustawowego</w:t>
      </w:r>
    </w:p>
    <w:p w:rsidR="00A74D49" w:rsidRPr="000D4FA6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4D49" w:rsidRPr="000D4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74D49" w:rsidRPr="000D4FA6">
        <w:rPr>
          <w:sz w:val="24"/>
          <w:szCs w:val="24"/>
        </w:rPr>
        <w:t>terminu,</w:t>
      </w:r>
    </w:p>
    <w:p w:rsidR="00A74D49" w:rsidRPr="000D4FA6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prowadzenie archiwum ksiąg stanu cywilnego,</w:t>
      </w:r>
    </w:p>
    <w:p w:rsidR="00A74D49" w:rsidRPr="000D4FA6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prowadzenie akt zbiorowych rejestracji stanu cywilnego,</w:t>
      </w:r>
    </w:p>
    <w:p w:rsidR="00A74D49" w:rsidRPr="000D4FA6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sporządzanie sprawozdań statystycznych dla GUS,</w:t>
      </w:r>
    </w:p>
    <w:p w:rsidR="0094369F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organizacja uroczystości związanych z nadaniem medali „Za Długoletnie Pożycie</w:t>
      </w:r>
    </w:p>
    <w:p w:rsidR="00A74D49" w:rsidRPr="000D4FA6" w:rsidRDefault="0094369F" w:rsidP="0094369F">
      <w:pPr>
        <w:pStyle w:val="Akapitzlist"/>
        <w:spacing w:after="160" w:line="259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49" w:rsidRPr="000D4FA6">
        <w:rPr>
          <w:sz w:val="24"/>
          <w:szCs w:val="24"/>
        </w:rPr>
        <w:t xml:space="preserve"> Małżeńskie”,</w:t>
      </w:r>
    </w:p>
    <w:p w:rsidR="00A74D49" w:rsidRPr="000D4FA6" w:rsidRDefault="00A74D49" w:rsidP="009A4A58">
      <w:pPr>
        <w:pStyle w:val="Akapitzlist"/>
        <w:numPr>
          <w:ilvl w:val="0"/>
          <w:numId w:val="91"/>
        </w:numPr>
        <w:spacing w:after="160" w:line="259" w:lineRule="auto"/>
        <w:ind w:firstLine="66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rozliczanie dotacji i prowadzenie sprawozdawczości w tym zakresie.</w:t>
      </w:r>
    </w:p>
    <w:p w:rsidR="00A74D49" w:rsidRPr="00F31B02" w:rsidRDefault="00F03867" w:rsidP="00A11AA1">
      <w:pPr>
        <w:pStyle w:val="Akapitzlist"/>
        <w:numPr>
          <w:ilvl w:val="2"/>
          <w:numId w:val="78"/>
        </w:numPr>
        <w:ind w:left="426" w:hanging="426"/>
        <w:rPr>
          <w:bCs/>
          <w:sz w:val="24"/>
          <w:szCs w:val="24"/>
        </w:rPr>
      </w:pPr>
      <w:r w:rsidRPr="00F31B02">
        <w:rPr>
          <w:bCs/>
          <w:sz w:val="24"/>
          <w:szCs w:val="24"/>
        </w:rPr>
        <w:t>P</w:t>
      </w:r>
      <w:r w:rsidR="00A74D49" w:rsidRPr="00F31B02">
        <w:rPr>
          <w:bCs/>
          <w:sz w:val="24"/>
          <w:szCs w:val="24"/>
        </w:rPr>
        <w:t>rowadzenie spraw wynikających z ustawy o dowodach osobistych:</w:t>
      </w:r>
    </w:p>
    <w:p w:rsidR="00A74D49" w:rsidRPr="000D4FA6" w:rsidRDefault="00A74D49" w:rsidP="009A4A58">
      <w:pPr>
        <w:pStyle w:val="Akapitzlist"/>
        <w:numPr>
          <w:ilvl w:val="0"/>
          <w:numId w:val="92"/>
        </w:numPr>
        <w:spacing w:after="160" w:line="259" w:lineRule="auto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przyjmowanie wniosków dowodowych i wprowadzanie ich do Rejestru Dowodów Osobistych,</w:t>
      </w:r>
    </w:p>
    <w:p w:rsidR="00A74D49" w:rsidRPr="000D4FA6" w:rsidRDefault="00A74D49" w:rsidP="009A4A58">
      <w:pPr>
        <w:pStyle w:val="Akapitzlist"/>
        <w:numPr>
          <w:ilvl w:val="0"/>
          <w:numId w:val="92"/>
        </w:numPr>
        <w:spacing w:after="160" w:line="259" w:lineRule="auto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wydawanie dowodów osobistych,</w:t>
      </w:r>
    </w:p>
    <w:p w:rsidR="00A74D49" w:rsidRPr="000D4FA6" w:rsidRDefault="00A74D49" w:rsidP="009A4A58">
      <w:pPr>
        <w:pStyle w:val="Akapitzlist"/>
        <w:numPr>
          <w:ilvl w:val="0"/>
          <w:numId w:val="92"/>
        </w:numPr>
        <w:spacing w:after="160" w:line="259" w:lineRule="auto"/>
        <w:jc w:val="left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unieważnianie dowodów osobistych,</w:t>
      </w:r>
    </w:p>
    <w:p w:rsidR="00A74D49" w:rsidRPr="000D4FA6" w:rsidRDefault="00A74D49" w:rsidP="009A4A58">
      <w:pPr>
        <w:pStyle w:val="Akapitzlist"/>
        <w:numPr>
          <w:ilvl w:val="0"/>
          <w:numId w:val="92"/>
        </w:numPr>
        <w:spacing w:after="160" w:line="259" w:lineRule="auto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prowadzenie postępowań administracyjnych w sprawach dowodów osobistych,</w:t>
      </w:r>
    </w:p>
    <w:p w:rsidR="00A74D49" w:rsidRPr="000D4FA6" w:rsidRDefault="00A74D49" w:rsidP="009A4A58">
      <w:pPr>
        <w:pStyle w:val="Akapitzlist"/>
        <w:numPr>
          <w:ilvl w:val="0"/>
          <w:numId w:val="92"/>
        </w:numPr>
        <w:spacing w:after="160" w:line="259" w:lineRule="auto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udostępnianie danych z Rejestru Dowodów Osobistych oraz dokumentacji związanej</w:t>
      </w:r>
      <w:r w:rsidRPr="000D4FA6">
        <w:rPr>
          <w:sz w:val="24"/>
          <w:szCs w:val="24"/>
        </w:rPr>
        <w:br/>
        <w:t>z dowodami osobistymi,</w:t>
      </w:r>
    </w:p>
    <w:p w:rsidR="00A74D49" w:rsidRPr="000D4FA6" w:rsidRDefault="00A74D49" w:rsidP="009A4A58">
      <w:pPr>
        <w:pStyle w:val="Akapitzlist"/>
        <w:numPr>
          <w:ilvl w:val="0"/>
          <w:numId w:val="92"/>
        </w:numPr>
        <w:spacing w:after="160" w:line="259" w:lineRule="auto"/>
        <w:jc w:val="left"/>
        <w:rPr>
          <w:sz w:val="24"/>
          <w:szCs w:val="24"/>
        </w:rPr>
      </w:pPr>
      <w:r w:rsidRPr="000D4FA6">
        <w:rPr>
          <w:sz w:val="24"/>
          <w:szCs w:val="24"/>
        </w:rPr>
        <w:t>prowadzenie archiwum kopert dowodowych.</w:t>
      </w:r>
    </w:p>
    <w:p w:rsidR="00A74D49" w:rsidRPr="00F31B02" w:rsidRDefault="00B65A35" w:rsidP="00A11AA1">
      <w:pPr>
        <w:pStyle w:val="Akapitzlist"/>
        <w:numPr>
          <w:ilvl w:val="2"/>
          <w:numId w:val="78"/>
        </w:numPr>
        <w:ind w:left="426" w:hanging="426"/>
        <w:rPr>
          <w:bCs/>
          <w:sz w:val="24"/>
          <w:szCs w:val="24"/>
        </w:rPr>
      </w:pPr>
      <w:r w:rsidRPr="00F31B02">
        <w:rPr>
          <w:bCs/>
          <w:sz w:val="24"/>
          <w:szCs w:val="24"/>
        </w:rPr>
        <w:t>P</w:t>
      </w:r>
      <w:r w:rsidR="00A74D49" w:rsidRPr="00F31B02">
        <w:rPr>
          <w:bCs/>
          <w:sz w:val="24"/>
          <w:szCs w:val="24"/>
        </w:rPr>
        <w:t>rowadzenie spraw z zakresu zarządzania kryzysowego, obrony cywilnej i spraw</w:t>
      </w:r>
      <w:r w:rsidR="00A74D49" w:rsidRPr="000D4FA6">
        <w:rPr>
          <w:b/>
          <w:bCs/>
          <w:sz w:val="24"/>
          <w:szCs w:val="24"/>
        </w:rPr>
        <w:t xml:space="preserve"> </w:t>
      </w:r>
      <w:r w:rsidR="00A74D49" w:rsidRPr="00F31B02">
        <w:rPr>
          <w:bCs/>
          <w:sz w:val="24"/>
          <w:szCs w:val="24"/>
        </w:rPr>
        <w:t>obronnych:</w:t>
      </w:r>
    </w:p>
    <w:p w:rsidR="0011621D" w:rsidRPr="00B65A35" w:rsidRDefault="00B65A35" w:rsidP="00B65A35">
      <w:pPr>
        <w:ind w:firstLine="284"/>
        <w:rPr>
          <w:bCs/>
          <w:sz w:val="24"/>
          <w:szCs w:val="24"/>
          <w:u w:val="single"/>
        </w:rPr>
      </w:pPr>
      <w:r w:rsidRPr="00B65A35">
        <w:rPr>
          <w:bCs/>
          <w:sz w:val="24"/>
          <w:szCs w:val="24"/>
          <w:u w:val="single"/>
        </w:rPr>
        <w:t xml:space="preserve">W </w:t>
      </w:r>
      <w:r w:rsidR="0011621D" w:rsidRPr="00B65A35">
        <w:rPr>
          <w:bCs/>
          <w:sz w:val="24"/>
          <w:szCs w:val="24"/>
          <w:u w:val="single"/>
        </w:rPr>
        <w:t xml:space="preserve">zakresie </w:t>
      </w:r>
      <w:r w:rsidR="00117864" w:rsidRPr="00B65A35">
        <w:rPr>
          <w:bCs/>
          <w:sz w:val="24"/>
          <w:szCs w:val="24"/>
          <w:u w:val="single"/>
        </w:rPr>
        <w:t>spraw obronnych</w:t>
      </w:r>
      <w:r w:rsidR="0011621D" w:rsidRPr="00B65A35">
        <w:rPr>
          <w:bCs/>
          <w:sz w:val="24"/>
          <w:szCs w:val="24"/>
          <w:u w:val="single"/>
        </w:rPr>
        <w:t>:</w:t>
      </w:r>
    </w:p>
    <w:p w:rsidR="0011621D" w:rsidRPr="003A5DB0" w:rsidRDefault="0011621D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3A5DB0">
        <w:rPr>
          <w:bCs/>
          <w:sz w:val="24"/>
          <w:szCs w:val="24"/>
        </w:rPr>
        <w:t xml:space="preserve">planowanie </w:t>
      </w:r>
      <w:r w:rsidR="00117864" w:rsidRPr="003A5DB0">
        <w:rPr>
          <w:bCs/>
          <w:sz w:val="24"/>
          <w:szCs w:val="24"/>
        </w:rPr>
        <w:t xml:space="preserve">i wykonywanie </w:t>
      </w:r>
      <w:r w:rsidRPr="003A5DB0">
        <w:rPr>
          <w:bCs/>
          <w:sz w:val="24"/>
          <w:szCs w:val="24"/>
        </w:rPr>
        <w:t>przedsięwzięć</w:t>
      </w:r>
      <w:r w:rsidR="00117864" w:rsidRPr="003A5DB0">
        <w:rPr>
          <w:bCs/>
          <w:sz w:val="24"/>
          <w:szCs w:val="24"/>
        </w:rPr>
        <w:t xml:space="preserve"> związanych z opracowaniem i aktualizacją dokumentacji dotyczącej osiągania wyższych stanów </w:t>
      </w:r>
      <w:r w:rsidR="00274AB5" w:rsidRPr="003A5DB0">
        <w:rPr>
          <w:bCs/>
          <w:sz w:val="24"/>
          <w:szCs w:val="24"/>
        </w:rPr>
        <w:t>g</w:t>
      </w:r>
      <w:r w:rsidR="00117864" w:rsidRPr="003A5DB0">
        <w:rPr>
          <w:bCs/>
          <w:sz w:val="24"/>
          <w:szCs w:val="24"/>
        </w:rPr>
        <w:t xml:space="preserve">otowości obronnej </w:t>
      </w:r>
      <w:r w:rsidR="00AD195A">
        <w:rPr>
          <w:bCs/>
          <w:sz w:val="24"/>
          <w:szCs w:val="24"/>
        </w:rPr>
        <w:t xml:space="preserve">                            </w:t>
      </w:r>
      <w:r w:rsidR="00117864" w:rsidRPr="003A5DB0">
        <w:rPr>
          <w:bCs/>
          <w:sz w:val="24"/>
          <w:szCs w:val="24"/>
        </w:rPr>
        <w:t>i funkcjonowania gminy w okresie zewnętrznego zagrożenia bezpieczeństwa państwa</w:t>
      </w:r>
      <w:r w:rsidR="00AD195A">
        <w:rPr>
          <w:bCs/>
          <w:sz w:val="24"/>
          <w:szCs w:val="24"/>
        </w:rPr>
        <w:t xml:space="preserve">         </w:t>
      </w:r>
      <w:r w:rsidR="00117864" w:rsidRPr="003A5DB0">
        <w:rPr>
          <w:bCs/>
          <w:sz w:val="24"/>
          <w:szCs w:val="24"/>
        </w:rPr>
        <w:t xml:space="preserve"> i w czasie wojny,</w:t>
      </w:r>
    </w:p>
    <w:p w:rsidR="00117864" w:rsidRPr="000D4FA6" w:rsidRDefault="00B366A0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>planowanie i wykonywanie przedsięwzięć w zakresie przygotowania systemu kierowania obroną Gminy oraz realizacja przedsięwzięć związanych z jego funkcjonowaniem</w:t>
      </w:r>
      <w:r w:rsidR="00274AB5" w:rsidRPr="000D4FA6">
        <w:rPr>
          <w:bCs/>
          <w:sz w:val="24"/>
          <w:szCs w:val="24"/>
        </w:rPr>
        <w:t xml:space="preserve"> w czasie pokoju, zagrożenia bezpieczeństwa państwa, w tym w razie wystąpienia działań terrorystycznych lub innych szczególnych zdarzeń i w czasie wojny,</w:t>
      </w:r>
    </w:p>
    <w:p w:rsidR="00274AB5" w:rsidRPr="000D4FA6" w:rsidRDefault="00274AB5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>prowadzenie spraw dotyczących zabezpieczenia potrzeb Sił Zbrojnych, w tym związanych z doręczaniem kart powołania w trybie natychmiastowego stawiennictwa,</w:t>
      </w:r>
    </w:p>
    <w:p w:rsidR="00274AB5" w:rsidRPr="000D4FA6" w:rsidRDefault="00800F6E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 xml:space="preserve">prowadzenie spraw związanych z planowaniem, nakładaniem i realizacją świadczeń na rzecz obrony, opracowywanie i aktualizacja określonej dokumentacji w tym zakresie, </w:t>
      </w:r>
      <w:r w:rsidR="00AD195A">
        <w:rPr>
          <w:bCs/>
          <w:sz w:val="24"/>
          <w:szCs w:val="24"/>
        </w:rPr>
        <w:t xml:space="preserve">       </w:t>
      </w:r>
      <w:r w:rsidRPr="000D4FA6">
        <w:rPr>
          <w:bCs/>
          <w:sz w:val="24"/>
          <w:szCs w:val="24"/>
        </w:rPr>
        <w:t>a także przygotowywanie projektów decyzji w sprawie świadczeń,</w:t>
      </w:r>
    </w:p>
    <w:p w:rsidR="0015353A" w:rsidRPr="000D4FA6" w:rsidRDefault="0015353A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 xml:space="preserve">prowadzenie i aktualizowanie baz danych na potrzeby </w:t>
      </w:r>
      <w:proofErr w:type="spellStart"/>
      <w:r w:rsidRPr="000D4FA6">
        <w:rPr>
          <w:bCs/>
          <w:sz w:val="24"/>
          <w:szCs w:val="24"/>
        </w:rPr>
        <w:t>HNS</w:t>
      </w:r>
      <w:proofErr w:type="spellEnd"/>
      <w:r w:rsidRPr="000D4FA6">
        <w:rPr>
          <w:bCs/>
          <w:sz w:val="24"/>
          <w:szCs w:val="24"/>
        </w:rPr>
        <w:t>,</w:t>
      </w:r>
    </w:p>
    <w:p w:rsidR="0015353A" w:rsidRPr="000D4FA6" w:rsidRDefault="0015353A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>prowadzenie spraw związanych z przygotowaniem i wykorzystywaniem jednostek medycznych na potrzeby obro</w:t>
      </w:r>
      <w:r w:rsidR="00F37BBF" w:rsidRPr="000D4FA6">
        <w:rPr>
          <w:bCs/>
          <w:sz w:val="24"/>
          <w:szCs w:val="24"/>
        </w:rPr>
        <w:t>nn</w:t>
      </w:r>
      <w:r w:rsidRPr="000D4FA6">
        <w:rPr>
          <w:bCs/>
          <w:sz w:val="24"/>
          <w:szCs w:val="24"/>
        </w:rPr>
        <w:t>e</w:t>
      </w:r>
      <w:r w:rsidR="00F37BBF" w:rsidRPr="000D4FA6">
        <w:rPr>
          <w:bCs/>
          <w:sz w:val="24"/>
          <w:szCs w:val="24"/>
        </w:rPr>
        <w:t>, w tym sporządzanie i aktualizowanie planów rozwinięcia i funkcjonowania zastępczych  miejsc szpitalnych,</w:t>
      </w:r>
    </w:p>
    <w:p w:rsidR="004D6EE3" w:rsidRPr="000D4FA6" w:rsidRDefault="00F37BBF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 xml:space="preserve">współpraca z </w:t>
      </w:r>
      <w:r w:rsidR="004D6EE3" w:rsidRPr="000D4FA6">
        <w:rPr>
          <w:bCs/>
          <w:sz w:val="24"/>
          <w:szCs w:val="24"/>
        </w:rPr>
        <w:t>wydziałem organizacyjnym w zakresie spraw związanych z wyłączeniem pracowników od obowiązku pełnienia czynnej służby wojskowej w razie ogłoszenia mobilizacji i w czasie wojny,</w:t>
      </w:r>
    </w:p>
    <w:p w:rsidR="00F37BBF" w:rsidRPr="000D4FA6" w:rsidRDefault="00F45149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>sporządzanie programów i planów szkolenia obronnego, ich uzgadnianie oraz uczestniczenie w szkoleniu obronnym organizowanym przez Burmistrza, a także organy nadrzędne,</w:t>
      </w:r>
    </w:p>
    <w:p w:rsidR="00F45149" w:rsidRPr="000D4FA6" w:rsidRDefault="00F45149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>organizowanie i prowadzenie szkolenia obronnego i dokumentacji szkoleniowej,</w:t>
      </w:r>
    </w:p>
    <w:p w:rsidR="00F45149" w:rsidRPr="000D4FA6" w:rsidRDefault="00F45149" w:rsidP="009A4A58">
      <w:pPr>
        <w:pStyle w:val="Akapitzlist"/>
        <w:numPr>
          <w:ilvl w:val="4"/>
          <w:numId w:val="96"/>
        </w:numPr>
        <w:ind w:left="851" w:hanging="425"/>
        <w:rPr>
          <w:bCs/>
          <w:sz w:val="24"/>
          <w:szCs w:val="24"/>
        </w:rPr>
      </w:pPr>
      <w:r w:rsidRPr="000D4FA6">
        <w:rPr>
          <w:bCs/>
          <w:sz w:val="24"/>
          <w:szCs w:val="24"/>
        </w:rPr>
        <w:t>dokonywanie okresowych analiz i ocen stanu realizacji zadań obronnych w Gminie</w:t>
      </w:r>
      <w:r w:rsidR="0081325E" w:rsidRPr="000D4FA6">
        <w:rPr>
          <w:bCs/>
          <w:sz w:val="24"/>
          <w:szCs w:val="24"/>
        </w:rPr>
        <w:t>, opracowywanie sprawozdań, przedstawianie wniosków i propozycji rozwiązań w tym zakresie.</w:t>
      </w:r>
    </w:p>
    <w:p w:rsidR="0081325E" w:rsidRPr="00B65A35" w:rsidRDefault="0081325E" w:rsidP="00B65A35">
      <w:pPr>
        <w:rPr>
          <w:bCs/>
          <w:sz w:val="24"/>
          <w:szCs w:val="24"/>
          <w:u w:val="single"/>
        </w:rPr>
      </w:pPr>
      <w:r w:rsidRPr="00B65A35">
        <w:rPr>
          <w:bCs/>
          <w:sz w:val="24"/>
          <w:szCs w:val="24"/>
          <w:u w:val="single"/>
        </w:rPr>
        <w:t>W zakresie obrony cywilnej:</w:t>
      </w:r>
    </w:p>
    <w:p w:rsidR="0081325E" w:rsidRPr="00B65A35" w:rsidRDefault="00B65A35" w:rsidP="00C1608B">
      <w:pPr>
        <w:ind w:left="851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81325E" w:rsidRPr="00B65A35">
        <w:rPr>
          <w:bCs/>
          <w:sz w:val="24"/>
          <w:szCs w:val="24"/>
        </w:rPr>
        <w:t xml:space="preserve">koordynowanie przygotowań i realizacji przedsięwzięć obrony cywilnej, w tym </w:t>
      </w:r>
      <w:r w:rsidR="00C1608B">
        <w:rPr>
          <w:bCs/>
          <w:sz w:val="24"/>
          <w:szCs w:val="24"/>
        </w:rPr>
        <w:t xml:space="preserve"> </w:t>
      </w:r>
      <w:r w:rsidR="0081325E" w:rsidRPr="00B65A35">
        <w:rPr>
          <w:bCs/>
          <w:sz w:val="24"/>
          <w:szCs w:val="24"/>
        </w:rPr>
        <w:t>opracowywanie planów obrony cywilnej, uzgadnianie i przedstawianie do zatwierdzenia organowi zewnętrznemu,</w:t>
      </w:r>
    </w:p>
    <w:p w:rsidR="0081325E" w:rsidRPr="00B65A35" w:rsidRDefault="00B65A35" w:rsidP="00C1608B">
      <w:pPr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="00C1608B">
        <w:rPr>
          <w:bCs/>
          <w:sz w:val="24"/>
          <w:szCs w:val="24"/>
        </w:rPr>
        <w:t xml:space="preserve">   p</w:t>
      </w:r>
      <w:r w:rsidR="0081325E" w:rsidRPr="00B65A35">
        <w:rPr>
          <w:bCs/>
          <w:sz w:val="24"/>
          <w:szCs w:val="24"/>
        </w:rPr>
        <w:t>rzygotowanie i zapewnienie działania systemu wczesnego ostrzegania,</w:t>
      </w:r>
    </w:p>
    <w:p w:rsidR="0081325E" w:rsidRPr="00B65A35" w:rsidRDefault="00B65A35" w:rsidP="00C1608B">
      <w:pPr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="00C1608B">
        <w:rPr>
          <w:bCs/>
          <w:sz w:val="24"/>
          <w:szCs w:val="24"/>
        </w:rPr>
        <w:t xml:space="preserve">   </w:t>
      </w:r>
      <w:r w:rsidR="0081325E" w:rsidRPr="00B65A35">
        <w:rPr>
          <w:bCs/>
          <w:sz w:val="24"/>
          <w:szCs w:val="24"/>
        </w:rPr>
        <w:t>tworzenie i kierowanie przygotowaniem do działania formacji</w:t>
      </w:r>
      <w:r w:rsidR="00F259A5" w:rsidRPr="00B65A35">
        <w:rPr>
          <w:bCs/>
          <w:sz w:val="24"/>
          <w:szCs w:val="24"/>
        </w:rPr>
        <w:t xml:space="preserve"> obrony cywilnej,</w:t>
      </w:r>
    </w:p>
    <w:p w:rsidR="00F259A5" w:rsidRPr="00B65A35" w:rsidRDefault="00B65A35" w:rsidP="003B3F1F">
      <w:pPr>
        <w:ind w:left="284" w:firstLine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="00E1333C">
        <w:rPr>
          <w:bCs/>
          <w:sz w:val="24"/>
          <w:szCs w:val="24"/>
        </w:rPr>
        <w:t xml:space="preserve">  </w:t>
      </w:r>
      <w:r w:rsidR="00A11AA1">
        <w:rPr>
          <w:bCs/>
          <w:sz w:val="24"/>
          <w:szCs w:val="24"/>
        </w:rPr>
        <w:t xml:space="preserve"> </w:t>
      </w:r>
      <w:r w:rsidR="00F259A5" w:rsidRPr="00B65A35">
        <w:rPr>
          <w:bCs/>
          <w:sz w:val="24"/>
          <w:szCs w:val="24"/>
        </w:rPr>
        <w:t>planowanie i wyposażanie formacji obrony cywilnej w sprzęt i środki,</w:t>
      </w:r>
    </w:p>
    <w:p w:rsidR="003B3F1F" w:rsidRDefault="00E1333C" w:rsidP="00E1333C">
      <w:pPr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B3F1F">
        <w:rPr>
          <w:bCs/>
          <w:sz w:val="24"/>
          <w:szCs w:val="24"/>
        </w:rPr>
        <w:t xml:space="preserve"> </w:t>
      </w:r>
      <w:r w:rsidR="00B65A35">
        <w:rPr>
          <w:bCs/>
          <w:sz w:val="24"/>
          <w:szCs w:val="24"/>
        </w:rPr>
        <w:t xml:space="preserve">5) </w:t>
      </w:r>
      <w:r>
        <w:rPr>
          <w:bCs/>
          <w:sz w:val="24"/>
          <w:szCs w:val="24"/>
        </w:rPr>
        <w:t xml:space="preserve"> </w:t>
      </w:r>
      <w:r w:rsidR="00A11AA1">
        <w:rPr>
          <w:bCs/>
          <w:sz w:val="24"/>
          <w:szCs w:val="24"/>
        </w:rPr>
        <w:t xml:space="preserve">  o</w:t>
      </w:r>
      <w:r w:rsidR="00F259A5" w:rsidRPr="00B65A35">
        <w:rPr>
          <w:bCs/>
          <w:sz w:val="24"/>
          <w:szCs w:val="24"/>
        </w:rPr>
        <w:t>rganizowanie i kierowanie przygotowaniem</w:t>
      </w:r>
      <w:r w:rsidR="00606472" w:rsidRPr="00B65A35">
        <w:rPr>
          <w:bCs/>
          <w:sz w:val="24"/>
          <w:szCs w:val="24"/>
        </w:rPr>
        <w:t xml:space="preserve"> w zakresie ratownictwa, udzielania pierwszej </w:t>
      </w:r>
      <w:r w:rsidR="00B65A35">
        <w:rPr>
          <w:bCs/>
          <w:sz w:val="24"/>
          <w:szCs w:val="24"/>
        </w:rPr>
        <w:t xml:space="preserve"> </w:t>
      </w:r>
    </w:p>
    <w:p w:rsidR="003B3F1F" w:rsidRDefault="003B3F1F" w:rsidP="004D2E4C">
      <w:pPr>
        <w:ind w:left="851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B65A35">
        <w:rPr>
          <w:bCs/>
          <w:sz w:val="24"/>
          <w:szCs w:val="24"/>
        </w:rPr>
        <w:t xml:space="preserve">  </w:t>
      </w:r>
      <w:r w:rsidR="00E1333C">
        <w:rPr>
          <w:bCs/>
          <w:sz w:val="24"/>
          <w:szCs w:val="24"/>
        </w:rPr>
        <w:t xml:space="preserve">  </w:t>
      </w:r>
      <w:r w:rsidR="00A11AA1">
        <w:rPr>
          <w:bCs/>
          <w:sz w:val="24"/>
          <w:szCs w:val="24"/>
        </w:rPr>
        <w:t xml:space="preserve">  </w:t>
      </w:r>
      <w:r w:rsidR="00606472" w:rsidRPr="00B65A35">
        <w:rPr>
          <w:bCs/>
          <w:sz w:val="24"/>
          <w:szCs w:val="24"/>
        </w:rPr>
        <w:t>pomocy poszkodowanym oraz ewakuacji ludności ze strefy zagrożeń,</w:t>
      </w:r>
    </w:p>
    <w:p w:rsidR="003B3F1F" w:rsidRPr="00C4157E" w:rsidRDefault="00C4157E" w:rsidP="00C415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3B3F1F" w:rsidRPr="00C4157E">
        <w:rPr>
          <w:bCs/>
          <w:sz w:val="24"/>
          <w:szCs w:val="24"/>
        </w:rPr>
        <w:t>p</w:t>
      </w:r>
      <w:r w:rsidR="00606472" w:rsidRPr="00C4157E">
        <w:rPr>
          <w:bCs/>
          <w:sz w:val="24"/>
          <w:szCs w:val="24"/>
        </w:rPr>
        <w:t>lanowanie zabezpieczeń materiałowo-technicznych akcji ratunkowych i ewakuacji</w:t>
      </w:r>
    </w:p>
    <w:p w:rsidR="00606472" w:rsidRPr="003B3F1F" w:rsidRDefault="003B3F1F" w:rsidP="003B3F1F">
      <w:pPr>
        <w:pStyle w:val="Akapitzlist"/>
        <w:tabs>
          <w:tab w:val="left" w:pos="284"/>
        </w:tabs>
        <w:rPr>
          <w:bCs/>
          <w:sz w:val="24"/>
          <w:szCs w:val="24"/>
        </w:rPr>
      </w:pPr>
      <w:r w:rsidRPr="003B3F1F">
        <w:rPr>
          <w:bCs/>
          <w:sz w:val="24"/>
          <w:szCs w:val="24"/>
        </w:rPr>
        <w:t xml:space="preserve">  </w:t>
      </w:r>
      <w:r w:rsidR="00606472" w:rsidRPr="003B3F1F">
        <w:rPr>
          <w:bCs/>
          <w:sz w:val="24"/>
          <w:szCs w:val="24"/>
        </w:rPr>
        <w:t>ludności,</w:t>
      </w:r>
    </w:p>
    <w:p w:rsidR="00606472" w:rsidRPr="0071020B" w:rsidRDefault="00E1333C" w:rsidP="004D2E4C">
      <w:pPr>
        <w:ind w:left="851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="00C4157E">
        <w:rPr>
          <w:bCs/>
          <w:sz w:val="24"/>
          <w:szCs w:val="24"/>
        </w:rPr>
        <w:t>6)</w:t>
      </w:r>
      <w:r w:rsidR="0071020B">
        <w:rPr>
          <w:bCs/>
          <w:sz w:val="24"/>
          <w:szCs w:val="24"/>
        </w:rPr>
        <w:t xml:space="preserve"> </w:t>
      </w:r>
      <w:r w:rsidR="00606472" w:rsidRPr="0071020B">
        <w:rPr>
          <w:bCs/>
          <w:sz w:val="24"/>
          <w:szCs w:val="24"/>
        </w:rPr>
        <w:t>opracowywanie wniosków w zakresie świadczeń osobistych i rzeczowych na wykonanie zadań obrony cywilnej,</w:t>
      </w:r>
    </w:p>
    <w:p w:rsidR="00C4157E" w:rsidRDefault="00E1333C" w:rsidP="004D2E4C">
      <w:p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4D2E4C">
        <w:rPr>
          <w:bCs/>
          <w:sz w:val="24"/>
          <w:szCs w:val="24"/>
        </w:rPr>
        <w:t xml:space="preserve">  </w:t>
      </w:r>
      <w:r w:rsidR="00C4157E">
        <w:rPr>
          <w:bCs/>
          <w:sz w:val="24"/>
          <w:szCs w:val="24"/>
        </w:rPr>
        <w:t>7)</w:t>
      </w:r>
      <w:r w:rsidR="0071020B">
        <w:rPr>
          <w:bCs/>
          <w:sz w:val="24"/>
          <w:szCs w:val="24"/>
        </w:rPr>
        <w:t xml:space="preserve"> </w:t>
      </w:r>
      <w:r w:rsidR="00C4157E">
        <w:rPr>
          <w:bCs/>
          <w:sz w:val="24"/>
          <w:szCs w:val="24"/>
        </w:rPr>
        <w:t xml:space="preserve"> </w:t>
      </w:r>
      <w:r w:rsidR="004D2E4C">
        <w:rPr>
          <w:bCs/>
          <w:sz w:val="24"/>
          <w:szCs w:val="24"/>
        </w:rPr>
        <w:t>p</w:t>
      </w:r>
      <w:r w:rsidR="00D70BD0" w:rsidRPr="0071020B">
        <w:rPr>
          <w:bCs/>
          <w:sz w:val="24"/>
          <w:szCs w:val="24"/>
        </w:rPr>
        <w:t>lanowanie i realizacja zaopatrzenia w sprzęt i środki, za</w:t>
      </w:r>
      <w:r w:rsidR="004D2E4C">
        <w:rPr>
          <w:bCs/>
          <w:sz w:val="24"/>
          <w:szCs w:val="24"/>
        </w:rPr>
        <w:t>pewnienie odpowiednich</w:t>
      </w:r>
    </w:p>
    <w:p w:rsidR="004D2E4C" w:rsidRDefault="00C4157E" w:rsidP="004D2E4C">
      <w:p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4D2E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4D2E4C">
        <w:rPr>
          <w:bCs/>
          <w:sz w:val="24"/>
          <w:szCs w:val="24"/>
        </w:rPr>
        <w:t>warunków</w:t>
      </w:r>
    </w:p>
    <w:p w:rsidR="004D2E4C" w:rsidRDefault="004D2E4C" w:rsidP="00E1333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E133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="00D70BD0" w:rsidRPr="0071020B">
        <w:rPr>
          <w:bCs/>
          <w:sz w:val="24"/>
          <w:szCs w:val="24"/>
        </w:rPr>
        <w:t>przechowywania, konserwacji i eksploatacji sprzętu i środków obrony cywilnej, a także</w:t>
      </w:r>
    </w:p>
    <w:p w:rsidR="00D70BD0" w:rsidRPr="0071020B" w:rsidRDefault="004D2E4C" w:rsidP="00E1333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D70BD0" w:rsidRPr="007102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</w:t>
      </w:r>
      <w:r w:rsidR="00D70BD0" w:rsidRPr="0071020B">
        <w:rPr>
          <w:bCs/>
          <w:sz w:val="24"/>
          <w:szCs w:val="24"/>
        </w:rPr>
        <w:t>rowadzenie magazynu sprzętu obrony cywilnej,</w:t>
      </w:r>
    </w:p>
    <w:p w:rsidR="0068188E" w:rsidRPr="0071020B" w:rsidRDefault="00E1333C" w:rsidP="0071020B">
      <w:p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4157E">
        <w:rPr>
          <w:bCs/>
          <w:sz w:val="24"/>
          <w:szCs w:val="24"/>
        </w:rPr>
        <w:t xml:space="preserve">   8</w:t>
      </w:r>
      <w:r w:rsidR="0071020B">
        <w:rPr>
          <w:bCs/>
          <w:sz w:val="24"/>
          <w:szCs w:val="24"/>
        </w:rPr>
        <w:t xml:space="preserve">) </w:t>
      </w:r>
      <w:r w:rsidR="004D2E4C">
        <w:rPr>
          <w:bCs/>
          <w:sz w:val="24"/>
          <w:szCs w:val="24"/>
        </w:rPr>
        <w:t xml:space="preserve">  </w:t>
      </w:r>
      <w:r w:rsidR="00D70BD0" w:rsidRPr="0071020B">
        <w:rPr>
          <w:bCs/>
          <w:sz w:val="24"/>
          <w:szCs w:val="24"/>
        </w:rPr>
        <w:t>dokonywanie okresowych ocen stanu przygotowań obrony cywilnej</w:t>
      </w:r>
      <w:r w:rsidR="0068188E" w:rsidRPr="0071020B">
        <w:rPr>
          <w:bCs/>
          <w:sz w:val="24"/>
          <w:szCs w:val="24"/>
        </w:rPr>
        <w:t>.</w:t>
      </w:r>
    </w:p>
    <w:p w:rsidR="0068188E" w:rsidRPr="0071020B" w:rsidRDefault="0068188E" w:rsidP="0071020B">
      <w:pPr>
        <w:rPr>
          <w:bCs/>
          <w:sz w:val="24"/>
          <w:szCs w:val="24"/>
          <w:u w:val="single"/>
        </w:rPr>
      </w:pPr>
      <w:r w:rsidRPr="0071020B">
        <w:rPr>
          <w:bCs/>
          <w:sz w:val="24"/>
          <w:szCs w:val="24"/>
          <w:u w:val="single"/>
        </w:rPr>
        <w:t>W zakresie zarządzania kryzysowego:</w:t>
      </w:r>
    </w:p>
    <w:p w:rsidR="0068188E" w:rsidRPr="0071020B" w:rsidRDefault="0071020B" w:rsidP="004C5AC6">
      <w:pPr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68188E" w:rsidRPr="0071020B">
        <w:rPr>
          <w:bCs/>
          <w:sz w:val="24"/>
          <w:szCs w:val="24"/>
        </w:rPr>
        <w:t xml:space="preserve">koordynowanie opracowywania, przedkładanie do akceptacji Burmistrzowi, uzgadnianie </w:t>
      </w:r>
      <w:r w:rsidR="00AD195A">
        <w:rPr>
          <w:bCs/>
          <w:sz w:val="24"/>
          <w:szCs w:val="24"/>
        </w:rPr>
        <w:t xml:space="preserve">     </w:t>
      </w:r>
      <w:r w:rsidR="0068188E" w:rsidRPr="0071020B">
        <w:rPr>
          <w:bCs/>
          <w:sz w:val="24"/>
          <w:szCs w:val="24"/>
        </w:rPr>
        <w:t xml:space="preserve">z </w:t>
      </w:r>
      <w:r w:rsidR="004C5AC6">
        <w:rPr>
          <w:bCs/>
          <w:sz w:val="24"/>
          <w:szCs w:val="24"/>
        </w:rPr>
        <w:t xml:space="preserve"> </w:t>
      </w:r>
      <w:r w:rsidR="0068188E" w:rsidRPr="0071020B">
        <w:rPr>
          <w:bCs/>
          <w:sz w:val="24"/>
          <w:szCs w:val="24"/>
        </w:rPr>
        <w:t>właściwymi podmiotami i przedkładanie staroście do zatwierdzenia Gminnego Planu Zarządzania Kryzysowego,</w:t>
      </w:r>
    </w:p>
    <w:p w:rsidR="00FF47FC" w:rsidRPr="0071020B" w:rsidRDefault="0071020B" w:rsidP="004C5AC6">
      <w:pPr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="0068188E" w:rsidRPr="0071020B">
        <w:rPr>
          <w:bCs/>
          <w:sz w:val="24"/>
          <w:szCs w:val="24"/>
        </w:rPr>
        <w:t>opracowywanie dokumentów dotyczących powołania i funkcjonowania</w:t>
      </w:r>
      <w:r w:rsidR="00FF47FC" w:rsidRPr="0071020B">
        <w:rPr>
          <w:bCs/>
          <w:sz w:val="24"/>
          <w:szCs w:val="24"/>
        </w:rPr>
        <w:t xml:space="preserve"> Gminnego Zespołu Zarządzania Kryzysowego,</w:t>
      </w:r>
    </w:p>
    <w:p w:rsidR="00FF47FC" w:rsidRDefault="0071020B" w:rsidP="004C5AC6">
      <w:pPr>
        <w:pStyle w:val="Akapitzlist"/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="00FF47FC" w:rsidRPr="000D4FA6">
        <w:rPr>
          <w:bCs/>
          <w:sz w:val="24"/>
          <w:szCs w:val="24"/>
        </w:rPr>
        <w:t xml:space="preserve">współuczestniczenie w ocenie występujących i potencjalnych zagrożeń mogących mieć </w:t>
      </w:r>
      <w:r w:rsidR="004C5AC6">
        <w:rPr>
          <w:bCs/>
          <w:sz w:val="24"/>
          <w:szCs w:val="24"/>
        </w:rPr>
        <w:t xml:space="preserve"> </w:t>
      </w:r>
      <w:r w:rsidR="00FF47FC" w:rsidRPr="000D4FA6">
        <w:rPr>
          <w:bCs/>
          <w:sz w:val="24"/>
          <w:szCs w:val="24"/>
        </w:rPr>
        <w:t>wpływ na bezpieczeństwo publiczne i prognozowaniu tych zagrożeń,</w:t>
      </w:r>
    </w:p>
    <w:p w:rsidR="00FF47FC" w:rsidRPr="00A01250" w:rsidRDefault="00A01250" w:rsidP="004C5AC6">
      <w:pPr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="00FF47FC" w:rsidRPr="00A01250">
        <w:rPr>
          <w:bCs/>
          <w:sz w:val="24"/>
          <w:szCs w:val="24"/>
        </w:rPr>
        <w:t>koordynowanie działań związanych z monitorowaniem, planowaniem, reagowaniem</w:t>
      </w:r>
      <w:r w:rsidR="00B3052C" w:rsidRPr="00A01250">
        <w:rPr>
          <w:bCs/>
          <w:sz w:val="24"/>
          <w:szCs w:val="24"/>
        </w:rPr>
        <w:t xml:space="preserve"> </w:t>
      </w:r>
      <w:r w:rsidR="00AD195A">
        <w:rPr>
          <w:bCs/>
          <w:sz w:val="24"/>
          <w:szCs w:val="24"/>
        </w:rPr>
        <w:t xml:space="preserve">            </w:t>
      </w:r>
      <w:r w:rsidR="00FF47FC" w:rsidRPr="00A01250">
        <w:rPr>
          <w:bCs/>
          <w:sz w:val="24"/>
          <w:szCs w:val="24"/>
        </w:rPr>
        <w:t>i usuwaniem skutków zagrożeń na terenie Gminy,</w:t>
      </w:r>
    </w:p>
    <w:p w:rsidR="00B3052C" w:rsidRPr="00A01250" w:rsidRDefault="00A01250" w:rsidP="004C5AC6">
      <w:pPr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="00FF47FC" w:rsidRPr="00A01250">
        <w:rPr>
          <w:bCs/>
          <w:sz w:val="24"/>
          <w:szCs w:val="24"/>
        </w:rPr>
        <w:t>organizowanie i prowadzenie szkoleń</w:t>
      </w:r>
      <w:r w:rsidR="00B3052C" w:rsidRPr="00A01250">
        <w:rPr>
          <w:bCs/>
          <w:sz w:val="24"/>
          <w:szCs w:val="24"/>
        </w:rPr>
        <w:t xml:space="preserve">, ćwiczeń i treningów z zakresu reagowania </w:t>
      </w:r>
      <w:r w:rsidR="00B272B2">
        <w:rPr>
          <w:bCs/>
          <w:sz w:val="24"/>
          <w:szCs w:val="24"/>
        </w:rPr>
        <w:br/>
      </w:r>
      <w:r w:rsidR="00B3052C" w:rsidRPr="00A01250">
        <w:rPr>
          <w:bCs/>
          <w:sz w:val="24"/>
          <w:szCs w:val="24"/>
        </w:rPr>
        <w:t>na potencjalne zagrożenia,</w:t>
      </w:r>
    </w:p>
    <w:p w:rsidR="00B3052C" w:rsidRPr="00A01250" w:rsidRDefault="00A01250" w:rsidP="004C5AC6">
      <w:pPr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</w:t>
      </w:r>
      <w:r w:rsidR="00B3052C" w:rsidRPr="00A01250">
        <w:rPr>
          <w:bCs/>
          <w:sz w:val="24"/>
          <w:szCs w:val="24"/>
        </w:rPr>
        <w:t>przeciwdziałanie skutkom zdarzeń o charakterze terrorystycznym,</w:t>
      </w:r>
    </w:p>
    <w:p w:rsidR="00606472" w:rsidRPr="00A01250" w:rsidRDefault="00A01250" w:rsidP="004C5AC6">
      <w:pPr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</w:t>
      </w:r>
      <w:r w:rsidR="00B3052C" w:rsidRPr="00A01250">
        <w:rPr>
          <w:bCs/>
          <w:sz w:val="24"/>
          <w:szCs w:val="24"/>
        </w:rPr>
        <w:t>realizowanie zadań z zakresu ochrony infrastruktury krytycznej.</w:t>
      </w:r>
      <w:r w:rsidR="00D70BD0" w:rsidRPr="00A01250">
        <w:rPr>
          <w:bCs/>
          <w:sz w:val="24"/>
          <w:szCs w:val="24"/>
        </w:rPr>
        <w:t xml:space="preserve"> 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2</w:t>
      </w:r>
      <w:r w:rsidR="00DA2A5D">
        <w:rPr>
          <w:b/>
          <w:sz w:val="24"/>
          <w:szCs w:val="24"/>
        </w:rPr>
        <w:t>1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b/>
          <w:sz w:val="24"/>
          <w:szCs w:val="24"/>
        </w:rPr>
        <w:t>Obsługę prawną wykonuje kancelaria prawna.</w:t>
      </w: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Do zadań radcy prawnego desygnowanego przez kancelarię należy świadczenie obsługi prawnej polegającej na opiniowaniu pod względem formalno</w:t>
      </w:r>
      <w:r w:rsidR="00B0626E" w:rsidRPr="000D4FA6">
        <w:rPr>
          <w:sz w:val="24"/>
          <w:szCs w:val="24"/>
        </w:rPr>
        <w:t>-</w:t>
      </w:r>
      <w:r w:rsidRPr="000D4FA6">
        <w:rPr>
          <w:sz w:val="24"/>
          <w:szCs w:val="24"/>
        </w:rPr>
        <w:t xml:space="preserve"> prawnym aktów prawnych, uchwał rady, zarządzeń burmistrza, projektów umów, porozumień, decyzji, postanowień, a w szczególności:</w:t>
      </w:r>
    </w:p>
    <w:p w:rsidR="00D84B0B" w:rsidRPr="000D4FA6" w:rsidRDefault="00D84B0B" w:rsidP="009A4A58">
      <w:pPr>
        <w:pStyle w:val="Akapitzlist"/>
        <w:numPr>
          <w:ilvl w:val="0"/>
          <w:numId w:val="40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udzielaniu opinii, porad oraz wyjaśnień w zakresie stosowania prawa pracownikom urzędu oraz pracownikom jednostek organizacyjnych gminy,</w:t>
      </w:r>
    </w:p>
    <w:p w:rsidR="00D84B0B" w:rsidRPr="000D4FA6" w:rsidRDefault="00D84B0B" w:rsidP="009A4A58">
      <w:pPr>
        <w:pStyle w:val="Akapitzlist"/>
        <w:numPr>
          <w:ilvl w:val="0"/>
          <w:numId w:val="40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udzielaniu informacji o zmianach w obowiązującym stanie prawnym </w:t>
      </w:r>
      <w:r w:rsidRPr="000D4FA6">
        <w:rPr>
          <w:sz w:val="24"/>
          <w:szCs w:val="24"/>
        </w:rPr>
        <w:br/>
        <w:t>w zakresie działalności Gminy,</w:t>
      </w:r>
    </w:p>
    <w:p w:rsidR="00D84B0B" w:rsidRPr="000D4FA6" w:rsidRDefault="00D84B0B" w:rsidP="009A4A58">
      <w:pPr>
        <w:pStyle w:val="Akapitzlist"/>
        <w:numPr>
          <w:ilvl w:val="0"/>
          <w:numId w:val="40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informowanie o uchybieniach w działalności gminy w zakresie przestrzegania prawa </w:t>
      </w:r>
      <w:r w:rsidR="00A01250">
        <w:rPr>
          <w:sz w:val="24"/>
          <w:szCs w:val="24"/>
        </w:rPr>
        <w:t xml:space="preserve">              </w:t>
      </w:r>
      <w:r w:rsidRPr="000D4FA6">
        <w:rPr>
          <w:sz w:val="24"/>
          <w:szCs w:val="24"/>
        </w:rPr>
        <w:t>i skutkach tych uchybień,</w:t>
      </w:r>
    </w:p>
    <w:p w:rsidR="00D84B0B" w:rsidRPr="000D4FA6" w:rsidRDefault="00D84B0B" w:rsidP="009A4A58">
      <w:pPr>
        <w:pStyle w:val="Akapitzlist"/>
        <w:numPr>
          <w:ilvl w:val="0"/>
          <w:numId w:val="40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zastępstwo prawne i procesowe w ramach udzielonego pełnomocnictwa,</w:t>
      </w:r>
    </w:p>
    <w:p w:rsidR="00D84B0B" w:rsidRPr="000D4FA6" w:rsidRDefault="00D84B0B" w:rsidP="009A4A58">
      <w:pPr>
        <w:pStyle w:val="Akapitzlist"/>
        <w:numPr>
          <w:ilvl w:val="0"/>
          <w:numId w:val="40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uczestniczenie w rokowaniach, których celem jest nawiązanie, zmiana lub rozwiązanie stosunku prawnego,</w:t>
      </w:r>
    </w:p>
    <w:p w:rsidR="00D84B0B" w:rsidRPr="000D4FA6" w:rsidRDefault="00D84B0B" w:rsidP="009A4A58">
      <w:pPr>
        <w:pStyle w:val="Akapitzlist"/>
        <w:numPr>
          <w:ilvl w:val="0"/>
          <w:numId w:val="40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współdziałanie w zakresie windykacji należności gminnych,</w:t>
      </w:r>
    </w:p>
    <w:p w:rsidR="00D84B0B" w:rsidRPr="000D4FA6" w:rsidRDefault="00D84B0B" w:rsidP="009A4A58">
      <w:pPr>
        <w:pStyle w:val="Akapitzlist"/>
        <w:numPr>
          <w:ilvl w:val="0"/>
          <w:numId w:val="40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inne zadania wynikające z ustawy o radcach prawnych.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2</w:t>
      </w:r>
      <w:r w:rsidR="00DA2A5D">
        <w:rPr>
          <w:b/>
          <w:sz w:val="24"/>
          <w:szCs w:val="24"/>
        </w:rPr>
        <w:t>2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Do zadań samodzielnego </w:t>
      </w:r>
      <w:r w:rsidRPr="000D4FA6">
        <w:rPr>
          <w:b/>
          <w:sz w:val="24"/>
          <w:szCs w:val="24"/>
        </w:rPr>
        <w:t xml:space="preserve">stanowiska ds. edukacji </w:t>
      </w:r>
      <w:r w:rsidR="00700156" w:rsidRPr="000D4FA6">
        <w:rPr>
          <w:b/>
          <w:sz w:val="24"/>
          <w:szCs w:val="24"/>
        </w:rPr>
        <w:t xml:space="preserve"> </w:t>
      </w:r>
      <w:r w:rsidRPr="000D4FA6">
        <w:rPr>
          <w:sz w:val="24"/>
          <w:szCs w:val="24"/>
        </w:rPr>
        <w:t>należy</w:t>
      </w:r>
      <w:r w:rsidR="00665A3F" w:rsidRPr="000D4FA6">
        <w:rPr>
          <w:sz w:val="24"/>
          <w:szCs w:val="24"/>
        </w:rPr>
        <w:t xml:space="preserve"> w szczególności</w:t>
      </w:r>
      <w:r w:rsidRPr="000D4FA6">
        <w:rPr>
          <w:sz w:val="24"/>
          <w:szCs w:val="24"/>
        </w:rPr>
        <w:t>: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Ustalanie planu sieci publicznych szkół podstawowych i gimnazjum oraz granic ich obwodów.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Zapewnianie sprawnego funkcjonowania placówek oświatowych,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Współpraca z organem sprawującym nadzór pedagogiczny nad placówkami oświatowymi.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Analizowanie projektów organizacyjnych szkół i placówek oświatowych przed zatwierdzeniem organizacji roku szkolnego.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spraw kadrowych dyrektorów placówek oświatowych oraz koordynacja działań w zakresie ruchu kadrowego nauczycieli.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Organizowanie konkursów na dyrektorów placówek oświatowych.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Powoływanie komisji ds. awansu zawodowego nauczycieli.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spraw dotyczących powierzenia stanowiska dyrektora szkoły lub placówki oświatowej.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Występowanie z wnioskami o odznaczenia, wyróżnienia i nagrody </w:t>
      </w:r>
      <w:r w:rsidRPr="000D4FA6">
        <w:rPr>
          <w:sz w:val="24"/>
          <w:szCs w:val="24"/>
        </w:rPr>
        <w:br/>
        <w:t>w stosunku do dyrektorów jednostek podległych.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Współdziałanie z wizytatorami – metodykami w sprawach nadzoru nad pracą dydaktyczno</w:t>
      </w:r>
      <w:r w:rsidR="002B186E" w:rsidRPr="000D4FA6">
        <w:rPr>
          <w:sz w:val="24"/>
          <w:szCs w:val="24"/>
        </w:rPr>
        <w:t>-</w:t>
      </w:r>
      <w:r w:rsidRPr="000D4FA6">
        <w:rPr>
          <w:sz w:val="24"/>
          <w:szCs w:val="24"/>
        </w:rPr>
        <w:t>wychowawczą i opiekuńczą dzieci i młodzieży.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Koordynacja działań w zakresie nauczania indywidualnego oraz tworzenia klas integracyjnych w szkołach podstawowych oraz oddziałów integracyjnych </w:t>
      </w:r>
      <w:r w:rsidRPr="000D4FA6">
        <w:rPr>
          <w:sz w:val="24"/>
          <w:szCs w:val="24"/>
        </w:rPr>
        <w:br/>
        <w:t>w przedszkolach.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Współudział w opracowywaniu planów finansowych placówek.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Pozyskiwanie środków </w:t>
      </w:r>
      <w:r w:rsidR="002B186E" w:rsidRPr="000D4FA6">
        <w:rPr>
          <w:sz w:val="24"/>
          <w:szCs w:val="24"/>
        </w:rPr>
        <w:t>zewnętrznych</w:t>
      </w:r>
      <w:r w:rsidRPr="000D4FA6">
        <w:rPr>
          <w:sz w:val="24"/>
          <w:szCs w:val="24"/>
        </w:rPr>
        <w:t xml:space="preserve"> – koordynowanie placówek edukacyjnych.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Organizowanie i uczestniczenie w naradach dyrektorów placówek oświatowych.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Rozpatrywanie skarg i wniosków na działalność placówek  oświatowych.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postępowań w zakresie awansu zawodowego nauczycieli.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działań związanych ze zwrotem kosztów pracodawcom za kształcenie młodocianych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pracowników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–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weryfikacja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wniosków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 xml:space="preserve">i dokumentacji wymaganej zgodnie </w:t>
      </w:r>
      <w:r w:rsidR="00C5012C">
        <w:rPr>
          <w:sz w:val="24"/>
          <w:szCs w:val="24"/>
        </w:rPr>
        <w:t xml:space="preserve">     </w:t>
      </w:r>
      <w:r w:rsidRPr="000D4FA6">
        <w:rPr>
          <w:sz w:val="24"/>
          <w:szCs w:val="24"/>
        </w:rPr>
        <w:t>z przepisami prawa.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Koordynacja działań w zakresie dowozu dzieci do szkół.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Koordynacja, nadzór oraz ewidencjonowanie spełniania obowiązku nauki przez młodzież </w:t>
      </w:r>
      <w:r w:rsidR="00A01250">
        <w:rPr>
          <w:sz w:val="24"/>
          <w:szCs w:val="24"/>
        </w:rPr>
        <w:t xml:space="preserve">    </w:t>
      </w:r>
      <w:r w:rsidRPr="000D4FA6">
        <w:rPr>
          <w:sz w:val="24"/>
          <w:szCs w:val="24"/>
        </w:rPr>
        <w:t>w wieku 16 – 18 lat.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Wykonywanie innych zadań wynikających z przepisów ustaw – Prawo oświatowe i Karta Nauczyciela.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Sprawowanie nadzoru nad przestrzeganiem przepisów dotyczących organizacji pracy placówek oświatowych.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Sporządzanie,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gromadzenie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i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weryfikacja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SIO,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zgodnie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z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ustawą o systemie informacji oświatowej – zbiorczo dla gminy.</w:t>
      </w:r>
    </w:p>
    <w:p w:rsidR="00D84B0B" w:rsidRPr="000D4FA6" w:rsidRDefault="00D84B0B" w:rsidP="009A4A58">
      <w:pPr>
        <w:pStyle w:val="Akapitzlist"/>
        <w:numPr>
          <w:ilvl w:val="0"/>
          <w:numId w:val="84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Prowadzenie spraw związanych z przyznawaniem stypendium i nagród za wysokie wyniki</w:t>
      </w:r>
      <w:r w:rsidR="00A01250">
        <w:rPr>
          <w:sz w:val="24"/>
          <w:szCs w:val="24"/>
        </w:rPr>
        <w:t xml:space="preserve">     </w:t>
      </w:r>
      <w:r w:rsidRPr="000D4FA6">
        <w:rPr>
          <w:sz w:val="24"/>
          <w:szCs w:val="24"/>
        </w:rPr>
        <w:t>w nauce.</w:t>
      </w:r>
    </w:p>
    <w:p w:rsidR="00D84B0B" w:rsidRPr="000D4FA6" w:rsidRDefault="00D84B0B" w:rsidP="00D84B0B">
      <w:pPr>
        <w:ind w:left="1276" w:hanging="425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2</w:t>
      </w:r>
      <w:r w:rsidR="00DA2A5D">
        <w:rPr>
          <w:b/>
          <w:sz w:val="24"/>
          <w:szCs w:val="24"/>
        </w:rPr>
        <w:t>3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Do zadań </w:t>
      </w:r>
      <w:r w:rsidRPr="000D4FA6">
        <w:rPr>
          <w:b/>
          <w:sz w:val="24"/>
          <w:szCs w:val="24"/>
        </w:rPr>
        <w:t>samodzielnego stanowiska do spraw społecznych</w:t>
      </w:r>
      <w:r w:rsidRPr="000D4FA6">
        <w:rPr>
          <w:sz w:val="24"/>
          <w:szCs w:val="24"/>
        </w:rPr>
        <w:t xml:space="preserve"> należy m.in.:</w:t>
      </w:r>
    </w:p>
    <w:p w:rsidR="00D84B0B" w:rsidRPr="000D4FA6" w:rsidRDefault="00533E15" w:rsidP="00533E15">
      <w:pPr>
        <w:pStyle w:val="Akapitzlist"/>
        <w:numPr>
          <w:ilvl w:val="0"/>
          <w:numId w:val="45"/>
        </w:numPr>
        <w:tabs>
          <w:tab w:val="left" w:pos="851"/>
          <w:tab w:val="left" w:pos="993"/>
        </w:tabs>
        <w:ind w:hanging="21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D195A"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>rowadzenie ewidencji ludności,</w:t>
      </w:r>
    </w:p>
    <w:p w:rsidR="00D84B0B" w:rsidRPr="000D4FA6" w:rsidRDefault="00AD195A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>rzyjmowanie i załatwianie wniosków o udostępnianie danych z ewidencji ludności,</w:t>
      </w:r>
    </w:p>
    <w:p w:rsidR="00D84B0B" w:rsidRPr="000D4FA6" w:rsidRDefault="00AD195A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 xml:space="preserve">rzyjmowanie dokumentacji i dokonywanie czynności zameldowania na pobyt stały </w:t>
      </w:r>
      <w:r w:rsidR="00A01250">
        <w:rPr>
          <w:sz w:val="24"/>
          <w:szCs w:val="24"/>
        </w:rPr>
        <w:t xml:space="preserve">           </w:t>
      </w:r>
      <w:r w:rsidR="00D84B0B" w:rsidRPr="000D4FA6">
        <w:rPr>
          <w:sz w:val="24"/>
          <w:szCs w:val="24"/>
        </w:rPr>
        <w:t>i czasowy; wydawanie zaświadczeń w tym zakresie,</w:t>
      </w:r>
    </w:p>
    <w:p w:rsidR="00D84B0B" w:rsidRPr="000D4FA6" w:rsidRDefault="00AD195A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D84B0B" w:rsidRPr="000D4FA6">
        <w:rPr>
          <w:sz w:val="24"/>
          <w:szCs w:val="24"/>
        </w:rPr>
        <w:t xml:space="preserve">rzyjmowanie dokumentacji i dokonywanie czynności wymeldowania </w:t>
      </w:r>
      <w:r w:rsidR="00D84B0B" w:rsidRPr="000D4FA6">
        <w:rPr>
          <w:sz w:val="24"/>
          <w:szCs w:val="24"/>
        </w:rPr>
        <w:br/>
        <w:t>z pobytu stałego i czasowego,</w:t>
      </w:r>
    </w:p>
    <w:p w:rsidR="00D84B0B" w:rsidRPr="000D4FA6" w:rsidRDefault="00AD195A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>otwierdzanie zameldowania na wniosek strony,</w:t>
      </w:r>
    </w:p>
    <w:p w:rsidR="00D84B0B" w:rsidRPr="000D4FA6" w:rsidRDefault="00AD195A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W</w:t>
      </w:r>
      <w:r w:rsidR="00D84B0B" w:rsidRPr="000D4FA6">
        <w:rPr>
          <w:sz w:val="24"/>
          <w:szCs w:val="24"/>
        </w:rPr>
        <w:t>prowadzanie i aktualizowanie danych osobowo – adresowych mieszkańcom gminy,</w:t>
      </w:r>
    </w:p>
    <w:p w:rsidR="00D84B0B" w:rsidRPr="000D4FA6" w:rsidRDefault="00AD195A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 xml:space="preserve">rowadzenie postępowań administracyjnych w sprawach o wymeldowanie </w:t>
      </w:r>
      <w:r w:rsidR="00D84B0B" w:rsidRPr="000D4FA6">
        <w:rPr>
          <w:sz w:val="24"/>
          <w:szCs w:val="24"/>
        </w:rPr>
        <w:br/>
        <w:t>i zameldowanie oraz wydawanie decyzji w tym zakresie,</w:t>
      </w:r>
    </w:p>
    <w:p w:rsidR="00D84B0B" w:rsidRPr="000D4FA6" w:rsidRDefault="00AD195A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>rowadzenie rejestru stałego wyborców,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S</w:t>
      </w:r>
      <w:r w:rsidR="00D84B0B" w:rsidRPr="000D4FA6">
        <w:rPr>
          <w:sz w:val="24"/>
          <w:szCs w:val="24"/>
        </w:rPr>
        <w:t xml:space="preserve">porządzanie i aktualizacja spisów wyborców w zarządzonych wyborach </w:t>
      </w:r>
      <w:r w:rsidR="00D84B0B" w:rsidRPr="000D4FA6">
        <w:rPr>
          <w:sz w:val="24"/>
          <w:szCs w:val="24"/>
        </w:rPr>
        <w:br/>
        <w:t>i referendach,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N</w:t>
      </w:r>
      <w:r w:rsidR="00D84B0B" w:rsidRPr="000D4FA6">
        <w:rPr>
          <w:sz w:val="24"/>
          <w:szCs w:val="24"/>
        </w:rPr>
        <w:t>adzorowanie i przeprowadzanie spisów, zgodnie z zarządzeniem prezesa GUS,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>rzyjmowanie i przechowywanie zawiadomień organów sądowych dotyczących prawomocnych wyroków ograniczenia i pozbawienia wolności oraz praw publicznych,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S</w:t>
      </w:r>
      <w:r w:rsidR="00D84B0B" w:rsidRPr="000D4FA6">
        <w:rPr>
          <w:sz w:val="24"/>
          <w:szCs w:val="24"/>
        </w:rPr>
        <w:t>porządzanie wykazów dzieci podlegających obowiązkowi szkolnemu dla szkół podstawowych, zgodnie z obowiązująca rejonizacją,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>rzyjmowanie zgłoszeń o mających się odbyć zgromadzeniach i wydawanie decyzji administracyjnych zakazujących zgromadzeń,</w:t>
      </w:r>
    </w:p>
    <w:p w:rsidR="00D84B0B" w:rsidRPr="000D4FA6" w:rsidRDefault="001620B7" w:rsidP="009A4A58">
      <w:pPr>
        <w:pStyle w:val="Bezodstpw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N</w:t>
      </w:r>
      <w:r w:rsidR="00D84B0B" w:rsidRPr="000D4FA6">
        <w:rPr>
          <w:sz w:val="24"/>
          <w:szCs w:val="24"/>
        </w:rPr>
        <w:t xml:space="preserve">adzór i kontrola nad organizacjami imprez masowych, rozpatrywanie wniosków </w:t>
      </w:r>
      <w:r w:rsidR="00A01250">
        <w:rPr>
          <w:sz w:val="24"/>
          <w:szCs w:val="24"/>
        </w:rPr>
        <w:t xml:space="preserve">              </w:t>
      </w:r>
      <w:r w:rsidR="00D84B0B" w:rsidRPr="000D4FA6">
        <w:rPr>
          <w:sz w:val="24"/>
          <w:szCs w:val="24"/>
        </w:rPr>
        <w:t>o organizację imprez masowych na terenie gminy,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 xml:space="preserve">rowadzenie spraw związanych z przeprowadzaniem rejestracji przedpoborowych </w:t>
      </w:r>
      <w:r w:rsidR="00C5012C">
        <w:rPr>
          <w:sz w:val="24"/>
          <w:szCs w:val="24"/>
        </w:rPr>
        <w:t xml:space="preserve">             </w:t>
      </w:r>
      <w:r w:rsidR="00D84B0B" w:rsidRPr="000D4FA6">
        <w:rPr>
          <w:sz w:val="24"/>
          <w:szCs w:val="24"/>
        </w:rPr>
        <w:t>i sprawy związane z poborem</w:t>
      </w:r>
      <w:r w:rsidR="004F2C83" w:rsidRPr="000D4FA6">
        <w:rPr>
          <w:sz w:val="24"/>
          <w:szCs w:val="24"/>
        </w:rPr>
        <w:t>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W</w:t>
      </w:r>
      <w:r w:rsidR="00D84B0B" w:rsidRPr="000D4FA6">
        <w:rPr>
          <w:sz w:val="24"/>
          <w:szCs w:val="24"/>
        </w:rPr>
        <w:t xml:space="preserve">spółpraca z Komendantem Powiatowym Państwowej Straży Pożarnej </w:t>
      </w:r>
      <w:r w:rsidR="00D84B0B" w:rsidRPr="000D4FA6">
        <w:rPr>
          <w:sz w:val="24"/>
          <w:szCs w:val="24"/>
        </w:rPr>
        <w:br/>
        <w:t>w zakresie realizacji zadań Krajowego Systemu Ratowniczo – Gaśniczego,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W</w:t>
      </w:r>
      <w:r w:rsidR="00D84B0B" w:rsidRPr="000D4FA6">
        <w:rPr>
          <w:sz w:val="24"/>
          <w:szCs w:val="24"/>
        </w:rPr>
        <w:t>spółdziałanie z Komendantem OSP w zakresie ochrony przeciwpożarowej,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W</w:t>
      </w:r>
      <w:r w:rsidR="00D84B0B" w:rsidRPr="000D4FA6">
        <w:rPr>
          <w:sz w:val="24"/>
          <w:szCs w:val="24"/>
        </w:rPr>
        <w:t>spółdziałanie z Komendantem Policji w zakresie ładu i porządku publicznego,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U</w:t>
      </w:r>
      <w:r w:rsidR="00D84B0B" w:rsidRPr="000D4FA6">
        <w:rPr>
          <w:sz w:val="24"/>
          <w:szCs w:val="24"/>
        </w:rPr>
        <w:t xml:space="preserve">dział w projekcie tworzenia budżetu gminy w części dotyczącej ochrony przeciwpożarowej, w tym funkcjonowanie ochotniczych straży pożarnych; planowanie </w:t>
      </w:r>
      <w:r w:rsidR="00A01250">
        <w:rPr>
          <w:sz w:val="24"/>
          <w:szCs w:val="24"/>
        </w:rPr>
        <w:t xml:space="preserve">           </w:t>
      </w:r>
      <w:r w:rsidR="00D84B0B" w:rsidRPr="000D4FA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zapewnianie</w:t>
      </w:r>
      <w:r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wyposażania</w:t>
      </w:r>
      <w:r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sprzęt,</w:t>
      </w:r>
      <w:r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organizację</w:t>
      </w:r>
      <w:r>
        <w:rPr>
          <w:sz w:val="24"/>
          <w:szCs w:val="24"/>
        </w:rPr>
        <w:t xml:space="preserve"> </w:t>
      </w:r>
      <w:r w:rsidR="00D84B0B" w:rsidRPr="000D4FA6">
        <w:rPr>
          <w:sz w:val="24"/>
          <w:szCs w:val="24"/>
        </w:rPr>
        <w:t>szkoleń i ćwiczeń,</w:t>
      </w:r>
    </w:p>
    <w:p w:rsidR="00D84B0B" w:rsidRPr="000D4FA6" w:rsidRDefault="001620B7" w:rsidP="009A4A58">
      <w:pPr>
        <w:pStyle w:val="Akapitzlist"/>
        <w:numPr>
          <w:ilvl w:val="0"/>
          <w:numId w:val="45"/>
        </w:numPr>
        <w:ind w:left="851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D84B0B" w:rsidRPr="000D4FA6">
        <w:rPr>
          <w:sz w:val="24"/>
          <w:szCs w:val="24"/>
        </w:rPr>
        <w:t xml:space="preserve">ełnienie obowiązków pełnomocnika ochrony informacji niejawnych, </w:t>
      </w:r>
      <w:r w:rsidR="00D84B0B" w:rsidRPr="000D4FA6">
        <w:rPr>
          <w:sz w:val="24"/>
          <w:szCs w:val="24"/>
        </w:rPr>
        <w:br/>
        <w:t>a w szczególności:</w:t>
      </w:r>
    </w:p>
    <w:p w:rsidR="00514C4D" w:rsidRPr="000D4FA6" w:rsidRDefault="00514C4D" w:rsidP="009A4A58">
      <w:pPr>
        <w:pStyle w:val="Akapitzlist"/>
        <w:numPr>
          <w:ilvl w:val="0"/>
          <w:numId w:val="90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kontrola ochrony informacji niejawnych oraz przestrzegania przepisów </w:t>
      </w:r>
      <w:r w:rsidRPr="000D4FA6">
        <w:rPr>
          <w:sz w:val="24"/>
          <w:szCs w:val="24"/>
        </w:rPr>
        <w:br/>
        <w:t>o ochronie tych informacji,</w:t>
      </w:r>
    </w:p>
    <w:p w:rsidR="00514C4D" w:rsidRPr="000D4FA6" w:rsidRDefault="00514C4D" w:rsidP="009A4A58">
      <w:pPr>
        <w:pStyle w:val="Akapitzlist"/>
        <w:numPr>
          <w:ilvl w:val="0"/>
          <w:numId w:val="90"/>
        </w:numPr>
        <w:rPr>
          <w:sz w:val="24"/>
          <w:szCs w:val="24"/>
        </w:rPr>
      </w:pPr>
      <w:r w:rsidRPr="000D4FA6">
        <w:rPr>
          <w:sz w:val="24"/>
          <w:szCs w:val="24"/>
        </w:rPr>
        <w:t>okresowa kontrola ewidencji materiałów i obiegu dokumentów niejawnych,</w:t>
      </w:r>
    </w:p>
    <w:p w:rsidR="00514C4D" w:rsidRPr="000D4FA6" w:rsidRDefault="00514C4D" w:rsidP="009A4A58">
      <w:pPr>
        <w:pStyle w:val="Akapitzlist"/>
        <w:numPr>
          <w:ilvl w:val="0"/>
          <w:numId w:val="90"/>
        </w:numPr>
        <w:rPr>
          <w:sz w:val="24"/>
          <w:szCs w:val="24"/>
        </w:rPr>
      </w:pPr>
      <w:r w:rsidRPr="000D4FA6">
        <w:rPr>
          <w:sz w:val="24"/>
          <w:szCs w:val="24"/>
        </w:rPr>
        <w:t>szkolenie pracowników w zakresie ochrony informacji niejawnych,</w:t>
      </w:r>
    </w:p>
    <w:p w:rsidR="00514C4D" w:rsidRPr="000D4FA6" w:rsidRDefault="00514C4D" w:rsidP="009A4A58">
      <w:pPr>
        <w:pStyle w:val="Akapitzlist"/>
        <w:numPr>
          <w:ilvl w:val="0"/>
          <w:numId w:val="90"/>
        </w:numPr>
        <w:rPr>
          <w:sz w:val="24"/>
          <w:szCs w:val="24"/>
        </w:rPr>
      </w:pPr>
      <w:r w:rsidRPr="000D4FA6">
        <w:rPr>
          <w:sz w:val="24"/>
          <w:szCs w:val="24"/>
        </w:rPr>
        <w:t>przeprowadzanie zwykłego postępowania sprawdzającego na pisemne polecenie burmistrza wobec kandydatów na stanowisku z dostępem do informacji niejawnych oznaczonych klauzulą „poufne”,</w:t>
      </w:r>
    </w:p>
    <w:p w:rsidR="00514C4D" w:rsidRPr="000D4FA6" w:rsidRDefault="00514C4D" w:rsidP="009A4A58">
      <w:pPr>
        <w:pStyle w:val="Akapitzlist"/>
        <w:numPr>
          <w:ilvl w:val="0"/>
          <w:numId w:val="90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przechowywanie akt zakończonych postępowań sprawdzających </w:t>
      </w:r>
      <w:r w:rsidRPr="000D4FA6">
        <w:rPr>
          <w:sz w:val="24"/>
          <w:szCs w:val="24"/>
        </w:rPr>
        <w:br/>
        <w:t xml:space="preserve">w odniesieniu do osób ubiegających się o stanowisko lub zlecenie pracy </w:t>
      </w:r>
      <w:r w:rsidRPr="000D4FA6">
        <w:rPr>
          <w:sz w:val="24"/>
          <w:szCs w:val="24"/>
        </w:rPr>
        <w:br/>
        <w:t>z którymi łączy się dostęp do informacji niejawnych stanowiących tajemnicę służbową,</w:t>
      </w:r>
    </w:p>
    <w:p w:rsidR="00514C4D" w:rsidRPr="000D4FA6" w:rsidRDefault="00514C4D" w:rsidP="009A4A58">
      <w:pPr>
        <w:pStyle w:val="Akapitzlist"/>
        <w:numPr>
          <w:ilvl w:val="0"/>
          <w:numId w:val="90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w przypadku gdy w odniesieniu do osoby, której wydano poświadczenie bezpieczeństwa osobowego zostaną ujawnione nowe fakty wskazujące, </w:t>
      </w:r>
      <w:r w:rsidRPr="000D4FA6">
        <w:rPr>
          <w:sz w:val="24"/>
          <w:szCs w:val="24"/>
        </w:rPr>
        <w:br/>
        <w:t>że nie daje ona rękojmi zachowania tajemnicy, przeprowadzenie kolejnego postępowania sprawdzającego,</w:t>
      </w:r>
    </w:p>
    <w:p w:rsidR="00514C4D" w:rsidRPr="000D4FA6" w:rsidRDefault="00514C4D" w:rsidP="009A4A58">
      <w:pPr>
        <w:pStyle w:val="Akapitzlist"/>
        <w:numPr>
          <w:ilvl w:val="0"/>
          <w:numId w:val="90"/>
        </w:numPr>
        <w:rPr>
          <w:sz w:val="24"/>
          <w:szCs w:val="24"/>
        </w:rPr>
      </w:pPr>
      <w:r w:rsidRPr="000D4FA6">
        <w:rPr>
          <w:sz w:val="24"/>
          <w:szCs w:val="24"/>
        </w:rPr>
        <w:t>prowadzenie wykazu stanowisk i prac zleconych oraz osób dopuszczonych do pracy na stanowiskach, z którymi wiąże się dostęp do informacji niejawnych,</w:t>
      </w:r>
    </w:p>
    <w:p w:rsidR="00514C4D" w:rsidRPr="000D4FA6" w:rsidRDefault="00514C4D" w:rsidP="009A4A58">
      <w:pPr>
        <w:pStyle w:val="Akapitzlist"/>
        <w:numPr>
          <w:ilvl w:val="0"/>
          <w:numId w:val="90"/>
        </w:numPr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prowadzenie i doręczanie korespondencji niejawnej upoważnionym pracownikom urzędu, nadzór nad ich przechowywaniem i opracowywaniem oraz archiwizowaniem dokumentów niejawnych.</w:t>
      </w:r>
    </w:p>
    <w:p w:rsidR="00916740" w:rsidRPr="000D4FA6" w:rsidRDefault="00916740" w:rsidP="00514C4D">
      <w:pPr>
        <w:pStyle w:val="Akapitzlist"/>
        <w:ind w:left="1134"/>
        <w:rPr>
          <w:sz w:val="24"/>
          <w:szCs w:val="24"/>
        </w:rPr>
      </w:pPr>
    </w:p>
    <w:p w:rsidR="00916740" w:rsidRPr="000D4FA6" w:rsidRDefault="00916740" w:rsidP="00916740">
      <w:pPr>
        <w:pStyle w:val="Akapitzlist"/>
        <w:ind w:left="851"/>
        <w:rPr>
          <w:sz w:val="24"/>
          <w:szCs w:val="24"/>
        </w:rPr>
      </w:pPr>
    </w:p>
    <w:p w:rsidR="00D84B0B" w:rsidRPr="00DA2A5D" w:rsidRDefault="00555A27" w:rsidP="00555A27">
      <w:pPr>
        <w:jc w:val="center"/>
        <w:rPr>
          <w:b/>
          <w:sz w:val="24"/>
          <w:szCs w:val="24"/>
        </w:rPr>
      </w:pPr>
      <w:r w:rsidRPr="00DA2A5D">
        <w:rPr>
          <w:b/>
          <w:sz w:val="24"/>
          <w:szCs w:val="24"/>
        </w:rPr>
        <w:t>§ 2</w:t>
      </w:r>
      <w:r w:rsidR="00DA2A5D" w:rsidRPr="00DA2A5D">
        <w:rPr>
          <w:b/>
          <w:sz w:val="24"/>
          <w:szCs w:val="24"/>
        </w:rPr>
        <w:t>4</w:t>
      </w:r>
      <w:r w:rsidRPr="00DA2A5D">
        <w:rPr>
          <w:b/>
          <w:sz w:val="24"/>
          <w:szCs w:val="24"/>
        </w:rPr>
        <w:t>.</w:t>
      </w:r>
    </w:p>
    <w:p w:rsidR="00555A27" w:rsidRPr="000D4FA6" w:rsidRDefault="00555A27" w:rsidP="00D84B0B">
      <w:pPr>
        <w:rPr>
          <w:sz w:val="24"/>
          <w:szCs w:val="24"/>
        </w:rPr>
      </w:pPr>
    </w:p>
    <w:p w:rsidR="009A5524" w:rsidRPr="00533E15" w:rsidRDefault="00555A27" w:rsidP="00161F0A">
      <w:pPr>
        <w:rPr>
          <w:sz w:val="24"/>
          <w:szCs w:val="24"/>
        </w:rPr>
      </w:pPr>
      <w:r w:rsidRPr="00533E15">
        <w:rPr>
          <w:sz w:val="24"/>
          <w:szCs w:val="24"/>
        </w:rPr>
        <w:t xml:space="preserve">Do zadań samodzielnego stanowiska </w:t>
      </w:r>
      <w:r w:rsidR="00E37927" w:rsidRPr="00533E15">
        <w:rPr>
          <w:sz w:val="24"/>
          <w:szCs w:val="24"/>
        </w:rPr>
        <w:t>do spraw obrony cywilnej i zarządzania kryzysowego należy:</w:t>
      </w:r>
    </w:p>
    <w:p w:rsidR="00D034F2" w:rsidRPr="00B272B2" w:rsidRDefault="00E37927" w:rsidP="00D034F2">
      <w:pPr>
        <w:pStyle w:val="Akapitzlist"/>
        <w:numPr>
          <w:ilvl w:val="6"/>
          <w:numId w:val="94"/>
        </w:numPr>
        <w:ind w:left="426" w:hanging="426"/>
        <w:rPr>
          <w:sz w:val="24"/>
          <w:szCs w:val="24"/>
          <w:u w:val="single"/>
        </w:rPr>
      </w:pPr>
      <w:r w:rsidRPr="00B272B2">
        <w:rPr>
          <w:bCs/>
          <w:sz w:val="24"/>
          <w:szCs w:val="24"/>
          <w:u w:val="single"/>
        </w:rPr>
        <w:t>w zakresie spraw obronnych:</w:t>
      </w:r>
    </w:p>
    <w:p w:rsidR="00D034F2" w:rsidRDefault="00D034F2" w:rsidP="00D034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533E15">
        <w:rPr>
          <w:bCs/>
          <w:sz w:val="24"/>
          <w:szCs w:val="24"/>
        </w:rPr>
        <w:t xml:space="preserve">  </w:t>
      </w:r>
      <w:r w:rsidR="00E37927" w:rsidRPr="00D034F2">
        <w:rPr>
          <w:bCs/>
          <w:sz w:val="24"/>
          <w:szCs w:val="24"/>
        </w:rPr>
        <w:t xml:space="preserve">planowanie i wykonywanie przedsięwzięć związanych z opracowaniem i aktualizacją </w:t>
      </w:r>
      <w:r>
        <w:rPr>
          <w:bCs/>
          <w:sz w:val="24"/>
          <w:szCs w:val="24"/>
        </w:rPr>
        <w:t xml:space="preserve"> </w:t>
      </w:r>
    </w:p>
    <w:p w:rsidR="00D034F2" w:rsidRDefault="00D034F2" w:rsidP="00D034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533E15">
        <w:rPr>
          <w:bCs/>
          <w:sz w:val="24"/>
          <w:szCs w:val="24"/>
        </w:rPr>
        <w:t xml:space="preserve">   d</w:t>
      </w:r>
      <w:r w:rsidR="00E37927" w:rsidRPr="00D034F2">
        <w:rPr>
          <w:bCs/>
          <w:sz w:val="24"/>
          <w:szCs w:val="24"/>
        </w:rPr>
        <w:t>okumentacji dotyczącej osiągania wyższych stanów gotowości obronnej i funkcjonowania</w:t>
      </w:r>
    </w:p>
    <w:p w:rsidR="00533E15" w:rsidRDefault="00E37927" w:rsidP="00D034F2">
      <w:pPr>
        <w:rPr>
          <w:bCs/>
          <w:sz w:val="24"/>
          <w:szCs w:val="24"/>
        </w:rPr>
      </w:pPr>
      <w:r w:rsidRPr="00D034F2">
        <w:rPr>
          <w:bCs/>
          <w:sz w:val="24"/>
          <w:szCs w:val="24"/>
        </w:rPr>
        <w:t xml:space="preserve"> </w:t>
      </w:r>
      <w:r w:rsidR="00D034F2">
        <w:rPr>
          <w:bCs/>
          <w:sz w:val="24"/>
          <w:szCs w:val="24"/>
        </w:rPr>
        <w:t xml:space="preserve"> </w:t>
      </w:r>
      <w:r w:rsidR="00533E15">
        <w:rPr>
          <w:bCs/>
          <w:sz w:val="24"/>
          <w:szCs w:val="24"/>
        </w:rPr>
        <w:t xml:space="preserve">     </w:t>
      </w:r>
      <w:r w:rsidRPr="00D034F2">
        <w:rPr>
          <w:bCs/>
          <w:sz w:val="24"/>
          <w:szCs w:val="24"/>
        </w:rPr>
        <w:t>gminy w okresie zewnętrznego zagrożenia bezpieczeństwa państwa i w czasie wojny,</w:t>
      </w:r>
      <w:r w:rsidR="00D034F2">
        <w:rPr>
          <w:bCs/>
          <w:sz w:val="24"/>
          <w:szCs w:val="24"/>
        </w:rPr>
        <w:t xml:space="preserve"> </w:t>
      </w:r>
      <w:r w:rsidR="00533E15">
        <w:rPr>
          <w:bCs/>
          <w:sz w:val="24"/>
          <w:szCs w:val="24"/>
        </w:rPr>
        <w:t xml:space="preserve"> </w:t>
      </w:r>
    </w:p>
    <w:p w:rsidR="00533E15" w:rsidRPr="00533E15" w:rsidRDefault="00E37927" w:rsidP="00533E15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533E15">
        <w:rPr>
          <w:bCs/>
          <w:sz w:val="24"/>
          <w:szCs w:val="24"/>
        </w:rPr>
        <w:t xml:space="preserve">planowanie i wykonywanie przedsięwzięć w zakresie przygotowania systemu kierowania </w:t>
      </w:r>
      <w:r w:rsidR="00533E15" w:rsidRPr="00533E15">
        <w:rPr>
          <w:bCs/>
          <w:sz w:val="24"/>
          <w:szCs w:val="24"/>
        </w:rPr>
        <w:t xml:space="preserve"> </w:t>
      </w:r>
    </w:p>
    <w:p w:rsidR="00E37927" w:rsidRPr="009A5524" w:rsidRDefault="00533E15" w:rsidP="002E2C0B">
      <w:pPr>
        <w:pStyle w:val="Akapitzli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37927" w:rsidRPr="00533E15">
        <w:rPr>
          <w:bCs/>
          <w:sz w:val="24"/>
          <w:szCs w:val="24"/>
        </w:rPr>
        <w:t>obroną Gminy oraz</w:t>
      </w:r>
      <w:r>
        <w:rPr>
          <w:bCs/>
          <w:sz w:val="24"/>
          <w:szCs w:val="24"/>
        </w:rPr>
        <w:t xml:space="preserve"> </w:t>
      </w:r>
      <w:r w:rsidR="00E37927" w:rsidRPr="009A5524">
        <w:rPr>
          <w:bCs/>
          <w:sz w:val="24"/>
          <w:szCs w:val="24"/>
        </w:rPr>
        <w:t>realizacja przedsięwzięć związanych z jego funkcjonowaniem w czasie pokoju, zagrożenia</w:t>
      </w:r>
      <w:r w:rsidR="002E2C0B">
        <w:rPr>
          <w:bCs/>
          <w:sz w:val="24"/>
          <w:szCs w:val="24"/>
        </w:rPr>
        <w:t xml:space="preserve"> </w:t>
      </w:r>
      <w:r w:rsidR="00E37927" w:rsidRPr="009A5524">
        <w:rPr>
          <w:bCs/>
          <w:sz w:val="24"/>
          <w:szCs w:val="24"/>
        </w:rPr>
        <w:t>bezpieczeństwa państwa, w tym w razie wystąpienia działań terrorystycznych lub innych szczególnych zdarzeń i w czasie wojny,</w:t>
      </w:r>
    </w:p>
    <w:p w:rsidR="00E37927" w:rsidRPr="009A5524" w:rsidRDefault="00E37927" w:rsidP="009A4A58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9A5524">
        <w:rPr>
          <w:bCs/>
          <w:sz w:val="24"/>
          <w:szCs w:val="24"/>
        </w:rPr>
        <w:t xml:space="preserve">prowadzenie spraw dotyczących zabezpieczenia potrzeb Sił Zbrojnych, w tym związanych </w:t>
      </w:r>
      <w:r w:rsidR="00A01250">
        <w:rPr>
          <w:bCs/>
          <w:sz w:val="24"/>
          <w:szCs w:val="24"/>
        </w:rPr>
        <w:t xml:space="preserve">        </w:t>
      </w:r>
      <w:r w:rsidRPr="009A5524">
        <w:rPr>
          <w:bCs/>
          <w:sz w:val="24"/>
          <w:szCs w:val="24"/>
        </w:rPr>
        <w:t>z doręczaniem kart powołania w trybie natychmiastowego stawiennictwa,</w:t>
      </w:r>
    </w:p>
    <w:p w:rsidR="00E37927" w:rsidRPr="00161F0A" w:rsidRDefault="00E37927" w:rsidP="009A4A58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161F0A">
        <w:rPr>
          <w:bCs/>
          <w:sz w:val="24"/>
          <w:szCs w:val="24"/>
        </w:rPr>
        <w:t>prowadzenie spraw związanych z planowaniem, nakładaniem i realizacją świadczeń na rzecz obrony, opracowywanie i aktualizacja określonej dokumentacji w tym zakresie, a także przygotowywanie projektów decyzji w sprawie świadczeń,</w:t>
      </w:r>
    </w:p>
    <w:p w:rsidR="00E37927" w:rsidRPr="00161F0A" w:rsidRDefault="00E37927" w:rsidP="009A4A58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161F0A">
        <w:rPr>
          <w:bCs/>
          <w:sz w:val="24"/>
          <w:szCs w:val="24"/>
        </w:rPr>
        <w:t xml:space="preserve">prowadzenie i aktualizowanie baz danych na potrzeby </w:t>
      </w:r>
      <w:proofErr w:type="spellStart"/>
      <w:r w:rsidRPr="00161F0A">
        <w:rPr>
          <w:bCs/>
          <w:sz w:val="24"/>
          <w:szCs w:val="24"/>
        </w:rPr>
        <w:t>HNS</w:t>
      </w:r>
      <w:proofErr w:type="spellEnd"/>
      <w:r w:rsidRPr="00161F0A">
        <w:rPr>
          <w:bCs/>
          <w:sz w:val="24"/>
          <w:szCs w:val="24"/>
        </w:rPr>
        <w:t>,</w:t>
      </w:r>
    </w:p>
    <w:p w:rsidR="00E37927" w:rsidRPr="00161F0A" w:rsidRDefault="00E37927" w:rsidP="009A4A58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161F0A">
        <w:rPr>
          <w:bCs/>
          <w:sz w:val="24"/>
          <w:szCs w:val="24"/>
        </w:rPr>
        <w:t xml:space="preserve">prowadzenie spraw związanych z przygotowaniem i wykorzystywaniem jednostek medycznych na potrzeby obronne, w tym sporządzanie i aktualizowanie planów rozwinięcia </w:t>
      </w:r>
      <w:r w:rsidR="00D034F2">
        <w:rPr>
          <w:bCs/>
          <w:sz w:val="24"/>
          <w:szCs w:val="24"/>
        </w:rPr>
        <w:t xml:space="preserve">                          </w:t>
      </w:r>
      <w:r w:rsidRPr="00161F0A">
        <w:rPr>
          <w:bCs/>
          <w:sz w:val="24"/>
          <w:szCs w:val="24"/>
        </w:rPr>
        <w:t>i funkcjonowania zastępczych  miejsc szpitalnych,</w:t>
      </w:r>
    </w:p>
    <w:p w:rsidR="00E37927" w:rsidRPr="00161F0A" w:rsidRDefault="00E37927" w:rsidP="009A4A58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161F0A">
        <w:rPr>
          <w:bCs/>
          <w:sz w:val="24"/>
          <w:szCs w:val="24"/>
        </w:rPr>
        <w:t>współpraca z wydziałem organizacyjnym w zakresie spraw związanych z wyłączeniem pracowników od obowiązku pełnienia czynnej służby wojskowej w razie ogłoszenia mobilizacji i w czasie wojny,</w:t>
      </w:r>
    </w:p>
    <w:p w:rsidR="00E37927" w:rsidRPr="00161F0A" w:rsidRDefault="00E37927" w:rsidP="009A4A58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161F0A">
        <w:rPr>
          <w:bCs/>
          <w:sz w:val="24"/>
          <w:szCs w:val="24"/>
        </w:rPr>
        <w:t xml:space="preserve">sporządzanie programów i planów szkolenia obronnego, ich uzgadnianie oraz uczestniczenie </w:t>
      </w:r>
      <w:r w:rsidR="00D034F2">
        <w:rPr>
          <w:bCs/>
          <w:sz w:val="24"/>
          <w:szCs w:val="24"/>
        </w:rPr>
        <w:t xml:space="preserve">   </w:t>
      </w:r>
      <w:r w:rsidRPr="00161F0A">
        <w:rPr>
          <w:bCs/>
          <w:sz w:val="24"/>
          <w:szCs w:val="24"/>
        </w:rPr>
        <w:t>w szkoleniu obronnym organizowanym przez Burmistrza, a także organy nadrzędne,</w:t>
      </w:r>
    </w:p>
    <w:p w:rsidR="00E37927" w:rsidRPr="00161F0A" w:rsidRDefault="00E37927" w:rsidP="009A4A58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161F0A">
        <w:rPr>
          <w:bCs/>
          <w:sz w:val="24"/>
          <w:szCs w:val="24"/>
        </w:rPr>
        <w:t>organizowanie i prowadzenie szkolenia obronnego i dokumentacji szkoleniowej,</w:t>
      </w:r>
    </w:p>
    <w:p w:rsidR="00E37927" w:rsidRPr="00DA2A5D" w:rsidRDefault="00E37927" w:rsidP="009A4A58">
      <w:pPr>
        <w:pStyle w:val="Akapitzlist"/>
        <w:numPr>
          <w:ilvl w:val="0"/>
          <w:numId w:val="94"/>
        </w:numPr>
        <w:rPr>
          <w:bCs/>
          <w:sz w:val="24"/>
          <w:szCs w:val="24"/>
        </w:rPr>
      </w:pPr>
      <w:r w:rsidRPr="00DA2A5D">
        <w:rPr>
          <w:bCs/>
          <w:sz w:val="24"/>
          <w:szCs w:val="24"/>
        </w:rPr>
        <w:t>dokonywanie okresowych analiz i ocen stanu realizacji zadań obronnych w Gminie, opracowywanie sprawozdań, przedstawianie wniosków i propozycji rozwiązań w tym zakresie.</w:t>
      </w:r>
    </w:p>
    <w:p w:rsidR="00E37927" w:rsidRPr="000B6B81" w:rsidRDefault="00E37927" w:rsidP="009A4A58">
      <w:pPr>
        <w:pStyle w:val="Akapitzlist"/>
        <w:numPr>
          <w:ilvl w:val="0"/>
          <w:numId w:val="86"/>
        </w:numPr>
        <w:rPr>
          <w:bCs/>
          <w:sz w:val="24"/>
          <w:szCs w:val="24"/>
          <w:u w:val="single"/>
        </w:rPr>
      </w:pPr>
      <w:r w:rsidRPr="000B6B81">
        <w:rPr>
          <w:bCs/>
          <w:sz w:val="24"/>
          <w:szCs w:val="24"/>
          <w:u w:val="single"/>
        </w:rPr>
        <w:t>W zakresie obrony cywilnej:</w:t>
      </w:r>
    </w:p>
    <w:p w:rsidR="002E2C0B" w:rsidRPr="00B65A35" w:rsidRDefault="002E2C0B" w:rsidP="002E2C0B">
      <w:pPr>
        <w:ind w:left="851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B65A35">
        <w:rPr>
          <w:bCs/>
          <w:sz w:val="24"/>
          <w:szCs w:val="24"/>
        </w:rPr>
        <w:t xml:space="preserve">koordynowanie przygotowań i realizacji przedsięwzięć obrony cywilnej, w tym </w:t>
      </w:r>
      <w:r>
        <w:rPr>
          <w:bCs/>
          <w:sz w:val="24"/>
          <w:szCs w:val="24"/>
        </w:rPr>
        <w:t xml:space="preserve"> </w:t>
      </w:r>
      <w:r w:rsidRPr="00B65A35">
        <w:rPr>
          <w:bCs/>
          <w:sz w:val="24"/>
          <w:szCs w:val="24"/>
        </w:rPr>
        <w:t>opracowywanie planów obrony cywilnej, uzgadnianie i przedstawianie do zatwierdzenia organowi zewnętrznemu,</w:t>
      </w:r>
    </w:p>
    <w:p w:rsidR="002E2C0B" w:rsidRPr="00B65A35" w:rsidRDefault="002E2C0B" w:rsidP="002E2C0B">
      <w:pPr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2)    p</w:t>
      </w:r>
      <w:r w:rsidRPr="00B65A35">
        <w:rPr>
          <w:bCs/>
          <w:sz w:val="24"/>
          <w:szCs w:val="24"/>
        </w:rPr>
        <w:t>rzygotowanie i zapewnienie działania systemu wczesnego ostrzegania,</w:t>
      </w:r>
    </w:p>
    <w:p w:rsidR="002E2C0B" w:rsidRPr="00B65A35" w:rsidRDefault="002E2C0B" w:rsidP="002E2C0B">
      <w:pPr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   </w:t>
      </w:r>
      <w:r w:rsidRPr="00B65A35">
        <w:rPr>
          <w:bCs/>
          <w:sz w:val="24"/>
          <w:szCs w:val="24"/>
        </w:rPr>
        <w:t>tworzenie i kierowanie przygotowaniem do działania formacji obrony cywilnej,</w:t>
      </w:r>
    </w:p>
    <w:p w:rsidR="002E2C0B" w:rsidRPr="00B65A35" w:rsidRDefault="002E2C0B" w:rsidP="002E2C0B">
      <w:pPr>
        <w:ind w:left="284" w:firstLine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   </w:t>
      </w:r>
      <w:r w:rsidRPr="00B65A35">
        <w:rPr>
          <w:bCs/>
          <w:sz w:val="24"/>
          <w:szCs w:val="24"/>
        </w:rPr>
        <w:t>planowanie i wyposażanie formacji obrony cywilnej w sprzęt i środki,</w:t>
      </w:r>
    </w:p>
    <w:p w:rsidR="002E2C0B" w:rsidRDefault="002E2C0B" w:rsidP="002E2C0B">
      <w:pPr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5)    o</w:t>
      </w:r>
      <w:r w:rsidRPr="00B65A35">
        <w:rPr>
          <w:bCs/>
          <w:sz w:val="24"/>
          <w:szCs w:val="24"/>
        </w:rPr>
        <w:t xml:space="preserve">rganizowanie i kierowanie przygotowaniem w zakresie ratownictwa, udzielania pierwszej </w:t>
      </w:r>
      <w:r>
        <w:rPr>
          <w:bCs/>
          <w:sz w:val="24"/>
          <w:szCs w:val="24"/>
        </w:rPr>
        <w:t xml:space="preserve"> </w:t>
      </w:r>
    </w:p>
    <w:p w:rsidR="002E2C0B" w:rsidRDefault="002E2C0B" w:rsidP="002E2C0B">
      <w:pPr>
        <w:ind w:left="851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B65A35">
        <w:rPr>
          <w:bCs/>
          <w:sz w:val="24"/>
          <w:szCs w:val="24"/>
        </w:rPr>
        <w:t>pomocy poszkodowanym oraz ewakuacji ludności ze strefy zagrożeń,</w:t>
      </w:r>
    </w:p>
    <w:p w:rsidR="002E2C0B" w:rsidRPr="00C4157E" w:rsidRDefault="002E2C0B" w:rsidP="002E2C0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Pr="00C4157E">
        <w:rPr>
          <w:bCs/>
          <w:sz w:val="24"/>
          <w:szCs w:val="24"/>
        </w:rPr>
        <w:t>planowanie zabezpieczeń materiałowo-technicznych akcji ratunkowych i ewakuacji</w:t>
      </w:r>
    </w:p>
    <w:p w:rsidR="002E2C0B" w:rsidRPr="003B3F1F" w:rsidRDefault="002E2C0B" w:rsidP="002E2C0B">
      <w:pPr>
        <w:pStyle w:val="Akapitzlist"/>
        <w:tabs>
          <w:tab w:val="left" w:pos="284"/>
        </w:tabs>
        <w:rPr>
          <w:bCs/>
          <w:sz w:val="24"/>
          <w:szCs w:val="24"/>
        </w:rPr>
      </w:pPr>
      <w:r w:rsidRPr="003B3F1F">
        <w:rPr>
          <w:bCs/>
          <w:sz w:val="24"/>
          <w:szCs w:val="24"/>
        </w:rPr>
        <w:t xml:space="preserve">  ludności,</w:t>
      </w:r>
    </w:p>
    <w:p w:rsidR="002E2C0B" w:rsidRPr="0071020B" w:rsidRDefault="002E2C0B" w:rsidP="002E2C0B">
      <w:pPr>
        <w:ind w:left="851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6) </w:t>
      </w:r>
      <w:r w:rsidRPr="0071020B">
        <w:rPr>
          <w:bCs/>
          <w:sz w:val="24"/>
          <w:szCs w:val="24"/>
        </w:rPr>
        <w:t>opracowywanie wniosków w zakresie świadczeń osobistych i rzeczowych na wykonanie zadań obrony cywilnej,</w:t>
      </w:r>
    </w:p>
    <w:p w:rsidR="002E2C0B" w:rsidRDefault="002E2C0B" w:rsidP="002E2C0B">
      <w:p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7)  p</w:t>
      </w:r>
      <w:r w:rsidRPr="0071020B">
        <w:rPr>
          <w:bCs/>
          <w:sz w:val="24"/>
          <w:szCs w:val="24"/>
        </w:rPr>
        <w:t>lanowanie i realizacja zaopatrzenia w sprzęt i środki, za</w:t>
      </w:r>
      <w:r>
        <w:rPr>
          <w:bCs/>
          <w:sz w:val="24"/>
          <w:szCs w:val="24"/>
        </w:rPr>
        <w:t>pewnienie odpowiednich</w:t>
      </w:r>
    </w:p>
    <w:p w:rsidR="001136A7" w:rsidRDefault="002E2C0B" w:rsidP="001136A7">
      <w:p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warunków</w:t>
      </w:r>
      <w:r w:rsidR="001136A7">
        <w:rPr>
          <w:bCs/>
          <w:sz w:val="24"/>
          <w:szCs w:val="24"/>
        </w:rPr>
        <w:t xml:space="preserve"> </w:t>
      </w:r>
      <w:r w:rsidRPr="0071020B">
        <w:rPr>
          <w:bCs/>
          <w:sz w:val="24"/>
          <w:szCs w:val="24"/>
        </w:rPr>
        <w:t xml:space="preserve">przechowywania, konserwacji i eksploatacji sprzętu i środków obrony cywilnej, </w:t>
      </w:r>
    </w:p>
    <w:p w:rsidR="002E2C0B" w:rsidRPr="0071020B" w:rsidRDefault="001136A7" w:rsidP="001136A7">
      <w:pPr>
        <w:tabs>
          <w:tab w:val="left" w:pos="85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2E2C0B" w:rsidRPr="0071020B">
        <w:rPr>
          <w:bCs/>
          <w:sz w:val="24"/>
          <w:szCs w:val="24"/>
        </w:rPr>
        <w:t>a także</w:t>
      </w:r>
      <w:r>
        <w:rPr>
          <w:bCs/>
          <w:sz w:val="24"/>
          <w:szCs w:val="24"/>
        </w:rPr>
        <w:t xml:space="preserve"> </w:t>
      </w:r>
      <w:r w:rsidR="002E2C0B">
        <w:rPr>
          <w:bCs/>
          <w:sz w:val="24"/>
          <w:szCs w:val="24"/>
        </w:rPr>
        <w:t>p</w:t>
      </w:r>
      <w:r w:rsidR="002E2C0B" w:rsidRPr="0071020B">
        <w:rPr>
          <w:bCs/>
          <w:sz w:val="24"/>
          <w:szCs w:val="24"/>
        </w:rPr>
        <w:t>rowadzenie magazynu sprzętu obrony cywilnej,</w:t>
      </w:r>
    </w:p>
    <w:p w:rsidR="002E2C0B" w:rsidRPr="0071020B" w:rsidRDefault="002E2C0B" w:rsidP="002E2C0B">
      <w:p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8)   </w:t>
      </w:r>
      <w:r w:rsidRPr="0071020B">
        <w:rPr>
          <w:bCs/>
          <w:sz w:val="24"/>
          <w:szCs w:val="24"/>
        </w:rPr>
        <w:t>dokonywanie okresowych ocen stanu przygotowań obrony cywilnej.</w:t>
      </w:r>
    </w:p>
    <w:p w:rsidR="00E37927" w:rsidRPr="000B6B81" w:rsidRDefault="00E37927" w:rsidP="009A4A58">
      <w:pPr>
        <w:pStyle w:val="Akapitzlist"/>
        <w:numPr>
          <w:ilvl w:val="0"/>
          <w:numId w:val="86"/>
        </w:numPr>
        <w:rPr>
          <w:bCs/>
          <w:sz w:val="24"/>
          <w:szCs w:val="24"/>
        </w:rPr>
      </w:pPr>
      <w:r w:rsidRPr="000B6B81">
        <w:rPr>
          <w:bCs/>
          <w:sz w:val="24"/>
          <w:szCs w:val="24"/>
        </w:rPr>
        <w:t>W zakresie zarządzania kryzysowego:</w:t>
      </w:r>
    </w:p>
    <w:p w:rsidR="00D12774" w:rsidRPr="0071020B" w:rsidRDefault="00D12774" w:rsidP="00D12774">
      <w:pPr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Pr="0071020B">
        <w:rPr>
          <w:bCs/>
          <w:sz w:val="24"/>
          <w:szCs w:val="24"/>
        </w:rPr>
        <w:t xml:space="preserve">koordynowanie opracowywania, przedkładanie do akceptacji Burmistrzowi, uzgadnianie </w:t>
      </w:r>
      <w:r>
        <w:rPr>
          <w:bCs/>
          <w:sz w:val="24"/>
          <w:szCs w:val="24"/>
        </w:rPr>
        <w:t xml:space="preserve">     </w:t>
      </w:r>
      <w:r w:rsidRPr="0071020B">
        <w:rPr>
          <w:bCs/>
          <w:sz w:val="24"/>
          <w:szCs w:val="24"/>
        </w:rPr>
        <w:t xml:space="preserve">z </w:t>
      </w:r>
      <w:r>
        <w:rPr>
          <w:bCs/>
          <w:sz w:val="24"/>
          <w:szCs w:val="24"/>
        </w:rPr>
        <w:t xml:space="preserve"> </w:t>
      </w:r>
      <w:r w:rsidRPr="0071020B">
        <w:rPr>
          <w:bCs/>
          <w:sz w:val="24"/>
          <w:szCs w:val="24"/>
        </w:rPr>
        <w:t>właściwymi podmiotami i przedkładanie staroście do zatwierdzenia Gminnego Planu Zarządzania Kryzysowego,</w:t>
      </w:r>
    </w:p>
    <w:p w:rsidR="00D12774" w:rsidRPr="0071020B" w:rsidRDefault="00D12774" w:rsidP="00D12774">
      <w:pPr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 w:rsidRPr="0071020B">
        <w:rPr>
          <w:bCs/>
          <w:sz w:val="24"/>
          <w:szCs w:val="24"/>
        </w:rPr>
        <w:t>opracowywanie dokumentów dotyczących powołania i funkcjonowania Gminnego Zespołu Zarządzania Kryzysowego,</w:t>
      </w:r>
    </w:p>
    <w:p w:rsidR="00D12774" w:rsidRDefault="00D12774" w:rsidP="00D12774">
      <w:pPr>
        <w:pStyle w:val="Akapitzlist"/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Pr="000D4FA6">
        <w:rPr>
          <w:bCs/>
          <w:sz w:val="24"/>
          <w:szCs w:val="24"/>
        </w:rPr>
        <w:t xml:space="preserve">współuczestniczenie w ocenie występujących i potencjalnych zagrożeń mogących mieć </w:t>
      </w:r>
      <w:r>
        <w:rPr>
          <w:bCs/>
          <w:sz w:val="24"/>
          <w:szCs w:val="24"/>
        </w:rPr>
        <w:t xml:space="preserve"> </w:t>
      </w:r>
      <w:r w:rsidRPr="000D4FA6">
        <w:rPr>
          <w:bCs/>
          <w:sz w:val="24"/>
          <w:szCs w:val="24"/>
        </w:rPr>
        <w:t>wpływ na bezpieczeństwo publiczne i prognozowaniu tych zagrożeń,</w:t>
      </w:r>
    </w:p>
    <w:p w:rsidR="00D12774" w:rsidRPr="00A01250" w:rsidRDefault="00D12774" w:rsidP="00D12774">
      <w:pPr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A01250">
        <w:rPr>
          <w:bCs/>
          <w:sz w:val="24"/>
          <w:szCs w:val="24"/>
        </w:rPr>
        <w:t xml:space="preserve">koordynowanie działań związanych z monitorowaniem, planowaniem, reagowaniem </w:t>
      </w:r>
      <w:r>
        <w:rPr>
          <w:bCs/>
          <w:sz w:val="24"/>
          <w:szCs w:val="24"/>
        </w:rPr>
        <w:t xml:space="preserve">            </w:t>
      </w:r>
      <w:r w:rsidRPr="00A01250">
        <w:rPr>
          <w:bCs/>
          <w:sz w:val="24"/>
          <w:szCs w:val="24"/>
        </w:rPr>
        <w:t>i usuwaniem skutków zagrożeń na terenie Gminy,</w:t>
      </w:r>
    </w:p>
    <w:p w:rsidR="00D12774" w:rsidRPr="00A01250" w:rsidRDefault="00D12774" w:rsidP="00D12774">
      <w:pPr>
        <w:ind w:left="709" w:hanging="28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A01250">
        <w:rPr>
          <w:bCs/>
          <w:sz w:val="24"/>
          <w:szCs w:val="24"/>
        </w:rPr>
        <w:t>organizowanie i prowadzenie szkoleń, ćwiczeń i treningów z zakresu reagowania na potencjalne zagrożenia,</w:t>
      </w:r>
    </w:p>
    <w:p w:rsidR="00D12774" w:rsidRPr="00A01250" w:rsidRDefault="00D12774" w:rsidP="00D12774">
      <w:pPr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 </w:t>
      </w:r>
      <w:r w:rsidRPr="00A01250">
        <w:rPr>
          <w:bCs/>
          <w:sz w:val="24"/>
          <w:szCs w:val="24"/>
        </w:rPr>
        <w:t>przeciwdziałanie skutkom zdarzeń o charakterze terrorystycznym,</w:t>
      </w:r>
    </w:p>
    <w:p w:rsidR="00D12774" w:rsidRPr="00A01250" w:rsidRDefault="00D12774" w:rsidP="00D12774">
      <w:pPr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</w:t>
      </w:r>
      <w:r w:rsidRPr="00A01250">
        <w:rPr>
          <w:bCs/>
          <w:sz w:val="24"/>
          <w:szCs w:val="24"/>
        </w:rPr>
        <w:t xml:space="preserve">realizowanie zadań z zakresu ochrony infrastruktury krytycznej. </w:t>
      </w:r>
    </w:p>
    <w:p w:rsidR="00D84B0B" w:rsidRPr="000D4FA6" w:rsidRDefault="00D84B0B" w:rsidP="00D84B0B">
      <w:pPr>
        <w:pStyle w:val="Akapitzlist"/>
        <w:ind w:left="567"/>
        <w:rPr>
          <w:sz w:val="24"/>
          <w:szCs w:val="24"/>
        </w:rPr>
      </w:pPr>
    </w:p>
    <w:p w:rsidR="00670A34" w:rsidRPr="000D4FA6" w:rsidRDefault="00670A34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ROZDZIAŁ V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ZASADY I TRYB POSTĘPOWANIA PRZY OPRACOWYWANIU 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I WYDAWANIU AKTÓW PRAWNYCH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2</w:t>
      </w:r>
      <w:r w:rsidR="00DA2A5D">
        <w:rPr>
          <w:b/>
          <w:sz w:val="24"/>
          <w:szCs w:val="24"/>
        </w:rPr>
        <w:t>5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Podstawowymi formami aktów prawnych podejmowanych przez </w:t>
      </w:r>
      <w:r w:rsidR="00670A34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adę są uchwały, natomiast </w:t>
      </w:r>
      <w:r w:rsidR="00670A34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 wydaje: zarządzenia, decyzje administracyjne i postanowienia,  wydawane w toku postępowania administracyjnego.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2</w:t>
      </w:r>
      <w:r w:rsidR="00DA2A5D">
        <w:rPr>
          <w:b/>
          <w:sz w:val="24"/>
          <w:szCs w:val="24"/>
        </w:rPr>
        <w:t>6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4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Projekty aktów prawnych winny być przygotowywane zgodnie z powszechnie stosowanymi zasadami techniki prawodawczej.</w:t>
      </w:r>
    </w:p>
    <w:p w:rsidR="00D84B0B" w:rsidRPr="000D4FA6" w:rsidRDefault="00D84B0B" w:rsidP="009A4A58">
      <w:pPr>
        <w:pStyle w:val="Akapitzlist"/>
        <w:numPr>
          <w:ilvl w:val="0"/>
          <w:numId w:val="4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Redakcja projektów aktów prawnych winna być jasna, zwięzła i poprawna pod względem językowym, a także powszechnie zrozumiała.</w:t>
      </w:r>
    </w:p>
    <w:p w:rsidR="00D84B0B" w:rsidRPr="000D4FA6" w:rsidRDefault="00D84B0B" w:rsidP="009A4A58">
      <w:pPr>
        <w:pStyle w:val="Akapitzlist"/>
        <w:numPr>
          <w:ilvl w:val="0"/>
          <w:numId w:val="4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Każdy akt prawny winien być uzasadniony. Uzasadnienie powinno zawierać przesłanki merytoryczne i prawne i być podpisane przez kierownika wydziału przygotowującego projekt.</w:t>
      </w:r>
    </w:p>
    <w:p w:rsidR="00D84B0B" w:rsidRPr="000D4FA6" w:rsidRDefault="00D84B0B" w:rsidP="00D84B0B">
      <w:pPr>
        <w:pStyle w:val="Akapitzlist"/>
        <w:rPr>
          <w:sz w:val="24"/>
          <w:szCs w:val="24"/>
        </w:rPr>
      </w:pPr>
    </w:p>
    <w:p w:rsidR="009C5436" w:rsidRDefault="009C5436" w:rsidP="00D84B0B">
      <w:pPr>
        <w:jc w:val="center"/>
        <w:rPr>
          <w:b/>
          <w:sz w:val="24"/>
          <w:szCs w:val="24"/>
        </w:rPr>
      </w:pPr>
    </w:p>
    <w:p w:rsidR="00B272B2" w:rsidRDefault="00B272B2" w:rsidP="00D84B0B">
      <w:pPr>
        <w:jc w:val="center"/>
        <w:rPr>
          <w:b/>
          <w:sz w:val="24"/>
          <w:szCs w:val="24"/>
        </w:rPr>
      </w:pPr>
    </w:p>
    <w:p w:rsidR="00B272B2" w:rsidRDefault="00B272B2" w:rsidP="00D84B0B">
      <w:pPr>
        <w:jc w:val="center"/>
        <w:rPr>
          <w:b/>
          <w:sz w:val="24"/>
          <w:szCs w:val="24"/>
        </w:rPr>
      </w:pPr>
    </w:p>
    <w:p w:rsidR="00B272B2" w:rsidRDefault="00B272B2" w:rsidP="00D84B0B">
      <w:pPr>
        <w:jc w:val="center"/>
        <w:rPr>
          <w:b/>
          <w:sz w:val="24"/>
          <w:szCs w:val="24"/>
        </w:rPr>
      </w:pPr>
    </w:p>
    <w:p w:rsidR="00D84B0B" w:rsidRDefault="00D84B0B" w:rsidP="00B272B2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lastRenderedPageBreak/>
        <w:t>§ 2</w:t>
      </w:r>
      <w:r w:rsidR="00DA2A5D">
        <w:rPr>
          <w:b/>
          <w:sz w:val="24"/>
          <w:szCs w:val="24"/>
        </w:rPr>
        <w:t>7</w:t>
      </w:r>
      <w:r w:rsidR="00B272B2">
        <w:rPr>
          <w:b/>
          <w:sz w:val="24"/>
          <w:szCs w:val="24"/>
        </w:rPr>
        <w:t>.</w:t>
      </w:r>
    </w:p>
    <w:p w:rsidR="00B272B2" w:rsidRPr="00B272B2" w:rsidRDefault="00B272B2" w:rsidP="00B272B2">
      <w:pPr>
        <w:jc w:val="center"/>
        <w:rPr>
          <w:b/>
          <w:sz w:val="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4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Projekty uchwał i zarządzeń opracowują wydziały do których zakresu działania należy przedmiot aktu.</w:t>
      </w:r>
    </w:p>
    <w:p w:rsidR="00D84B0B" w:rsidRPr="000D4FA6" w:rsidRDefault="00D84B0B" w:rsidP="009A4A58">
      <w:pPr>
        <w:pStyle w:val="Akapitzlist"/>
        <w:numPr>
          <w:ilvl w:val="0"/>
          <w:numId w:val="4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Jeżeli przedmiot aktu należy do zakresu działania kilku wydziałów projekt opracowują one wspólnie, a za koordynacje tych działań odpowiada wydział wiodący, wyznaczony przez </w:t>
      </w:r>
      <w:r w:rsidR="0088361A" w:rsidRPr="000D4FA6">
        <w:rPr>
          <w:sz w:val="24"/>
          <w:szCs w:val="24"/>
        </w:rPr>
        <w:t>S</w:t>
      </w:r>
      <w:r w:rsidRPr="000D4FA6">
        <w:rPr>
          <w:sz w:val="24"/>
          <w:szCs w:val="24"/>
        </w:rPr>
        <w:t xml:space="preserve">ekretarza w porozumieniu z </w:t>
      </w:r>
      <w:r w:rsidR="0088361A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urmistrzem.</w:t>
      </w:r>
    </w:p>
    <w:p w:rsidR="00D84B0B" w:rsidRPr="000D4FA6" w:rsidRDefault="00D84B0B" w:rsidP="009A4A58">
      <w:pPr>
        <w:pStyle w:val="Akapitzlist"/>
        <w:numPr>
          <w:ilvl w:val="0"/>
          <w:numId w:val="4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Odpowiedzialnym za terminowe sporządzenie projektów aktów i za jego treść merytoryczną jest kierownik wydziału, który:</w:t>
      </w:r>
    </w:p>
    <w:p w:rsidR="00D84B0B" w:rsidRPr="000D4FA6" w:rsidRDefault="00D84B0B" w:rsidP="009A4A58">
      <w:pPr>
        <w:pStyle w:val="Akapitzlist"/>
        <w:numPr>
          <w:ilvl w:val="0"/>
          <w:numId w:val="4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parafuje projekt,</w:t>
      </w:r>
    </w:p>
    <w:p w:rsidR="00D84B0B" w:rsidRPr="000D4FA6" w:rsidRDefault="00D84B0B" w:rsidP="009A4A58">
      <w:pPr>
        <w:pStyle w:val="Akapitzlist"/>
        <w:numPr>
          <w:ilvl w:val="0"/>
          <w:numId w:val="48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przedstawia do zaopiniowania,</w:t>
      </w:r>
    </w:p>
    <w:p w:rsidR="00D84B0B" w:rsidRPr="000D4FA6" w:rsidRDefault="00D84B0B" w:rsidP="009A4A58">
      <w:pPr>
        <w:pStyle w:val="Akapitzlist"/>
        <w:numPr>
          <w:ilvl w:val="0"/>
          <w:numId w:val="49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>radcy prawnemu – w zakresie zgodności z obowiązującym prawem,</w:t>
      </w:r>
    </w:p>
    <w:p w:rsidR="00D84B0B" w:rsidRPr="000D4FA6" w:rsidRDefault="00CC2A97" w:rsidP="009A4A58">
      <w:pPr>
        <w:pStyle w:val="Akapitzlist"/>
        <w:numPr>
          <w:ilvl w:val="0"/>
          <w:numId w:val="49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>S</w:t>
      </w:r>
      <w:r w:rsidR="00D84B0B" w:rsidRPr="000D4FA6">
        <w:rPr>
          <w:sz w:val="24"/>
          <w:szCs w:val="24"/>
        </w:rPr>
        <w:t>karbnikowi – jeśli treść aktu wywołuje skutki finansowe,</w:t>
      </w:r>
    </w:p>
    <w:p w:rsidR="00D84B0B" w:rsidRPr="000D4FA6" w:rsidRDefault="00D84B0B" w:rsidP="009A4A58">
      <w:pPr>
        <w:pStyle w:val="Akapitzlist"/>
        <w:numPr>
          <w:ilvl w:val="0"/>
          <w:numId w:val="49"/>
        </w:numPr>
        <w:ind w:left="1276" w:hanging="425"/>
        <w:rPr>
          <w:sz w:val="24"/>
          <w:szCs w:val="24"/>
        </w:rPr>
      </w:pPr>
      <w:r w:rsidRPr="000D4FA6">
        <w:rPr>
          <w:sz w:val="24"/>
          <w:szCs w:val="24"/>
        </w:rPr>
        <w:t>kierowników innych wydziałów – jeżeli zamierzona regulacja dotyczy zakresu należącego do tych wydziałów.</w:t>
      </w:r>
    </w:p>
    <w:p w:rsidR="00D84B0B" w:rsidRPr="000D4FA6" w:rsidRDefault="00D84B0B" w:rsidP="009A4A58">
      <w:pPr>
        <w:pStyle w:val="Akapitzlist"/>
        <w:numPr>
          <w:ilvl w:val="0"/>
          <w:numId w:val="4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Zaopiniowany akt prawny składany jest w formie papierowej i elektronicznej </w:t>
      </w:r>
      <w:r w:rsidRPr="000D4FA6">
        <w:rPr>
          <w:sz w:val="24"/>
          <w:szCs w:val="24"/>
        </w:rPr>
        <w:br/>
        <w:t xml:space="preserve">w Wydziale Organizacyjnym, rejestrowany i przekazywany </w:t>
      </w:r>
      <w:r w:rsidR="00CC2A9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urmistrzowi do akceptacji.</w:t>
      </w:r>
    </w:p>
    <w:p w:rsidR="00D84B0B" w:rsidRPr="000D4FA6" w:rsidRDefault="00D84B0B" w:rsidP="00D84B0B">
      <w:pPr>
        <w:ind w:left="426" w:hanging="720"/>
        <w:rPr>
          <w:sz w:val="24"/>
          <w:szCs w:val="24"/>
        </w:rPr>
      </w:pPr>
    </w:p>
    <w:p w:rsidR="00D84B0B" w:rsidRPr="00B272B2" w:rsidRDefault="00D84B0B" w:rsidP="00B272B2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2</w:t>
      </w:r>
      <w:r w:rsidR="00DA2A5D">
        <w:rPr>
          <w:b/>
          <w:sz w:val="24"/>
          <w:szCs w:val="24"/>
        </w:rPr>
        <w:t>8</w:t>
      </w:r>
      <w:r w:rsidR="00B272B2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Rejestry i zbiory:</w:t>
      </w:r>
    </w:p>
    <w:p w:rsidR="00D84B0B" w:rsidRPr="000D4FA6" w:rsidRDefault="00D84B0B" w:rsidP="009A4A58">
      <w:pPr>
        <w:pStyle w:val="Akapitzlist"/>
        <w:numPr>
          <w:ilvl w:val="0"/>
          <w:numId w:val="50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uchwał </w:t>
      </w:r>
      <w:r w:rsidR="00CC2A97" w:rsidRPr="000D4FA6">
        <w:rPr>
          <w:sz w:val="24"/>
          <w:szCs w:val="24"/>
        </w:rPr>
        <w:t>R</w:t>
      </w:r>
      <w:r w:rsidRPr="000D4FA6">
        <w:rPr>
          <w:sz w:val="24"/>
          <w:szCs w:val="24"/>
        </w:rPr>
        <w:t xml:space="preserve">ady i zarządzeń </w:t>
      </w:r>
      <w:r w:rsidR="00CC2A9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 – prowadzi wydział organizacyjny,</w:t>
      </w:r>
    </w:p>
    <w:p w:rsidR="00D84B0B" w:rsidRPr="000D4FA6" w:rsidRDefault="00D84B0B" w:rsidP="009A4A58">
      <w:pPr>
        <w:pStyle w:val="Akapitzlist"/>
        <w:numPr>
          <w:ilvl w:val="0"/>
          <w:numId w:val="50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decyzji administracyjnych i postanowień – prowadzi komórka organizacyjna, która </w:t>
      </w:r>
      <w:r w:rsidR="00B272B2">
        <w:rPr>
          <w:sz w:val="24"/>
          <w:szCs w:val="24"/>
        </w:rPr>
        <w:br/>
      </w:r>
      <w:r w:rsidRPr="000D4FA6">
        <w:rPr>
          <w:sz w:val="24"/>
          <w:szCs w:val="24"/>
        </w:rPr>
        <w:t>je przygotowała.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proofErr w:type="spellStart"/>
      <w:r w:rsidRPr="000D4FA6">
        <w:rPr>
          <w:b/>
          <w:sz w:val="24"/>
          <w:szCs w:val="24"/>
        </w:rPr>
        <w:t>ROZDZAIŁ</w:t>
      </w:r>
      <w:proofErr w:type="spellEnd"/>
      <w:r w:rsidRPr="000D4FA6">
        <w:rPr>
          <w:b/>
          <w:sz w:val="24"/>
          <w:szCs w:val="24"/>
        </w:rPr>
        <w:t xml:space="preserve"> VI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ZASADY PODPISYWANIA PISM I DOKUMENTÓW</w:t>
      </w:r>
    </w:p>
    <w:p w:rsidR="00D84B0B" w:rsidRPr="00B272B2" w:rsidRDefault="00D84B0B" w:rsidP="00D84B0B">
      <w:pPr>
        <w:rPr>
          <w:sz w:val="12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2</w:t>
      </w:r>
      <w:r w:rsidR="00DA2A5D">
        <w:rPr>
          <w:b/>
          <w:sz w:val="24"/>
          <w:szCs w:val="24"/>
        </w:rPr>
        <w:t>9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Burmistrz, </w:t>
      </w:r>
      <w:r w:rsidR="00CC2A97" w:rsidRPr="000D4FA6">
        <w:rPr>
          <w:sz w:val="24"/>
          <w:szCs w:val="24"/>
        </w:rPr>
        <w:t>Z</w:t>
      </w:r>
      <w:r w:rsidRPr="000D4FA6">
        <w:rPr>
          <w:sz w:val="24"/>
          <w:szCs w:val="24"/>
        </w:rPr>
        <w:t xml:space="preserve">astępca </w:t>
      </w:r>
      <w:r w:rsidR="00CC2A9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urmistrza, </w:t>
      </w:r>
      <w:r w:rsidR="00CC2A97" w:rsidRPr="000D4FA6">
        <w:rPr>
          <w:sz w:val="24"/>
          <w:szCs w:val="24"/>
        </w:rPr>
        <w:t>S</w:t>
      </w:r>
      <w:r w:rsidRPr="000D4FA6">
        <w:rPr>
          <w:sz w:val="24"/>
          <w:szCs w:val="24"/>
        </w:rPr>
        <w:t xml:space="preserve">ekretarz, </w:t>
      </w:r>
      <w:r w:rsidR="00CC2A97" w:rsidRPr="000D4FA6">
        <w:rPr>
          <w:sz w:val="24"/>
          <w:szCs w:val="24"/>
        </w:rPr>
        <w:t>S</w:t>
      </w:r>
      <w:r w:rsidRPr="000D4FA6">
        <w:rPr>
          <w:sz w:val="24"/>
          <w:szCs w:val="24"/>
        </w:rPr>
        <w:t xml:space="preserve">karbnik i </w:t>
      </w:r>
      <w:r w:rsidR="00CC2A97" w:rsidRPr="000D4FA6">
        <w:rPr>
          <w:sz w:val="24"/>
          <w:szCs w:val="24"/>
        </w:rPr>
        <w:t>K</w:t>
      </w:r>
      <w:r w:rsidRPr="000D4FA6">
        <w:rPr>
          <w:sz w:val="24"/>
          <w:szCs w:val="24"/>
        </w:rPr>
        <w:t>ierownicy wydziałów podpisują pisma</w:t>
      </w:r>
      <w:r w:rsidR="00C5012C">
        <w:rPr>
          <w:sz w:val="24"/>
          <w:szCs w:val="24"/>
        </w:rPr>
        <w:t xml:space="preserve">       </w:t>
      </w:r>
      <w:r w:rsidRPr="000D4FA6">
        <w:rPr>
          <w:sz w:val="24"/>
          <w:szCs w:val="24"/>
        </w:rPr>
        <w:t xml:space="preserve"> i dokumenty dotyczące spraw należących do ich właściwości, zgodnie z posiadanymi kompetencjami.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DA2A5D">
        <w:rPr>
          <w:b/>
          <w:sz w:val="24"/>
          <w:szCs w:val="24"/>
        </w:rPr>
        <w:t>30</w:t>
      </w:r>
      <w:r w:rsidRPr="000D4FA6">
        <w:rPr>
          <w:b/>
          <w:sz w:val="24"/>
          <w:szCs w:val="24"/>
        </w:rPr>
        <w:t>.</w:t>
      </w:r>
    </w:p>
    <w:p w:rsidR="00D84B0B" w:rsidRPr="00B272B2" w:rsidRDefault="00D84B0B" w:rsidP="00D84B0B">
      <w:pPr>
        <w:rPr>
          <w:sz w:val="10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51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Do podpisu </w:t>
      </w:r>
      <w:r w:rsidR="001136A7">
        <w:rPr>
          <w:sz w:val="24"/>
          <w:szCs w:val="24"/>
        </w:rPr>
        <w:t>B</w:t>
      </w:r>
      <w:r w:rsidRPr="000D4FA6">
        <w:rPr>
          <w:sz w:val="24"/>
          <w:szCs w:val="24"/>
        </w:rPr>
        <w:t>urmistrza zastrzega się w szczególności: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zarządzenia, regulaminy, pisma ogólne, obwieszczenia,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umowy cywilno</w:t>
      </w:r>
      <w:r w:rsidR="00D12774">
        <w:rPr>
          <w:sz w:val="24"/>
          <w:szCs w:val="24"/>
        </w:rPr>
        <w:t>-</w:t>
      </w:r>
      <w:r w:rsidRPr="000D4FA6">
        <w:rPr>
          <w:sz w:val="24"/>
          <w:szCs w:val="24"/>
        </w:rPr>
        <w:t>prawne,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pisma, dokumenty i akty administracyjne należące do wyłącznej właściwości Burmistrza, a także decyzje w sprawach osobowych,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korespondencję kierowaną do:</w:t>
      </w:r>
    </w:p>
    <w:p w:rsidR="00D84B0B" w:rsidRPr="000D4FA6" w:rsidRDefault="00D84B0B" w:rsidP="009A4A58">
      <w:pPr>
        <w:pStyle w:val="Akapitzlist"/>
        <w:numPr>
          <w:ilvl w:val="0"/>
          <w:numId w:val="79"/>
        </w:numPr>
        <w:ind w:left="1418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naczelnych i centralnych organów administracji rządowej, </w:t>
      </w:r>
    </w:p>
    <w:p w:rsidR="00D84B0B" w:rsidRPr="000D4FA6" w:rsidRDefault="00D84B0B" w:rsidP="009A4A58">
      <w:pPr>
        <w:pStyle w:val="Akapitzlist"/>
        <w:numPr>
          <w:ilvl w:val="0"/>
          <w:numId w:val="79"/>
        </w:numPr>
        <w:ind w:left="1418" w:hanging="567"/>
        <w:rPr>
          <w:sz w:val="24"/>
          <w:szCs w:val="24"/>
        </w:rPr>
      </w:pPr>
      <w:r w:rsidRPr="000D4FA6">
        <w:rPr>
          <w:sz w:val="24"/>
          <w:szCs w:val="24"/>
        </w:rPr>
        <w:t xml:space="preserve">wojewodów, organów województw, </w:t>
      </w:r>
    </w:p>
    <w:p w:rsidR="00D84B0B" w:rsidRPr="000D4FA6" w:rsidRDefault="00D84B0B" w:rsidP="009A4A58">
      <w:pPr>
        <w:pStyle w:val="Akapitzlist"/>
        <w:numPr>
          <w:ilvl w:val="0"/>
          <w:numId w:val="79"/>
        </w:numPr>
        <w:ind w:left="1418" w:hanging="567"/>
        <w:rPr>
          <w:sz w:val="24"/>
          <w:szCs w:val="24"/>
        </w:rPr>
      </w:pPr>
      <w:r w:rsidRPr="000D4FA6">
        <w:rPr>
          <w:sz w:val="24"/>
          <w:szCs w:val="24"/>
        </w:rPr>
        <w:t>organów jednostek samorządu terytorialnego,</w:t>
      </w:r>
    </w:p>
    <w:p w:rsidR="00D84B0B" w:rsidRPr="000D4FA6" w:rsidRDefault="00D84B0B" w:rsidP="009A4A58">
      <w:pPr>
        <w:pStyle w:val="Akapitzlist"/>
        <w:numPr>
          <w:ilvl w:val="0"/>
          <w:numId w:val="79"/>
        </w:numPr>
        <w:ind w:left="1418" w:hanging="567"/>
        <w:rPr>
          <w:sz w:val="24"/>
          <w:szCs w:val="24"/>
        </w:rPr>
      </w:pPr>
      <w:r w:rsidRPr="000D4FA6">
        <w:rPr>
          <w:sz w:val="24"/>
          <w:szCs w:val="24"/>
        </w:rPr>
        <w:t>organów kontroli,</w:t>
      </w:r>
    </w:p>
    <w:p w:rsidR="00D84B0B" w:rsidRPr="000D4FA6" w:rsidRDefault="00D84B0B" w:rsidP="009A4A58">
      <w:pPr>
        <w:pStyle w:val="Akapitzlist"/>
        <w:numPr>
          <w:ilvl w:val="0"/>
          <w:numId w:val="79"/>
        </w:numPr>
        <w:ind w:left="1418" w:hanging="567"/>
        <w:rPr>
          <w:sz w:val="24"/>
          <w:szCs w:val="24"/>
        </w:rPr>
      </w:pPr>
      <w:r w:rsidRPr="000D4FA6">
        <w:rPr>
          <w:sz w:val="24"/>
          <w:szCs w:val="24"/>
        </w:rPr>
        <w:t>posłów i senatorów RP,</w:t>
      </w:r>
    </w:p>
    <w:p w:rsidR="00D84B0B" w:rsidRPr="000D4FA6" w:rsidRDefault="00D84B0B" w:rsidP="009A4A58">
      <w:pPr>
        <w:pStyle w:val="Akapitzlist"/>
        <w:numPr>
          <w:ilvl w:val="0"/>
          <w:numId w:val="79"/>
        </w:numPr>
        <w:ind w:left="1418" w:hanging="567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przedstawicielstw dyplomatycznych,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akty prawne,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decyzje z zakresu administracji publicznej,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korespondencję, pisma, dokumenty każdorazowo zastrzeżone przez Burmistrza do jego podpisu,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odpowiedzi na interpelacje, zapytania i wnioski radnych Rad</w:t>
      </w:r>
      <w:r w:rsidR="001136A7">
        <w:rPr>
          <w:sz w:val="24"/>
          <w:szCs w:val="24"/>
        </w:rPr>
        <w:t>y</w:t>
      </w:r>
      <w:r w:rsidRPr="000D4FA6">
        <w:rPr>
          <w:sz w:val="24"/>
          <w:szCs w:val="24"/>
        </w:rPr>
        <w:t>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odpowiedzi na skargi i wnioski,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pisma i dokumenty dotyczące spraw zarezerwowanych do wyłącznej kompetencji burmistrza,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umowy i dokumenty przetargowe,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protokoły kontroli przeprowadzanych przez jednostki zewnętrzne,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pisma i dokumenty dotyczące stosunków pracy,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pisma i dokumenty związane ze współprac</w:t>
      </w:r>
      <w:r w:rsidR="00B9013B" w:rsidRPr="000D4FA6">
        <w:rPr>
          <w:sz w:val="24"/>
          <w:szCs w:val="24"/>
        </w:rPr>
        <w:t>ą</w:t>
      </w:r>
      <w:r w:rsidRPr="000D4FA6">
        <w:rPr>
          <w:sz w:val="24"/>
          <w:szCs w:val="24"/>
        </w:rPr>
        <w:t xml:space="preserve"> zagraniczną,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wnioski o nadanie odznaczeń państwowych i honorowych,</w:t>
      </w:r>
    </w:p>
    <w:p w:rsidR="00D84B0B" w:rsidRPr="000D4FA6" w:rsidRDefault="00D84B0B" w:rsidP="009A4A58">
      <w:pPr>
        <w:pStyle w:val="Akapitzlist"/>
        <w:numPr>
          <w:ilvl w:val="0"/>
          <w:numId w:val="52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inne pisma i dokumenty zastrzeżone osobiście przez burmistrza.</w:t>
      </w:r>
    </w:p>
    <w:p w:rsidR="00D84B0B" w:rsidRPr="000D4FA6" w:rsidRDefault="00D84B0B" w:rsidP="009A4A58">
      <w:pPr>
        <w:pStyle w:val="Akapitzlist"/>
        <w:numPr>
          <w:ilvl w:val="0"/>
          <w:numId w:val="51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Burmistrz może upoważnić </w:t>
      </w:r>
      <w:r w:rsidR="001136A7">
        <w:rPr>
          <w:sz w:val="24"/>
          <w:szCs w:val="24"/>
        </w:rPr>
        <w:t>Z</w:t>
      </w:r>
      <w:r w:rsidRPr="000D4FA6">
        <w:rPr>
          <w:sz w:val="24"/>
          <w:szCs w:val="24"/>
        </w:rPr>
        <w:t xml:space="preserve">astępcę </w:t>
      </w:r>
      <w:r w:rsidR="001136A7">
        <w:rPr>
          <w:sz w:val="24"/>
          <w:szCs w:val="24"/>
        </w:rPr>
        <w:t>B</w:t>
      </w:r>
      <w:r w:rsidRPr="000D4FA6">
        <w:rPr>
          <w:sz w:val="24"/>
          <w:szCs w:val="24"/>
        </w:rPr>
        <w:t>urmistrza i kierowników wydziałów do podpisywania umów, aktów administracyjnych pism i dokumentów o których mowa w ust. 1.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3</w:t>
      </w:r>
      <w:r w:rsidR="00DA2A5D">
        <w:rPr>
          <w:b/>
          <w:sz w:val="24"/>
          <w:szCs w:val="24"/>
        </w:rPr>
        <w:t>1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W okresie nieobecności </w:t>
      </w:r>
      <w:r w:rsidR="00CC2A9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 xml:space="preserve">urmistrza akty prawne, pisma i dokumenty podpisuje </w:t>
      </w:r>
      <w:r w:rsidR="00CC2A97" w:rsidRPr="000D4FA6">
        <w:rPr>
          <w:sz w:val="24"/>
          <w:szCs w:val="24"/>
        </w:rPr>
        <w:t>Z</w:t>
      </w:r>
      <w:r w:rsidRPr="000D4FA6">
        <w:rPr>
          <w:sz w:val="24"/>
          <w:szCs w:val="24"/>
        </w:rPr>
        <w:t xml:space="preserve">astępca </w:t>
      </w:r>
      <w:r w:rsidR="00CC2A9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3</w:t>
      </w:r>
      <w:r w:rsidR="00DA2A5D">
        <w:rPr>
          <w:b/>
          <w:sz w:val="24"/>
          <w:szCs w:val="24"/>
        </w:rPr>
        <w:t>2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5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Kierownicy wydziałów i pracownicy samodzielnych stanowisk podpisują te pisma i dokumenty z zakresu działania swoich wydziałów, które nie są zastrzeżone do wyłącznych właściwości organów gminy, </w:t>
      </w:r>
      <w:r w:rsidR="00CC2A97" w:rsidRPr="000D4FA6">
        <w:rPr>
          <w:sz w:val="24"/>
          <w:szCs w:val="24"/>
        </w:rPr>
        <w:t>Z</w:t>
      </w:r>
      <w:r w:rsidRPr="000D4FA6">
        <w:rPr>
          <w:sz w:val="24"/>
          <w:szCs w:val="24"/>
        </w:rPr>
        <w:t xml:space="preserve">astępcy </w:t>
      </w:r>
      <w:r w:rsidR="00CC2A9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urmistrza.</w:t>
      </w:r>
    </w:p>
    <w:p w:rsidR="00D84B0B" w:rsidRPr="000D4FA6" w:rsidRDefault="00D84B0B" w:rsidP="009A4A58">
      <w:pPr>
        <w:pStyle w:val="Akapitzlist"/>
        <w:numPr>
          <w:ilvl w:val="0"/>
          <w:numId w:val="5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Kierownicy wydziałów i pracownicy samodzielnych stanowisk podpisują </w:t>
      </w:r>
      <w:r w:rsidRPr="000D4FA6">
        <w:rPr>
          <w:sz w:val="24"/>
          <w:szCs w:val="24"/>
        </w:rPr>
        <w:br/>
        <w:t xml:space="preserve">z upoważnienia burmistrza akty administracyjne w indywidualnych sprawach </w:t>
      </w:r>
      <w:r w:rsidRPr="000D4FA6">
        <w:rPr>
          <w:sz w:val="24"/>
          <w:szCs w:val="24"/>
        </w:rPr>
        <w:br/>
        <w:t>z zakresu administracji publicznej zgodnie z udzielonymi upoważnieniami.</w:t>
      </w:r>
    </w:p>
    <w:p w:rsidR="009C5436" w:rsidRPr="00746CA7" w:rsidRDefault="001136A7" w:rsidP="009A4A58">
      <w:pPr>
        <w:pStyle w:val="Akapitzlist"/>
        <w:numPr>
          <w:ilvl w:val="0"/>
          <w:numId w:val="53"/>
        </w:numPr>
        <w:ind w:left="426" w:hanging="426"/>
        <w:rPr>
          <w:sz w:val="24"/>
          <w:szCs w:val="24"/>
        </w:rPr>
      </w:pPr>
      <w:r w:rsidRPr="00746CA7">
        <w:rPr>
          <w:sz w:val="24"/>
          <w:szCs w:val="24"/>
        </w:rPr>
        <w:t>U</w:t>
      </w:r>
      <w:r w:rsidR="00D84B0B" w:rsidRPr="00746CA7">
        <w:rPr>
          <w:sz w:val="24"/>
          <w:szCs w:val="24"/>
        </w:rPr>
        <w:t xml:space="preserve">wierzytelnienia odpisów i wyciągów z dokumentów znajdujących się </w:t>
      </w:r>
      <w:r w:rsidR="00D84B0B" w:rsidRPr="00746CA7">
        <w:rPr>
          <w:sz w:val="24"/>
          <w:szCs w:val="24"/>
        </w:rPr>
        <w:br/>
        <w:t xml:space="preserve">w aktach prowadzonych postępowań administracyjnych </w:t>
      </w:r>
      <w:r w:rsidRPr="00746CA7">
        <w:rPr>
          <w:sz w:val="24"/>
          <w:szCs w:val="24"/>
        </w:rPr>
        <w:t>dokonują</w:t>
      </w:r>
      <w:r w:rsidR="00746CA7" w:rsidRPr="00746CA7">
        <w:rPr>
          <w:sz w:val="24"/>
          <w:szCs w:val="24"/>
        </w:rPr>
        <w:t xml:space="preserve"> </w:t>
      </w:r>
      <w:r w:rsidR="00D84B0B" w:rsidRPr="00746CA7">
        <w:rPr>
          <w:sz w:val="24"/>
          <w:szCs w:val="24"/>
        </w:rPr>
        <w:t>pracownicy wydziału lub komórki organizacyjnej Urzędu, do której zakresu działania należy prowadzenie postępowania</w:t>
      </w:r>
      <w:r w:rsidR="00746CA7" w:rsidRPr="00746CA7">
        <w:rPr>
          <w:sz w:val="24"/>
          <w:szCs w:val="24"/>
        </w:rPr>
        <w:t xml:space="preserve"> upoważnieni przez Burmistrza</w:t>
      </w:r>
      <w:r w:rsidR="00D84B0B" w:rsidRPr="00746CA7">
        <w:rPr>
          <w:sz w:val="24"/>
          <w:szCs w:val="24"/>
        </w:rPr>
        <w:t xml:space="preserve">. </w:t>
      </w:r>
    </w:p>
    <w:p w:rsidR="009C5436" w:rsidRPr="000D4FA6" w:rsidRDefault="009C5436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ROZDZIAŁ VII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ORGANIZACJA PRZYJMOWANIA, ROZPATRYWANIA I ZAŁATWIANIA INDYWIDUALNYCH SPRAW KLIENTÓW</w:t>
      </w:r>
    </w:p>
    <w:p w:rsidR="00D84B0B" w:rsidRPr="000D4FA6" w:rsidRDefault="00D84B0B" w:rsidP="00D84B0B">
      <w:pPr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3</w:t>
      </w:r>
      <w:r w:rsidR="00DA2A5D">
        <w:rPr>
          <w:b/>
          <w:sz w:val="24"/>
          <w:szCs w:val="24"/>
        </w:rPr>
        <w:t>3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Zasady postępowania w sprawach wnoszonych przez klientów oraz terminy ich załatwiania określają przepisy kodeksu postępowania administracyjnego.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lastRenderedPageBreak/>
        <w:t>§ 3</w:t>
      </w:r>
      <w:r w:rsidR="00DA2A5D">
        <w:rPr>
          <w:b/>
          <w:sz w:val="24"/>
          <w:szCs w:val="24"/>
        </w:rPr>
        <w:t>4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54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Sprawy skierowane do Urzędu są obowiązkowo ewidencjonowane w rejestrach przychodzących i spisach w wydziałach lub komórkach organizacyjnych Urzędu.</w:t>
      </w:r>
    </w:p>
    <w:p w:rsidR="00D84B0B" w:rsidRPr="000D4FA6" w:rsidRDefault="00D84B0B" w:rsidP="009A4A58">
      <w:pPr>
        <w:pStyle w:val="Akapitzlist"/>
        <w:numPr>
          <w:ilvl w:val="0"/>
          <w:numId w:val="54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Do przydzielenia w imieniu Burmistrza korespondencji do niego wpływającej do kierowników wydziałów lub komórek organizacyjnych oraz gminnych jednostek organizacyjnych w trybie określonym w Instrukcji kancelaryjnej upoważniony jest Wydział Organizacyjny Urzędu.</w:t>
      </w:r>
    </w:p>
    <w:p w:rsidR="00D84B0B" w:rsidRPr="000D4FA6" w:rsidRDefault="00D84B0B" w:rsidP="009A4A58">
      <w:pPr>
        <w:pStyle w:val="Akapitzlist"/>
        <w:numPr>
          <w:ilvl w:val="0"/>
          <w:numId w:val="54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Pracownicy urzędu obsługujący klientów są zobowiązani do sprawnego, rzetelnego </w:t>
      </w:r>
      <w:r w:rsidR="009C5436">
        <w:rPr>
          <w:sz w:val="24"/>
          <w:szCs w:val="24"/>
        </w:rPr>
        <w:t xml:space="preserve">                   </w:t>
      </w:r>
      <w:r w:rsidRPr="000D4FA6">
        <w:rPr>
          <w:sz w:val="24"/>
          <w:szCs w:val="24"/>
        </w:rPr>
        <w:t>i kompetentnego rozpatrywania indywidualnych spraw klientów, kierując się przepisami prawa i zasadami etyki pracowniczej, a w szczególności do:</w:t>
      </w:r>
    </w:p>
    <w:p w:rsidR="00D84B0B" w:rsidRPr="000D4FA6" w:rsidRDefault="00D84B0B" w:rsidP="009A4A58">
      <w:pPr>
        <w:pStyle w:val="Akapitzlist"/>
        <w:numPr>
          <w:ilvl w:val="0"/>
          <w:numId w:val="55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 xml:space="preserve">załatwiania spraw w sposób nie wymagający wielokrotnego stawiennictwa klienta </w:t>
      </w:r>
      <w:r w:rsidR="009C5436">
        <w:rPr>
          <w:sz w:val="24"/>
          <w:szCs w:val="24"/>
        </w:rPr>
        <w:t xml:space="preserve">           </w:t>
      </w:r>
      <w:r w:rsidRPr="000D4FA6">
        <w:rPr>
          <w:sz w:val="24"/>
          <w:szCs w:val="24"/>
        </w:rPr>
        <w:t>w urzędzie,</w:t>
      </w:r>
    </w:p>
    <w:p w:rsidR="00D84B0B" w:rsidRPr="000D4FA6" w:rsidRDefault="00D84B0B" w:rsidP="009A4A58">
      <w:pPr>
        <w:pStyle w:val="Akapitzlist"/>
        <w:numPr>
          <w:ilvl w:val="0"/>
          <w:numId w:val="55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udzielania informacji niezbędnych do załatwienia danej sprawy i wyjaśnienia obowiązujących przepisów,</w:t>
      </w:r>
    </w:p>
    <w:p w:rsidR="00D84B0B" w:rsidRPr="000D4FA6" w:rsidRDefault="00D84B0B" w:rsidP="009A4A58">
      <w:pPr>
        <w:pStyle w:val="Akapitzlist"/>
        <w:numPr>
          <w:ilvl w:val="0"/>
          <w:numId w:val="55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załatwienia sprawy w miarę możliwości na miejscu, a w pozostałych przypadkach do określenia terminu ich załatwienia,</w:t>
      </w:r>
    </w:p>
    <w:p w:rsidR="00D84B0B" w:rsidRPr="000D4FA6" w:rsidRDefault="00D84B0B" w:rsidP="009A4A58">
      <w:pPr>
        <w:pStyle w:val="Akapitzlist"/>
        <w:numPr>
          <w:ilvl w:val="0"/>
          <w:numId w:val="55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informowania wszystkich zainteresowanych o stanie załatwienia sprawy,</w:t>
      </w:r>
    </w:p>
    <w:p w:rsidR="00D84B0B" w:rsidRPr="000D4FA6" w:rsidRDefault="00D84B0B" w:rsidP="009A4A58">
      <w:pPr>
        <w:pStyle w:val="Akapitzlist"/>
        <w:numPr>
          <w:ilvl w:val="0"/>
          <w:numId w:val="55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do zawiadamiania zainteresowanych w przypadki zaistnienia konieczności przedłużenia terminu załatwienia sprawy,</w:t>
      </w:r>
    </w:p>
    <w:p w:rsidR="00D84B0B" w:rsidRPr="000D4FA6" w:rsidRDefault="00D84B0B" w:rsidP="009A4A58">
      <w:pPr>
        <w:pStyle w:val="Akapitzlist"/>
        <w:numPr>
          <w:ilvl w:val="0"/>
          <w:numId w:val="55"/>
        </w:numPr>
        <w:ind w:left="851" w:hanging="425"/>
        <w:rPr>
          <w:sz w:val="24"/>
          <w:szCs w:val="24"/>
        </w:rPr>
      </w:pPr>
      <w:r w:rsidRPr="000D4FA6">
        <w:rPr>
          <w:sz w:val="24"/>
          <w:szCs w:val="24"/>
        </w:rPr>
        <w:t>informowania o przysługujących środkach zaskarżania.</w:t>
      </w:r>
    </w:p>
    <w:p w:rsidR="00D84B0B" w:rsidRPr="000D4FA6" w:rsidRDefault="00D84B0B" w:rsidP="009A4A58">
      <w:pPr>
        <w:pStyle w:val="Akapitzlist"/>
        <w:numPr>
          <w:ilvl w:val="0"/>
          <w:numId w:val="54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Klienci mają prawo do uzyskania informacji w formie pisemnej, ustnej </w:t>
      </w:r>
      <w:r w:rsidRPr="000D4FA6">
        <w:rPr>
          <w:sz w:val="24"/>
          <w:szCs w:val="24"/>
        </w:rPr>
        <w:br/>
        <w:t>w tym telefonicznej.</w:t>
      </w:r>
    </w:p>
    <w:p w:rsidR="00D84B0B" w:rsidRPr="000D4FA6" w:rsidRDefault="00D84B0B" w:rsidP="00D84B0B">
      <w:pPr>
        <w:ind w:left="426" w:hanging="426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3</w:t>
      </w:r>
      <w:r w:rsidR="00DA2A5D">
        <w:rPr>
          <w:b/>
          <w:sz w:val="24"/>
          <w:szCs w:val="24"/>
        </w:rPr>
        <w:t>5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5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Odpowiedzialność za terminowe i prawidłowe załatwiania indywidualnych spraw interesantów ponoszą prowadzący je pracownicy.</w:t>
      </w:r>
    </w:p>
    <w:p w:rsidR="00D84B0B" w:rsidRPr="000D4FA6" w:rsidRDefault="00D84B0B" w:rsidP="009A4A58">
      <w:pPr>
        <w:pStyle w:val="Akapitzlist"/>
        <w:numPr>
          <w:ilvl w:val="0"/>
          <w:numId w:val="5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Kierownicy wydziałów są zobowiązani do systematycznego działania na rzecz doskonalenia obsługi interesantów i stałą poprawę stylu pracy podległych pracowników.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3</w:t>
      </w:r>
      <w:r w:rsidR="00DA2A5D">
        <w:rPr>
          <w:b/>
          <w:sz w:val="24"/>
          <w:szCs w:val="24"/>
        </w:rPr>
        <w:t>6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ind w:left="709" w:hanging="425"/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5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Jeżeli charakter wniesionej sprawy do organu gminy wymaga podjęcia działań przez kilka komórek organizacyjnych w zakresie właściwości; </w:t>
      </w:r>
      <w:r w:rsidR="00CC2A97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 lub osoba przez niego upoważniona ustala w formie pisemnej dekretacji wydział (komórkę organizacyjną) wiodący .</w:t>
      </w:r>
    </w:p>
    <w:p w:rsidR="00D84B0B" w:rsidRPr="000D4FA6" w:rsidRDefault="00D84B0B" w:rsidP="009A4A58">
      <w:pPr>
        <w:pStyle w:val="Akapitzlist"/>
        <w:numPr>
          <w:ilvl w:val="0"/>
          <w:numId w:val="57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Wydział wiodący zobowiązany jest do kompleksowego i wyczerpującego załatwienia sprawy.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3</w:t>
      </w:r>
      <w:r w:rsidR="00715A1C">
        <w:rPr>
          <w:b/>
          <w:sz w:val="24"/>
          <w:szCs w:val="24"/>
        </w:rPr>
        <w:t>7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Skargi i wnioski wnoszone przez mieszkańców dotyczące działalności Urzędu </w:t>
      </w:r>
      <w:r w:rsidRPr="000D4FA6">
        <w:rPr>
          <w:sz w:val="24"/>
          <w:szCs w:val="24"/>
        </w:rPr>
        <w:br/>
        <w:t xml:space="preserve">w szczególności zaniedbań lub nieprawidłowości, nienależytego wykonania zadań przez pracownika, naruszenia praworządności lub słusznych interesów mieszkańca, </w:t>
      </w:r>
      <w:r w:rsidRPr="000D4FA6">
        <w:rPr>
          <w:sz w:val="24"/>
          <w:szCs w:val="24"/>
        </w:rPr>
        <w:br/>
        <w:t>a także przewlekłego i biurokratycznego załatwiania spraw przyjmuje Burmistrz.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lastRenderedPageBreak/>
        <w:t>§ 3</w:t>
      </w:r>
      <w:r w:rsidR="00715A1C">
        <w:rPr>
          <w:b/>
          <w:sz w:val="24"/>
          <w:szCs w:val="24"/>
        </w:rPr>
        <w:t>8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W sprawach skarg i wniosków Burmistrz przyjmuje mieszkańców w piątki </w:t>
      </w:r>
      <w:r w:rsidRPr="000D4FA6">
        <w:rPr>
          <w:sz w:val="24"/>
          <w:szCs w:val="24"/>
        </w:rPr>
        <w:br/>
      </w:r>
      <w:r w:rsidR="009C3F0A" w:rsidRPr="000D4FA6">
        <w:rPr>
          <w:sz w:val="24"/>
          <w:szCs w:val="24"/>
        </w:rPr>
        <w:t>w godzinach 7.30 do 12.</w:t>
      </w:r>
      <w:r w:rsidRPr="000D4FA6">
        <w:rPr>
          <w:sz w:val="24"/>
          <w:szCs w:val="24"/>
        </w:rPr>
        <w:t>30.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3</w:t>
      </w:r>
      <w:r w:rsidR="00715A1C">
        <w:rPr>
          <w:b/>
          <w:sz w:val="24"/>
          <w:szCs w:val="24"/>
        </w:rPr>
        <w:t>9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Informacja o terminie i godzinie przyjęć wywieszona jest na tablicy informacyjnej Urzędu Miasta</w:t>
      </w:r>
      <w:r w:rsidR="00D12774">
        <w:rPr>
          <w:sz w:val="24"/>
          <w:szCs w:val="24"/>
        </w:rPr>
        <w:t xml:space="preserve">  </w:t>
      </w:r>
      <w:r w:rsidRPr="000D4FA6">
        <w:rPr>
          <w:sz w:val="24"/>
          <w:szCs w:val="24"/>
        </w:rPr>
        <w:t xml:space="preserve"> i Gminy i zamieszczona w </w:t>
      </w:r>
      <w:proofErr w:type="spellStart"/>
      <w:r w:rsidRPr="000D4FA6">
        <w:rPr>
          <w:sz w:val="24"/>
          <w:szCs w:val="24"/>
        </w:rPr>
        <w:t>BIP</w:t>
      </w:r>
      <w:proofErr w:type="spellEnd"/>
      <w:r w:rsidRPr="000D4FA6">
        <w:rPr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715A1C">
        <w:rPr>
          <w:b/>
          <w:sz w:val="24"/>
          <w:szCs w:val="24"/>
        </w:rPr>
        <w:t>40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Skargi i wnioski wpływające do Urzędu powinny być traktowane jako bardzo pilne </w:t>
      </w:r>
      <w:r w:rsidRPr="000D4FA6">
        <w:rPr>
          <w:sz w:val="24"/>
          <w:szCs w:val="24"/>
        </w:rPr>
        <w:br/>
        <w:t>i terminowe. Pisma, notatki, protokoły w tych sprawach powinny być ewidencjonowane bez opóźnień i niezwłocznie kierowane do rozpatrzenia.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1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D07755" w:rsidRDefault="00D84B0B" w:rsidP="00582ADB">
      <w:pPr>
        <w:pStyle w:val="Akapitzlist"/>
        <w:numPr>
          <w:ilvl w:val="6"/>
          <w:numId w:val="94"/>
        </w:numPr>
        <w:ind w:left="567" w:hanging="567"/>
        <w:rPr>
          <w:sz w:val="24"/>
          <w:szCs w:val="24"/>
        </w:rPr>
      </w:pPr>
      <w:r w:rsidRPr="00D07755">
        <w:rPr>
          <w:sz w:val="24"/>
          <w:szCs w:val="24"/>
        </w:rPr>
        <w:t>Skargi i wnioski są rejestrowane i przechowywane w centralnym rejestrze prowadzonym przez Wydział Organizacyjny w sposób ułatwiający kontrolę przebiegu i załatwiania poszczególnych skarg i wniosków.</w:t>
      </w:r>
    </w:p>
    <w:p w:rsidR="00D84B0B" w:rsidRPr="00582ADB" w:rsidRDefault="00D84B0B" w:rsidP="00582ADB">
      <w:pPr>
        <w:pStyle w:val="Akapitzlist"/>
        <w:numPr>
          <w:ilvl w:val="6"/>
          <w:numId w:val="94"/>
        </w:numPr>
        <w:ind w:left="567" w:hanging="567"/>
        <w:rPr>
          <w:sz w:val="24"/>
          <w:szCs w:val="24"/>
        </w:rPr>
      </w:pPr>
      <w:r w:rsidRPr="00582ADB">
        <w:rPr>
          <w:sz w:val="24"/>
          <w:szCs w:val="24"/>
        </w:rPr>
        <w:t>Rejestr, o którym mowa w ust. 1 zawiera również skargi i wnioski kierowane do Rady Miejskiej.</w:t>
      </w:r>
    </w:p>
    <w:p w:rsidR="00D84B0B" w:rsidRPr="000D4FA6" w:rsidRDefault="00D84B0B" w:rsidP="00D84B0B">
      <w:pPr>
        <w:ind w:left="426" w:hanging="426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ROZDZIAŁ VIII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ZASADY KONTROLI WEWNĘTRZNEJ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2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W Urzędzie Miasta i Gminy sprawowana jest kontrola wewnętrzna i zewnętrzna.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3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Celem kontroli wewnętrznej jest badanie prawidłowości realizacji zadań </w:t>
      </w:r>
      <w:r w:rsidRPr="000D4FA6">
        <w:rPr>
          <w:sz w:val="24"/>
          <w:szCs w:val="24"/>
        </w:rPr>
        <w:br/>
        <w:t>i efektywności działań na poszczególnych stanowiskach pracy, w szczególności pod względem:</w:t>
      </w:r>
    </w:p>
    <w:p w:rsidR="00D84B0B" w:rsidRPr="000D4FA6" w:rsidRDefault="00D84B0B" w:rsidP="009A4A58">
      <w:pPr>
        <w:pStyle w:val="Akapitzlist"/>
        <w:numPr>
          <w:ilvl w:val="0"/>
          <w:numId w:val="61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zgodności działania z obowiązującym prawem (legalności),</w:t>
      </w:r>
    </w:p>
    <w:p w:rsidR="00D84B0B" w:rsidRPr="000D4FA6" w:rsidRDefault="00D84B0B" w:rsidP="009A4A58">
      <w:pPr>
        <w:pStyle w:val="Akapitzlist"/>
        <w:numPr>
          <w:ilvl w:val="0"/>
          <w:numId w:val="61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gospodarności,</w:t>
      </w:r>
    </w:p>
    <w:p w:rsidR="00D84B0B" w:rsidRPr="000D4FA6" w:rsidRDefault="00D84B0B" w:rsidP="009A4A58">
      <w:pPr>
        <w:pStyle w:val="Akapitzlist"/>
        <w:numPr>
          <w:ilvl w:val="0"/>
          <w:numId w:val="61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terminowości,</w:t>
      </w:r>
    </w:p>
    <w:p w:rsidR="00D84B0B" w:rsidRPr="000D4FA6" w:rsidRDefault="00D84B0B" w:rsidP="009A4A58">
      <w:pPr>
        <w:pStyle w:val="Akapitzlist"/>
        <w:numPr>
          <w:ilvl w:val="0"/>
          <w:numId w:val="61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celowości,</w:t>
      </w:r>
    </w:p>
    <w:p w:rsidR="00D84B0B" w:rsidRPr="000D4FA6" w:rsidRDefault="00D84B0B" w:rsidP="009A4A58">
      <w:pPr>
        <w:pStyle w:val="Akapitzlist"/>
        <w:numPr>
          <w:ilvl w:val="0"/>
          <w:numId w:val="61"/>
        </w:numPr>
        <w:ind w:left="567" w:hanging="567"/>
        <w:rPr>
          <w:sz w:val="24"/>
          <w:szCs w:val="24"/>
        </w:rPr>
      </w:pPr>
      <w:r w:rsidRPr="000D4FA6">
        <w:rPr>
          <w:sz w:val="24"/>
          <w:szCs w:val="24"/>
        </w:rPr>
        <w:t>rzetelności.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4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6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Do kontroli wewnętrznej w urzędzie upoważnieni są:</w:t>
      </w:r>
    </w:p>
    <w:p w:rsidR="00D84B0B" w:rsidRPr="000D4FA6" w:rsidRDefault="009C3F0A" w:rsidP="009A4A58">
      <w:pPr>
        <w:pStyle w:val="Akapitzlist"/>
        <w:numPr>
          <w:ilvl w:val="0"/>
          <w:numId w:val="62"/>
        </w:numPr>
        <w:ind w:left="993" w:hanging="426"/>
        <w:rPr>
          <w:sz w:val="24"/>
          <w:szCs w:val="24"/>
        </w:rPr>
      </w:pPr>
      <w:r w:rsidRPr="000D4FA6">
        <w:rPr>
          <w:sz w:val="24"/>
          <w:szCs w:val="24"/>
        </w:rPr>
        <w:t>B</w:t>
      </w:r>
      <w:r w:rsidR="00D84B0B" w:rsidRPr="000D4FA6">
        <w:rPr>
          <w:sz w:val="24"/>
          <w:szCs w:val="24"/>
        </w:rPr>
        <w:t>urmistrz – w zakresie obejmującym całokształt zadań gminy,</w:t>
      </w:r>
    </w:p>
    <w:p w:rsidR="00D84B0B" w:rsidRPr="000D4FA6" w:rsidRDefault="00D84B0B" w:rsidP="009A4A58">
      <w:pPr>
        <w:pStyle w:val="Akapitzlist"/>
        <w:numPr>
          <w:ilvl w:val="0"/>
          <w:numId w:val="62"/>
        </w:numPr>
        <w:ind w:left="993" w:hanging="426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>Komisja Rewizyjna we wszystkich sprawach dotyczących gminy,</w:t>
      </w:r>
    </w:p>
    <w:p w:rsidR="00D84B0B" w:rsidRPr="000D4FA6" w:rsidRDefault="009C3F0A" w:rsidP="009A4A58">
      <w:pPr>
        <w:pStyle w:val="Akapitzlist"/>
        <w:numPr>
          <w:ilvl w:val="0"/>
          <w:numId w:val="62"/>
        </w:numPr>
        <w:ind w:left="993" w:hanging="426"/>
        <w:rPr>
          <w:sz w:val="24"/>
          <w:szCs w:val="24"/>
        </w:rPr>
      </w:pPr>
      <w:r w:rsidRPr="000D4FA6">
        <w:rPr>
          <w:sz w:val="24"/>
          <w:szCs w:val="24"/>
        </w:rPr>
        <w:t>Z</w:t>
      </w:r>
      <w:r w:rsidR="00D84B0B" w:rsidRPr="000D4FA6">
        <w:rPr>
          <w:sz w:val="24"/>
          <w:szCs w:val="24"/>
        </w:rPr>
        <w:t xml:space="preserve">astępca </w:t>
      </w:r>
      <w:r w:rsidRPr="000D4FA6">
        <w:rPr>
          <w:sz w:val="24"/>
          <w:szCs w:val="24"/>
        </w:rPr>
        <w:t>B</w:t>
      </w:r>
      <w:r w:rsidR="00D84B0B" w:rsidRPr="000D4FA6">
        <w:rPr>
          <w:sz w:val="24"/>
          <w:szCs w:val="24"/>
        </w:rPr>
        <w:t xml:space="preserve">urmistrza,  </w:t>
      </w:r>
      <w:r w:rsidRPr="000D4FA6">
        <w:rPr>
          <w:sz w:val="24"/>
          <w:szCs w:val="24"/>
        </w:rPr>
        <w:t>S</w:t>
      </w:r>
      <w:r w:rsidR="00D84B0B" w:rsidRPr="000D4FA6">
        <w:rPr>
          <w:sz w:val="24"/>
          <w:szCs w:val="24"/>
        </w:rPr>
        <w:t xml:space="preserve">ekretarz – w merytorycznym zakresie realizacji; </w:t>
      </w:r>
      <w:r w:rsidRPr="000D4FA6">
        <w:rPr>
          <w:sz w:val="24"/>
          <w:szCs w:val="24"/>
        </w:rPr>
        <w:t>S</w:t>
      </w:r>
      <w:r w:rsidR="00D84B0B" w:rsidRPr="000D4FA6">
        <w:rPr>
          <w:sz w:val="24"/>
          <w:szCs w:val="24"/>
        </w:rPr>
        <w:t xml:space="preserve">karbnik </w:t>
      </w:r>
      <w:r w:rsidR="009C5436">
        <w:rPr>
          <w:sz w:val="24"/>
          <w:szCs w:val="24"/>
        </w:rPr>
        <w:t xml:space="preserve">            </w:t>
      </w:r>
      <w:r w:rsidR="00D84B0B" w:rsidRPr="000D4FA6">
        <w:rPr>
          <w:sz w:val="24"/>
          <w:szCs w:val="24"/>
        </w:rPr>
        <w:t>- w zakresie finansowym,</w:t>
      </w:r>
    </w:p>
    <w:p w:rsidR="00D84B0B" w:rsidRPr="000D4FA6" w:rsidRDefault="009C3F0A" w:rsidP="009A4A58">
      <w:pPr>
        <w:pStyle w:val="Akapitzlist"/>
        <w:numPr>
          <w:ilvl w:val="0"/>
          <w:numId w:val="62"/>
        </w:numPr>
        <w:ind w:left="993" w:hanging="426"/>
        <w:rPr>
          <w:sz w:val="24"/>
          <w:szCs w:val="24"/>
        </w:rPr>
      </w:pPr>
      <w:r w:rsidRPr="000D4FA6">
        <w:rPr>
          <w:sz w:val="24"/>
          <w:szCs w:val="24"/>
        </w:rPr>
        <w:t>K</w:t>
      </w:r>
      <w:r w:rsidR="00D84B0B" w:rsidRPr="000D4FA6">
        <w:rPr>
          <w:sz w:val="24"/>
          <w:szCs w:val="24"/>
        </w:rPr>
        <w:t>ierownicy wydziałów w stosunku do swoich podwładnych,</w:t>
      </w:r>
    </w:p>
    <w:p w:rsidR="00D84B0B" w:rsidRPr="000D4FA6" w:rsidRDefault="00D84B0B" w:rsidP="009A4A58">
      <w:pPr>
        <w:pStyle w:val="Akapitzlist"/>
        <w:numPr>
          <w:ilvl w:val="0"/>
          <w:numId w:val="62"/>
        </w:numPr>
        <w:ind w:left="993" w:hanging="426"/>
        <w:rPr>
          <w:sz w:val="24"/>
          <w:szCs w:val="24"/>
        </w:rPr>
      </w:pPr>
      <w:r w:rsidRPr="000D4FA6">
        <w:rPr>
          <w:sz w:val="24"/>
          <w:szCs w:val="24"/>
        </w:rPr>
        <w:t>pracownicy urzędu, których kompetencje kontroli wynikają z innych przepisów.</w:t>
      </w:r>
    </w:p>
    <w:p w:rsidR="00D84B0B" w:rsidRPr="000D4FA6" w:rsidRDefault="00D84B0B" w:rsidP="009A4A58">
      <w:pPr>
        <w:pStyle w:val="Akapitzlist"/>
        <w:numPr>
          <w:ilvl w:val="0"/>
          <w:numId w:val="63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Kontrola może dotyczyć:</w:t>
      </w:r>
    </w:p>
    <w:p w:rsidR="00D84B0B" w:rsidRPr="000D4FA6" w:rsidRDefault="00D84B0B" w:rsidP="009A4A58">
      <w:pPr>
        <w:pStyle w:val="Akapitzlist"/>
        <w:numPr>
          <w:ilvl w:val="0"/>
          <w:numId w:val="6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całości spraw prowadzonych przez kontrolowanego pracownika lub wydział,</w:t>
      </w:r>
    </w:p>
    <w:p w:rsidR="00D84B0B" w:rsidRPr="000D4FA6" w:rsidRDefault="00D84B0B" w:rsidP="009A4A58">
      <w:pPr>
        <w:pStyle w:val="Akapitzlist"/>
        <w:numPr>
          <w:ilvl w:val="0"/>
          <w:numId w:val="6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spraw problemowych określonych tematycznie obejmujących badanie wybranych zagadnień kontrolowanej komórki lub stanowiska pracy,</w:t>
      </w:r>
    </w:p>
    <w:p w:rsidR="00D84B0B" w:rsidRPr="000D4FA6" w:rsidRDefault="00D84B0B" w:rsidP="009A4A58">
      <w:pPr>
        <w:pStyle w:val="Akapitzlist"/>
        <w:numPr>
          <w:ilvl w:val="0"/>
          <w:numId w:val="64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konkretnej sprawy.</w:t>
      </w:r>
    </w:p>
    <w:p w:rsidR="00D84B0B" w:rsidRPr="000D4FA6" w:rsidRDefault="00D84B0B" w:rsidP="00D84B0B">
      <w:pPr>
        <w:ind w:left="1134" w:hanging="567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5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Dokumentacja prowadzona winna być przez pracownika w sposób, aby bez zwłoki mógł okazać żądane dokumenty, korespondencję i inne materiały zebrane w sprawie.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6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Kontrola winna być realizowana w postaci:</w:t>
      </w:r>
    </w:p>
    <w:p w:rsidR="00D84B0B" w:rsidRPr="000D4FA6" w:rsidRDefault="00D84B0B" w:rsidP="009A4A58">
      <w:pPr>
        <w:pStyle w:val="Akapitzlist"/>
        <w:numPr>
          <w:ilvl w:val="0"/>
          <w:numId w:val="65"/>
        </w:numPr>
        <w:rPr>
          <w:sz w:val="24"/>
          <w:szCs w:val="24"/>
        </w:rPr>
      </w:pPr>
      <w:r w:rsidRPr="000D4FA6">
        <w:rPr>
          <w:sz w:val="24"/>
          <w:szCs w:val="24"/>
        </w:rPr>
        <w:t>kontroli wstępnej – obejmującej kontrolę zamierzeń i czynności przed ich dokonaniem lub stopnia przygotowania,</w:t>
      </w:r>
    </w:p>
    <w:p w:rsidR="00D84B0B" w:rsidRPr="000D4FA6" w:rsidRDefault="00D84B0B" w:rsidP="009A4A58">
      <w:pPr>
        <w:pStyle w:val="Akapitzlist"/>
        <w:numPr>
          <w:ilvl w:val="0"/>
          <w:numId w:val="65"/>
        </w:numPr>
        <w:rPr>
          <w:sz w:val="24"/>
          <w:szCs w:val="24"/>
        </w:rPr>
      </w:pPr>
      <w:r w:rsidRPr="000D4FA6">
        <w:rPr>
          <w:sz w:val="24"/>
          <w:szCs w:val="24"/>
        </w:rPr>
        <w:t>kontroli bieżącej – polegającej na badaniu czynności w toku ich wykonywania,</w:t>
      </w:r>
    </w:p>
    <w:p w:rsidR="00D84B0B" w:rsidRPr="000D4FA6" w:rsidRDefault="00D84B0B" w:rsidP="009A4A58">
      <w:pPr>
        <w:pStyle w:val="Akapitzlist"/>
        <w:numPr>
          <w:ilvl w:val="0"/>
          <w:numId w:val="65"/>
        </w:numPr>
        <w:rPr>
          <w:sz w:val="24"/>
          <w:szCs w:val="24"/>
        </w:rPr>
      </w:pPr>
      <w:r w:rsidRPr="000D4FA6">
        <w:rPr>
          <w:sz w:val="24"/>
          <w:szCs w:val="24"/>
        </w:rPr>
        <w:t xml:space="preserve">kontroli problemowej – obejmującej wybrane zagadnienia lub zagadnienie </w:t>
      </w:r>
      <w:r w:rsidRPr="000D4FA6">
        <w:rPr>
          <w:sz w:val="24"/>
          <w:szCs w:val="24"/>
        </w:rPr>
        <w:br/>
        <w:t>z zakresu działalności kontrolowanej komórki lub stanowiska; stanowiące niewielki obszar jego działalności,</w:t>
      </w:r>
    </w:p>
    <w:p w:rsidR="00D84B0B" w:rsidRPr="000D4FA6" w:rsidRDefault="00D84B0B" w:rsidP="009A4A58">
      <w:pPr>
        <w:pStyle w:val="Akapitzlist"/>
        <w:numPr>
          <w:ilvl w:val="0"/>
          <w:numId w:val="65"/>
        </w:numPr>
        <w:rPr>
          <w:sz w:val="24"/>
          <w:szCs w:val="24"/>
        </w:rPr>
      </w:pPr>
      <w:r w:rsidRPr="000D4FA6">
        <w:rPr>
          <w:sz w:val="24"/>
          <w:szCs w:val="24"/>
        </w:rPr>
        <w:t>kontroli sprawdzającej – mającej na celu ustalenie realizacji zaleceń i wyników pokontrolnych.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746CA7" w:rsidRDefault="00746CA7" w:rsidP="00D84B0B">
      <w:pPr>
        <w:jc w:val="center"/>
        <w:rPr>
          <w:b/>
          <w:sz w:val="24"/>
          <w:szCs w:val="24"/>
        </w:rPr>
      </w:pPr>
    </w:p>
    <w:p w:rsidR="00746CA7" w:rsidRDefault="00746CA7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7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6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 xml:space="preserve">Z przeprowadzonej kontroli problemowej i sprawdzającej sporządza się </w:t>
      </w:r>
      <w:r w:rsidRPr="000D4FA6">
        <w:rPr>
          <w:sz w:val="24"/>
          <w:szCs w:val="24"/>
        </w:rPr>
        <w:br/>
        <w:t>w terminie 7 dni od daty jej zakończenia protokół pokontrolny.</w:t>
      </w:r>
    </w:p>
    <w:p w:rsidR="00D84B0B" w:rsidRPr="000D4FA6" w:rsidRDefault="00D84B0B" w:rsidP="009A4A58">
      <w:pPr>
        <w:pStyle w:val="Akapitzlist"/>
        <w:numPr>
          <w:ilvl w:val="0"/>
          <w:numId w:val="66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Protokół powinien zawierać: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określenie kontrolowanej komórki lub stanowiska,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imię i nazwisko kontrolującego (kontrolujących),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datę rozpoczęcia i zakończenia czynności kontrolnych,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określenie przedmiotowe zakresu kontroli i okresu objętego kontrolą,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imię i nazwisko kierownika kontrolowanej jednostki organizacyjnej lub osoby zajmującej kontrolowane stanowisko,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przebieg i wynik czynności kontrolnych, a w szczególności wnioski kontroli wskazującej na stwierdzone nieprawidłowości oraz wskazanie dowodów potwierdzających ustalenia zawarte w protokole,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datę i miejsce podpisania protokołu,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lastRenderedPageBreak/>
        <w:t xml:space="preserve">podpisy kontrolującego (kontrolujących) oraz kierownika kontrolowanej komórki organizacyjnej lub pracownika zajmującego kontrolowane stanowisko lub notatkę </w:t>
      </w:r>
      <w:r w:rsidR="009C5436">
        <w:rPr>
          <w:sz w:val="24"/>
          <w:szCs w:val="24"/>
        </w:rPr>
        <w:t xml:space="preserve">         </w:t>
      </w:r>
      <w:r w:rsidRPr="000D4FA6">
        <w:rPr>
          <w:sz w:val="24"/>
          <w:szCs w:val="24"/>
        </w:rPr>
        <w:t>o odmowie podpisania protokołu z podaniem przyczyny odmowy,</w:t>
      </w:r>
    </w:p>
    <w:p w:rsidR="00D84B0B" w:rsidRPr="000D4FA6" w:rsidRDefault="00D84B0B" w:rsidP="009A4A58">
      <w:pPr>
        <w:pStyle w:val="Akapitzlist"/>
        <w:numPr>
          <w:ilvl w:val="0"/>
          <w:numId w:val="67"/>
        </w:numPr>
        <w:ind w:left="1134" w:hanging="567"/>
        <w:rPr>
          <w:sz w:val="24"/>
          <w:szCs w:val="24"/>
        </w:rPr>
      </w:pPr>
      <w:r w:rsidRPr="000D4FA6">
        <w:rPr>
          <w:sz w:val="24"/>
          <w:szCs w:val="24"/>
        </w:rPr>
        <w:t>wnioski oraz propozycje co do sposobu i terminu usunięcia stwierdzonych nieprawidłowości.</w:t>
      </w:r>
    </w:p>
    <w:p w:rsidR="00D84B0B" w:rsidRPr="000D4FA6" w:rsidRDefault="00D84B0B" w:rsidP="00D84B0B">
      <w:pPr>
        <w:ind w:left="1134" w:hanging="567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8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W przypadku odmowy podpisania protokołu przez kierownika kontrolowanej komórki lub osobę zajmująca kontrolowane stanowisko; osoby te są obowiązane do złożenia na ręce kontrolującego </w:t>
      </w:r>
      <w:r w:rsidR="009C5436">
        <w:rPr>
          <w:sz w:val="24"/>
          <w:szCs w:val="24"/>
        </w:rPr>
        <w:t xml:space="preserve">   </w:t>
      </w:r>
      <w:r w:rsidRPr="000D4FA6">
        <w:rPr>
          <w:sz w:val="24"/>
          <w:szCs w:val="24"/>
        </w:rPr>
        <w:t xml:space="preserve">w terminie trzech dni od daty odmowy pisemnego wyjaśnienia tych przyczyn. 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4</w:t>
      </w:r>
      <w:r w:rsidR="00715A1C">
        <w:rPr>
          <w:b/>
          <w:sz w:val="24"/>
          <w:szCs w:val="24"/>
        </w:rPr>
        <w:t>9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Protokół sporządza się w dwóch egzemplarzach, które otrzymuje odpowiednio:</w:t>
      </w:r>
    </w:p>
    <w:p w:rsidR="00D84B0B" w:rsidRPr="000D4FA6" w:rsidRDefault="009C3F0A" w:rsidP="009A4A58">
      <w:pPr>
        <w:pStyle w:val="Akapitzlist"/>
        <w:numPr>
          <w:ilvl w:val="0"/>
          <w:numId w:val="68"/>
        </w:numPr>
        <w:rPr>
          <w:sz w:val="24"/>
          <w:szCs w:val="24"/>
        </w:rPr>
      </w:pPr>
      <w:r w:rsidRPr="000D4FA6">
        <w:rPr>
          <w:sz w:val="24"/>
          <w:szCs w:val="24"/>
        </w:rPr>
        <w:t>B</w:t>
      </w:r>
      <w:r w:rsidR="00D84B0B" w:rsidRPr="000D4FA6">
        <w:rPr>
          <w:sz w:val="24"/>
          <w:szCs w:val="24"/>
        </w:rPr>
        <w:t>urmistrz,</w:t>
      </w:r>
    </w:p>
    <w:p w:rsidR="00D84B0B" w:rsidRPr="000D4FA6" w:rsidRDefault="00D84B0B" w:rsidP="009A4A58">
      <w:pPr>
        <w:pStyle w:val="Akapitzlist"/>
        <w:numPr>
          <w:ilvl w:val="0"/>
          <w:numId w:val="68"/>
        </w:numPr>
        <w:rPr>
          <w:sz w:val="24"/>
          <w:szCs w:val="24"/>
        </w:rPr>
      </w:pPr>
      <w:r w:rsidRPr="000D4FA6">
        <w:rPr>
          <w:sz w:val="24"/>
          <w:szCs w:val="24"/>
        </w:rPr>
        <w:t>kontrolowany podmiot.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715A1C">
        <w:rPr>
          <w:b/>
          <w:sz w:val="24"/>
          <w:szCs w:val="24"/>
        </w:rPr>
        <w:t>50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Z kontroli wstępnej i bieżącej sporządza się notatkę służbową w ciągu trzech dni zawierającą odpowiednio elementy objęte kontrolą.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5</w:t>
      </w:r>
      <w:r w:rsidR="00715A1C">
        <w:rPr>
          <w:b/>
          <w:sz w:val="24"/>
          <w:szCs w:val="24"/>
        </w:rPr>
        <w:t>1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W przypadkach rażących uchybień stwierdzonych w trakcie kontroli </w:t>
      </w:r>
      <w:r w:rsidR="009C3F0A" w:rsidRPr="000D4FA6">
        <w:rPr>
          <w:sz w:val="24"/>
          <w:szCs w:val="24"/>
        </w:rPr>
        <w:t>B</w:t>
      </w:r>
      <w:r w:rsidRPr="000D4FA6">
        <w:rPr>
          <w:sz w:val="24"/>
          <w:szCs w:val="24"/>
        </w:rPr>
        <w:t>urmistrz może polecić sporządzenie protokołu pokontrolnego.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746CA7" w:rsidRDefault="00746CA7" w:rsidP="00D84B0B">
      <w:pPr>
        <w:jc w:val="center"/>
        <w:rPr>
          <w:b/>
          <w:sz w:val="24"/>
          <w:szCs w:val="24"/>
        </w:rPr>
      </w:pPr>
    </w:p>
    <w:p w:rsidR="00746CA7" w:rsidRDefault="00746CA7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§ 5</w:t>
      </w:r>
      <w:r w:rsidR="00715A1C">
        <w:rPr>
          <w:b/>
          <w:sz w:val="24"/>
          <w:szCs w:val="24"/>
        </w:rPr>
        <w:t>2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Kontrole przeprowadzane przez Komisję Rewizyjną odbywają się wg. zasad szczególnych, przewidzianych w </w:t>
      </w:r>
      <w:r w:rsidR="00746CA7">
        <w:rPr>
          <w:sz w:val="24"/>
          <w:szCs w:val="24"/>
        </w:rPr>
        <w:t>S</w:t>
      </w:r>
      <w:r w:rsidRPr="000D4FA6">
        <w:rPr>
          <w:sz w:val="24"/>
          <w:szCs w:val="24"/>
        </w:rPr>
        <w:t xml:space="preserve">tatucie </w:t>
      </w:r>
      <w:r w:rsidR="00746CA7">
        <w:rPr>
          <w:sz w:val="24"/>
          <w:szCs w:val="24"/>
        </w:rPr>
        <w:t>G</w:t>
      </w:r>
      <w:r w:rsidRPr="000D4FA6">
        <w:rPr>
          <w:sz w:val="24"/>
          <w:szCs w:val="24"/>
        </w:rPr>
        <w:t>miny.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715A1C">
        <w:rPr>
          <w:b/>
          <w:sz w:val="24"/>
          <w:szCs w:val="24"/>
        </w:rPr>
        <w:t>53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Protokoły, notatki z kontroli wewnętrznej i protokoły z kontroli zewnętrznych (prowadzonych przez zewnętrzne organy kontroli) w jednym egzemplarzu przechowuje się w wydziale organizacyjnym urzędu.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1943C9" w:rsidRDefault="001943C9" w:rsidP="00D84B0B">
      <w:pPr>
        <w:jc w:val="center"/>
        <w:rPr>
          <w:b/>
          <w:sz w:val="24"/>
          <w:szCs w:val="24"/>
        </w:rPr>
      </w:pPr>
    </w:p>
    <w:p w:rsidR="001943C9" w:rsidRDefault="001943C9" w:rsidP="00D84B0B">
      <w:pPr>
        <w:jc w:val="center"/>
        <w:rPr>
          <w:b/>
          <w:sz w:val="24"/>
          <w:szCs w:val="24"/>
        </w:rPr>
      </w:pPr>
    </w:p>
    <w:p w:rsidR="001943C9" w:rsidRDefault="001943C9" w:rsidP="00D84B0B">
      <w:pPr>
        <w:jc w:val="center"/>
        <w:rPr>
          <w:b/>
          <w:sz w:val="24"/>
          <w:szCs w:val="24"/>
        </w:rPr>
      </w:pPr>
    </w:p>
    <w:p w:rsidR="001943C9" w:rsidRDefault="001943C9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lastRenderedPageBreak/>
        <w:t>ROZDZIAŁ IX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ZABEZPIECZENIE AKT I MIENIA URZĘDU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715A1C">
        <w:rPr>
          <w:b/>
          <w:sz w:val="24"/>
          <w:szCs w:val="24"/>
        </w:rPr>
        <w:t>54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69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Akta, pieczątki, komputery i inne przedmioty (urządzenia służbowe) należy zabezpieczyć przed dostępem osób postronnych.</w:t>
      </w:r>
    </w:p>
    <w:p w:rsidR="00D84B0B" w:rsidRPr="000D4FA6" w:rsidRDefault="00D84B0B" w:rsidP="009A4A58">
      <w:pPr>
        <w:pStyle w:val="Akapitzlist"/>
        <w:numPr>
          <w:ilvl w:val="0"/>
          <w:numId w:val="69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Zabranie dokumentów czy wyposażenia poza teren urzędu wymaga zgody bezpośredniego przełożonego.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715A1C">
        <w:rPr>
          <w:b/>
          <w:sz w:val="24"/>
          <w:szCs w:val="24"/>
        </w:rPr>
        <w:t>55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9A4A58">
      <w:pPr>
        <w:pStyle w:val="Akapitzlist"/>
        <w:numPr>
          <w:ilvl w:val="0"/>
          <w:numId w:val="70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Pracownik opuszczający jako ostatni lokal biurowy obowiązany jest zamknąć ten lokal, a klucz umieścić w przeznaczonej na ten cel szafce.</w:t>
      </w:r>
    </w:p>
    <w:p w:rsidR="00D84B0B" w:rsidRPr="000D4FA6" w:rsidRDefault="00D84B0B" w:rsidP="009A4A58">
      <w:pPr>
        <w:pStyle w:val="Akapitzlist"/>
        <w:numPr>
          <w:ilvl w:val="0"/>
          <w:numId w:val="70"/>
        </w:numPr>
        <w:ind w:left="426" w:hanging="426"/>
        <w:rPr>
          <w:sz w:val="24"/>
          <w:szCs w:val="24"/>
        </w:rPr>
      </w:pPr>
      <w:r w:rsidRPr="000D4FA6">
        <w:rPr>
          <w:sz w:val="24"/>
          <w:szCs w:val="24"/>
        </w:rPr>
        <w:t>Pozostawanie w biurze poza godzinami pracy jest możliwe za zgodą lub na polecenie przełożonych</w:t>
      </w:r>
      <w:r w:rsidR="00C5012C">
        <w:rPr>
          <w:sz w:val="24"/>
          <w:szCs w:val="24"/>
        </w:rPr>
        <w:t xml:space="preserve"> </w:t>
      </w:r>
      <w:r w:rsidRPr="000D4FA6">
        <w:rPr>
          <w:sz w:val="24"/>
          <w:szCs w:val="24"/>
        </w:rPr>
        <w:t>–</w:t>
      </w:r>
      <w:r w:rsidR="00C5012C">
        <w:rPr>
          <w:sz w:val="24"/>
          <w:szCs w:val="24"/>
        </w:rPr>
        <w:t xml:space="preserve"> </w:t>
      </w:r>
      <w:r w:rsidR="00746CA7">
        <w:rPr>
          <w:sz w:val="24"/>
          <w:szCs w:val="24"/>
        </w:rPr>
        <w:t>B</w:t>
      </w:r>
      <w:r w:rsidRPr="000D4FA6">
        <w:rPr>
          <w:sz w:val="24"/>
          <w:szCs w:val="24"/>
        </w:rPr>
        <w:t>urmistrza,</w:t>
      </w:r>
      <w:r w:rsidR="00C5012C">
        <w:rPr>
          <w:sz w:val="24"/>
          <w:szCs w:val="24"/>
        </w:rPr>
        <w:t xml:space="preserve"> </w:t>
      </w:r>
      <w:r w:rsidR="00746CA7">
        <w:rPr>
          <w:sz w:val="24"/>
          <w:szCs w:val="24"/>
        </w:rPr>
        <w:t>Z</w:t>
      </w:r>
      <w:r w:rsidRPr="000D4FA6">
        <w:rPr>
          <w:sz w:val="24"/>
          <w:szCs w:val="24"/>
        </w:rPr>
        <w:t>astępcy</w:t>
      </w:r>
      <w:r w:rsidR="00C5012C">
        <w:rPr>
          <w:sz w:val="24"/>
          <w:szCs w:val="24"/>
        </w:rPr>
        <w:t xml:space="preserve"> </w:t>
      </w:r>
      <w:r w:rsidR="00746CA7">
        <w:rPr>
          <w:sz w:val="24"/>
          <w:szCs w:val="24"/>
        </w:rPr>
        <w:t>B</w:t>
      </w:r>
      <w:r w:rsidRPr="000D4FA6">
        <w:rPr>
          <w:sz w:val="24"/>
          <w:szCs w:val="24"/>
        </w:rPr>
        <w:t>urmistrza,</w:t>
      </w:r>
      <w:r w:rsidR="00C5012C">
        <w:rPr>
          <w:sz w:val="24"/>
          <w:szCs w:val="24"/>
        </w:rPr>
        <w:t xml:space="preserve"> </w:t>
      </w:r>
      <w:r w:rsidR="00746CA7">
        <w:rPr>
          <w:sz w:val="24"/>
          <w:szCs w:val="24"/>
        </w:rPr>
        <w:t>S</w:t>
      </w:r>
      <w:r w:rsidRPr="000D4FA6">
        <w:rPr>
          <w:sz w:val="24"/>
          <w:szCs w:val="24"/>
        </w:rPr>
        <w:t>ekretarza i kierownika wydziału. Fakt ten odnotowuje się w odpowiednim rejestrze.</w:t>
      </w:r>
    </w:p>
    <w:p w:rsidR="00D84B0B" w:rsidRPr="000D4FA6" w:rsidRDefault="00D84B0B" w:rsidP="00D84B0B">
      <w:pPr>
        <w:pStyle w:val="Akapitzlist"/>
        <w:ind w:left="426"/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ROZDZIAŁ X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>POSTANOWIENIA KOŃCOWE</w:t>
      </w: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715A1C">
        <w:rPr>
          <w:b/>
          <w:sz w:val="24"/>
          <w:szCs w:val="24"/>
        </w:rPr>
        <w:t>56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 xml:space="preserve">Prawa i obowiązki pracowników urzędu, zasady dyscypliny pracy oraz inne sprawy związane </w:t>
      </w:r>
      <w:r w:rsidR="009C5436">
        <w:rPr>
          <w:sz w:val="24"/>
          <w:szCs w:val="24"/>
        </w:rPr>
        <w:t xml:space="preserve">        </w:t>
      </w:r>
      <w:r w:rsidRPr="000D4FA6">
        <w:rPr>
          <w:sz w:val="24"/>
          <w:szCs w:val="24"/>
        </w:rPr>
        <w:t>z wewnętrznym porządkiem określa Regulamin pracy urzędu.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</w:p>
    <w:p w:rsidR="00D84B0B" w:rsidRPr="000D4FA6" w:rsidRDefault="00D84B0B" w:rsidP="00D84B0B">
      <w:pPr>
        <w:jc w:val="center"/>
        <w:rPr>
          <w:b/>
          <w:sz w:val="24"/>
          <w:szCs w:val="24"/>
        </w:rPr>
      </w:pPr>
      <w:r w:rsidRPr="000D4FA6">
        <w:rPr>
          <w:b/>
          <w:sz w:val="24"/>
          <w:szCs w:val="24"/>
        </w:rPr>
        <w:t xml:space="preserve">§ </w:t>
      </w:r>
      <w:r w:rsidR="00715A1C">
        <w:rPr>
          <w:b/>
          <w:sz w:val="24"/>
          <w:szCs w:val="24"/>
        </w:rPr>
        <w:t>57</w:t>
      </w:r>
      <w:r w:rsidRPr="000D4FA6">
        <w:rPr>
          <w:b/>
          <w:sz w:val="24"/>
          <w:szCs w:val="24"/>
        </w:rPr>
        <w:t>.</w:t>
      </w:r>
    </w:p>
    <w:p w:rsidR="00D84B0B" w:rsidRPr="000D4FA6" w:rsidRDefault="00D84B0B" w:rsidP="00D84B0B">
      <w:pPr>
        <w:rPr>
          <w:sz w:val="24"/>
          <w:szCs w:val="24"/>
        </w:rPr>
      </w:pPr>
    </w:p>
    <w:p w:rsidR="00D84B0B" w:rsidRPr="000D4FA6" w:rsidRDefault="00D84B0B" w:rsidP="00D84B0B">
      <w:pPr>
        <w:rPr>
          <w:sz w:val="24"/>
          <w:szCs w:val="24"/>
        </w:rPr>
      </w:pPr>
      <w:r w:rsidRPr="000D4FA6">
        <w:rPr>
          <w:sz w:val="24"/>
          <w:szCs w:val="24"/>
        </w:rPr>
        <w:t>Zmiany w Regulaminie Organizacyjnym mogą być dokonywane w trybie wymaganym dla jego wprowadzenia.</w:t>
      </w:r>
    </w:p>
    <w:p w:rsidR="00D84B0B" w:rsidRPr="000D4FA6" w:rsidRDefault="00D84B0B" w:rsidP="009C3F0A">
      <w:pPr>
        <w:rPr>
          <w:sz w:val="24"/>
          <w:szCs w:val="24"/>
        </w:rPr>
      </w:pPr>
      <w:r w:rsidRPr="000D4FA6">
        <w:rPr>
          <w:sz w:val="24"/>
          <w:szCs w:val="24"/>
        </w:rPr>
        <w:tab/>
      </w:r>
      <w:r w:rsidRPr="000D4FA6">
        <w:rPr>
          <w:sz w:val="24"/>
          <w:szCs w:val="24"/>
        </w:rPr>
        <w:tab/>
      </w:r>
      <w:r w:rsidRPr="000D4FA6">
        <w:rPr>
          <w:sz w:val="24"/>
          <w:szCs w:val="24"/>
        </w:rPr>
        <w:tab/>
      </w:r>
      <w:r w:rsidRPr="000D4FA6">
        <w:rPr>
          <w:sz w:val="24"/>
          <w:szCs w:val="24"/>
        </w:rPr>
        <w:tab/>
      </w:r>
      <w:r w:rsidRPr="000D4FA6">
        <w:rPr>
          <w:sz w:val="24"/>
          <w:szCs w:val="24"/>
        </w:rPr>
        <w:tab/>
      </w:r>
      <w:r w:rsidRPr="000D4FA6">
        <w:rPr>
          <w:sz w:val="24"/>
          <w:szCs w:val="24"/>
        </w:rPr>
        <w:tab/>
      </w:r>
      <w:r w:rsidRPr="000D4FA6">
        <w:rPr>
          <w:sz w:val="24"/>
          <w:szCs w:val="24"/>
        </w:rPr>
        <w:tab/>
        <w:t xml:space="preserve">     </w:t>
      </w:r>
    </w:p>
    <w:p w:rsidR="007B1FC1" w:rsidRPr="000D4FA6" w:rsidRDefault="007B1FC1">
      <w:pPr>
        <w:rPr>
          <w:sz w:val="24"/>
          <w:szCs w:val="24"/>
        </w:rPr>
      </w:pPr>
    </w:p>
    <w:p w:rsidR="00B0626E" w:rsidRPr="000D4FA6" w:rsidRDefault="00B0626E">
      <w:pPr>
        <w:rPr>
          <w:sz w:val="24"/>
          <w:szCs w:val="24"/>
        </w:rPr>
      </w:pPr>
    </w:p>
    <w:sectPr w:rsidR="00B0626E" w:rsidRPr="000D4FA6" w:rsidSect="001D108B">
      <w:footerReference w:type="default" r:id="rId10"/>
      <w:pgSz w:w="11906" w:h="16838"/>
      <w:pgMar w:top="1134" w:right="851" w:bottom="1134" w:left="1418" w:header="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95" w:rsidRDefault="00051195">
      <w:pPr>
        <w:spacing w:line="240" w:lineRule="auto"/>
      </w:pPr>
      <w:r>
        <w:separator/>
      </w:r>
    </w:p>
  </w:endnote>
  <w:endnote w:type="continuationSeparator" w:id="0">
    <w:p w:rsidR="00051195" w:rsidRDefault="00051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37101"/>
      <w:docPartObj>
        <w:docPartGallery w:val="Page Numbers (Bottom of Page)"/>
        <w:docPartUnique/>
      </w:docPartObj>
    </w:sdtPr>
    <w:sdtContent>
      <w:p w:rsidR="00816DF8" w:rsidRDefault="00816D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6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6DF8" w:rsidRDefault="00816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95" w:rsidRDefault="00051195">
      <w:pPr>
        <w:spacing w:line="240" w:lineRule="auto"/>
      </w:pPr>
      <w:r>
        <w:separator/>
      </w:r>
    </w:p>
  </w:footnote>
  <w:footnote w:type="continuationSeparator" w:id="0">
    <w:p w:rsidR="00051195" w:rsidRDefault="000511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FA"/>
    <w:multiLevelType w:val="hybridMultilevel"/>
    <w:tmpl w:val="CBA4040E"/>
    <w:lvl w:ilvl="0" w:tplc="451EF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E0248"/>
    <w:multiLevelType w:val="hybridMultilevel"/>
    <w:tmpl w:val="64B29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33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3D12B2"/>
    <w:multiLevelType w:val="hybridMultilevel"/>
    <w:tmpl w:val="56267A6A"/>
    <w:lvl w:ilvl="0" w:tplc="F3243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688"/>
    <w:multiLevelType w:val="hybridMultilevel"/>
    <w:tmpl w:val="7B2002C6"/>
    <w:lvl w:ilvl="0" w:tplc="39F49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C27AE"/>
    <w:multiLevelType w:val="hybridMultilevel"/>
    <w:tmpl w:val="5FD84236"/>
    <w:lvl w:ilvl="0" w:tplc="93BE6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9CA576">
      <w:start w:val="1"/>
      <w:numFmt w:val="lowerLetter"/>
      <w:lvlText w:val="%2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2" w:tplc="1F183E64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ind w:left="3450" w:hanging="57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0564E7"/>
    <w:multiLevelType w:val="hybridMultilevel"/>
    <w:tmpl w:val="760059E8"/>
    <w:lvl w:ilvl="0" w:tplc="34145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8347224"/>
    <w:multiLevelType w:val="hybridMultilevel"/>
    <w:tmpl w:val="DA3260F8"/>
    <w:lvl w:ilvl="0" w:tplc="D688D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996B8A"/>
    <w:multiLevelType w:val="hybridMultilevel"/>
    <w:tmpl w:val="4A948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D3C13"/>
    <w:multiLevelType w:val="hybridMultilevel"/>
    <w:tmpl w:val="44AE19D4"/>
    <w:lvl w:ilvl="0" w:tplc="6CF441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DEF444C"/>
    <w:multiLevelType w:val="hybridMultilevel"/>
    <w:tmpl w:val="C1E4F5A2"/>
    <w:lvl w:ilvl="0" w:tplc="12361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3758DD"/>
    <w:multiLevelType w:val="hybridMultilevel"/>
    <w:tmpl w:val="741274D8"/>
    <w:lvl w:ilvl="0" w:tplc="372E6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Theme="minorHAnsi" w:hAnsi="Times New Roman" w:cstheme="minorBidi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7276AB54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Theme="minorHAnsi" w:hAnsi="Times New Roman" w:cs="Times New Roman"/>
        <w:b w:val="0"/>
        <w:i w:val="0"/>
      </w:rPr>
    </w:lvl>
    <w:lvl w:ilvl="3" w:tplc="1F3EFB2E">
      <w:start w:val="3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10D4EBDC">
      <w:start w:val="1"/>
      <w:numFmt w:val="lowerLetter"/>
      <w:lvlText w:val="%5)"/>
      <w:lvlJc w:val="left"/>
      <w:pPr>
        <w:ind w:left="644" w:hanging="360"/>
      </w:pPr>
      <w:rPr>
        <w:rFonts w:ascii="Times New Roman" w:eastAsiaTheme="minorHAnsi" w:hAnsi="Times New Roman" w:cstheme="minorBidi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16328B7"/>
    <w:multiLevelType w:val="hybridMultilevel"/>
    <w:tmpl w:val="0242E66C"/>
    <w:lvl w:ilvl="0" w:tplc="464E8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2230B01"/>
    <w:multiLevelType w:val="hybridMultilevel"/>
    <w:tmpl w:val="1C94B228"/>
    <w:lvl w:ilvl="0" w:tplc="1B0635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25C7E3A"/>
    <w:multiLevelType w:val="hybridMultilevel"/>
    <w:tmpl w:val="9ED29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360614"/>
    <w:multiLevelType w:val="hybridMultilevel"/>
    <w:tmpl w:val="746E0D66"/>
    <w:lvl w:ilvl="0" w:tplc="53545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7292366"/>
    <w:multiLevelType w:val="hybridMultilevel"/>
    <w:tmpl w:val="BFCA5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964DC"/>
    <w:multiLevelType w:val="hybridMultilevel"/>
    <w:tmpl w:val="77B6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E5D6A"/>
    <w:multiLevelType w:val="hybridMultilevel"/>
    <w:tmpl w:val="CE342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7111F2"/>
    <w:multiLevelType w:val="hybridMultilevel"/>
    <w:tmpl w:val="68666A2E"/>
    <w:lvl w:ilvl="0" w:tplc="D2803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B4F46"/>
    <w:multiLevelType w:val="hybridMultilevel"/>
    <w:tmpl w:val="0D76BB48"/>
    <w:lvl w:ilvl="0" w:tplc="2D0C7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04891"/>
    <w:multiLevelType w:val="hybridMultilevel"/>
    <w:tmpl w:val="412EDC68"/>
    <w:lvl w:ilvl="0" w:tplc="26C25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340FB3"/>
    <w:multiLevelType w:val="hybridMultilevel"/>
    <w:tmpl w:val="564C0C52"/>
    <w:lvl w:ilvl="0" w:tplc="475E2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4E1C39"/>
    <w:multiLevelType w:val="hybridMultilevel"/>
    <w:tmpl w:val="551CA1CC"/>
    <w:lvl w:ilvl="0" w:tplc="EDC07A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0E47B7C"/>
    <w:multiLevelType w:val="hybridMultilevel"/>
    <w:tmpl w:val="EFC4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F63435"/>
    <w:multiLevelType w:val="hybridMultilevel"/>
    <w:tmpl w:val="4E28BFBE"/>
    <w:lvl w:ilvl="0" w:tplc="7272D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451740E"/>
    <w:multiLevelType w:val="hybridMultilevel"/>
    <w:tmpl w:val="01B496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4EF0DAE"/>
    <w:multiLevelType w:val="hybridMultilevel"/>
    <w:tmpl w:val="5CC2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B9580B"/>
    <w:multiLevelType w:val="hybridMultilevel"/>
    <w:tmpl w:val="A402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A912B6"/>
    <w:multiLevelType w:val="hybridMultilevel"/>
    <w:tmpl w:val="6F6E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3058B4"/>
    <w:multiLevelType w:val="hybridMultilevel"/>
    <w:tmpl w:val="746E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ED0985"/>
    <w:multiLevelType w:val="hybridMultilevel"/>
    <w:tmpl w:val="5F082FDA"/>
    <w:lvl w:ilvl="0" w:tplc="992EE65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2CB0BC4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F940E5"/>
    <w:multiLevelType w:val="hybridMultilevel"/>
    <w:tmpl w:val="7040BF30"/>
    <w:lvl w:ilvl="0" w:tplc="A98602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C9B6A58"/>
    <w:multiLevelType w:val="hybridMultilevel"/>
    <w:tmpl w:val="E8E06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E39F5"/>
    <w:multiLevelType w:val="hybridMultilevel"/>
    <w:tmpl w:val="287EC3D4"/>
    <w:lvl w:ilvl="0" w:tplc="2FAE9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D473328"/>
    <w:multiLevelType w:val="hybridMultilevel"/>
    <w:tmpl w:val="45D69EDC"/>
    <w:lvl w:ilvl="0" w:tplc="FDB6B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2D525F09"/>
    <w:multiLevelType w:val="hybridMultilevel"/>
    <w:tmpl w:val="F2728010"/>
    <w:lvl w:ilvl="0" w:tplc="00EC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3A1B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2F3F46F5"/>
    <w:multiLevelType w:val="hybridMultilevel"/>
    <w:tmpl w:val="86AC0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F662E8"/>
    <w:multiLevelType w:val="hybridMultilevel"/>
    <w:tmpl w:val="891C6D6C"/>
    <w:lvl w:ilvl="0" w:tplc="6A3883C4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62607F8">
      <w:start w:val="1"/>
      <w:numFmt w:val="decimal"/>
      <w:lvlText w:val="%5)"/>
      <w:lvlJc w:val="left"/>
      <w:pPr>
        <w:ind w:left="3600" w:hanging="360"/>
      </w:pPr>
      <w:rPr>
        <w:rFonts w:ascii="Times New Roman" w:eastAsiaTheme="minorHAnsi" w:hAnsi="Times New Roman" w:cstheme="minorBid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086531"/>
    <w:multiLevelType w:val="hybridMultilevel"/>
    <w:tmpl w:val="6F441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541D15"/>
    <w:multiLevelType w:val="hybridMultilevel"/>
    <w:tmpl w:val="02FE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C14050"/>
    <w:multiLevelType w:val="hybridMultilevel"/>
    <w:tmpl w:val="0D7A3B76"/>
    <w:lvl w:ilvl="0" w:tplc="EFD67C6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3745115D"/>
    <w:multiLevelType w:val="hybridMultilevel"/>
    <w:tmpl w:val="AB94B6C2"/>
    <w:lvl w:ilvl="0" w:tplc="D9BE0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38A53E86"/>
    <w:multiLevelType w:val="hybridMultilevel"/>
    <w:tmpl w:val="F55A3980"/>
    <w:lvl w:ilvl="0" w:tplc="E1D06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2A3245"/>
    <w:multiLevelType w:val="hybridMultilevel"/>
    <w:tmpl w:val="6AD86350"/>
    <w:lvl w:ilvl="0" w:tplc="4D2867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9B177D6"/>
    <w:multiLevelType w:val="hybridMultilevel"/>
    <w:tmpl w:val="7EB6819A"/>
    <w:lvl w:ilvl="0" w:tplc="F7C00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AC01240"/>
    <w:multiLevelType w:val="hybridMultilevel"/>
    <w:tmpl w:val="A38E2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5B5A26"/>
    <w:multiLevelType w:val="hybridMultilevel"/>
    <w:tmpl w:val="1DE8A8DA"/>
    <w:lvl w:ilvl="0" w:tplc="EB28F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3B6F5587"/>
    <w:multiLevelType w:val="hybridMultilevel"/>
    <w:tmpl w:val="A82AD2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0">
    <w:nsid w:val="3C9A1EF7"/>
    <w:multiLevelType w:val="hybridMultilevel"/>
    <w:tmpl w:val="2B64157A"/>
    <w:lvl w:ilvl="0" w:tplc="1F183E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3E545B6D"/>
    <w:multiLevelType w:val="hybridMultilevel"/>
    <w:tmpl w:val="85E2CC36"/>
    <w:lvl w:ilvl="0" w:tplc="E3AAA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EA90E36"/>
    <w:multiLevelType w:val="hybridMultilevel"/>
    <w:tmpl w:val="8FB4536A"/>
    <w:lvl w:ilvl="0" w:tplc="C398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8D280E"/>
    <w:multiLevelType w:val="hybridMultilevel"/>
    <w:tmpl w:val="4D46DA3E"/>
    <w:lvl w:ilvl="0" w:tplc="1F183E6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>
    <w:nsid w:val="40C2231E"/>
    <w:multiLevelType w:val="hybridMultilevel"/>
    <w:tmpl w:val="FBD4AB0C"/>
    <w:lvl w:ilvl="0" w:tplc="9000D99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40F415FE"/>
    <w:multiLevelType w:val="hybridMultilevel"/>
    <w:tmpl w:val="EBF6F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1F62B9D"/>
    <w:multiLevelType w:val="hybridMultilevel"/>
    <w:tmpl w:val="EE2CB1BE"/>
    <w:lvl w:ilvl="0" w:tplc="1DB65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2B60917"/>
    <w:multiLevelType w:val="hybridMultilevel"/>
    <w:tmpl w:val="7610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37112C7"/>
    <w:multiLevelType w:val="hybridMultilevel"/>
    <w:tmpl w:val="10F28162"/>
    <w:lvl w:ilvl="0" w:tplc="00F4CD2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3821034"/>
    <w:multiLevelType w:val="hybridMultilevel"/>
    <w:tmpl w:val="3C3ADA74"/>
    <w:lvl w:ilvl="0" w:tplc="59B85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5451A1D"/>
    <w:multiLevelType w:val="hybridMultilevel"/>
    <w:tmpl w:val="78CE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F0CF0"/>
    <w:multiLevelType w:val="hybridMultilevel"/>
    <w:tmpl w:val="EDCC318E"/>
    <w:lvl w:ilvl="0" w:tplc="5F4C7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5755AFD"/>
    <w:multiLevelType w:val="hybridMultilevel"/>
    <w:tmpl w:val="FE906692"/>
    <w:lvl w:ilvl="0" w:tplc="E69A1F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46185AAE"/>
    <w:multiLevelType w:val="hybridMultilevel"/>
    <w:tmpl w:val="6E04F972"/>
    <w:lvl w:ilvl="0" w:tplc="A42CB8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48C324B3"/>
    <w:multiLevelType w:val="hybridMultilevel"/>
    <w:tmpl w:val="4926B0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90038C9"/>
    <w:multiLevelType w:val="hybridMultilevel"/>
    <w:tmpl w:val="6024D610"/>
    <w:lvl w:ilvl="0" w:tplc="C0061A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493C5646"/>
    <w:multiLevelType w:val="hybridMultilevel"/>
    <w:tmpl w:val="480A0AC0"/>
    <w:lvl w:ilvl="0" w:tplc="5C7EA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49CB41ED"/>
    <w:multiLevelType w:val="hybridMultilevel"/>
    <w:tmpl w:val="F2B25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6EED1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93B2C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4A6935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887BEA"/>
    <w:multiLevelType w:val="hybridMultilevel"/>
    <w:tmpl w:val="6AB8860A"/>
    <w:lvl w:ilvl="0" w:tplc="97AE989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2519A7"/>
    <w:multiLevelType w:val="hybridMultilevel"/>
    <w:tmpl w:val="82569E18"/>
    <w:lvl w:ilvl="0" w:tplc="5BF40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4EF41E3B"/>
    <w:multiLevelType w:val="hybridMultilevel"/>
    <w:tmpl w:val="D7E86896"/>
    <w:lvl w:ilvl="0" w:tplc="86DC0F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>
    <w:nsid w:val="50A04BCB"/>
    <w:multiLevelType w:val="hybridMultilevel"/>
    <w:tmpl w:val="DC42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DE26F7"/>
    <w:multiLevelType w:val="hybridMultilevel"/>
    <w:tmpl w:val="F53224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4B29FE"/>
    <w:multiLevelType w:val="hybridMultilevel"/>
    <w:tmpl w:val="A36C1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4F54FF"/>
    <w:multiLevelType w:val="hybridMultilevel"/>
    <w:tmpl w:val="FC02A17E"/>
    <w:lvl w:ilvl="0" w:tplc="08587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3B330AE"/>
    <w:multiLevelType w:val="hybridMultilevel"/>
    <w:tmpl w:val="F21E080E"/>
    <w:lvl w:ilvl="0" w:tplc="36F82FD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6">
    <w:nsid w:val="55015D37"/>
    <w:multiLevelType w:val="hybridMultilevel"/>
    <w:tmpl w:val="A40626E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559CA576">
      <w:start w:val="1"/>
      <w:numFmt w:val="lowerLetter"/>
      <w:lvlText w:val="%2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7BA4155"/>
    <w:multiLevelType w:val="hybridMultilevel"/>
    <w:tmpl w:val="0E8C8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C264B3"/>
    <w:multiLevelType w:val="hybridMultilevel"/>
    <w:tmpl w:val="47A04368"/>
    <w:lvl w:ilvl="0" w:tplc="343A09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5A8A31A9"/>
    <w:multiLevelType w:val="hybridMultilevel"/>
    <w:tmpl w:val="B360E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262FAD"/>
    <w:multiLevelType w:val="hybridMultilevel"/>
    <w:tmpl w:val="67408D9E"/>
    <w:lvl w:ilvl="0" w:tplc="A006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FBE3D80"/>
    <w:multiLevelType w:val="hybridMultilevel"/>
    <w:tmpl w:val="0D68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011E21"/>
    <w:multiLevelType w:val="hybridMultilevel"/>
    <w:tmpl w:val="2E085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37FD4"/>
    <w:multiLevelType w:val="hybridMultilevel"/>
    <w:tmpl w:val="19508010"/>
    <w:lvl w:ilvl="0" w:tplc="6428C17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35C08F3"/>
    <w:multiLevelType w:val="hybridMultilevel"/>
    <w:tmpl w:val="A440CD36"/>
    <w:lvl w:ilvl="0" w:tplc="125CD46E">
      <w:start w:val="2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63849B1"/>
    <w:multiLevelType w:val="hybridMultilevel"/>
    <w:tmpl w:val="A414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C1131D"/>
    <w:multiLevelType w:val="hybridMultilevel"/>
    <w:tmpl w:val="FAC4E5B8"/>
    <w:lvl w:ilvl="0" w:tplc="6EA89B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9076C2F"/>
    <w:multiLevelType w:val="hybridMultilevel"/>
    <w:tmpl w:val="1BB2D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245583"/>
    <w:multiLevelType w:val="hybridMultilevel"/>
    <w:tmpl w:val="A73AD9E4"/>
    <w:lvl w:ilvl="0" w:tplc="88CA3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B7D6E04"/>
    <w:multiLevelType w:val="hybridMultilevel"/>
    <w:tmpl w:val="28EC5E52"/>
    <w:lvl w:ilvl="0" w:tplc="E5DA6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6D0F3704"/>
    <w:multiLevelType w:val="hybridMultilevel"/>
    <w:tmpl w:val="840E75B8"/>
    <w:lvl w:ilvl="0" w:tplc="B27485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6DF81943"/>
    <w:multiLevelType w:val="hybridMultilevel"/>
    <w:tmpl w:val="5EE27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A50379"/>
    <w:multiLevelType w:val="hybridMultilevel"/>
    <w:tmpl w:val="A46667FE"/>
    <w:lvl w:ilvl="0" w:tplc="1DB872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715216FA"/>
    <w:multiLevelType w:val="hybridMultilevel"/>
    <w:tmpl w:val="19F8C68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ED708A"/>
    <w:multiLevelType w:val="hybridMultilevel"/>
    <w:tmpl w:val="EC2CD5E6"/>
    <w:lvl w:ilvl="0" w:tplc="858A9454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738B7501"/>
    <w:multiLevelType w:val="hybridMultilevel"/>
    <w:tmpl w:val="9FD8C014"/>
    <w:lvl w:ilvl="0" w:tplc="8C4E15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>
    <w:nsid w:val="760C6FE1"/>
    <w:multiLevelType w:val="hybridMultilevel"/>
    <w:tmpl w:val="4B102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957A82"/>
    <w:multiLevelType w:val="hybridMultilevel"/>
    <w:tmpl w:val="4972EBE4"/>
    <w:lvl w:ilvl="0" w:tplc="3188BE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6E70A8"/>
    <w:multiLevelType w:val="hybridMultilevel"/>
    <w:tmpl w:val="D01C7CFC"/>
    <w:lvl w:ilvl="0" w:tplc="2DB859DE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B716529"/>
    <w:multiLevelType w:val="hybridMultilevel"/>
    <w:tmpl w:val="4BB8441A"/>
    <w:lvl w:ilvl="0" w:tplc="FE84AEDC">
      <w:start w:val="1"/>
      <w:numFmt w:val="lowerLetter"/>
      <w:lvlText w:val="%1)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7E36430B"/>
    <w:multiLevelType w:val="hybridMultilevel"/>
    <w:tmpl w:val="9EB4E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3C1380"/>
    <w:multiLevelType w:val="hybridMultilevel"/>
    <w:tmpl w:val="6352B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4F43AB"/>
    <w:multiLevelType w:val="hybridMultilevel"/>
    <w:tmpl w:val="BC6AD7F0"/>
    <w:lvl w:ilvl="0" w:tplc="18A00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5"/>
  </w:num>
  <w:num w:numId="2">
    <w:abstractNumId w:val="41"/>
  </w:num>
  <w:num w:numId="3">
    <w:abstractNumId w:val="77"/>
  </w:num>
  <w:num w:numId="4">
    <w:abstractNumId w:val="12"/>
  </w:num>
  <w:num w:numId="5">
    <w:abstractNumId w:val="92"/>
  </w:num>
  <w:num w:numId="6">
    <w:abstractNumId w:val="101"/>
  </w:num>
  <w:num w:numId="7">
    <w:abstractNumId w:val="94"/>
  </w:num>
  <w:num w:numId="8">
    <w:abstractNumId w:val="46"/>
  </w:num>
  <w:num w:numId="9">
    <w:abstractNumId w:val="62"/>
  </w:num>
  <w:num w:numId="10">
    <w:abstractNumId w:val="71"/>
  </w:num>
  <w:num w:numId="11">
    <w:abstractNumId w:val="69"/>
  </w:num>
  <w:num w:numId="12">
    <w:abstractNumId w:val="99"/>
  </w:num>
  <w:num w:numId="13">
    <w:abstractNumId w:val="38"/>
  </w:num>
  <w:num w:numId="14">
    <w:abstractNumId w:val="23"/>
  </w:num>
  <w:num w:numId="15">
    <w:abstractNumId w:val="55"/>
  </w:num>
  <w:num w:numId="16">
    <w:abstractNumId w:val="35"/>
  </w:num>
  <w:num w:numId="17">
    <w:abstractNumId w:val="60"/>
  </w:num>
  <w:num w:numId="18">
    <w:abstractNumId w:val="48"/>
  </w:num>
  <w:num w:numId="19">
    <w:abstractNumId w:val="24"/>
  </w:num>
  <w:num w:numId="20">
    <w:abstractNumId w:val="15"/>
  </w:num>
  <w:num w:numId="21">
    <w:abstractNumId w:val="28"/>
  </w:num>
  <w:num w:numId="22">
    <w:abstractNumId w:val="13"/>
  </w:num>
  <w:num w:numId="23">
    <w:abstractNumId w:val="32"/>
  </w:num>
  <w:num w:numId="24">
    <w:abstractNumId w:val="7"/>
  </w:num>
  <w:num w:numId="25">
    <w:abstractNumId w:val="88"/>
  </w:num>
  <w:num w:numId="26">
    <w:abstractNumId w:val="42"/>
  </w:num>
  <w:num w:numId="27">
    <w:abstractNumId w:val="21"/>
  </w:num>
  <w:num w:numId="28">
    <w:abstractNumId w:val="8"/>
  </w:num>
  <w:num w:numId="29">
    <w:abstractNumId w:val="74"/>
  </w:num>
  <w:num w:numId="30">
    <w:abstractNumId w:val="64"/>
  </w:num>
  <w:num w:numId="31">
    <w:abstractNumId w:val="34"/>
  </w:num>
  <w:num w:numId="32">
    <w:abstractNumId w:val="90"/>
  </w:num>
  <w:num w:numId="33">
    <w:abstractNumId w:val="51"/>
  </w:num>
  <w:num w:numId="34">
    <w:abstractNumId w:val="61"/>
  </w:num>
  <w:num w:numId="35">
    <w:abstractNumId w:val="4"/>
  </w:num>
  <w:num w:numId="36">
    <w:abstractNumId w:val="56"/>
  </w:num>
  <w:num w:numId="37">
    <w:abstractNumId w:val="102"/>
  </w:num>
  <w:num w:numId="38">
    <w:abstractNumId w:val="45"/>
  </w:num>
  <w:num w:numId="39">
    <w:abstractNumId w:val="80"/>
  </w:num>
  <w:num w:numId="40">
    <w:abstractNumId w:val="79"/>
  </w:num>
  <w:num w:numId="41">
    <w:abstractNumId w:val="27"/>
  </w:num>
  <w:num w:numId="42">
    <w:abstractNumId w:val="65"/>
  </w:num>
  <w:num w:numId="43">
    <w:abstractNumId w:val="75"/>
  </w:num>
  <w:num w:numId="44">
    <w:abstractNumId w:val="95"/>
  </w:num>
  <w:num w:numId="45">
    <w:abstractNumId w:val="68"/>
  </w:num>
  <w:num w:numId="46">
    <w:abstractNumId w:val="73"/>
  </w:num>
  <w:num w:numId="47">
    <w:abstractNumId w:val="17"/>
  </w:num>
  <w:num w:numId="48">
    <w:abstractNumId w:val="43"/>
  </w:num>
  <w:num w:numId="49">
    <w:abstractNumId w:val="86"/>
  </w:num>
  <w:num w:numId="50">
    <w:abstractNumId w:val="87"/>
  </w:num>
  <w:num w:numId="51">
    <w:abstractNumId w:val="57"/>
  </w:num>
  <w:num w:numId="52">
    <w:abstractNumId w:val="59"/>
  </w:num>
  <w:num w:numId="53">
    <w:abstractNumId w:val="40"/>
  </w:num>
  <w:num w:numId="54">
    <w:abstractNumId w:val="16"/>
  </w:num>
  <w:num w:numId="55">
    <w:abstractNumId w:val="70"/>
  </w:num>
  <w:num w:numId="56">
    <w:abstractNumId w:val="1"/>
  </w:num>
  <w:num w:numId="57">
    <w:abstractNumId w:val="29"/>
  </w:num>
  <w:num w:numId="58">
    <w:abstractNumId w:val="9"/>
  </w:num>
  <w:num w:numId="59">
    <w:abstractNumId w:val="97"/>
  </w:num>
  <w:num w:numId="60">
    <w:abstractNumId w:val="26"/>
  </w:num>
  <w:num w:numId="61">
    <w:abstractNumId w:val="96"/>
  </w:num>
  <w:num w:numId="62">
    <w:abstractNumId w:val="33"/>
  </w:num>
  <w:num w:numId="63">
    <w:abstractNumId w:val="44"/>
  </w:num>
  <w:num w:numId="64">
    <w:abstractNumId w:val="78"/>
  </w:num>
  <w:num w:numId="65">
    <w:abstractNumId w:val="18"/>
  </w:num>
  <w:num w:numId="66">
    <w:abstractNumId w:val="19"/>
  </w:num>
  <w:num w:numId="67">
    <w:abstractNumId w:val="66"/>
  </w:num>
  <w:num w:numId="68">
    <w:abstractNumId w:val="100"/>
  </w:num>
  <w:num w:numId="69">
    <w:abstractNumId w:val="52"/>
  </w:num>
  <w:num w:numId="70">
    <w:abstractNumId w:val="3"/>
  </w:num>
  <w:num w:numId="71">
    <w:abstractNumId w:val="53"/>
  </w:num>
  <w:num w:numId="72">
    <w:abstractNumId w:val="47"/>
  </w:num>
  <w:num w:numId="73">
    <w:abstractNumId w:val="30"/>
  </w:num>
  <w:num w:numId="74">
    <w:abstractNumId w:val="63"/>
  </w:num>
  <w:num w:numId="75">
    <w:abstractNumId w:val="98"/>
  </w:num>
  <w:num w:numId="76">
    <w:abstractNumId w:val="58"/>
  </w:num>
  <w:num w:numId="77">
    <w:abstractNumId w:val="31"/>
  </w:num>
  <w:num w:numId="78">
    <w:abstractNumId w:val="67"/>
  </w:num>
  <w:num w:numId="79">
    <w:abstractNumId w:val="50"/>
  </w:num>
  <w:num w:numId="80">
    <w:abstractNumId w:val="0"/>
  </w:num>
  <w:num w:numId="81">
    <w:abstractNumId w:val="25"/>
  </w:num>
  <w:num w:numId="82">
    <w:abstractNumId w:val="5"/>
  </w:num>
  <w:num w:numId="83">
    <w:abstractNumId w:val="76"/>
  </w:num>
  <w:num w:numId="84">
    <w:abstractNumId w:val="20"/>
  </w:num>
  <w:num w:numId="85">
    <w:abstractNumId w:val="37"/>
  </w:num>
  <w:num w:numId="86">
    <w:abstractNumId w:val="11"/>
  </w:num>
  <w:num w:numId="87">
    <w:abstractNumId w:val="72"/>
  </w:num>
  <w:num w:numId="88">
    <w:abstractNumId w:val="6"/>
  </w:num>
  <w:num w:numId="89">
    <w:abstractNumId w:val="93"/>
  </w:num>
  <w:num w:numId="90">
    <w:abstractNumId w:val="54"/>
  </w:num>
  <w:num w:numId="91">
    <w:abstractNumId w:val="83"/>
  </w:num>
  <w:num w:numId="92">
    <w:abstractNumId w:val="14"/>
  </w:num>
  <w:num w:numId="93">
    <w:abstractNumId w:val="36"/>
  </w:num>
  <w:num w:numId="94">
    <w:abstractNumId w:val="2"/>
  </w:num>
  <w:num w:numId="95">
    <w:abstractNumId w:val="82"/>
  </w:num>
  <w:num w:numId="96">
    <w:abstractNumId w:val="39"/>
  </w:num>
  <w:num w:numId="97">
    <w:abstractNumId w:val="81"/>
  </w:num>
  <w:num w:numId="98">
    <w:abstractNumId w:val="91"/>
  </w:num>
  <w:num w:numId="99">
    <w:abstractNumId w:val="49"/>
  </w:num>
  <w:num w:numId="100">
    <w:abstractNumId w:val="89"/>
  </w:num>
  <w:num w:numId="101">
    <w:abstractNumId w:val="84"/>
  </w:num>
  <w:num w:numId="102">
    <w:abstractNumId w:val="10"/>
  </w:num>
  <w:num w:numId="103">
    <w:abstractNumId w:val="2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56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0B"/>
    <w:rsid w:val="000106DF"/>
    <w:rsid w:val="00010754"/>
    <w:rsid w:val="00013D42"/>
    <w:rsid w:val="0001708A"/>
    <w:rsid w:val="0002205A"/>
    <w:rsid w:val="00031777"/>
    <w:rsid w:val="00051195"/>
    <w:rsid w:val="00064CF4"/>
    <w:rsid w:val="00066A32"/>
    <w:rsid w:val="000708CE"/>
    <w:rsid w:val="000749C9"/>
    <w:rsid w:val="00074C90"/>
    <w:rsid w:val="000872EF"/>
    <w:rsid w:val="000A5588"/>
    <w:rsid w:val="000A6C3F"/>
    <w:rsid w:val="000B0AD7"/>
    <w:rsid w:val="000B0AFB"/>
    <w:rsid w:val="000B618F"/>
    <w:rsid w:val="000B6B81"/>
    <w:rsid w:val="000C20E6"/>
    <w:rsid w:val="000C7463"/>
    <w:rsid w:val="000D49E2"/>
    <w:rsid w:val="000D4FA6"/>
    <w:rsid w:val="000E4D9D"/>
    <w:rsid w:val="001021D1"/>
    <w:rsid w:val="00102FF3"/>
    <w:rsid w:val="001056B6"/>
    <w:rsid w:val="001131DF"/>
    <w:rsid w:val="001136A7"/>
    <w:rsid w:val="0011621D"/>
    <w:rsid w:val="00117864"/>
    <w:rsid w:val="00142023"/>
    <w:rsid w:val="00152215"/>
    <w:rsid w:val="0015353A"/>
    <w:rsid w:val="00154DF6"/>
    <w:rsid w:val="00161F0A"/>
    <w:rsid w:val="001620B7"/>
    <w:rsid w:val="00162FDC"/>
    <w:rsid w:val="00172EFF"/>
    <w:rsid w:val="00181AFD"/>
    <w:rsid w:val="00182453"/>
    <w:rsid w:val="00193BEB"/>
    <w:rsid w:val="00193E50"/>
    <w:rsid w:val="001943C9"/>
    <w:rsid w:val="001C556D"/>
    <w:rsid w:val="001D108B"/>
    <w:rsid w:val="00213466"/>
    <w:rsid w:val="002233E5"/>
    <w:rsid w:val="0022636D"/>
    <w:rsid w:val="002407C5"/>
    <w:rsid w:val="00274703"/>
    <w:rsid w:val="00274AB5"/>
    <w:rsid w:val="00292613"/>
    <w:rsid w:val="002B1493"/>
    <w:rsid w:val="002B186E"/>
    <w:rsid w:val="002B3F4C"/>
    <w:rsid w:val="002C1C88"/>
    <w:rsid w:val="002C2D16"/>
    <w:rsid w:val="002D09FA"/>
    <w:rsid w:val="002D1EAA"/>
    <w:rsid w:val="002E070D"/>
    <w:rsid w:val="002E2C0B"/>
    <w:rsid w:val="002E558A"/>
    <w:rsid w:val="00302B8C"/>
    <w:rsid w:val="00305485"/>
    <w:rsid w:val="00312886"/>
    <w:rsid w:val="00323813"/>
    <w:rsid w:val="0033707B"/>
    <w:rsid w:val="003555FB"/>
    <w:rsid w:val="00355E51"/>
    <w:rsid w:val="00363AB0"/>
    <w:rsid w:val="00380A13"/>
    <w:rsid w:val="00382E0B"/>
    <w:rsid w:val="003A2383"/>
    <w:rsid w:val="003A27C5"/>
    <w:rsid w:val="003A5DB0"/>
    <w:rsid w:val="003B3F1F"/>
    <w:rsid w:val="003C029E"/>
    <w:rsid w:val="003C0D3C"/>
    <w:rsid w:val="003C268B"/>
    <w:rsid w:val="003D3809"/>
    <w:rsid w:val="003D4AD3"/>
    <w:rsid w:val="003D4F23"/>
    <w:rsid w:val="003E330B"/>
    <w:rsid w:val="003F2667"/>
    <w:rsid w:val="0040390B"/>
    <w:rsid w:val="0040783E"/>
    <w:rsid w:val="00411DF2"/>
    <w:rsid w:val="00435AE6"/>
    <w:rsid w:val="00436D5B"/>
    <w:rsid w:val="004451A5"/>
    <w:rsid w:val="00445A22"/>
    <w:rsid w:val="00445EA7"/>
    <w:rsid w:val="00446CFD"/>
    <w:rsid w:val="00465B36"/>
    <w:rsid w:val="00472C6C"/>
    <w:rsid w:val="00473BAC"/>
    <w:rsid w:val="00477C8F"/>
    <w:rsid w:val="00480772"/>
    <w:rsid w:val="00484353"/>
    <w:rsid w:val="004850A2"/>
    <w:rsid w:val="004B1C97"/>
    <w:rsid w:val="004C029D"/>
    <w:rsid w:val="004C0403"/>
    <w:rsid w:val="004C43F0"/>
    <w:rsid w:val="004C5AC6"/>
    <w:rsid w:val="004D1B49"/>
    <w:rsid w:val="004D2E4C"/>
    <w:rsid w:val="004D5CE7"/>
    <w:rsid w:val="004D6EE3"/>
    <w:rsid w:val="004F073B"/>
    <w:rsid w:val="004F20E5"/>
    <w:rsid w:val="004F2C83"/>
    <w:rsid w:val="00500DB0"/>
    <w:rsid w:val="00502C5A"/>
    <w:rsid w:val="00503593"/>
    <w:rsid w:val="00510E2D"/>
    <w:rsid w:val="00514C4D"/>
    <w:rsid w:val="0052456D"/>
    <w:rsid w:val="0052458C"/>
    <w:rsid w:val="00531612"/>
    <w:rsid w:val="00533E15"/>
    <w:rsid w:val="00542356"/>
    <w:rsid w:val="00545117"/>
    <w:rsid w:val="0055493E"/>
    <w:rsid w:val="00555A27"/>
    <w:rsid w:val="00566615"/>
    <w:rsid w:val="00582ADB"/>
    <w:rsid w:val="005A6368"/>
    <w:rsid w:val="005B1A4A"/>
    <w:rsid w:val="005D7F73"/>
    <w:rsid w:val="005F08AD"/>
    <w:rsid w:val="005F0EA3"/>
    <w:rsid w:val="00602261"/>
    <w:rsid w:val="00606472"/>
    <w:rsid w:val="006147C7"/>
    <w:rsid w:val="0062020D"/>
    <w:rsid w:val="00622486"/>
    <w:rsid w:val="00622D0F"/>
    <w:rsid w:val="00630086"/>
    <w:rsid w:val="00630CFD"/>
    <w:rsid w:val="006316FC"/>
    <w:rsid w:val="00637D95"/>
    <w:rsid w:val="00660202"/>
    <w:rsid w:val="00665A27"/>
    <w:rsid w:val="00665A3F"/>
    <w:rsid w:val="00665E3C"/>
    <w:rsid w:val="00670A34"/>
    <w:rsid w:val="0068188E"/>
    <w:rsid w:val="006850A8"/>
    <w:rsid w:val="00694B56"/>
    <w:rsid w:val="006D4E43"/>
    <w:rsid w:val="006D716F"/>
    <w:rsid w:val="006D7DDD"/>
    <w:rsid w:val="00700156"/>
    <w:rsid w:val="00701E03"/>
    <w:rsid w:val="00702651"/>
    <w:rsid w:val="00706398"/>
    <w:rsid w:val="0071020B"/>
    <w:rsid w:val="007140B2"/>
    <w:rsid w:val="00715A1C"/>
    <w:rsid w:val="00716C8C"/>
    <w:rsid w:val="0073462A"/>
    <w:rsid w:val="00735444"/>
    <w:rsid w:val="00736FFF"/>
    <w:rsid w:val="00746CA7"/>
    <w:rsid w:val="0074756E"/>
    <w:rsid w:val="0075200B"/>
    <w:rsid w:val="0077084F"/>
    <w:rsid w:val="007728BC"/>
    <w:rsid w:val="00783824"/>
    <w:rsid w:val="00791443"/>
    <w:rsid w:val="00793367"/>
    <w:rsid w:val="00794DC8"/>
    <w:rsid w:val="007B1FC1"/>
    <w:rsid w:val="007E40A8"/>
    <w:rsid w:val="007E60D5"/>
    <w:rsid w:val="00800CC0"/>
    <w:rsid w:val="00800F6E"/>
    <w:rsid w:val="00807878"/>
    <w:rsid w:val="0081325E"/>
    <w:rsid w:val="00816DF8"/>
    <w:rsid w:val="00831FEE"/>
    <w:rsid w:val="00845D77"/>
    <w:rsid w:val="0085555A"/>
    <w:rsid w:val="00860239"/>
    <w:rsid w:val="00862B1F"/>
    <w:rsid w:val="008679AD"/>
    <w:rsid w:val="0088361A"/>
    <w:rsid w:val="00890E5C"/>
    <w:rsid w:val="00892A87"/>
    <w:rsid w:val="008A0F12"/>
    <w:rsid w:val="008A58C5"/>
    <w:rsid w:val="008B2E86"/>
    <w:rsid w:val="008B4D90"/>
    <w:rsid w:val="008D1885"/>
    <w:rsid w:val="008D4FAC"/>
    <w:rsid w:val="008E5347"/>
    <w:rsid w:val="008F50CC"/>
    <w:rsid w:val="00914C00"/>
    <w:rsid w:val="00916740"/>
    <w:rsid w:val="00930551"/>
    <w:rsid w:val="009357B6"/>
    <w:rsid w:val="00942DBE"/>
    <w:rsid w:val="0094369F"/>
    <w:rsid w:val="009532B0"/>
    <w:rsid w:val="009A24E3"/>
    <w:rsid w:val="009A4A58"/>
    <w:rsid w:val="009A5524"/>
    <w:rsid w:val="009C1F69"/>
    <w:rsid w:val="009C3F0A"/>
    <w:rsid w:val="009C40D6"/>
    <w:rsid w:val="009C5436"/>
    <w:rsid w:val="009D011C"/>
    <w:rsid w:val="009D17E4"/>
    <w:rsid w:val="009E2D80"/>
    <w:rsid w:val="009E7826"/>
    <w:rsid w:val="009F2BE1"/>
    <w:rsid w:val="009F7320"/>
    <w:rsid w:val="00A01250"/>
    <w:rsid w:val="00A11AA1"/>
    <w:rsid w:val="00A24537"/>
    <w:rsid w:val="00A26099"/>
    <w:rsid w:val="00A74D49"/>
    <w:rsid w:val="00A82A1C"/>
    <w:rsid w:val="00AA3AEA"/>
    <w:rsid w:val="00AD195A"/>
    <w:rsid w:val="00AE4B96"/>
    <w:rsid w:val="00AF09F8"/>
    <w:rsid w:val="00AF4900"/>
    <w:rsid w:val="00AF642C"/>
    <w:rsid w:val="00B04E0C"/>
    <w:rsid w:val="00B0626E"/>
    <w:rsid w:val="00B149AE"/>
    <w:rsid w:val="00B1769C"/>
    <w:rsid w:val="00B23BCA"/>
    <w:rsid w:val="00B272B2"/>
    <w:rsid w:val="00B3052C"/>
    <w:rsid w:val="00B33B03"/>
    <w:rsid w:val="00B35093"/>
    <w:rsid w:val="00B366A0"/>
    <w:rsid w:val="00B54673"/>
    <w:rsid w:val="00B65A35"/>
    <w:rsid w:val="00B74127"/>
    <w:rsid w:val="00B76BE9"/>
    <w:rsid w:val="00B87C34"/>
    <w:rsid w:val="00B9013B"/>
    <w:rsid w:val="00B903E5"/>
    <w:rsid w:val="00B94700"/>
    <w:rsid w:val="00BA1870"/>
    <w:rsid w:val="00BA527A"/>
    <w:rsid w:val="00BB17F7"/>
    <w:rsid w:val="00BB1E61"/>
    <w:rsid w:val="00BE2026"/>
    <w:rsid w:val="00BE4869"/>
    <w:rsid w:val="00BE7D14"/>
    <w:rsid w:val="00C02D7C"/>
    <w:rsid w:val="00C1608B"/>
    <w:rsid w:val="00C17A78"/>
    <w:rsid w:val="00C20D25"/>
    <w:rsid w:val="00C31AC8"/>
    <w:rsid w:val="00C3393E"/>
    <w:rsid w:val="00C4157E"/>
    <w:rsid w:val="00C455D5"/>
    <w:rsid w:val="00C4624E"/>
    <w:rsid w:val="00C5012C"/>
    <w:rsid w:val="00C65835"/>
    <w:rsid w:val="00C7027C"/>
    <w:rsid w:val="00CA7AC7"/>
    <w:rsid w:val="00CB1758"/>
    <w:rsid w:val="00CB7E3C"/>
    <w:rsid w:val="00CC2A97"/>
    <w:rsid w:val="00CC661D"/>
    <w:rsid w:val="00CE2F57"/>
    <w:rsid w:val="00CF140F"/>
    <w:rsid w:val="00D034F2"/>
    <w:rsid w:val="00D07755"/>
    <w:rsid w:val="00D07B4A"/>
    <w:rsid w:val="00D12774"/>
    <w:rsid w:val="00D13A98"/>
    <w:rsid w:val="00D16EC7"/>
    <w:rsid w:val="00D63159"/>
    <w:rsid w:val="00D635D2"/>
    <w:rsid w:val="00D659E3"/>
    <w:rsid w:val="00D70BD0"/>
    <w:rsid w:val="00D84B0B"/>
    <w:rsid w:val="00D9674D"/>
    <w:rsid w:val="00DA2A5D"/>
    <w:rsid w:val="00DC76AA"/>
    <w:rsid w:val="00DD46BB"/>
    <w:rsid w:val="00DE401F"/>
    <w:rsid w:val="00DE4962"/>
    <w:rsid w:val="00DE49A7"/>
    <w:rsid w:val="00DF0A82"/>
    <w:rsid w:val="00E10756"/>
    <w:rsid w:val="00E1333C"/>
    <w:rsid w:val="00E13CD4"/>
    <w:rsid w:val="00E37927"/>
    <w:rsid w:val="00E549CC"/>
    <w:rsid w:val="00E63140"/>
    <w:rsid w:val="00E727A5"/>
    <w:rsid w:val="00E73DCD"/>
    <w:rsid w:val="00E75FE9"/>
    <w:rsid w:val="00E81463"/>
    <w:rsid w:val="00E83ED6"/>
    <w:rsid w:val="00E859F0"/>
    <w:rsid w:val="00E861A3"/>
    <w:rsid w:val="00EA4898"/>
    <w:rsid w:val="00EB2463"/>
    <w:rsid w:val="00EB2D19"/>
    <w:rsid w:val="00EC1FE5"/>
    <w:rsid w:val="00ED02C5"/>
    <w:rsid w:val="00ED303D"/>
    <w:rsid w:val="00ED6FF8"/>
    <w:rsid w:val="00EF0171"/>
    <w:rsid w:val="00F02067"/>
    <w:rsid w:val="00F03867"/>
    <w:rsid w:val="00F1139E"/>
    <w:rsid w:val="00F15AFA"/>
    <w:rsid w:val="00F24113"/>
    <w:rsid w:val="00F259A5"/>
    <w:rsid w:val="00F31B02"/>
    <w:rsid w:val="00F37BBF"/>
    <w:rsid w:val="00F41FF4"/>
    <w:rsid w:val="00F45149"/>
    <w:rsid w:val="00F51766"/>
    <w:rsid w:val="00F5287E"/>
    <w:rsid w:val="00F54365"/>
    <w:rsid w:val="00F563E6"/>
    <w:rsid w:val="00F60618"/>
    <w:rsid w:val="00F9678B"/>
    <w:rsid w:val="00FA42EA"/>
    <w:rsid w:val="00FB2403"/>
    <w:rsid w:val="00FB347D"/>
    <w:rsid w:val="00FB605A"/>
    <w:rsid w:val="00FD3208"/>
    <w:rsid w:val="00FE6889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74"/>
    <w:rPr>
      <w:rFonts w:cstheme="minorBidi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B0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kapitzlist">
    <w:name w:val="List Paragraph"/>
    <w:basedOn w:val="Normalny"/>
    <w:uiPriority w:val="34"/>
    <w:qFormat/>
    <w:rsid w:val="00D84B0B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B0B"/>
    <w:rPr>
      <w:rFonts w:cstheme="minorBid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B0B"/>
    <w:rPr>
      <w:rFonts w:cstheme="minorBid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B0B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B0B"/>
    <w:rPr>
      <w:rFonts w:cstheme="minorBid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B0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0B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0B"/>
    <w:pPr>
      <w:spacing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B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0B"/>
    <w:rPr>
      <w:rFonts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84B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0B"/>
    <w:rPr>
      <w:rFonts w:cstheme="minorBidi"/>
      <w:szCs w:val="22"/>
    </w:rPr>
  </w:style>
  <w:style w:type="paragraph" w:styleId="Bezodstpw">
    <w:name w:val="No Spacing"/>
    <w:uiPriority w:val="1"/>
    <w:qFormat/>
    <w:rsid w:val="00D84B0B"/>
    <w:rPr>
      <w:rFonts w:cstheme="minorBidi"/>
      <w:szCs w:val="22"/>
    </w:rPr>
  </w:style>
  <w:style w:type="paragraph" w:customStyle="1" w:styleId="Default">
    <w:name w:val="Default"/>
    <w:rsid w:val="0055493E"/>
    <w:pPr>
      <w:autoSpaceDE w:val="0"/>
      <w:autoSpaceDN w:val="0"/>
      <w:adjustRightInd w:val="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74"/>
    <w:rPr>
      <w:rFonts w:cstheme="minorBidi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B0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kapitzlist">
    <w:name w:val="List Paragraph"/>
    <w:basedOn w:val="Normalny"/>
    <w:uiPriority w:val="34"/>
    <w:qFormat/>
    <w:rsid w:val="00D84B0B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B0B"/>
    <w:rPr>
      <w:rFonts w:cstheme="minorBid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B0B"/>
    <w:rPr>
      <w:rFonts w:cstheme="minorBid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B0B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B0B"/>
    <w:rPr>
      <w:rFonts w:cstheme="minorBid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B0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0B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0B"/>
    <w:pPr>
      <w:spacing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B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0B"/>
    <w:rPr>
      <w:rFonts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84B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0B"/>
    <w:rPr>
      <w:rFonts w:cstheme="minorBidi"/>
      <w:szCs w:val="22"/>
    </w:rPr>
  </w:style>
  <w:style w:type="paragraph" w:styleId="Bezodstpw">
    <w:name w:val="No Spacing"/>
    <w:uiPriority w:val="1"/>
    <w:qFormat/>
    <w:rsid w:val="00D84B0B"/>
    <w:rPr>
      <w:rFonts w:cstheme="minorBidi"/>
      <w:szCs w:val="22"/>
    </w:rPr>
  </w:style>
  <w:style w:type="paragraph" w:customStyle="1" w:styleId="Default">
    <w:name w:val="Default"/>
    <w:rsid w:val="0055493E"/>
    <w:pPr>
      <w:autoSpaceDE w:val="0"/>
      <w:autoSpaceDN w:val="0"/>
      <w:adjustRightInd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967B-3033-4540-B5B0-2F326B92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41</Pages>
  <Words>13942</Words>
  <Characters>83658</Characters>
  <Application>Microsoft Office Word</Application>
  <DocSecurity>0</DocSecurity>
  <Lines>697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KAROLINA STYCZEŃ</cp:lastModifiedBy>
  <cp:revision>6</cp:revision>
  <cp:lastPrinted>2023-03-24T10:40:00Z</cp:lastPrinted>
  <dcterms:created xsi:type="dcterms:W3CDTF">2023-03-16T08:11:00Z</dcterms:created>
  <dcterms:modified xsi:type="dcterms:W3CDTF">2023-03-24T10:54:00Z</dcterms:modified>
</cp:coreProperties>
</file>