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ED" w:rsidRPr="004C13A2" w:rsidRDefault="00F67BCE" w:rsidP="004C13A2">
      <w:pPr>
        <w:ind w:left="7080"/>
        <w:jc w:val="right"/>
      </w:pPr>
      <w:r w:rsidRPr="004C13A2">
        <w:t>-</w:t>
      </w:r>
      <w:r w:rsidR="00950CED" w:rsidRPr="004C13A2">
        <w:t>PROJEKT</w:t>
      </w:r>
      <w:r w:rsidRPr="004C13A2">
        <w:t>-</w:t>
      </w:r>
    </w:p>
    <w:p w:rsidR="00F67BCE" w:rsidRPr="00F67BCE" w:rsidRDefault="00F67BCE" w:rsidP="00F67BCE">
      <w:pPr>
        <w:ind w:left="7080"/>
        <w:jc w:val="both"/>
        <w:rPr>
          <w:sz w:val="28"/>
          <w:szCs w:val="28"/>
        </w:rPr>
      </w:pPr>
    </w:p>
    <w:p w:rsidR="00950CED" w:rsidRPr="00F30580" w:rsidRDefault="00F30580" w:rsidP="004B32CC">
      <w:pPr>
        <w:jc w:val="center"/>
        <w:rPr>
          <w:b/>
          <w:sz w:val="28"/>
          <w:szCs w:val="28"/>
        </w:rPr>
      </w:pPr>
      <w:r w:rsidRPr="00F30580">
        <w:rPr>
          <w:b/>
          <w:sz w:val="28"/>
          <w:szCs w:val="28"/>
        </w:rPr>
        <w:t>UCHWAŁA NR</w:t>
      </w:r>
      <w:r w:rsidR="00950CED" w:rsidRPr="00F30580">
        <w:rPr>
          <w:b/>
          <w:sz w:val="28"/>
          <w:szCs w:val="28"/>
        </w:rPr>
        <w:t xml:space="preserve"> ....</w:t>
      </w:r>
      <w:r w:rsidR="00F67BCE" w:rsidRPr="00F30580">
        <w:rPr>
          <w:b/>
          <w:sz w:val="28"/>
          <w:szCs w:val="28"/>
        </w:rPr>
        <w:t>..</w:t>
      </w:r>
    </w:p>
    <w:p w:rsidR="00950CED" w:rsidRPr="00F30580" w:rsidRDefault="00F30580" w:rsidP="004B32CC">
      <w:pPr>
        <w:jc w:val="center"/>
        <w:rPr>
          <w:b/>
          <w:sz w:val="28"/>
          <w:szCs w:val="28"/>
        </w:rPr>
      </w:pPr>
      <w:r w:rsidRPr="00F30580">
        <w:rPr>
          <w:b/>
          <w:sz w:val="28"/>
          <w:szCs w:val="28"/>
        </w:rPr>
        <w:t>RADY MIEJSKIEJ W SUCHEDNIOWIE</w:t>
      </w:r>
    </w:p>
    <w:p w:rsidR="00950CED" w:rsidRPr="00F30580" w:rsidRDefault="00524CE5" w:rsidP="004B32CC">
      <w:pPr>
        <w:jc w:val="center"/>
        <w:rPr>
          <w:b/>
          <w:sz w:val="28"/>
          <w:szCs w:val="28"/>
        </w:rPr>
      </w:pPr>
      <w:r w:rsidRPr="00F30580">
        <w:rPr>
          <w:b/>
          <w:sz w:val="28"/>
          <w:szCs w:val="28"/>
        </w:rPr>
        <w:t>z dnia ....... 2022</w:t>
      </w:r>
      <w:r w:rsidR="00F67BCE" w:rsidRPr="00F30580">
        <w:rPr>
          <w:b/>
          <w:sz w:val="28"/>
          <w:szCs w:val="28"/>
        </w:rPr>
        <w:t xml:space="preserve"> </w:t>
      </w:r>
      <w:r w:rsidR="00950CED" w:rsidRPr="00F30580">
        <w:rPr>
          <w:b/>
          <w:sz w:val="28"/>
          <w:szCs w:val="28"/>
        </w:rPr>
        <w:t>r.</w:t>
      </w:r>
    </w:p>
    <w:p w:rsidR="00F67BCE" w:rsidRPr="00F67BCE" w:rsidRDefault="00F67BCE" w:rsidP="004B32CC">
      <w:pPr>
        <w:jc w:val="center"/>
        <w:rPr>
          <w:b/>
          <w:sz w:val="28"/>
          <w:szCs w:val="28"/>
        </w:rPr>
      </w:pPr>
    </w:p>
    <w:p w:rsidR="00950CED" w:rsidRPr="00F67BCE" w:rsidRDefault="00950CED" w:rsidP="004B32CC">
      <w:pPr>
        <w:jc w:val="both"/>
      </w:pPr>
    </w:p>
    <w:p w:rsidR="00950CED" w:rsidRPr="00F30580" w:rsidRDefault="00950CED" w:rsidP="004B32CC">
      <w:pPr>
        <w:pStyle w:val="Tekstpodstawowy2"/>
        <w:spacing w:after="0" w:line="240" w:lineRule="auto"/>
        <w:jc w:val="both"/>
        <w:rPr>
          <w:b/>
        </w:rPr>
      </w:pPr>
      <w:r w:rsidRPr="00F30580">
        <w:rPr>
          <w:b/>
        </w:rPr>
        <w:t xml:space="preserve">w sprawie uchwalenia </w:t>
      </w:r>
      <w:r w:rsidR="00FF27D7" w:rsidRPr="00F30580">
        <w:rPr>
          <w:b/>
        </w:rPr>
        <w:t>„Program</w:t>
      </w:r>
      <w:r w:rsidR="00635446" w:rsidRPr="00F30580">
        <w:rPr>
          <w:b/>
        </w:rPr>
        <w:t>u</w:t>
      </w:r>
      <w:r w:rsidR="00FF27D7" w:rsidRPr="00F30580">
        <w:rPr>
          <w:b/>
        </w:rPr>
        <w:t xml:space="preserve"> Ochrony Środowiska dla Gminy </w:t>
      </w:r>
      <w:r w:rsidR="00A73A09" w:rsidRPr="00F30580">
        <w:rPr>
          <w:b/>
        </w:rPr>
        <w:t>Suchedniów na lata 2021-2024</w:t>
      </w:r>
      <w:r w:rsidR="00FF27D7" w:rsidRPr="00F30580">
        <w:rPr>
          <w:b/>
        </w:rPr>
        <w:t xml:space="preserve"> z perspektywą </w:t>
      </w:r>
      <w:r w:rsidR="00A73A09" w:rsidRPr="00F30580">
        <w:rPr>
          <w:b/>
        </w:rPr>
        <w:t>do roku 2028</w:t>
      </w:r>
      <w:r w:rsidR="00FF27D7" w:rsidRPr="00F30580">
        <w:rPr>
          <w:b/>
        </w:rPr>
        <w:t>".</w:t>
      </w:r>
    </w:p>
    <w:p w:rsidR="00950CED" w:rsidRPr="00F67BCE" w:rsidRDefault="00950CED" w:rsidP="004B32CC">
      <w:pPr>
        <w:jc w:val="both"/>
      </w:pPr>
    </w:p>
    <w:p w:rsidR="00950CED" w:rsidRPr="00F67BCE" w:rsidRDefault="00950CED" w:rsidP="004B32CC">
      <w:pPr>
        <w:pStyle w:val="Tekstpodstawowy"/>
        <w:rPr>
          <w:sz w:val="24"/>
        </w:rPr>
      </w:pPr>
    </w:p>
    <w:p w:rsidR="00950CED" w:rsidRPr="00F67BCE" w:rsidRDefault="00950CED" w:rsidP="004B32CC">
      <w:pPr>
        <w:pStyle w:val="Tekstpodstawowy"/>
        <w:rPr>
          <w:sz w:val="24"/>
        </w:rPr>
      </w:pPr>
      <w:r w:rsidRPr="00F67BCE">
        <w:rPr>
          <w:sz w:val="24"/>
        </w:rPr>
        <w:t>Na podstawie</w:t>
      </w:r>
      <w:r w:rsidR="009B3C98">
        <w:rPr>
          <w:sz w:val="24"/>
        </w:rPr>
        <w:t xml:space="preserve"> art. 18 ust. 2 pkt 15</w:t>
      </w:r>
      <w:r w:rsidRPr="00F67BCE">
        <w:rPr>
          <w:sz w:val="24"/>
        </w:rPr>
        <w:t xml:space="preserve"> ustawy z dnia 8 marca 1990 r. o samorządzie gminnym</w:t>
      </w:r>
      <w:r w:rsidRPr="00F67BCE">
        <w:rPr>
          <w:sz w:val="24"/>
        </w:rPr>
        <w:br/>
        <w:t xml:space="preserve">(tj. </w:t>
      </w:r>
      <w:r w:rsidRPr="00F67BCE">
        <w:rPr>
          <w:color w:val="000000"/>
          <w:sz w:val="24"/>
        </w:rPr>
        <w:t xml:space="preserve">Dz. U. z </w:t>
      </w:r>
      <w:r w:rsidR="00635446" w:rsidRPr="00F67BCE">
        <w:rPr>
          <w:color w:val="000000"/>
          <w:sz w:val="24"/>
        </w:rPr>
        <w:t>2021</w:t>
      </w:r>
      <w:r w:rsidRPr="00F67BCE">
        <w:rPr>
          <w:color w:val="000000"/>
          <w:sz w:val="24"/>
        </w:rPr>
        <w:t xml:space="preserve">, poz. </w:t>
      </w:r>
      <w:r w:rsidR="00635446" w:rsidRPr="00F67BCE">
        <w:rPr>
          <w:color w:val="000000"/>
          <w:sz w:val="24"/>
        </w:rPr>
        <w:t>1372</w:t>
      </w:r>
      <w:r w:rsidR="00F67BCE">
        <w:rPr>
          <w:color w:val="000000"/>
          <w:sz w:val="24"/>
        </w:rPr>
        <w:t>, 1834</w:t>
      </w:r>
      <w:r w:rsidRPr="00F67BCE">
        <w:rPr>
          <w:sz w:val="24"/>
        </w:rPr>
        <w:t>) oraz</w:t>
      </w:r>
      <w:r w:rsidR="009B3C98">
        <w:rPr>
          <w:sz w:val="24"/>
        </w:rPr>
        <w:t xml:space="preserve"> art. 17</w:t>
      </w:r>
      <w:r w:rsidRPr="00F67BCE">
        <w:rPr>
          <w:sz w:val="24"/>
        </w:rPr>
        <w:t xml:space="preserve"> ustawy z dnia 27 kwietnia 2001 r. Prawo ochron</w:t>
      </w:r>
      <w:r w:rsidR="00F67BCE">
        <w:rPr>
          <w:sz w:val="24"/>
        </w:rPr>
        <w:t xml:space="preserve">y środowiska </w:t>
      </w:r>
      <w:r w:rsidR="00F67BCE" w:rsidRPr="00F67BCE">
        <w:rPr>
          <w:sz w:val="24"/>
        </w:rPr>
        <w:t>(</w:t>
      </w:r>
      <w:proofErr w:type="spellStart"/>
      <w:r w:rsidR="00F67BCE" w:rsidRPr="00F67BCE">
        <w:rPr>
          <w:rStyle w:val="markedcontent"/>
          <w:sz w:val="24"/>
        </w:rPr>
        <w:t>t.j</w:t>
      </w:r>
      <w:proofErr w:type="spellEnd"/>
      <w:r w:rsidR="00F67BCE" w:rsidRPr="00F67BCE">
        <w:rPr>
          <w:rStyle w:val="markedcontent"/>
          <w:sz w:val="24"/>
        </w:rPr>
        <w:t>.</w:t>
      </w:r>
      <w:r w:rsidR="00F67BCE">
        <w:rPr>
          <w:rStyle w:val="markedcontent"/>
          <w:sz w:val="24"/>
        </w:rPr>
        <w:t xml:space="preserve"> </w:t>
      </w:r>
      <w:r w:rsidR="00F67BCE" w:rsidRPr="00F67BCE">
        <w:rPr>
          <w:rStyle w:val="markedcontent"/>
          <w:sz w:val="24"/>
        </w:rPr>
        <w:t>Dz.</w:t>
      </w:r>
      <w:r w:rsidR="00F67BCE">
        <w:rPr>
          <w:rStyle w:val="markedcontent"/>
          <w:sz w:val="24"/>
        </w:rPr>
        <w:t xml:space="preserve"> </w:t>
      </w:r>
      <w:r w:rsidR="00F67BCE" w:rsidRPr="00F67BCE">
        <w:rPr>
          <w:rStyle w:val="markedcontent"/>
          <w:sz w:val="24"/>
        </w:rPr>
        <w:t>U.</w:t>
      </w:r>
      <w:r w:rsidR="00F67BCE">
        <w:rPr>
          <w:rStyle w:val="markedcontent"/>
          <w:sz w:val="24"/>
        </w:rPr>
        <w:t xml:space="preserve"> </w:t>
      </w:r>
      <w:r w:rsidR="00F67BCE" w:rsidRPr="00F67BCE">
        <w:rPr>
          <w:rStyle w:val="markedcontent"/>
          <w:sz w:val="24"/>
        </w:rPr>
        <w:t>z</w:t>
      </w:r>
      <w:r w:rsidR="00F67BCE">
        <w:rPr>
          <w:rStyle w:val="markedcontent"/>
          <w:sz w:val="24"/>
        </w:rPr>
        <w:t xml:space="preserve"> </w:t>
      </w:r>
      <w:r w:rsidR="00F67BCE" w:rsidRPr="00F67BCE">
        <w:rPr>
          <w:rStyle w:val="markedcontent"/>
          <w:sz w:val="24"/>
        </w:rPr>
        <w:t>2021</w:t>
      </w:r>
      <w:r w:rsidR="00F67BCE">
        <w:rPr>
          <w:rStyle w:val="markedcontent"/>
          <w:sz w:val="24"/>
        </w:rPr>
        <w:t xml:space="preserve"> </w:t>
      </w:r>
      <w:r w:rsidR="00F67BCE" w:rsidRPr="00F67BCE">
        <w:rPr>
          <w:rStyle w:val="markedcontent"/>
          <w:sz w:val="24"/>
        </w:rPr>
        <w:t>r.</w:t>
      </w:r>
      <w:r w:rsidR="00F67BCE">
        <w:rPr>
          <w:rStyle w:val="markedcontent"/>
          <w:sz w:val="24"/>
        </w:rPr>
        <w:t xml:space="preserve"> </w:t>
      </w:r>
      <w:r w:rsidR="00F67BCE" w:rsidRPr="00F67BCE">
        <w:rPr>
          <w:rStyle w:val="markedcontent"/>
          <w:sz w:val="24"/>
        </w:rPr>
        <w:t>poz</w:t>
      </w:r>
      <w:r w:rsidR="00F67BCE">
        <w:rPr>
          <w:rStyle w:val="markedcontent"/>
          <w:sz w:val="24"/>
        </w:rPr>
        <w:t xml:space="preserve">. </w:t>
      </w:r>
      <w:r w:rsidR="00F67BCE" w:rsidRPr="00F67BCE">
        <w:rPr>
          <w:rStyle w:val="markedcontent"/>
          <w:sz w:val="24"/>
        </w:rPr>
        <w:t>1973,</w:t>
      </w:r>
      <w:r w:rsidR="00F67BCE">
        <w:rPr>
          <w:rStyle w:val="markedcontent"/>
          <w:sz w:val="24"/>
        </w:rPr>
        <w:t xml:space="preserve"> </w:t>
      </w:r>
      <w:r w:rsidR="00F67BCE" w:rsidRPr="00F67BCE">
        <w:rPr>
          <w:rStyle w:val="markedcontent"/>
          <w:sz w:val="24"/>
        </w:rPr>
        <w:t>2127,</w:t>
      </w:r>
      <w:r w:rsidR="00F67BCE">
        <w:rPr>
          <w:rStyle w:val="markedcontent"/>
          <w:sz w:val="24"/>
        </w:rPr>
        <w:t xml:space="preserve"> </w:t>
      </w:r>
      <w:r w:rsidR="00F67BCE" w:rsidRPr="00F67BCE">
        <w:rPr>
          <w:rStyle w:val="markedcontent"/>
          <w:sz w:val="24"/>
        </w:rPr>
        <w:t>2269)</w:t>
      </w:r>
      <w:r w:rsidR="00F67BCE">
        <w:rPr>
          <w:rStyle w:val="markedcontent"/>
          <w:sz w:val="25"/>
          <w:szCs w:val="25"/>
        </w:rPr>
        <w:t xml:space="preserve"> </w:t>
      </w:r>
      <w:r w:rsidR="00F67BCE">
        <w:rPr>
          <w:sz w:val="24"/>
        </w:rPr>
        <w:t xml:space="preserve">– Rada </w:t>
      </w:r>
      <w:r w:rsidR="00B921E0" w:rsidRPr="00F67BCE">
        <w:rPr>
          <w:sz w:val="24"/>
        </w:rPr>
        <w:t>Mi</w:t>
      </w:r>
      <w:r w:rsidR="00A73A09" w:rsidRPr="00F67BCE">
        <w:rPr>
          <w:sz w:val="24"/>
        </w:rPr>
        <w:t xml:space="preserve">ejska </w:t>
      </w:r>
      <w:r w:rsidR="009B3C98">
        <w:rPr>
          <w:sz w:val="24"/>
        </w:rPr>
        <w:br/>
      </w:r>
      <w:r w:rsidR="00A73A09" w:rsidRPr="00F67BCE">
        <w:rPr>
          <w:sz w:val="24"/>
        </w:rPr>
        <w:t>w Suchedniowie</w:t>
      </w:r>
      <w:r w:rsidR="003611AE" w:rsidRPr="00F67BCE">
        <w:rPr>
          <w:sz w:val="24"/>
        </w:rPr>
        <w:t xml:space="preserve"> </w:t>
      </w:r>
      <w:r w:rsidRPr="00F67BCE">
        <w:rPr>
          <w:sz w:val="24"/>
        </w:rPr>
        <w:t xml:space="preserve">uchwala, co następuje: </w:t>
      </w:r>
    </w:p>
    <w:p w:rsidR="00950CED" w:rsidRPr="00F67BCE" w:rsidRDefault="00950CED" w:rsidP="004B32CC">
      <w:pPr>
        <w:jc w:val="both"/>
      </w:pPr>
    </w:p>
    <w:p w:rsidR="00950CED" w:rsidRPr="00F67BCE" w:rsidRDefault="00950CED" w:rsidP="004B32CC">
      <w:pPr>
        <w:jc w:val="center"/>
      </w:pPr>
      <w:r w:rsidRPr="00F67BCE">
        <w:rPr>
          <w:b/>
          <w:bCs/>
        </w:rPr>
        <w:t>§ 1</w:t>
      </w:r>
    </w:p>
    <w:p w:rsidR="00950CED" w:rsidRDefault="00950CED" w:rsidP="004B32CC">
      <w:pPr>
        <w:pStyle w:val="Tekstpodstawowy2"/>
        <w:spacing w:after="0" w:line="240" w:lineRule="auto"/>
        <w:jc w:val="both"/>
      </w:pPr>
      <w:r w:rsidRPr="00F67BCE">
        <w:br/>
        <w:t xml:space="preserve">Uchwala się </w:t>
      </w:r>
      <w:r w:rsidR="00FF27D7" w:rsidRPr="00F67BCE">
        <w:t xml:space="preserve">„Program Ochrony Środowiska dla </w:t>
      </w:r>
      <w:r w:rsidR="00BC1571" w:rsidRPr="00F67BCE">
        <w:t xml:space="preserve">Gminy </w:t>
      </w:r>
      <w:r w:rsidR="00A73A09" w:rsidRPr="00F67BCE">
        <w:t>Suchedniów na lata 2021-2024</w:t>
      </w:r>
      <w:r w:rsidR="00BC1571" w:rsidRPr="00F67BCE">
        <w:t xml:space="preserve"> </w:t>
      </w:r>
      <w:r w:rsidR="00F67BCE">
        <w:br/>
      </w:r>
      <w:r w:rsidR="00BC1571" w:rsidRPr="00F67BCE">
        <w:t xml:space="preserve">z perspektywą </w:t>
      </w:r>
      <w:r w:rsidR="00A73A09" w:rsidRPr="00F67BCE">
        <w:t>do roku 2028</w:t>
      </w:r>
      <w:r w:rsidR="00FF27D7" w:rsidRPr="00F67BCE">
        <w:t>"</w:t>
      </w:r>
      <w:r w:rsidR="00AE2436" w:rsidRPr="00F67BCE">
        <w:t xml:space="preserve"> </w:t>
      </w:r>
      <w:r w:rsidRPr="00F67BCE">
        <w:t>w brzmieniu określonym w załączniku do niniejszej uchwały.</w:t>
      </w:r>
    </w:p>
    <w:p w:rsidR="00F67BCE" w:rsidRPr="00F67BCE" w:rsidRDefault="00F67BCE" w:rsidP="004B32CC">
      <w:pPr>
        <w:pStyle w:val="Tekstpodstawowy2"/>
        <w:spacing w:after="0" w:line="240" w:lineRule="auto"/>
        <w:jc w:val="both"/>
      </w:pPr>
    </w:p>
    <w:p w:rsidR="00950CED" w:rsidRPr="00F67BCE" w:rsidRDefault="00950CED" w:rsidP="004B32CC">
      <w:pPr>
        <w:jc w:val="center"/>
      </w:pPr>
      <w:r w:rsidRPr="00F67BCE">
        <w:rPr>
          <w:b/>
          <w:bCs/>
        </w:rPr>
        <w:t>§ 2</w:t>
      </w:r>
    </w:p>
    <w:p w:rsidR="00950CED" w:rsidRPr="00F67BCE" w:rsidRDefault="00950CED" w:rsidP="004B32CC">
      <w:pPr>
        <w:jc w:val="both"/>
      </w:pPr>
    </w:p>
    <w:p w:rsidR="00950CED" w:rsidRPr="00F67BCE" w:rsidRDefault="00950CED" w:rsidP="004B32CC">
      <w:pPr>
        <w:pStyle w:val="Tekstpodstawowy"/>
        <w:rPr>
          <w:sz w:val="24"/>
        </w:rPr>
      </w:pPr>
      <w:r w:rsidRPr="00F67BCE">
        <w:rPr>
          <w:sz w:val="24"/>
        </w:rPr>
        <w:t xml:space="preserve">Wykonanie uchwały powierza się </w:t>
      </w:r>
      <w:r w:rsidR="00A73A09" w:rsidRPr="00F67BCE">
        <w:rPr>
          <w:sz w:val="24"/>
        </w:rPr>
        <w:t xml:space="preserve">Burmistrzowi </w:t>
      </w:r>
      <w:r w:rsidR="009B3C98">
        <w:rPr>
          <w:sz w:val="24"/>
        </w:rPr>
        <w:t>Miasta i Gminy Suchedniów</w:t>
      </w:r>
      <w:r w:rsidRPr="00F67BCE">
        <w:rPr>
          <w:sz w:val="24"/>
        </w:rPr>
        <w:t>.</w:t>
      </w:r>
    </w:p>
    <w:p w:rsidR="00950CED" w:rsidRPr="00F67BCE" w:rsidRDefault="00950CED" w:rsidP="004B32CC">
      <w:pPr>
        <w:jc w:val="both"/>
        <w:rPr>
          <w:b/>
          <w:bCs/>
        </w:rPr>
      </w:pPr>
    </w:p>
    <w:p w:rsidR="00950CED" w:rsidRPr="00F67BCE" w:rsidRDefault="00950CED" w:rsidP="004B32CC">
      <w:pPr>
        <w:jc w:val="center"/>
      </w:pPr>
      <w:r w:rsidRPr="00F67BCE">
        <w:rPr>
          <w:b/>
          <w:bCs/>
        </w:rPr>
        <w:t>§ 3</w:t>
      </w:r>
    </w:p>
    <w:p w:rsidR="00950CED" w:rsidRPr="00F67BCE" w:rsidRDefault="00950CED" w:rsidP="004B32CC">
      <w:pPr>
        <w:jc w:val="both"/>
      </w:pPr>
      <w:r w:rsidRPr="00F67BCE">
        <w:br/>
        <w:t xml:space="preserve">Uchwała wchodzi w życie z dniem podjęcia. </w:t>
      </w:r>
    </w:p>
    <w:p w:rsidR="00950CED" w:rsidRPr="00F67BCE" w:rsidRDefault="00950CED" w:rsidP="004B32CC">
      <w:pPr>
        <w:jc w:val="both"/>
      </w:pPr>
    </w:p>
    <w:p w:rsidR="00950CED" w:rsidRPr="00F67BCE" w:rsidRDefault="00950CED" w:rsidP="004B32CC">
      <w:pPr>
        <w:jc w:val="both"/>
      </w:pPr>
    </w:p>
    <w:p w:rsidR="00A73A09" w:rsidRPr="00F67BCE" w:rsidRDefault="00A73A09" w:rsidP="004B32CC">
      <w:pPr>
        <w:jc w:val="both"/>
      </w:pPr>
    </w:p>
    <w:p w:rsidR="00A73A09" w:rsidRPr="00F67BCE" w:rsidRDefault="00A73A09" w:rsidP="004B32CC">
      <w:pPr>
        <w:jc w:val="both"/>
      </w:pPr>
    </w:p>
    <w:p w:rsidR="00A73A09" w:rsidRPr="00F67BCE" w:rsidRDefault="00A73A09" w:rsidP="004B32CC">
      <w:pPr>
        <w:jc w:val="both"/>
      </w:pPr>
    </w:p>
    <w:p w:rsidR="00A73A09" w:rsidRPr="00F67BCE" w:rsidRDefault="00A73A09" w:rsidP="004B32CC">
      <w:pPr>
        <w:jc w:val="both"/>
      </w:pPr>
    </w:p>
    <w:p w:rsidR="00A73A09" w:rsidRPr="00F67BCE" w:rsidRDefault="00A73A09" w:rsidP="004B32CC">
      <w:pPr>
        <w:jc w:val="both"/>
      </w:pPr>
    </w:p>
    <w:p w:rsidR="00A73A09" w:rsidRPr="00F67BCE" w:rsidRDefault="00A73A09" w:rsidP="004B32CC">
      <w:pPr>
        <w:jc w:val="both"/>
      </w:pPr>
    </w:p>
    <w:p w:rsidR="00A73A09" w:rsidRPr="00F67BCE" w:rsidRDefault="00A73A09" w:rsidP="004B32CC">
      <w:pPr>
        <w:jc w:val="both"/>
      </w:pPr>
    </w:p>
    <w:p w:rsidR="004B32CC" w:rsidRPr="00F67BCE" w:rsidRDefault="004B32CC" w:rsidP="004B32CC">
      <w:pPr>
        <w:jc w:val="both"/>
      </w:pPr>
    </w:p>
    <w:p w:rsidR="00950CED" w:rsidRPr="00F67BCE" w:rsidRDefault="00FF27D7" w:rsidP="004B32CC">
      <w:pPr>
        <w:jc w:val="both"/>
      </w:pPr>
      <w:r w:rsidRPr="00F67BCE">
        <w:br w:type="page"/>
      </w:r>
    </w:p>
    <w:p w:rsidR="00950CED" w:rsidRPr="00F67BCE" w:rsidRDefault="00950CED" w:rsidP="00F67BCE">
      <w:pPr>
        <w:tabs>
          <w:tab w:val="left" w:pos="5940"/>
        </w:tabs>
        <w:jc w:val="center"/>
        <w:rPr>
          <w:b/>
          <w:bCs/>
        </w:rPr>
      </w:pPr>
      <w:r w:rsidRPr="00F67BCE">
        <w:rPr>
          <w:b/>
          <w:bCs/>
        </w:rPr>
        <w:lastRenderedPageBreak/>
        <w:t>Uzasadnienie</w:t>
      </w:r>
    </w:p>
    <w:p w:rsidR="00950CED" w:rsidRPr="00F67BCE" w:rsidRDefault="00950CED" w:rsidP="004B32CC">
      <w:pPr>
        <w:tabs>
          <w:tab w:val="left" w:pos="5940"/>
        </w:tabs>
        <w:jc w:val="both"/>
        <w:rPr>
          <w:b/>
          <w:bCs/>
        </w:rPr>
      </w:pPr>
    </w:p>
    <w:p w:rsidR="00FF27D7" w:rsidRPr="00F67BCE" w:rsidRDefault="00950CED" w:rsidP="004C13A2">
      <w:pPr>
        <w:pStyle w:val="Tekstpodstawowy2"/>
        <w:spacing w:after="0" w:line="360" w:lineRule="auto"/>
        <w:ind w:firstLine="708"/>
        <w:jc w:val="both"/>
      </w:pPr>
      <w:r w:rsidRPr="00F67BCE">
        <w:t xml:space="preserve">Projekt </w:t>
      </w:r>
      <w:r w:rsidR="00FF27D7" w:rsidRPr="00F67BCE">
        <w:t xml:space="preserve"> „Programu Ochrony Środowiska dla </w:t>
      </w:r>
      <w:r w:rsidR="00BC1571" w:rsidRPr="00F67BCE">
        <w:t xml:space="preserve">Gminy </w:t>
      </w:r>
      <w:r w:rsidR="00A73A09" w:rsidRPr="00F67BCE">
        <w:t>Suchedniów na lata 2021-2024</w:t>
      </w:r>
      <w:r w:rsidR="00BC1571" w:rsidRPr="00F67BCE">
        <w:t xml:space="preserve"> </w:t>
      </w:r>
      <w:r w:rsidR="00B04F9B" w:rsidRPr="00F67BCE">
        <w:br/>
      </w:r>
      <w:r w:rsidR="00A73A09" w:rsidRPr="00F67BCE">
        <w:t>z perspektywą do roku 2028</w:t>
      </w:r>
      <w:r w:rsidR="00BC1571" w:rsidRPr="00F67BCE">
        <w:t xml:space="preserve">” </w:t>
      </w:r>
      <w:r w:rsidRPr="00F67BCE">
        <w:t>jest dokumentem zrealizowanym zgod</w:t>
      </w:r>
      <w:r w:rsidR="00364DD2" w:rsidRPr="00F67BCE">
        <w:t xml:space="preserve">nie z brzmieniem </w:t>
      </w:r>
      <w:r w:rsidR="004C13A2">
        <w:br/>
      </w:r>
      <w:r w:rsidR="00364DD2" w:rsidRPr="00F67BCE">
        <w:t>art. 14 ust. 2 </w:t>
      </w:r>
      <w:r w:rsidRPr="00F67BCE">
        <w:t>ustawy z dnia 27 kwietnia 20</w:t>
      </w:r>
      <w:r w:rsidR="009B3C98">
        <w:t xml:space="preserve">01r. Prawo ochrony środowiska - </w:t>
      </w:r>
      <w:r w:rsidR="009B3C98" w:rsidRPr="009B3C98">
        <w:rPr>
          <w:i/>
        </w:rPr>
        <w:t>„P</w:t>
      </w:r>
      <w:r w:rsidRPr="009B3C98">
        <w:rPr>
          <w:i/>
        </w:rPr>
        <w:t>olityka ochrony środowiska jest prowadzona również za pomocą wojewódzkich, powiatowych i gminnych programów ochrony środowiska</w:t>
      </w:r>
      <w:r w:rsidR="009B3C98" w:rsidRPr="009B3C98">
        <w:rPr>
          <w:i/>
        </w:rPr>
        <w:t>”</w:t>
      </w:r>
      <w:r w:rsidRPr="009B3C98">
        <w:rPr>
          <w:i/>
        </w:rPr>
        <w:t>.</w:t>
      </w:r>
      <w:r w:rsidRPr="00F67BCE">
        <w:t xml:space="preserve"> </w:t>
      </w:r>
    </w:p>
    <w:p w:rsidR="004B32CC" w:rsidRPr="00F67BCE" w:rsidRDefault="00950CED" w:rsidP="004C13A2">
      <w:pPr>
        <w:pStyle w:val="Tekstpodstawowy2"/>
        <w:spacing w:after="0" w:line="360" w:lineRule="auto"/>
        <w:ind w:firstLine="708"/>
        <w:jc w:val="both"/>
      </w:pPr>
      <w:r w:rsidRPr="00F67BCE">
        <w:t>Zgodnie z ustawą z dnia 3 października 2008r. o udostępnianiu informacji o środowisku i jego ochronie, udziale społeczeństwa w ochronie środowiska oraz o o</w:t>
      </w:r>
      <w:bookmarkStart w:id="0" w:name="_GoBack"/>
      <w:bookmarkEnd w:id="0"/>
      <w:r w:rsidRPr="00F67BCE">
        <w:t>cenach oddziaływania n</w:t>
      </w:r>
      <w:r w:rsidR="00AE2436" w:rsidRPr="00F67BCE">
        <w:t>a środowisko</w:t>
      </w:r>
      <w:r w:rsidR="00A73A09" w:rsidRPr="00F67BCE">
        <w:t xml:space="preserve"> (</w:t>
      </w:r>
      <w:proofErr w:type="spellStart"/>
      <w:r w:rsidR="00A73A09" w:rsidRPr="00F67BCE">
        <w:t>t.j</w:t>
      </w:r>
      <w:proofErr w:type="spellEnd"/>
      <w:r w:rsidR="00A73A09" w:rsidRPr="00F67BCE">
        <w:t>. Dz. U. z 2021r., poz. 2373</w:t>
      </w:r>
      <w:r w:rsidRPr="00F67BCE">
        <w:t xml:space="preserve"> ze zm.) projekt </w:t>
      </w:r>
      <w:r w:rsidR="00FF27D7" w:rsidRPr="00F67BCE">
        <w:t xml:space="preserve">„Programu Ochrony Środowiska dla </w:t>
      </w:r>
      <w:r w:rsidR="00BC1571" w:rsidRPr="00F67BCE">
        <w:t xml:space="preserve">Gminy </w:t>
      </w:r>
      <w:r w:rsidR="00A73A09" w:rsidRPr="00F67BCE">
        <w:t>Suchedniów na lata 2021-2024</w:t>
      </w:r>
      <w:r w:rsidR="00BC1571" w:rsidRPr="00F67BCE">
        <w:t xml:space="preserve"> z perspektywą </w:t>
      </w:r>
      <w:r w:rsidR="00A73A09" w:rsidRPr="00F67BCE">
        <w:t>do roku 2028</w:t>
      </w:r>
      <w:r w:rsidR="00FF27D7" w:rsidRPr="00F67BCE">
        <w:t xml:space="preserve">" </w:t>
      </w:r>
      <w:r w:rsidRPr="00F67BCE">
        <w:t xml:space="preserve">wraz z prognozą oddziaływania na środowisko został poddany postępowaniu w sprawie ocen oddziaływania na środowisko. </w:t>
      </w:r>
    </w:p>
    <w:p w:rsidR="00FF27D7" w:rsidRPr="00F67BCE" w:rsidRDefault="00950CED" w:rsidP="004C13A2">
      <w:pPr>
        <w:pStyle w:val="Tekstpodstawowy2"/>
        <w:spacing w:after="0" w:line="360" w:lineRule="auto"/>
        <w:ind w:firstLine="708"/>
        <w:jc w:val="both"/>
      </w:pPr>
      <w:r w:rsidRPr="00F67BCE">
        <w:t xml:space="preserve">W wyniku tego postępowania zapewniono możliwość udziału społeczeństwa </w:t>
      </w:r>
      <w:r w:rsidR="004C13A2">
        <w:br/>
      </w:r>
      <w:r w:rsidRPr="00F67BCE">
        <w:t xml:space="preserve">w opracowaniu wyżej wymienionego dokumentu m.in. poprzez: udostępnienie go w dniach </w:t>
      </w:r>
      <w:r w:rsidR="004C13A2">
        <w:br/>
      </w:r>
      <w:r w:rsidR="00A73A09" w:rsidRPr="00F67BCE">
        <w:t>od</w:t>
      </w:r>
      <w:r w:rsidR="00F67BCE" w:rsidRPr="00F67BCE">
        <w:t xml:space="preserve"> 25 stycznia 2022 r.</w:t>
      </w:r>
      <w:r w:rsidR="00A73A09" w:rsidRPr="00F67BCE">
        <w:t xml:space="preserve"> do</w:t>
      </w:r>
      <w:r w:rsidR="00F67BCE" w:rsidRPr="00F67BCE">
        <w:t xml:space="preserve"> 15 lutego </w:t>
      </w:r>
      <w:r w:rsidR="00A73A09" w:rsidRPr="00F67BCE">
        <w:t>2022</w:t>
      </w:r>
      <w:r w:rsidR="00F67BCE" w:rsidRPr="00F67BCE">
        <w:t xml:space="preserve"> r.</w:t>
      </w:r>
      <w:r w:rsidRPr="00F67BCE">
        <w:t xml:space="preserve"> w formie zapisu elektronicznego na stronie internetowej</w:t>
      </w:r>
      <w:r w:rsidR="00F67BCE" w:rsidRPr="00F67BCE">
        <w:t xml:space="preserve"> </w:t>
      </w:r>
      <w:hyperlink r:id="rId5" w:history="1">
        <w:r w:rsidR="00F67BCE" w:rsidRPr="00F67BCE">
          <w:rPr>
            <w:rStyle w:val="Hipercze"/>
            <w:color w:val="auto"/>
          </w:rPr>
          <w:t>www.suchedniow.bip.doc.pl</w:t>
        </w:r>
      </w:hyperlink>
      <w:r w:rsidR="00F67BCE" w:rsidRPr="00F67BCE">
        <w:t xml:space="preserve">, </w:t>
      </w:r>
      <w:r w:rsidR="009B3C98">
        <w:t>umożliwiając składanie</w:t>
      </w:r>
      <w:r w:rsidRPr="00F67BCE">
        <w:t xml:space="preserve"> uwag </w:t>
      </w:r>
      <w:r w:rsidR="004C13A2">
        <w:br/>
      </w:r>
      <w:r w:rsidRPr="00F67BCE">
        <w:t xml:space="preserve">i wniosków do tych dokumentów: osobiście w siedzibie Urzędu </w:t>
      </w:r>
      <w:r w:rsidR="00BC1571" w:rsidRPr="00F67BCE">
        <w:t>Miasta</w:t>
      </w:r>
      <w:r w:rsidRPr="00F67BCE">
        <w:t xml:space="preserve"> </w:t>
      </w:r>
      <w:r w:rsidR="00643B85" w:rsidRPr="00F67BCE">
        <w:t xml:space="preserve">i Gminy </w:t>
      </w:r>
      <w:r w:rsidRPr="00F67BCE">
        <w:t>lub drogą elektroniczną.</w:t>
      </w:r>
      <w:r w:rsidR="004C13A2">
        <w:t xml:space="preserve"> </w:t>
      </w:r>
      <w:r w:rsidRPr="00F67BCE">
        <w:t>W podanym terminie nie wpłynęły żadne uwagi i wnioski od społeczeństwa.</w:t>
      </w:r>
      <w:r w:rsidR="00FF27D7" w:rsidRPr="00F67BCE">
        <w:t xml:space="preserve"> </w:t>
      </w:r>
    </w:p>
    <w:p w:rsidR="004B32CC" w:rsidRPr="00F67BCE" w:rsidRDefault="00950CED" w:rsidP="004C13A2">
      <w:pPr>
        <w:pStyle w:val="Tekstpodstawowy2"/>
        <w:spacing w:after="0" w:line="360" w:lineRule="auto"/>
        <w:ind w:firstLine="708"/>
        <w:jc w:val="both"/>
      </w:pPr>
      <w:r w:rsidRPr="00F67BCE">
        <w:t xml:space="preserve">Projekt </w:t>
      </w:r>
      <w:r w:rsidR="00FF27D7" w:rsidRPr="00F67BCE">
        <w:t xml:space="preserve">„Programu Ochrony Środowiska dla </w:t>
      </w:r>
      <w:r w:rsidR="00BC1571" w:rsidRPr="00F67BCE">
        <w:t xml:space="preserve">Gminy </w:t>
      </w:r>
      <w:r w:rsidR="00643B85" w:rsidRPr="00F67BCE">
        <w:t>Suchedniów na lata 2021-2024</w:t>
      </w:r>
      <w:r w:rsidR="00BC1571" w:rsidRPr="00F67BCE">
        <w:t xml:space="preserve"> </w:t>
      </w:r>
      <w:r w:rsidR="00B04F9B" w:rsidRPr="00F67BCE">
        <w:br/>
      </w:r>
      <w:r w:rsidR="00643B85" w:rsidRPr="00F67BCE">
        <w:t>z perspektywą do roku 2028</w:t>
      </w:r>
      <w:r w:rsidR="00FF27D7" w:rsidRPr="00F67BCE">
        <w:t xml:space="preserve">" </w:t>
      </w:r>
      <w:r w:rsidRPr="00F67BCE">
        <w:t xml:space="preserve">został pozytywnie zaopiniowany </w:t>
      </w:r>
      <w:r w:rsidR="004B32CC" w:rsidRPr="00F67BCE">
        <w:t>U</w:t>
      </w:r>
      <w:r w:rsidRPr="00F67BCE">
        <w:t xml:space="preserve">chwałą </w:t>
      </w:r>
      <w:r w:rsidR="00BC1571" w:rsidRPr="00F67BCE">
        <w:t xml:space="preserve">Nr </w:t>
      </w:r>
      <w:r w:rsidR="00643B85" w:rsidRPr="00F67BCE">
        <w:t>70</w:t>
      </w:r>
      <w:r w:rsidR="00BC1571" w:rsidRPr="00F67BCE">
        <w:t>/</w:t>
      </w:r>
      <w:r w:rsidR="00643B85" w:rsidRPr="00F67BCE">
        <w:t>14</w:t>
      </w:r>
      <w:r w:rsidR="00BC1571" w:rsidRPr="00F67BCE">
        <w:t>6/2021</w:t>
      </w:r>
      <w:r w:rsidR="004B32CC" w:rsidRPr="00F67BCE">
        <w:t xml:space="preserve"> </w:t>
      </w:r>
      <w:r w:rsidRPr="00F67BCE">
        <w:t xml:space="preserve">Zarządu Powiatu </w:t>
      </w:r>
      <w:r w:rsidR="00BC1571" w:rsidRPr="00F67BCE">
        <w:t>Skarżyskiego</w:t>
      </w:r>
      <w:r w:rsidR="00B921E0" w:rsidRPr="00F67BCE">
        <w:t xml:space="preserve"> </w:t>
      </w:r>
      <w:r w:rsidR="004B32CC" w:rsidRPr="00F67BCE">
        <w:t xml:space="preserve">z </w:t>
      </w:r>
      <w:r w:rsidRPr="00F67BCE">
        <w:t xml:space="preserve">dnia </w:t>
      </w:r>
      <w:r w:rsidR="00643B85" w:rsidRPr="00F67BCE">
        <w:t>30.12</w:t>
      </w:r>
      <w:r w:rsidR="00BC1571" w:rsidRPr="00F67BCE">
        <w:t>.</w:t>
      </w:r>
      <w:r w:rsidR="00FA544B" w:rsidRPr="00F67BCE">
        <w:t>2021</w:t>
      </w:r>
      <w:r w:rsidRPr="00F67BCE">
        <w:t xml:space="preserve">r.  </w:t>
      </w:r>
    </w:p>
    <w:p w:rsidR="004B32CC" w:rsidRPr="00F67BCE" w:rsidRDefault="009B3C98" w:rsidP="004C13A2">
      <w:pPr>
        <w:pStyle w:val="Tekstpodstawowy2"/>
        <w:spacing w:after="0" w:line="360" w:lineRule="auto"/>
        <w:ind w:firstLine="708"/>
        <w:jc w:val="both"/>
      </w:pPr>
      <w:r>
        <w:t>Przedmiotowy dokument</w:t>
      </w:r>
      <w:r w:rsidR="00950CED" w:rsidRPr="00F67BCE">
        <w:t xml:space="preserve"> wraz z prognozą oddziaływania na środowisko został </w:t>
      </w:r>
      <w:r>
        <w:t xml:space="preserve">również </w:t>
      </w:r>
      <w:r w:rsidR="00950CED" w:rsidRPr="00F67BCE">
        <w:t>pozytywnie zaopiniowany przez</w:t>
      </w:r>
      <w:r w:rsidR="00B04F9B" w:rsidRPr="00F67BCE">
        <w:t xml:space="preserve"> </w:t>
      </w:r>
      <w:r w:rsidR="00950CED" w:rsidRPr="00F67BCE">
        <w:t>Regionalnego Dyrektora Ochrony Środo</w:t>
      </w:r>
      <w:r w:rsidR="004B32CC" w:rsidRPr="00F67BCE">
        <w:t xml:space="preserve">wiska w </w:t>
      </w:r>
      <w:r w:rsidR="00BC1571" w:rsidRPr="00F67BCE">
        <w:t>Kielcach</w:t>
      </w:r>
      <w:r w:rsidR="00950CED" w:rsidRPr="00F67BCE">
        <w:t xml:space="preserve"> pismem</w:t>
      </w:r>
      <w:r w:rsidR="00BC1571" w:rsidRPr="00F67BCE">
        <w:t xml:space="preserve"> znak: WOO</w:t>
      </w:r>
      <w:r w:rsidR="00950CED" w:rsidRPr="00F67BCE">
        <w:t>-III.</w:t>
      </w:r>
      <w:r w:rsidR="00643B85" w:rsidRPr="00F67BCE">
        <w:t>410.6</w:t>
      </w:r>
      <w:r w:rsidR="00994A8D" w:rsidRPr="00F67BCE">
        <w:t>.</w:t>
      </w:r>
      <w:r w:rsidR="00643B85" w:rsidRPr="00F67BCE">
        <w:t>2022.KW</w:t>
      </w:r>
      <w:r w:rsidR="00950CED" w:rsidRPr="00F67BCE">
        <w:t xml:space="preserve"> z dnia</w:t>
      </w:r>
      <w:r w:rsidR="00BC1571" w:rsidRPr="00F67BCE">
        <w:t xml:space="preserve"> </w:t>
      </w:r>
      <w:r w:rsidR="00643B85" w:rsidRPr="00F67BCE">
        <w:t>24 lutego</w:t>
      </w:r>
      <w:r w:rsidR="00994A8D" w:rsidRPr="00F67BCE">
        <w:t xml:space="preserve"> </w:t>
      </w:r>
      <w:r w:rsidR="00643B85" w:rsidRPr="00F67BCE">
        <w:t>2022</w:t>
      </w:r>
      <w:r w:rsidR="00950CED" w:rsidRPr="00F67BCE">
        <w:t>r</w:t>
      </w:r>
      <w:r w:rsidR="004B32CC" w:rsidRPr="00F67BCE">
        <w:t>.</w:t>
      </w:r>
    </w:p>
    <w:p w:rsidR="009327D8" w:rsidRPr="00F67BCE" w:rsidRDefault="009B3C98" w:rsidP="004C13A2">
      <w:pPr>
        <w:pStyle w:val="Tekstpodstawowy2"/>
        <w:spacing w:after="0" w:line="360" w:lineRule="auto"/>
        <w:ind w:firstLine="708"/>
        <w:jc w:val="both"/>
      </w:pPr>
      <w:r>
        <w:t xml:space="preserve">Jednocześnie </w:t>
      </w:r>
      <w:r w:rsidR="00B04F9B" w:rsidRPr="00F67BCE">
        <w:t>Świętokrzyski</w:t>
      </w:r>
      <w:r w:rsidR="002670BE" w:rsidRPr="00F67BCE">
        <w:t xml:space="preserve"> </w:t>
      </w:r>
      <w:r w:rsidR="00B04F9B" w:rsidRPr="00F67BCE">
        <w:t>Państwowy Wojewódzki Inspektor Sanitarny</w:t>
      </w:r>
      <w:r w:rsidR="00950CED" w:rsidRPr="00F67BCE">
        <w:t xml:space="preserve"> w </w:t>
      </w:r>
      <w:r w:rsidR="00BC1571" w:rsidRPr="00F67BCE">
        <w:t>Kielcach</w:t>
      </w:r>
      <w:r w:rsidR="00950CED" w:rsidRPr="00F67BCE">
        <w:t xml:space="preserve"> pismem</w:t>
      </w:r>
      <w:r>
        <w:t xml:space="preserve"> z dnia 26.01.2022 r.</w:t>
      </w:r>
      <w:r w:rsidR="00950CED" w:rsidRPr="00F67BCE">
        <w:t xml:space="preserve"> znak: </w:t>
      </w:r>
      <w:r w:rsidR="00643B85" w:rsidRPr="00F67BCE">
        <w:t>NZ.9022.5.5.2022</w:t>
      </w:r>
      <w:r w:rsidR="00B921E0" w:rsidRPr="00F67BCE">
        <w:t xml:space="preserve"> </w:t>
      </w:r>
      <w:r w:rsidR="00B04F9B" w:rsidRPr="00F67BCE">
        <w:t>odstąpił od obowiązku przeprowadzenia postępowania w sprawie strategicznej oceny oddziaływania na środowisko.</w:t>
      </w:r>
    </w:p>
    <w:p w:rsidR="00950CED" w:rsidRPr="00F67BCE" w:rsidRDefault="00950CED" w:rsidP="004C13A2">
      <w:pPr>
        <w:spacing w:line="360" w:lineRule="auto"/>
        <w:ind w:firstLine="708"/>
        <w:jc w:val="both"/>
      </w:pPr>
      <w:r w:rsidRPr="00F67BCE">
        <w:t xml:space="preserve">Mając powyższe na uwadze, przedłożenie niniejszego projektu „Programu </w:t>
      </w:r>
      <w:r w:rsidR="009327D8" w:rsidRPr="00F67BCE">
        <w:t xml:space="preserve">Ochrony Środowiska dla </w:t>
      </w:r>
      <w:r w:rsidR="00BC1571" w:rsidRPr="00F67BCE">
        <w:t xml:space="preserve">Gminy </w:t>
      </w:r>
      <w:r w:rsidR="00643B85" w:rsidRPr="00F67BCE">
        <w:t>Suchedniów na lata 2021-2024 z perspektywą do roku 2028</w:t>
      </w:r>
      <w:r w:rsidRPr="00F67BCE">
        <w:t xml:space="preserve">” do uchwalenia przez Radę </w:t>
      </w:r>
      <w:r w:rsidR="00BC1571" w:rsidRPr="00F67BCE">
        <w:t>Mi</w:t>
      </w:r>
      <w:r w:rsidR="00643B85" w:rsidRPr="00F67BCE">
        <w:t>ejską</w:t>
      </w:r>
      <w:r w:rsidRPr="00F67BCE">
        <w:t xml:space="preserve"> należy uznać za zasadne.</w:t>
      </w:r>
    </w:p>
    <w:p w:rsidR="00F31AF5" w:rsidRPr="00F67BCE" w:rsidRDefault="00F31AF5" w:rsidP="00F67BCE">
      <w:pPr>
        <w:spacing w:line="360" w:lineRule="auto"/>
        <w:jc w:val="both"/>
      </w:pPr>
    </w:p>
    <w:sectPr w:rsidR="00F31AF5" w:rsidRPr="00F67BCE" w:rsidSect="00FD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2D5430A5"/>
    <w:multiLevelType w:val="hybridMultilevel"/>
    <w:tmpl w:val="70FA824A"/>
    <w:lvl w:ilvl="0" w:tplc="CDBA1866">
      <w:start w:val="1"/>
      <w:numFmt w:val="decimal"/>
      <w:pStyle w:val="Bezodstpw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72B1F"/>
    <w:multiLevelType w:val="hybridMultilevel"/>
    <w:tmpl w:val="FD347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B0DD0"/>
    <w:multiLevelType w:val="hybridMultilevel"/>
    <w:tmpl w:val="4E54707E"/>
    <w:lvl w:ilvl="0" w:tplc="F78E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ED"/>
    <w:rsid w:val="000D0F88"/>
    <w:rsid w:val="00151DC9"/>
    <w:rsid w:val="001663D9"/>
    <w:rsid w:val="001A4E30"/>
    <w:rsid w:val="001C3E0B"/>
    <w:rsid w:val="0024757C"/>
    <w:rsid w:val="002670BE"/>
    <w:rsid w:val="002E43F3"/>
    <w:rsid w:val="002E7BF8"/>
    <w:rsid w:val="003127F2"/>
    <w:rsid w:val="00327099"/>
    <w:rsid w:val="003611AE"/>
    <w:rsid w:val="00364DD2"/>
    <w:rsid w:val="00383D93"/>
    <w:rsid w:val="00461A21"/>
    <w:rsid w:val="00476E26"/>
    <w:rsid w:val="004B32CC"/>
    <w:rsid w:val="004C13A2"/>
    <w:rsid w:val="00524CE5"/>
    <w:rsid w:val="005929BD"/>
    <w:rsid w:val="006207D9"/>
    <w:rsid w:val="00635446"/>
    <w:rsid w:val="00643B85"/>
    <w:rsid w:val="006A038F"/>
    <w:rsid w:val="006B0CA2"/>
    <w:rsid w:val="006E7C1B"/>
    <w:rsid w:val="007F609E"/>
    <w:rsid w:val="00826C93"/>
    <w:rsid w:val="0085028E"/>
    <w:rsid w:val="008E63C2"/>
    <w:rsid w:val="008F5700"/>
    <w:rsid w:val="009327D8"/>
    <w:rsid w:val="00950CED"/>
    <w:rsid w:val="00994A8D"/>
    <w:rsid w:val="009B3C98"/>
    <w:rsid w:val="00A73A09"/>
    <w:rsid w:val="00AB7C52"/>
    <w:rsid w:val="00AE2436"/>
    <w:rsid w:val="00B04F9B"/>
    <w:rsid w:val="00B921E0"/>
    <w:rsid w:val="00BC1571"/>
    <w:rsid w:val="00BE576F"/>
    <w:rsid w:val="00C2286B"/>
    <w:rsid w:val="00C87BE2"/>
    <w:rsid w:val="00D106DF"/>
    <w:rsid w:val="00DB4F8D"/>
    <w:rsid w:val="00DD20B2"/>
    <w:rsid w:val="00EB5654"/>
    <w:rsid w:val="00EC10D6"/>
    <w:rsid w:val="00EC70B6"/>
    <w:rsid w:val="00ED708E"/>
    <w:rsid w:val="00F1246F"/>
    <w:rsid w:val="00F30580"/>
    <w:rsid w:val="00F31AF5"/>
    <w:rsid w:val="00F51041"/>
    <w:rsid w:val="00F67BCE"/>
    <w:rsid w:val="00FA544B"/>
    <w:rsid w:val="00FD3AE9"/>
    <w:rsid w:val="00FF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A9ABC-CE24-4F0F-98CF-E630D0E5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CE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0F88"/>
    <w:pPr>
      <w:keepNext/>
      <w:tabs>
        <w:tab w:val="num" w:pos="432"/>
      </w:tabs>
      <w:spacing w:before="240" w:after="240" w:line="360" w:lineRule="auto"/>
      <w:ind w:firstLine="567"/>
      <w:jc w:val="both"/>
      <w:outlineLvl w:val="0"/>
    </w:pPr>
    <w:rPr>
      <w:rFonts w:asciiTheme="minorHAnsi" w:hAnsiTheme="minorHAnsi" w:cstheme="minorBidi"/>
      <w:b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E30"/>
    <w:pPr>
      <w:keepNext/>
      <w:keepLines/>
      <w:spacing w:before="200" w:after="240"/>
      <w:jc w:val="both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E576F"/>
    <w:pPr>
      <w:keepNext/>
      <w:tabs>
        <w:tab w:val="num" w:pos="720"/>
      </w:tabs>
      <w:spacing w:before="360" w:after="360"/>
      <w:ind w:left="567" w:hanging="567"/>
      <w:jc w:val="both"/>
      <w:outlineLvl w:val="2"/>
    </w:pPr>
    <w:rPr>
      <w:rFonts w:asciiTheme="minorHAnsi" w:hAnsiTheme="minorHAnsi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BE576F"/>
    <w:pPr>
      <w:keepNext/>
      <w:tabs>
        <w:tab w:val="num" w:pos="1008"/>
      </w:tabs>
      <w:spacing w:before="240" w:after="120" w:line="360" w:lineRule="auto"/>
      <w:ind w:left="567" w:hanging="567"/>
      <w:jc w:val="both"/>
      <w:outlineLvl w:val="4"/>
    </w:pPr>
    <w:rPr>
      <w:rFonts w:asciiTheme="minorHAnsi" w:hAnsiTheme="minorHAns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576F"/>
    <w:pPr>
      <w:numPr>
        <w:numId w:val="5"/>
      </w:numPr>
      <w:spacing w:after="0" w:line="240" w:lineRule="auto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0D0F88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E3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4dotabelnagrowki">
    <w:name w:val="Styl4 do tabel nagrłowki"/>
    <w:basedOn w:val="Normalny"/>
    <w:link w:val="Styl4dotabelnagrowkiZnak"/>
    <w:qFormat/>
    <w:rsid w:val="001A4E30"/>
    <w:pPr>
      <w:snapToGrid w:val="0"/>
      <w:jc w:val="center"/>
    </w:pPr>
    <w:rPr>
      <w:rFonts w:asciiTheme="minorHAnsi" w:hAnsiTheme="minorHAnsi"/>
      <w:b/>
      <w:color w:val="000000"/>
      <w:sz w:val="20"/>
    </w:rPr>
  </w:style>
  <w:style w:type="character" w:customStyle="1" w:styleId="Styl4dotabelnagrowkiZnak">
    <w:name w:val="Styl4 do tabel nagrłowki Znak"/>
    <w:basedOn w:val="Domylnaczcionkaakapitu"/>
    <w:link w:val="Styl4dotabelnagrowki"/>
    <w:rsid w:val="001A4E30"/>
    <w:rPr>
      <w:rFonts w:ascii="Calibri" w:eastAsia="Times New Roman" w:hAnsi="Calibri" w:cs="Times New Roman"/>
      <w:b/>
      <w:color w:val="000000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BE576F"/>
    <w:pPr>
      <w:numPr>
        <w:numId w:val="4"/>
      </w:numPr>
      <w:jc w:val="both"/>
    </w:pPr>
    <w:rPr>
      <w:rFonts w:asciiTheme="minorHAnsi" w:hAnsiTheme="minorHAnsi" w:cstheme="minorBidi"/>
    </w:rPr>
  </w:style>
  <w:style w:type="character" w:customStyle="1" w:styleId="Styl1Znak">
    <w:name w:val="Styl1 Znak"/>
    <w:basedOn w:val="Domylnaczcionkaakapitu"/>
    <w:link w:val="Styl1"/>
    <w:rsid w:val="00BE576F"/>
    <w:rPr>
      <w:rFonts w:ascii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E576F"/>
    <w:rPr>
      <w:rFonts w:ascii="Calibri" w:hAnsi="Calibri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BE576F"/>
    <w:rPr>
      <w:rFonts w:ascii="Calibri" w:hAnsi="Calibri" w:cs="Times New Roman"/>
      <w:b/>
      <w:color w:val="000000"/>
      <w:sz w:val="24"/>
      <w:szCs w:val="20"/>
      <w:lang w:eastAsia="ar-SA"/>
    </w:rPr>
  </w:style>
  <w:style w:type="paragraph" w:styleId="Tytu">
    <w:name w:val="Title"/>
    <w:aliases w:val="Tytuł tabeli"/>
    <w:basedOn w:val="Normalny"/>
    <w:next w:val="NormalnyWeb"/>
    <w:link w:val="TytuZnak"/>
    <w:qFormat/>
    <w:rsid w:val="00BE576F"/>
    <w:pPr>
      <w:spacing w:before="120"/>
      <w:jc w:val="both"/>
    </w:pPr>
    <w:rPr>
      <w:rFonts w:asciiTheme="minorHAnsi" w:hAnsiTheme="minorHAnsi" w:cstheme="minorBidi"/>
      <w:b/>
      <w:sz w:val="22"/>
      <w:szCs w:val="22"/>
      <w:lang w:eastAsia="en-US"/>
    </w:rPr>
  </w:style>
  <w:style w:type="character" w:customStyle="1" w:styleId="TytuZnak">
    <w:name w:val="Tytuł Znak"/>
    <w:aliases w:val="Tytuł tabeli Znak"/>
    <w:basedOn w:val="Domylnaczcionkaakapitu"/>
    <w:link w:val="Tytu"/>
    <w:rsid w:val="00BE576F"/>
    <w:rPr>
      <w:rFonts w:asciiTheme="minorHAnsi" w:hAnsiTheme="minorHAnsi"/>
      <w:b/>
    </w:rPr>
  </w:style>
  <w:style w:type="paragraph" w:styleId="NormalnyWeb">
    <w:name w:val="Normal (Web)"/>
    <w:basedOn w:val="Normalny"/>
    <w:uiPriority w:val="99"/>
    <w:semiHidden/>
    <w:unhideWhenUsed/>
    <w:rsid w:val="00BE576F"/>
    <w:pPr>
      <w:jc w:val="both"/>
    </w:pPr>
  </w:style>
  <w:style w:type="paragraph" w:customStyle="1" w:styleId="Styl4dotabel">
    <w:name w:val="Styl4 do tabel"/>
    <w:basedOn w:val="Normalny"/>
    <w:link w:val="Styl4dotabelZnak"/>
    <w:qFormat/>
    <w:rsid w:val="00BE576F"/>
    <w:pPr>
      <w:snapToGrid w:val="0"/>
      <w:jc w:val="center"/>
    </w:pPr>
    <w:rPr>
      <w:rFonts w:asciiTheme="minorHAnsi" w:hAnsiTheme="minorHAnsi"/>
      <w:color w:val="000000"/>
      <w:sz w:val="20"/>
      <w:szCs w:val="22"/>
    </w:rPr>
  </w:style>
  <w:style w:type="character" w:customStyle="1" w:styleId="Styl4dotabelZnak">
    <w:name w:val="Styl4 do tabel Znak"/>
    <w:basedOn w:val="Domylnaczcionkaakapitu"/>
    <w:link w:val="Styl4dotabel"/>
    <w:rsid w:val="00BE576F"/>
    <w:rPr>
      <w:rFonts w:ascii="Calibri" w:hAnsi="Calibri" w:cs="Times New Roman"/>
      <w:color w:val="000000"/>
      <w:sz w:val="20"/>
      <w:lang w:eastAsia="ar-SA"/>
    </w:rPr>
  </w:style>
  <w:style w:type="character" w:styleId="Pogrubienie">
    <w:name w:val="Strong"/>
    <w:basedOn w:val="Domylnaczcionkaakapitu"/>
    <w:uiPriority w:val="22"/>
    <w:qFormat/>
    <w:rsid w:val="00BE576F"/>
    <w:rPr>
      <w:rFonts w:asciiTheme="minorHAnsi" w:hAnsiTheme="minorHAnsi"/>
      <w:b/>
      <w:bCs/>
      <w:sz w:val="24"/>
    </w:rPr>
  </w:style>
  <w:style w:type="paragraph" w:customStyle="1" w:styleId="Styl2podrelenie">
    <w:name w:val="Styl2 podreślenie"/>
    <w:basedOn w:val="Normalny"/>
    <w:link w:val="Styl2podrelenieZnak"/>
    <w:qFormat/>
    <w:rsid w:val="00BE576F"/>
    <w:pPr>
      <w:autoSpaceDE w:val="0"/>
      <w:spacing w:before="120"/>
      <w:jc w:val="both"/>
    </w:pPr>
    <w:rPr>
      <w:rFonts w:asciiTheme="minorHAnsi" w:hAnsiTheme="minorHAnsi"/>
      <w:b/>
      <w:i/>
      <w:szCs w:val="28"/>
      <w:u w:val="single"/>
    </w:rPr>
  </w:style>
  <w:style w:type="character" w:customStyle="1" w:styleId="Styl2podrelenieZnak">
    <w:name w:val="Styl2 podreślenie Znak"/>
    <w:basedOn w:val="Domylnaczcionkaakapitu"/>
    <w:link w:val="Styl2podrelenie"/>
    <w:rsid w:val="00BE576F"/>
    <w:rPr>
      <w:rFonts w:ascii="Calibri" w:hAnsi="Calibri" w:cs="Times New Roman"/>
      <w:b/>
      <w:i/>
      <w:sz w:val="24"/>
      <w:szCs w:val="28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rsid w:val="00950CE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0CED"/>
    <w:rPr>
      <w:rFonts w:ascii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F27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F27D7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7BCE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F6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BaszAZ</dc:creator>
  <cp:lastModifiedBy>ALEKSANDRA BŁASIAK</cp:lastModifiedBy>
  <cp:revision>3</cp:revision>
  <dcterms:created xsi:type="dcterms:W3CDTF">2022-03-07T14:29:00Z</dcterms:created>
  <dcterms:modified xsi:type="dcterms:W3CDTF">2022-03-10T09:31:00Z</dcterms:modified>
</cp:coreProperties>
</file>