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BC19" w14:textId="4A0D096E" w:rsidR="00AC0A37" w:rsidRPr="007A4BC9" w:rsidRDefault="00AC0A37" w:rsidP="00AC0A37">
      <w:pPr>
        <w:pStyle w:val="Teksttreci50"/>
        <w:shd w:val="clear" w:color="auto" w:fill="auto"/>
        <w:tabs>
          <w:tab w:val="left" w:pos="344"/>
        </w:tabs>
        <w:spacing w:before="0" w:after="0" w:line="276" w:lineRule="auto"/>
        <w:ind w:firstLine="0"/>
        <w:rPr>
          <w:sz w:val="24"/>
          <w:szCs w:val="24"/>
        </w:rPr>
      </w:pPr>
    </w:p>
    <w:p w14:paraId="712F9AA6" w14:textId="77777777" w:rsidR="00AC0A37" w:rsidRPr="007A4BC9" w:rsidRDefault="00AC0A37" w:rsidP="00AC0A37">
      <w:pPr>
        <w:pStyle w:val="Teksttreci50"/>
        <w:shd w:val="clear" w:color="auto" w:fill="auto"/>
        <w:tabs>
          <w:tab w:val="left" w:pos="344"/>
        </w:tabs>
        <w:spacing w:before="0" w:after="0" w:line="276" w:lineRule="auto"/>
        <w:ind w:firstLine="0"/>
        <w:rPr>
          <w:sz w:val="24"/>
          <w:szCs w:val="24"/>
        </w:rPr>
      </w:pPr>
    </w:p>
    <w:p w14:paraId="7783FACC" w14:textId="77777777" w:rsidR="00AC0A37" w:rsidRPr="007A4BC9" w:rsidRDefault="00AC0A37" w:rsidP="00AC0A3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395DA5" w14:textId="77777777" w:rsidR="00AC0A37" w:rsidRPr="007A4BC9" w:rsidRDefault="00AC0A37" w:rsidP="00AC0A37">
      <w:pPr>
        <w:spacing w:after="0"/>
        <w:rPr>
          <w:rFonts w:ascii="Times New Roman" w:hAnsi="Times New Roman" w:cs="Times New Roman"/>
        </w:rPr>
      </w:pPr>
    </w:p>
    <w:p w14:paraId="3CCA4E65" w14:textId="77777777" w:rsidR="00AC0A37" w:rsidRPr="007A4BC9" w:rsidRDefault="00AC0A37" w:rsidP="00AC0A37">
      <w:pPr>
        <w:spacing w:after="0"/>
        <w:rPr>
          <w:rFonts w:ascii="Times New Roman" w:hAnsi="Times New Roman" w:cs="Times New Roman"/>
        </w:rPr>
      </w:pPr>
    </w:p>
    <w:p w14:paraId="382E4F29" w14:textId="77777777" w:rsidR="00AC0A37" w:rsidRPr="007A4BC9" w:rsidRDefault="00AC0A37" w:rsidP="00AC0A37">
      <w:pPr>
        <w:spacing w:after="0"/>
        <w:rPr>
          <w:rFonts w:ascii="Times New Roman" w:hAnsi="Times New Roman" w:cs="Times New Roman"/>
        </w:rPr>
      </w:pPr>
    </w:p>
    <w:p w14:paraId="639FA2E5" w14:textId="77777777" w:rsidR="00AC0A37" w:rsidRPr="007A4BC9" w:rsidRDefault="00AC0A37" w:rsidP="00AC0A37">
      <w:pPr>
        <w:spacing w:after="0"/>
        <w:rPr>
          <w:rFonts w:ascii="Times New Roman" w:hAnsi="Times New Roman" w:cs="Times New Roman"/>
        </w:rPr>
      </w:pPr>
    </w:p>
    <w:p w14:paraId="7E392492" w14:textId="77777777" w:rsidR="00AC0A37" w:rsidRPr="007A4BC9" w:rsidRDefault="00AC0A37" w:rsidP="00AC0A37">
      <w:pPr>
        <w:spacing w:after="0"/>
        <w:rPr>
          <w:rFonts w:ascii="Times New Roman" w:hAnsi="Times New Roman" w:cs="Times New Roman"/>
        </w:rPr>
      </w:pPr>
    </w:p>
    <w:p w14:paraId="713CFF21" w14:textId="77777777" w:rsidR="00AC0A37" w:rsidRPr="007A4BC9" w:rsidRDefault="00AC0A37" w:rsidP="00AC0A37">
      <w:pPr>
        <w:spacing w:after="0"/>
        <w:rPr>
          <w:rFonts w:ascii="Times New Roman" w:hAnsi="Times New Roman" w:cs="Times New Roman"/>
        </w:rPr>
      </w:pPr>
    </w:p>
    <w:p w14:paraId="4C148C33" w14:textId="77777777" w:rsidR="00AC0A37" w:rsidRPr="007A4BC9" w:rsidRDefault="00AC0A37" w:rsidP="00AC0A37">
      <w:pPr>
        <w:spacing w:after="0"/>
        <w:rPr>
          <w:rFonts w:ascii="Times New Roman" w:hAnsi="Times New Roman" w:cs="Times New Roman"/>
        </w:rPr>
      </w:pPr>
    </w:p>
    <w:p w14:paraId="4B535A11" w14:textId="77777777" w:rsidR="00AC0A37" w:rsidRPr="007A4BC9" w:rsidRDefault="00AC0A37" w:rsidP="00AC0A37">
      <w:pPr>
        <w:spacing w:after="0"/>
        <w:rPr>
          <w:rFonts w:ascii="Times New Roman" w:hAnsi="Times New Roman" w:cs="Times New Roman"/>
        </w:rPr>
      </w:pPr>
    </w:p>
    <w:p w14:paraId="57B31A56" w14:textId="77777777" w:rsidR="00AC0A37" w:rsidRPr="007A4BC9" w:rsidRDefault="00AC0A37" w:rsidP="00AC0A37">
      <w:pPr>
        <w:spacing w:after="0"/>
        <w:rPr>
          <w:rFonts w:ascii="Times New Roman" w:hAnsi="Times New Roman" w:cs="Times New Roman"/>
        </w:rPr>
      </w:pPr>
    </w:p>
    <w:p w14:paraId="0D063F1F" w14:textId="77777777" w:rsidR="00AC0A37" w:rsidRPr="007A4BC9" w:rsidRDefault="00AC0A37" w:rsidP="00AC0A37">
      <w:pPr>
        <w:spacing w:after="0"/>
        <w:rPr>
          <w:rFonts w:ascii="Times New Roman" w:hAnsi="Times New Roman" w:cs="Times New Roman"/>
        </w:rPr>
      </w:pPr>
    </w:p>
    <w:p w14:paraId="43B02EA0" w14:textId="77777777" w:rsidR="00AC0A37" w:rsidRPr="007A4BC9" w:rsidRDefault="00AC0A37" w:rsidP="00AC0A37">
      <w:pPr>
        <w:spacing w:after="0"/>
        <w:rPr>
          <w:rFonts w:ascii="Times New Roman" w:hAnsi="Times New Roman" w:cs="Times New Roman"/>
        </w:rPr>
      </w:pPr>
    </w:p>
    <w:p w14:paraId="58F989F6" w14:textId="77777777" w:rsidR="00AC0A37" w:rsidRPr="007A4BC9" w:rsidRDefault="00AC0A37" w:rsidP="00AC0A37">
      <w:pPr>
        <w:spacing w:after="0"/>
        <w:rPr>
          <w:rFonts w:ascii="Times New Roman" w:hAnsi="Times New Roman" w:cs="Times New Roman"/>
        </w:rPr>
      </w:pPr>
    </w:p>
    <w:p w14:paraId="782E9A66" w14:textId="77777777" w:rsidR="00AC0A37" w:rsidRPr="007A4BC9" w:rsidRDefault="00AC0A37" w:rsidP="00AC0A37">
      <w:pPr>
        <w:spacing w:after="0"/>
        <w:rPr>
          <w:rFonts w:ascii="Times New Roman" w:hAnsi="Times New Roman" w:cs="Times New Roman"/>
        </w:rPr>
      </w:pPr>
    </w:p>
    <w:p w14:paraId="2EE63ACF" w14:textId="77777777" w:rsidR="00AC0A37" w:rsidRPr="007A4BC9" w:rsidRDefault="00AC0A37" w:rsidP="00AC0A37">
      <w:pPr>
        <w:spacing w:after="0"/>
        <w:rPr>
          <w:rFonts w:ascii="Times New Roman" w:hAnsi="Times New Roman" w:cs="Times New Roman"/>
        </w:rPr>
      </w:pPr>
    </w:p>
    <w:p w14:paraId="516AE580" w14:textId="77777777" w:rsidR="00AC0A37" w:rsidRPr="007A4BC9" w:rsidRDefault="00AC0A37" w:rsidP="00AC0A37">
      <w:pPr>
        <w:spacing w:after="0"/>
        <w:rPr>
          <w:rFonts w:ascii="Times New Roman" w:hAnsi="Times New Roman" w:cs="Times New Roman"/>
        </w:rPr>
      </w:pPr>
    </w:p>
    <w:p w14:paraId="0CF33239" w14:textId="77777777" w:rsidR="00AC0A37" w:rsidRPr="007A4BC9" w:rsidRDefault="00AC0A37" w:rsidP="00AC0A37">
      <w:pPr>
        <w:spacing w:after="0"/>
        <w:rPr>
          <w:rFonts w:ascii="Times New Roman" w:hAnsi="Times New Roman" w:cs="Times New Roman"/>
        </w:rPr>
      </w:pPr>
    </w:p>
    <w:p w14:paraId="68DA7C90" w14:textId="77777777" w:rsidR="00AC0A37" w:rsidRPr="007A4BC9" w:rsidRDefault="00AC0A37" w:rsidP="00AC0A37">
      <w:pPr>
        <w:jc w:val="center"/>
        <w:rPr>
          <w:rStyle w:val="Nagwek4"/>
          <w:rFonts w:eastAsia="Calibri"/>
          <w:i w:val="0"/>
          <w:iCs w:val="0"/>
          <w:sz w:val="36"/>
          <w:szCs w:val="36"/>
        </w:rPr>
      </w:pPr>
      <w:r w:rsidRPr="007A4BC9">
        <w:rPr>
          <w:rStyle w:val="Nagwek4"/>
          <w:rFonts w:eastAsia="Calibri"/>
          <w:sz w:val="36"/>
          <w:szCs w:val="36"/>
        </w:rPr>
        <w:t>INSTRUKCJA DZIAŁANIA PUNKTU WYDAWANIA TABLETEK JODKU POTASU (PWTJP)</w:t>
      </w:r>
    </w:p>
    <w:p w14:paraId="20E98192" w14:textId="77777777" w:rsidR="00AC0A37" w:rsidRPr="007A4BC9" w:rsidRDefault="00AC0A37" w:rsidP="00AC0A37">
      <w:pPr>
        <w:spacing w:after="0"/>
        <w:rPr>
          <w:rFonts w:ascii="Times New Roman" w:hAnsi="Times New Roman" w:cs="Times New Roman"/>
        </w:rPr>
      </w:pPr>
    </w:p>
    <w:p w14:paraId="391C8F0A" w14:textId="77777777" w:rsidR="00AC0A37" w:rsidRPr="007A4BC9" w:rsidRDefault="00AC0A37" w:rsidP="00AC0A37">
      <w:pPr>
        <w:spacing w:after="0"/>
        <w:rPr>
          <w:rFonts w:ascii="Times New Roman" w:hAnsi="Times New Roman" w:cs="Times New Roman"/>
        </w:rPr>
      </w:pPr>
    </w:p>
    <w:p w14:paraId="17A833AC" w14:textId="77777777" w:rsidR="00AC0A37" w:rsidRPr="007A4BC9" w:rsidRDefault="00AC0A37" w:rsidP="00AC0A37">
      <w:pPr>
        <w:spacing w:after="0"/>
        <w:rPr>
          <w:rFonts w:ascii="Times New Roman" w:hAnsi="Times New Roman" w:cs="Times New Roman"/>
        </w:rPr>
      </w:pPr>
    </w:p>
    <w:p w14:paraId="2AD31A70" w14:textId="77777777" w:rsidR="00AC0A37" w:rsidRPr="007A4BC9" w:rsidRDefault="00AC0A37" w:rsidP="00AC0A37">
      <w:pPr>
        <w:spacing w:after="0"/>
        <w:rPr>
          <w:rFonts w:ascii="Times New Roman" w:hAnsi="Times New Roman" w:cs="Times New Roman"/>
        </w:rPr>
      </w:pPr>
    </w:p>
    <w:p w14:paraId="7FAA0311" w14:textId="77777777" w:rsidR="00AC0A37" w:rsidRPr="007A4BC9" w:rsidRDefault="00AC0A37" w:rsidP="00AC0A37">
      <w:pPr>
        <w:spacing w:after="0"/>
        <w:rPr>
          <w:rFonts w:ascii="Times New Roman" w:hAnsi="Times New Roman" w:cs="Times New Roman"/>
        </w:rPr>
      </w:pPr>
    </w:p>
    <w:p w14:paraId="38448ED9" w14:textId="77777777" w:rsidR="00AC0A37" w:rsidRPr="007A4BC9" w:rsidRDefault="00AC0A37" w:rsidP="00AC0A37">
      <w:pPr>
        <w:spacing w:after="0"/>
        <w:rPr>
          <w:rFonts w:ascii="Times New Roman" w:hAnsi="Times New Roman" w:cs="Times New Roman"/>
        </w:rPr>
      </w:pPr>
    </w:p>
    <w:p w14:paraId="3928F56C" w14:textId="77777777" w:rsidR="00AC0A37" w:rsidRPr="007A4BC9" w:rsidRDefault="00AC0A37" w:rsidP="00AC0A37">
      <w:pPr>
        <w:rPr>
          <w:rFonts w:ascii="Times New Roman" w:hAnsi="Times New Roman" w:cs="Times New Roman"/>
        </w:rPr>
      </w:pPr>
      <w:r w:rsidRPr="007A4BC9">
        <w:rPr>
          <w:rFonts w:ascii="Times New Roman" w:hAnsi="Times New Roman" w:cs="Times New Roman"/>
        </w:rPr>
        <w:br w:type="page"/>
      </w:r>
    </w:p>
    <w:p w14:paraId="735BFADC" w14:textId="77777777" w:rsidR="00AC0A37" w:rsidRPr="007A4BC9" w:rsidRDefault="00AC0A37" w:rsidP="00AC0A37">
      <w:pPr>
        <w:pStyle w:val="Teksttreci5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rPr>
          <w:sz w:val="22"/>
          <w:szCs w:val="22"/>
        </w:rPr>
      </w:pPr>
      <w:r w:rsidRPr="007A4BC9">
        <w:rPr>
          <w:color w:val="000000"/>
          <w:sz w:val="22"/>
          <w:szCs w:val="22"/>
          <w:lang w:eastAsia="pl-PL" w:bidi="pl-PL"/>
        </w:rPr>
        <w:lastRenderedPageBreak/>
        <w:t>ZADANIA PUNKTU WYDAWANIA TABLETEK JODKU POTASU</w:t>
      </w:r>
    </w:p>
    <w:p w14:paraId="2AB3C6D4" w14:textId="3262713F" w:rsidR="00AC0A37" w:rsidRPr="007A4BC9" w:rsidRDefault="00AC0A37" w:rsidP="00AC0A37">
      <w:pPr>
        <w:pStyle w:val="Teksttreci20"/>
        <w:shd w:val="clear" w:color="auto" w:fill="auto"/>
        <w:spacing w:line="276" w:lineRule="auto"/>
        <w:ind w:firstLine="0"/>
        <w:rPr>
          <w:color w:val="000000"/>
          <w:lang w:eastAsia="pl-PL" w:bidi="pl-PL"/>
        </w:rPr>
      </w:pPr>
      <w:r w:rsidRPr="007A4BC9">
        <w:rPr>
          <w:color w:val="000000"/>
          <w:lang w:eastAsia="pl-PL" w:bidi="pl-PL"/>
        </w:rPr>
        <w:t xml:space="preserve">Punkt Wydawania Tabletek Jodku Potasu (PWTJP) jest odpowiedzialny za wydawanie tabletek jodku potasu (TJP) mieszkańcom miasta </w:t>
      </w:r>
      <w:r w:rsidR="006F2645" w:rsidRPr="007A4BC9">
        <w:rPr>
          <w:color w:val="000000"/>
          <w:lang w:eastAsia="pl-PL" w:bidi="pl-PL"/>
        </w:rPr>
        <w:t>i gminy Suchedniów</w:t>
      </w:r>
      <w:r w:rsidRPr="007A4BC9">
        <w:rPr>
          <w:color w:val="000000"/>
          <w:lang w:eastAsia="pl-PL" w:bidi="pl-PL"/>
        </w:rPr>
        <w:t>.</w:t>
      </w:r>
    </w:p>
    <w:p w14:paraId="4DDF8510" w14:textId="055133B3" w:rsidR="00AC0A37" w:rsidRPr="007A4BC9" w:rsidRDefault="00AC0A37" w:rsidP="00426884">
      <w:pPr>
        <w:pStyle w:val="Teksttreci20"/>
        <w:shd w:val="clear" w:color="auto" w:fill="auto"/>
        <w:spacing w:line="276" w:lineRule="auto"/>
        <w:ind w:firstLine="0"/>
        <w:rPr>
          <w:sz w:val="16"/>
          <w:szCs w:val="16"/>
          <w:highlight w:val="yellow"/>
        </w:rPr>
      </w:pPr>
    </w:p>
    <w:p w14:paraId="58C9334F" w14:textId="27544579" w:rsidR="00426884" w:rsidRPr="007A4BC9" w:rsidRDefault="00426884" w:rsidP="00AC0A37">
      <w:pPr>
        <w:pStyle w:val="Teksttreci5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rPr>
          <w:sz w:val="22"/>
          <w:szCs w:val="22"/>
        </w:rPr>
      </w:pPr>
      <w:r w:rsidRPr="007A4BC9">
        <w:rPr>
          <w:sz w:val="22"/>
          <w:szCs w:val="22"/>
        </w:rPr>
        <w:t>U</w:t>
      </w:r>
      <w:r w:rsidR="0037189E" w:rsidRPr="007A4BC9">
        <w:rPr>
          <w:sz w:val="22"/>
          <w:szCs w:val="22"/>
        </w:rPr>
        <w:t>Ż</w:t>
      </w:r>
      <w:r w:rsidRPr="007A4BC9">
        <w:rPr>
          <w:sz w:val="22"/>
          <w:szCs w:val="22"/>
        </w:rPr>
        <w:t>YTE SKRÓTY</w:t>
      </w:r>
    </w:p>
    <w:p w14:paraId="13D26B03" w14:textId="686D8E7D" w:rsidR="00426884" w:rsidRPr="007A4BC9" w:rsidRDefault="00426884" w:rsidP="00426884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</w:rPr>
      </w:pPr>
      <w:r w:rsidRPr="007A4BC9">
        <w:rPr>
          <w:rFonts w:ascii="Times New Roman" w:hAnsi="Times New Roman" w:cs="Times New Roman"/>
          <w:color w:val="ACB9CA" w:themeColor="text2" w:themeTint="66"/>
        </w:rPr>
        <w:t>PSJ</w:t>
      </w:r>
      <w:r w:rsidRPr="007A4BC9">
        <w:rPr>
          <w:rFonts w:ascii="Times New Roman" w:hAnsi="Times New Roman" w:cs="Times New Roman"/>
          <w:color w:val="ACB9CA" w:themeColor="text2" w:themeTint="66"/>
        </w:rPr>
        <w:tab/>
      </w:r>
      <w:r w:rsidRPr="007A4BC9">
        <w:rPr>
          <w:rFonts w:ascii="Times New Roman" w:hAnsi="Times New Roman" w:cs="Times New Roman"/>
          <w:color w:val="ACB9CA" w:themeColor="text2" w:themeTint="66"/>
        </w:rPr>
        <w:tab/>
      </w:r>
      <w:r w:rsidR="00691477" w:rsidRPr="007A4BC9">
        <w:rPr>
          <w:rFonts w:ascii="Times New Roman" w:hAnsi="Times New Roman" w:cs="Times New Roman"/>
          <w:color w:val="ACB9CA" w:themeColor="text2" w:themeTint="66"/>
        </w:rPr>
        <w:t>P</w:t>
      </w:r>
      <w:r w:rsidRPr="007A4BC9">
        <w:rPr>
          <w:rFonts w:ascii="Times New Roman" w:hAnsi="Times New Roman" w:cs="Times New Roman"/>
          <w:color w:val="ACB9CA" w:themeColor="text2" w:themeTint="66"/>
        </w:rPr>
        <w:t xml:space="preserve">reparat </w:t>
      </w:r>
      <w:r w:rsidR="00691477" w:rsidRPr="007A4BC9">
        <w:rPr>
          <w:rFonts w:ascii="Times New Roman" w:hAnsi="Times New Roman" w:cs="Times New Roman"/>
          <w:color w:val="ACB9CA" w:themeColor="text2" w:themeTint="66"/>
        </w:rPr>
        <w:t>S</w:t>
      </w:r>
      <w:r w:rsidRPr="007A4BC9">
        <w:rPr>
          <w:rFonts w:ascii="Times New Roman" w:hAnsi="Times New Roman" w:cs="Times New Roman"/>
          <w:color w:val="ACB9CA" w:themeColor="text2" w:themeTint="66"/>
        </w:rPr>
        <w:t xml:space="preserve">tabilnego </w:t>
      </w:r>
      <w:r w:rsidR="00691477" w:rsidRPr="007A4BC9">
        <w:rPr>
          <w:rFonts w:ascii="Times New Roman" w:hAnsi="Times New Roman" w:cs="Times New Roman"/>
          <w:color w:val="ACB9CA" w:themeColor="text2" w:themeTint="66"/>
        </w:rPr>
        <w:t>J</w:t>
      </w:r>
      <w:r w:rsidRPr="007A4BC9">
        <w:rPr>
          <w:rFonts w:ascii="Times New Roman" w:hAnsi="Times New Roman" w:cs="Times New Roman"/>
          <w:color w:val="ACB9CA" w:themeColor="text2" w:themeTint="66"/>
        </w:rPr>
        <w:t>odu</w:t>
      </w:r>
    </w:p>
    <w:p w14:paraId="0A5FFFA6" w14:textId="58BF6D7A" w:rsidR="00426884" w:rsidRPr="007A4BC9" w:rsidRDefault="00426884" w:rsidP="00426884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</w:rPr>
      </w:pPr>
      <w:r w:rsidRPr="007A4BC9">
        <w:rPr>
          <w:rFonts w:ascii="Times New Roman" w:hAnsi="Times New Roman" w:cs="Times New Roman"/>
          <w:color w:val="ACB9CA" w:themeColor="text2" w:themeTint="66"/>
        </w:rPr>
        <w:t>TJP</w:t>
      </w:r>
      <w:r w:rsidRPr="007A4BC9">
        <w:rPr>
          <w:rFonts w:ascii="Times New Roman" w:hAnsi="Times New Roman" w:cs="Times New Roman"/>
          <w:color w:val="ACB9CA" w:themeColor="text2" w:themeTint="66"/>
        </w:rPr>
        <w:tab/>
      </w:r>
      <w:r w:rsidRPr="007A4BC9">
        <w:rPr>
          <w:rFonts w:ascii="Times New Roman" w:hAnsi="Times New Roman" w:cs="Times New Roman"/>
          <w:color w:val="ACB9CA" w:themeColor="text2" w:themeTint="66"/>
        </w:rPr>
        <w:tab/>
      </w:r>
      <w:r w:rsidR="00691477" w:rsidRPr="007A4BC9">
        <w:rPr>
          <w:rFonts w:ascii="Times New Roman" w:hAnsi="Times New Roman" w:cs="Times New Roman"/>
          <w:color w:val="ACB9CA" w:themeColor="text2" w:themeTint="66"/>
        </w:rPr>
        <w:t>T</w:t>
      </w:r>
      <w:r w:rsidRPr="007A4BC9">
        <w:rPr>
          <w:rFonts w:ascii="Times New Roman" w:hAnsi="Times New Roman" w:cs="Times New Roman"/>
          <w:color w:val="ACB9CA" w:themeColor="text2" w:themeTint="66"/>
        </w:rPr>
        <w:t xml:space="preserve">abletki </w:t>
      </w:r>
      <w:r w:rsidR="00691477" w:rsidRPr="007A4BC9">
        <w:rPr>
          <w:rFonts w:ascii="Times New Roman" w:hAnsi="Times New Roman" w:cs="Times New Roman"/>
          <w:color w:val="ACB9CA" w:themeColor="text2" w:themeTint="66"/>
        </w:rPr>
        <w:t>J</w:t>
      </w:r>
      <w:r w:rsidRPr="007A4BC9">
        <w:rPr>
          <w:rFonts w:ascii="Times New Roman" w:hAnsi="Times New Roman" w:cs="Times New Roman"/>
          <w:color w:val="ACB9CA" w:themeColor="text2" w:themeTint="66"/>
        </w:rPr>
        <w:t xml:space="preserve">odku </w:t>
      </w:r>
      <w:r w:rsidR="00691477" w:rsidRPr="007A4BC9">
        <w:rPr>
          <w:rFonts w:ascii="Times New Roman" w:hAnsi="Times New Roman" w:cs="Times New Roman"/>
          <w:color w:val="ACB9CA" w:themeColor="text2" w:themeTint="66"/>
        </w:rPr>
        <w:t>P</w:t>
      </w:r>
      <w:r w:rsidRPr="007A4BC9">
        <w:rPr>
          <w:rFonts w:ascii="Times New Roman" w:hAnsi="Times New Roman" w:cs="Times New Roman"/>
          <w:color w:val="ACB9CA" w:themeColor="text2" w:themeTint="66"/>
        </w:rPr>
        <w:t>otasu</w:t>
      </w:r>
    </w:p>
    <w:p w14:paraId="1FDF4791" w14:textId="68B3D3C4" w:rsidR="00426884" w:rsidRPr="007A4BC9" w:rsidRDefault="00426884" w:rsidP="00426884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</w:rPr>
      </w:pPr>
      <w:r w:rsidRPr="007A4BC9">
        <w:rPr>
          <w:rFonts w:ascii="Times New Roman" w:hAnsi="Times New Roman" w:cs="Times New Roman"/>
          <w:color w:val="ACB9CA" w:themeColor="text2" w:themeTint="66"/>
        </w:rPr>
        <w:t>AJ</w:t>
      </w:r>
      <w:r w:rsidRPr="007A4BC9">
        <w:rPr>
          <w:rFonts w:ascii="Times New Roman" w:hAnsi="Times New Roman" w:cs="Times New Roman"/>
          <w:color w:val="ACB9CA" w:themeColor="text2" w:themeTint="66"/>
        </w:rPr>
        <w:tab/>
      </w:r>
      <w:r w:rsidRPr="007A4BC9">
        <w:rPr>
          <w:rFonts w:ascii="Times New Roman" w:hAnsi="Times New Roman" w:cs="Times New Roman"/>
          <w:color w:val="ACB9CA" w:themeColor="text2" w:themeTint="66"/>
        </w:rPr>
        <w:tab/>
      </w:r>
      <w:r w:rsidR="00691477" w:rsidRPr="007A4BC9">
        <w:rPr>
          <w:rFonts w:ascii="Times New Roman" w:hAnsi="Times New Roman" w:cs="Times New Roman"/>
          <w:color w:val="ACB9CA" w:themeColor="text2" w:themeTint="66"/>
        </w:rPr>
        <w:t>A</w:t>
      </w:r>
      <w:r w:rsidRPr="007A4BC9">
        <w:rPr>
          <w:rFonts w:ascii="Times New Roman" w:hAnsi="Times New Roman" w:cs="Times New Roman"/>
          <w:color w:val="ACB9CA" w:themeColor="text2" w:themeTint="66"/>
        </w:rPr>
        <w:t xml:space="preserve">kcja </w:t>
      </w:r>
      <w:r w:rsidR="00691477" w:rsidRPr="007A4BC9">
        <w:rPr>
          <w:rFonts w:ascii="Times New Roman" w:hAnsi="Times New Roman" w:cs="Times New Roman"/>
          <w:color w:val="ACB9CA" w:themeColor="text2" w:themeTint="66"/>
        </w:rPr>
        <w:t>J</w:t>
      </w:r>
      <w:r w:rsidRPr="007A4BC9">
        <w:rPr>
          <w:rFonts w:ascii="Times New Roman" w:hAnsi="Times New Roman" w:cs="Times New Roman"/>
          <w:color w:val="ACB9CA" w:themeColor="text2" w:themeTint="66"/>
        </w:rPr>
        <w:t>odowa</w:t>
      </w:r>
      <w:r w:rsidR="009D29AD" w:rsidRPr="007A4BC9">
        <w:rPr>
          <w:rFonts w:ascii="Times New Roman" w:hAnsi="Times New Roman" w:cs="Times New Roman"/>
          <w:color w:val="ACB9CA" w:themeColor="text2" w:themeTint="66"/>
        </w:rPr>
        <w:t xml:space="preserve"> - uruchomienie dystrybucji preparatów stabilnego jodu</w:t>
      </w:r>
    </w:p>
    <w:p w14:paraId="53C94B5C" w14:textId="67856B0A" w:rsidR="00426884" w:rsidRPr="007A4BC9" w:rsidRDefault="00426884" w:rsidP="00426884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</w:rPr>
      </w:pPr>
      <w:r w:rsidRPr="007A4BC9">
        <w:rPr>
          <w:rFonts w:ascii="Times New Roman" w:hAnsi="Times New Roman" w:cs="Times New Roman"/>
          <w:color w:val="ACB9CA" w:themeColor="text2" w:themeTint="66"/>
        </w:rPr>
        <w:t>PPTJ</w:t>
      </w:r>
      <w:r w:rsidRPr="007A4BC9">
        <w:rPr>
          <w:rFonts w:ascii="Times New Roman" w:hAnsi="Times New Roman" w:cs="Times New Roman"/>
          <w:color w:val="ACB9CA" w:themeColor="text2" w:themeTint="66"/>
        </w:rPr>
        <w:tab/>
      </w:r>
      <w:r w:rsidR="00691477" w:rsidRPr="007A4BC9">
        <w:rPr>
          <w:rFonts w:ascii="Times New Roman" w:hAnsi="Times New Roman" w:cs="Times New Roman"/>
          <w:color w:val="ACB9CA" w:themeColor="text2" w:themeTint="66"/>
        </w:rPr>
        <w:t>P</w:t>
      </w:r>
      <w:r w:rsidRPr="007A4BC9">
        <w:rPr>
          <w:rFonts w:ascii="Times New Roman" w:hAnsi="Times New Roman" w:cs="Times New Roman"/>
          <w:color w:val="ACB9CA" w:themeColor="text2" w:themeTint="66"/>
        </w:rPr>
        <w:t>unk</w:t>
      </w:r>
      <w:r w:rsidR="0037189E" w:rsidRPr="007A4BC9">
        <w:rPr>
          <w:rFonts w:ascii="Times New Roman" w:hAnsi="Times New Roman" w:cs="Times New Roman"/>
          <w:color w:val="ACB9CA" w:themeColor="text2" w:themeTint="66"/>
        </w:rPr>
        <w:t>t</w:t>
      </w:r>
      <w:r w:rsidRPr="007A4BC9">
        <w:rPr>
          <w:rFonts w:ascii="Times New Roman" w:hAnsi="Times New Roman" w:cs="Times New Roman"/>
          <w:color w:val="ACB9CA" w:themeColor="text2" w:themeTint="66"/>
        </w:rPr>
        <w:t xml:space="preserve"> </w:t>
      </w:r>
      <w:r w:rsidR="00691477" w:rsidRPr="007A4BC9">
        <w:rPr>
          <w:rFonts w:ascii="Times New Roman" w:hAnsi="Times New Roman" w:cs="Times New Roman"/>
          <w:color w:val="ACB9CA" w:themeColor="text2" w:themeTint="66"/>
        </w:rPr>
        <w:t>P</w:t>
      </w:r>
      <w:r w:rsidRPr="007A4BC9">
        <w:rPr>
          <w:rFonts w:ascii="Times New Roman" w:hAnsi="Times New Roman" w:cs="Times New Roman"/>
          <w:color w:val="ACB9CA" w:themeColor="text2" w:themeTint="66"/>
        </w:rPr>
        <w:t xml:space="preserve">rzechowywania </w:t>
      </w:r>
      <w:r w:rsidR="00691477" w:rsidRPr="007A4BC9">
        <w:rPr>
          <w:rFonts w:ascii="Times New Roman" w:hAnsi="Times New Roman" w:cs="Times New Roman"/>
          <w:color w:val="ACB9CA" w:themeColor="text2" w:themeTint="66"/>
        </w:rPr>
        <w:t>T</w:t>
      </w:r>
      <w:r w:rsidRPr="007A4BC9">
        <w:rPr>
          <w:rFonts w:ascii="Times New Roman" w:hAnsi="Times New Roman" w:cs="Times New Roman"/>
          <w:color w:val="ACB9CA" w:themeColor="text2" w:themeTint="66"/>
        </w:rPr>
        <w:t xml:space="preserve">abletek </w:t>
      </w:r>
      <w:r w:rsidR="00691477" w:rsidRPr="007A4BC9">
        <w:rPr>
          <w:rFonts w:ascii="Times New Roman" w:hAnsi="Times New Roman" w:cs="Times New Roman"/>
          <w:color w:val="ACB9CA" w:themeColor="text2" w:themeTint="66"/>
        </w:rPr>
        <w:t>J</w:t>
      </w:r>
      <w:r w:rsidRPr="007A4BC9">
        <w:rPr>
          <w:rFonts w:ascii="Times New Roman" w:hAnsi="Times New Roman" w:cs="Times New Roman"/>
          <w:color w:val="ACB9CA" w:themeColor="text2" w:themeTint="66"/>
        </w:rPr>
        <w:t>odu</w:t>
      </w:r>
    </w:p>
    <w:p w14:paraId="6C5CDF69" w14:textId="7CEBC869" w:rsidR="00426884" w:rsidRPr="007A4BC9" w:rsidRDefault="00426884" w:rsidP="00426884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</w:rPr>
      </w:pPr>
      <w:r w:rsidRPr="007A4BC9">
        <w:rPr>
          <w:rFonts w:ascii="Times New Roman" w:hAnsi="Times New Roman" w:cs="Times New Roman"/>
          <w:color w:val="ACB9CA" w:themeColor="text2" w:themeTint="66"/>
        </w:rPr>
        <w:t>MPD</w:t>
      </w:r>
      <w:r w:rsidRPr="007A4BC9">
        <w:rPr>
          <w:rFonts w:ascii="Times New Roman" w:hAnsi="Times New Roman" w:cs="Times New Roman"/>
          <w:color w:val="ACB9CA" w:themeColor="text2" w:themeTint="66"/>
        </w:rPr>
        <w:tab/>
      </w:r>
      <w:r w:rsidR="00691477" w:rsidRPr="007A4BC9">
        <w:rPr>
          <w:rFonts w:ascii="Times New Roman" w:hAnsi="Times New Roman" w:cs="Times New Roman"/>
          <w:color w:val="ACB9CA" w:themeColor="text2" w:themeTint="66"/>
        </w:rPr>
        <w:t>M</w:t>
      </w:r>
      <w:r w:rsidRPr="007A4BC9">
        <w:rPr>
          <w:rFonts w:ascii="Times New Roman" w:hAnsi="Times New Roman" w:cs="Times New Roman"/>
          <w:color w:val="ACB9CA" w:themeColor="text2" w:themeTint="66"/>
        </w:rPr>
        <w:t xml:space="preserve">iejski </w:t>
      </w:r>
      <w:r w:rsidR="00691477" w:rsidRPr="007A4BC9">
        <w:rPr>
          <w:rFonts w:ascii="Times New Roman" w:hAnsi="Times New Roman" w:cs="Times New Roman"/>
          <w:color w:val="ACB9CA" w:themeColor="text2" w:themeTint="66"/>
        </w:rPr>
        <w:t>P</w:t>
      </w:r>
      <w:r w:rsidRPr="007A4BC9">
        <w:rPr>
          <w:rFonts w:ascii="Times New Roman" w:hAnsi="Times New Roman" w:cs="Times New Roman"/>
          <w:color w:val="ACB9CA" w:themeColor="text2" w:themeTint="66"/>
        </w:rPr>
        <w:t xml:space="preserve">unkt </w:t>
      </w:r>
      <w:r w:rsidR="00691477" w:rsidRPr="007A4BC9">
        <w:rPr>
          <w:rFonts w:ascii="Times New Roman" w:hAnsi="Times New Roman" w:cs="Times New Roman"/>
          <w:color w:val="ACB9CA" w:themeColor="text2" w:themeTint="66"/>
        </w:rPr>
        <w:t>D</w:t>
      </w:r>
      <w:r w:rsidRPr="007A4BC9">
        <w:rPr>
          <w:rFonts w:ascii="Times New Roman" w:hAnsi="Times New Roman" w:cs="Times New Roman"/>
          <w:color w:val="ACB9CA" w:themeColor="text2" w:themeTint="66"/>
        </w:rPr>
        <w:t>ystrybucji</w:t>
      </w:r>
      <w:r w:rsidR="00691477" w:rsidRPr="007A4BC9">
        <w:rPr>
          <w:rFonts w:ascii="Times New Roman" w:hAnsi="Times New Roman" w:cs="Times New Roman"/>
          <w:color w:val="ACB9CA" w:themeColor="text2" w:themeTint="66"/>
        </w:rPr>
        <w:t xml:space="preserve"> Jodu </w:t>
      </w:r>
    </w:p>
    <w:p w14:paraId="41F3BAED" w14:textId="2525BD78" w:rsidR="00426884" w:rsidRPr="007A4BC9" w:rsidRDefault="00426884" w:rsidP="00426884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</w:rPr>
      </w:pPr>
      <w:r w:rsidRPr="007A4BC9">
        <w:rPr>
          <w:rFonts w:ascii="Times New Roman" w:hAnsi="Times New Roman" w:cs="Times New Roman"/>
          <w:color w:val="ACB9CA" w:themeColor="text2" w:themeTint="66"/>
        </w:rPr>
        <w:t>PWTJP</w:t>
      </w:r>
      <w:r w:rsidRPr="007A4BC9">
        <w:rPr>
          <w:rFonts w:ascii="Times New Roman" w:hAnsi="Times New Roman" w:cs="Times New Roman"/>
          <w:color w:val="ACB9CA" w:themeColor="text2" w:themeTint="66"/>
        </w:rPr>
        <w:tab/>
      </w:r>
      <w:r w:rsidR="00691477" w:rsidRPr="007A4BC9">
        <w:rPr>
          <w:rFonts w:ascii="Times New Roman" w:hAnsi="Times New Roman" w:cs="Times New Roman"/>
          <w:color w:val="ACB9CA" w:themeColor="text2" w:themeTint="66"/>
        </w:rPr>
        <w:t>P</w:t>
      </w:r>
      <w:r w:rsidRPr="007A4BC9">
        <w:rPr>
          <w:rFonts w:ascii="Times New Roman" w:hAnsi="Times New Roman" w:cs="Times New Roman"/>
          <w:color w:val="ACB9CA" w:themeColor="text2" w:themeTint="66"/>
        </w:rPr>
        <w:t xml:space="preserve">unkt </w:t>
      </w:r>
      <w:r w:rsidR="00691477" w:rsidRPr="007A4BC9">
        <w:rPr>
          <w:rFonts w:ascii="Times New Roman" w:hAnsi="Times New Roman" w:cs="Times New Roman"/>
          <w:color w:val="ACB9CA" w:themeColor="text2" w:themeTint="66"/>
        </w:rPr>
        <w:t>W</w:t>
      </w:r>
      <w:r w:rsidRPr="007A4BC9">
        <w:rPr>
          <w:rFonts w:ascii="Times New Roman" w:hAnsi="Times New Roman" w:cs="Times New Roman"/>
          <w:color w:val="ACB9CA" w:themeColor="text2" w:themeTint="66"/>
        </w:rPr>
        <w:t xml:space="preserve">ydawania </w:t>
      </w:r>
      <w:r w:rsidR="00691477" w:rsidRPr="007A4BC9">
        <w:rPr>
          <w:rFonts w:ascii="Times New Roman" w:hAnsi="Times New Roman" w:cs="Times New Roman"/>
          <w:color w:val="ACB9CA" w:themeColor="text2" w:themeTint="66"/>
        </w:rPr>
        <w:t>T</w:t>
      </w:r>
      <w:r w:rsidRPr="007A4BC9">
        <w:rPr>
          <w:rFonts w:ascii="Times New Roman" w:hAnsi="Times New Roman" w:cs="Times New Roman"/>
          <w:color w:val="ACB9CA" w:themeColor="text2" w:themeTint="66"/>
        </w:rPr>
        <w:t xml:space="preserve">abletek </w:t>
      </w:r>
      <w:r w:rsidR="00691477" w:rsidRPr="007A4BC9">
        <w:rPr>
          <w:rFonts w:ascii="Times New Roman" w:hAnsi="Times New Roman" w:cs="Times New Roman"/>
          <w:color w:val="ACB9CA" w:themeColor="text2" w:themeTint="66"/>
        </w:rPr>
        <w:t>J</w:t>
      </w:r>
      <w:r w:rsidRPr="007A4BC9">
        <w:rPr>
          <w:rFonts w:ascii="Times New Roman" w:hAnsi="Times New Roman" w:cs="Times New Roman"/>
          <w:color w:val="ACB9CA" w:themeColor="text2" w:themeTint="66"/>
        </w:rPr>
        <w:t xml:space="preserve">odku </w:t>
      </w:r>
      <w:r w:rsidR="00691477" w:rsidRPr="007A4BC9">
        <w:rPr>
          <w:rFonts w:ascii="Times New Roman" w:hAnsi="Times New Roman" w:cs="Times New Roman"/>
          <w:color w:val="ACB9CA" w:themeColor="text2" w:themeTint="66"/>
        </w:rPr>
        <w:t>P</w:t>
      </w:r>
      <w:r w:rsidRPr="007A4BC9">
        <w:rPr>
          <w:rFonts w:ascii="Times New Roman" w:hAnsi="Times New Roman" w:cs="Times New Roman"/>
          <w:color w:val="ACB9CA" w:themeColor="text2" w:themeTint="66"/>
        </w:rPr>
        <w:t>otasu</w:t>
      </w:r>
    </w:p>
    <w:p w14:paraId="28A71735" w14:textId="77777777" w:rsidR="00426884" w:rsidRPr="007A4BC9" w:rsidRDefault="00426884" w:rsidP="00426884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</w:rPr>
      </w:pPr>
      <w:r w:rsidRPr="007A4BC9">
        <w:rPr>
          <w:rFonts w:ascii="Times New Roman" w:hAnsi="Times New Roman" w:cs="Times New Roman"/>
          <w:color w:val="ACB9CA" w:themeColor="text2" w:themeTint="66"/>
        </w:rPr>
        <w:t>ZTAJ</w:t>
      </w:r>
      <w:r w:rsidRPr="007A4BC9">
        <w:rPr>
          <w:rFonts w:ascii="Times New Roman" w:hAnsi="Times New Roman" w:cs="Times New Roman"/>
          <w:color w:val="ACB9CA" w:themeColor="text2" w:themeTint="66"/>
        </w:rPr>
        <w:tab/>
        <w:t>Zespół Transportowy Akcji Jodowej</w:t>
      </w:r>
    </w:p>
    <w:p w14:paraId="2D320460" w14:textId="525D84B7" w:rsidR="00426884" w:rsidRPr="007A4BC9" w:rsidRDefault="00131904" w:rsidP="00426884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</w:rPr>
      </w:pPr>
      <w:r w:rsidRPr="007A4BC9">
        <w:rPr>
          <w:rFonts w:ascii="Times New Roman" w:hAnsi="Times New Roman" w:cs="Times New Roman"/>
          <w:color w:val="ACB9CA" w:themeColor="text2" w:themeTint="66"/>
        </w:rPr>
        <w:t>G</w:t>
      </w:r>
      <w:r w:rsidR="00426884" w:rsidRPr="007A4BC9">
        <w:rPr>
          <w:rFonts w:ascii="Times New Roman" w:hAnsi="Times New Roman" w:cs="Times New Roman"/>
          <w:color w:val="ACB9CA" w:themeColor="text2" w:themeTint="66"/>
        </w:rPr>
        <w:t>CZK</w:t>
      </w:r>
      <w:r w:rsidR="00426884" w:rsidRPr="007A4BC9">
        <w:rPr>
          <w:rFonts w:ascii="Times New Roman" w:hAnsi="Times New Roman" w:cs="Times New Roman"/>
          <w:color w:val="ACB9CA" w:themeColor="text2" w:themeTint="66"/>
        </w:rPr>
        <w:tab/>
      </w:r>
      <w:r w:rsidR="006F2645" w:rsidRPr="007A4BC9">
        <w:rPr>
          <w:rFonts w:ascii="Times New Roman" w:hAnsi="Times New Roman" w:cs="Times New Roman"/>
          <w:color w:val="ACB9CA" w:themeColor="text2" w:themeTint="66"/>
        </w:rPr>
        <w:t xml:space="preserve">Gminne </w:t>
      </w:r>
      <w:r w:rsidR="00426884" w:rsidRPr="007A4BC9">
        <w:rPr>
          <w:rFonts w:ascii="Times New Roman" w:hAnsi="Times New Roman" w:cs="Times New Roman"/>
          <w:color w:val="ACB9CA" w:themeColor="text2" w:themeTint="66"/>
        </w:rPr>
        <w:t>Centrum Zarządzania Kryzysowego</w:t>
      </w:r>
      <w:r w:rsidR="00F357C2">
        <w:rPr>
          <w:rFonts w:ascii="Times New Roman" w:hAnsi="Times New Roman" w:cs="Times New Roman"/>
          <w:color w:val="ACB9CA" w:themeColor="text2" w:themeTint="66"/>
        </w:rPr>
        <w:t xml:space="preserve"> Burmistrza Miasta i Gminy</w:t>
      </w:r>
      <w:r w:rsidR="00426884" w:rsidRPr="007A4BC9">
        <w:rPr>
          <w:rFonts w:ascii="Times New Roman" w:hAnsi="Times New Roman" w:cs="Times New Roman"/>
          <w:color w:val="ACB9CA" w:themeColor="text2" w:themeTint="66"/>
        </w:rPr>
        <w:t xml:space="preserve"> </w:t>
      </w:r>
    </w:p>
    <w:p w14:paraId="72DEB296" w14:textId="1AB3142C" w:rsidR="00426884" w:rsidRPr="007A4BC9" w:rsidRDefault="00131904" w:rsidP="00426884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</w:rPr>
      </w:pPr>
      <w:r w:rsidRPr="007A4BC9">
        <w:rPr>
          <w:rFonts w:ascii="Times New Roman" w:hAnsi="Times New Roman" w:cs="Times New Roman"/>
          <w:color w:val="ACB9CA" w:themeColor="text2" w:themeTint="66"/>
        </w:rPr>
        <w:t>G</w:t>
      </w:r>
      <w:r w:rsidR="00426884" w:rsidRPr="007A4BC9">
        <w:rPr>
          <w:rFonts w:ascii="Times New Roman" w:hAnsi="Times New Roman" w:cs="Times New Roman"/>
          <w:color w:val="ACB9CA" w:themeColor="text2" w:themeTint="66"/>
        </w:rPr>
        <w:t>ZZK</w:t>
      </w:r>
      <w:r w:rsidR="00426884" w:rsidRPr="007A4BC9">
        <w:rPr>
          <w:rFonts w:ascii="Times New Roman" w:hAnsi="Times New Roman" w:cs="Times New Roman"/>
          <w:color w:val="ACB9CA" w:themeColor="text2" w:themeTint="66"/>
        </w:rPr>
        <w:tab/>
      </w:r>
      <w:r w:rsidR="006F2645" w:rsidRPr="007A4BC9">
        <w:rPr>
          <w:rFonts w:ascii="Times New Roman" w:hAnsi="Times New Roman" w:cs="Times New Roman"/>
          <w:color w:val="ACB9CA" w:themeColor="text2" w:themeTint="66"/>
        </w:rPr>
        <w:t xml:space="preserve">Gminny </w:t>
      </w:r>
      <w:r w:rsidR="00426884" w:rsidRPr="007A4BC9">
        <w:rPr>
          <w:rFonts w:ascii="Times New Roman" w:hAnsi="Times New Roman" w:cs="Times New Roman"/>
          <w:color w:val="ACB9CA" w:themeColor="text2" w:themeTint="66"/>
        </w:rPr>
        <w:t xml:space="preserve">Zespół Zarządzania Kryzowego </w:t>
      </w:r>
    </w:p>
    <w:p w14:paraId="64760AEB" w14:textId="77777777" w:rsidR="00426884" w:rsidRPr="007A4BC9" w:rsidRDefault="00426884" w:rsidP="00426884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</w:rPr>
      </w:pPr>
      <w:r w:rsidRPr="007A4BC9">
        <w:rPr>
          <w:rFonts w:ascii="Times New Roman" w:hAnsi="Times New Roman" w:cs="Times New Roman"/>
          <w:color w:val="ACB9CA" w:themeColor="text2" w:themeTint="66"/>
        </w:rPr>
        <w:t>WCZK</w:t>
      </w:r>
      <w:r w:rsidRPr="007A4BC9">
        <w:rPr>
          <w:rFonts w:ascii="Times New Roman" w:hAnsi="Times New Roman" w:cs="Times New Roman"/>
          <w:color w:val="ACB9CA" w:themeColor="text2" w:themeTint="66"/>
        </w:rPr>
        <w:tab/>
        <w:t>Wojewódzkie Centrum Zarządzania Kryzysowego</w:t>
      </w:r>
    </w:p>
    <w:p w14:paraId="3FD7715D" w14:textId="4AB50EAC" w:rsidR="00C5745C" w:rsidRPr="007A4BC9" w:rsidRDefault="00131904" w:rsidP="004D58BE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</w:rPr>
      </w:pPr>
      <w:r w:rsidRPr="007A4BC9">
        <w:rPr>
          <w:rFonts w:ascii="Times New Roman" w:hAnsi="Times New Roman" w:cs="Times New Roman"/>
          <w:color w:val="ACB9CA" w:themeColor="text2" w:themeTint="66"/>
        </w:rPr>
        <w:t>BMiG</w:t>
      </w:r>
      <w:r w:rsidR="00426884" w:rsidRPr="007A4BC9">
        <w:rPr>
          <w:rFonts w:ascii="Times New Roman" w:hAnsi="Times New Roman" w:cs="Times New Roman"/>
          <w:color w:val="ACB9CA" w:themeColor="text2" w:themeTint="66"/>
        </w:rPr>
        <w:tab/>
      </w:r>
      <w:r w:rsidRPr="007A4BC9">
        <w:rPr>
          <w:rFonts w:ascii="Times New Roman" w:hAnsi="Times New Roman" w:cs="Times New Roman"/>
          <w:color w:val="ACB9CA" w:themeColor="text2" w:themeTint="66"/>
        </w:rPr>
        <w:t>Burmistrz Miasta i Gminy</w:t>
      </w:r>
    </w:p>
    <w:p w14:paraId="6BC6243C" w14:textId="12B2451E" w:rsidR="00C5745C" w:rsidRPr="007A4BC9" w:rsidRDefault="00ED5DC5" w:rsidP="004D58BE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</w:rPr>
      </w:pPr>
      <w:r w:rsidRPr="007A4BC9">
        <w:rPr>
          <w:rFonts w:ascii="Times New Roman" w:hAnsi="Times New Roman" w:cs="Times New Roman"/>
          <w:color w:val="ACB9CA" w:themeColor="text2" w:themeTint="66"/>
        </w:rPr>
        <w:t>SD</w:t>
      </w:r>
      <w:r w:rsidRPr="007A4BC9">
        <w:rPr>
          <w:rFonts w:ascii="Times New Roman" w:hAnsi="Times New Roman" w:cs="Times New Roman"/>
          <w:color w:val="ACB9CA" w:themeColor="text2" w:themeTint="66"/>
        </w:rPr>
        <w:tab/>
      </w:r>
      <w:r w:rsidRPr="007A4BC9">
        <w:rPr>
          <w:rFonts w:ascii="Times New Roman" w:hAnsi="Times New Roman" w:cs="Times New Roman"/>
          <w:color w:val="ACB9CA" w:themeColor="text2" w:themeTint="66"/>
        </w:rPr>
        <w:tab/>
        <w:t xml:space="preserve">Stały Dyżur </w:t>
      </w:r>
      <w:r w:rsidR="00131904" w:rsidRPr="007A4BC9">
        <w:rPr>
          <w:rFonts w:ascii="Times New Roman" w:hAnsi="Times New Roman" w:cs="Times New Roman"/>
          <w:color w:val="ACB9CA" w:themeColor="text2" w:themeTint="66"/>
        </w:rPr>
        <w:t>Burmistrza Miasta i Gminy</w:t>
      </w:r>
      <w:r w:rsidRPr="007A4BC9">
        <w:rPr>
          <w:rFonts w:ascii="Times New Roman" w:hAnsi="Times New Roman" w:cs="Times New Roman"/>
          <w:color w:val="ACB9CA" w:themeColor="text2" w:themeTint="66"/>
        </w:rPr>
        <w:t xml:space="preserve"> </w:t>
      </w:r>
    </w:p>
    <w:p w14:paraId="1BE15C1E" w14:textId="6B351E6D" w:rsidR="00426884" w:rsidRPr="007A4BC9" w:rsidRDefault="00426884" w:rsidP="004D58BE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</w:rPr>
      </w:pPr>
      <w:r w:rsidRPr="007A4BC9">
        <w:rPr>
          <w:rFonts w:ascii="Times New Roman" w:hAnsi="Times New Roman" w:cs="Times New Roman"/>
          <w:color w:val="ACB9CA" w:themeColor="text2" w:themeTint="66"/>
        </w:rPr>
        <w:t>SPO</w:t>
      </w:r>
      <w:r w:rsidRPr="007A4BC9">
        <w:rPr>
          <w:rFonts w:ascii="Times New Roman" w:hAnsi="Times New Roman" w:cs="Times New Roman"/>
          <w:color w:val="ACB9CA" w:themeColor="text2" w:themeTint="66"/>
        </w:rPr>
        <w:tab/>
      </w:r>
      <w:r w:rsidR="00131904" w:rsidRPr="007A4BC9">
        <w:rPr>
          <w:rFonts w:ascii="Times New Roman" w:hAnsi="Times New Roman" w:cs="Times New Roman"/>
          <w:color w:val="ACB9CA" w:themeColor="text2" w:themeTint="66"/>
        </w:rPr>
        <w:t xml:space="preserve">             </w:t>
      </w:r>
      <w:r w:rsidRPr="007A4BC9">
        <w:rPr>
          <w:rFonts w:ascii="Times New Roman" w:hAnsi="Times New Roman" w:cs="Times New Roman"/>
          <w:color w:val="ACB9CA" w:themeColor="text2" w:themeTint="66"/>
        </w:rPr>
        <w:t>Standardowa Procedura Operacyjna</w:t>
      </w:r>
    </w:p>
    <w:p w14:paraId="2F97A738" w14:textId="7B2E5774" w:rsidR="00426884" w:rsidRPr="007A4BC9" w:rsidRDefault="00426884" w:rsidP="00426884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1418" w:hanging="1418"/>
        <w:jc w:val="both"/>
        <w:rPr>
          <w:rFonts w:ascii="Times New Roman" w:hAnsi="Times New Roman" w:cs="Times New Roman"/>
          <w:color w:val="ACB9CA" w:themeColor="text2" w:themeTint="66"/>
        </w:rPr>
      </w:pPr>
      <w:r w:rsidRPr="007A4BC9">
        <w:rPr>
          <w:rFonts w:ascii="Times New Roman" w:hAnsi="Times New Roman" w:cs="Times New Roman"/>
          <w:color w:val="ACB9CA" w:themeColor="text2" w:themeTint="66"/>
        </w:rPr>
        <w:t>Plan</w:t>
      </w:r>
      <w:r w:rsidRPr="007A4BC9">
        <w:rPr>
          <w:rFonts w:ascii="Times New Roman" w:hAnsi="Times New Roman" w:cs="Times New Roman"/>
          <w:color w:val="ACB9CA" w:themeColor="text2" w:themeTint="66"/>
        </w:rPr>
        <w:tab/>
        <w:t xml:space="preserve">Plan dystrybucji preparatów stabilnego jodu na wypadek zagrożenia radiacyjnego dla miasta </w:t>
      </w:r>
      <w:r w:rsidR="00131904" w:rsidRPr="007A4BC9">
        <w:rPr>
          <w:rFonts w:ascii="Times New Roman" w:hAnsi="Times New Roman" w:cs="Times New Roman"/>
          <w:color w:val="ACB9CA" w:themeColor="text2" w:themeTint="66"/>
        </w:rPr>
        <w:t>i gminy Suchedniów</w:t>
      </w:r>
    </w:p>
    <w:p w14:paraId="44FB0937" w14:textId="1F3AE6B1" w:rsidR="00426884" w:rsidRPr="007A4BC9" w:rsidRDefault="00426884" w:rsidP="00426884">
      <w:pPr>
        <w:pStyle w:val="Teksttreci50"/>
        <w:shd w:val="clear" w:color="auto" w:fill="auto"/>
        <w:tabs>
          <w:tab w:val="left" w:pos="426"/>
        </w:tabs>
        <w:spacing w:before="0" w:after="0" w:line="276" w:lineRule="auto"/>
        <w:ind w:firstLine="0"/>
        <w:rPr>
          <w:sz w:val="16"/>
          <w:szCs w:val="16"/>
        </w:rPr>
      </w:pPr>
    </w:p>
    <w:p w14:paraId="13008CAF" w14:textId="5D6A1654" w:rsidR="00AC0A37" w:rsidRPr="007A4BC9" w:rsidRDefault="00AC0A37" w:rsidP="00AC0A37">
      <w:pPr>
        <w:pStyle w:val="Teksttreci5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rPr>
          <w:sz w:val="22"/>
          <w:szCs w:val="22"/>
        </w:rPr>
      </w:pPr>
      <w:r w:rsidRPr="007A4BC9">
        <w:rPr>
          <w:color w:val="000000"/>
          <w:sz w:val="22"/>
          <w:szCs w:val="22"/>
          <w:lang w:eastAsia="pl-PL" w:bidi="pl-PL"/>
        </w:rPr>
        <w:t>SKŁAD</w:t>
      </w:r>
      <w:r w:rsidR="00426884" w:rsidRPr="007A4BC9">
        <w:rPr>
          <w:color w:val="000000"/>
          <w:sz w:val="22"/>
          <w:szCs w:val="22"/>
          <w:lang w:eastAsia="pl-PL" w:bidi="pl-PL"/>
        </w:rPr>
        <w:t xml:space="preserve"> ZESPOŁU</w:t>
      </w:r>
    </w:p>
    <w:p w14:paraId="1721CF32" w14:textId="33AE6D7C" w:rsidR="00AC0A37" w:rsidRPr="007A4BC9" w:rsidRDefault="00AC0A37" w:rsidP="00AC0A37">
      <w:pPr>
        <w:pStyle w:val="Teksttreci20"/>
        <w:shd w:val="clear" w:color="auto" w:fill="auto"/>
        <w:spacing w:line="276" w:lineRule="auto"/>
        <w:ind w:firstLine="0"/>
      </w:pPr>
      <w:r w:rsidRPr="007A4BC9">
        <w:t>W skład PWTJP wchodzą:</w:t>
      </w:r>
    </w:p>
    <w:p w14:paraId="07167ECB" w14:textId="788A6A2F" w:rsidR="00AC0A37" w:rsidRPr="007A4BC9" w:rsidRDefault="00131904" w:rsidP="00AC0A37">
      <w:pPr>
        <w:pStyle w:val="Teksttreci20"/>
        <w:numPr>
          <w:ilvl w:val="0"/>
          <w:numId w:val="5"/>
        </w:numPr>
        <w:shd w:val="clear" w:color="auto" w:fill="auto"/>
        <w:tabs>
          <w:tab w:val="left" w:pos="426"/>
        </w:tabs>
        <w:spacing w:line="276" w:lineRule="auto"/>
        <w:ind w:left="426" w:hanging="426"/>
      </w:pPr>
      <w:r w:rsidRPr="007A4BC9">
        <w:rPr>
          <w:color w:val="000000"/>
          <w:lang w:eastAsia="pl-PL" w:bidi="pl-PL"/>
        </w:rPr>
        <w:t>Koordynator</w:t>
      </w:r>
      <w:r w:rsidR="00AC0A37" w:rsidRPr="007A4BC9">
        <w:rPr>
          <w:color w:val="000000"/>
          <w:lang w:eastAsia="pl-PL" w:bidi="pl-PL"/>
        </w:rPr>
        <w:t xml:space="preserve"> PWTJP - dyrektor </w:t>
      </w:r>
      <w:r w:rsidR="00552753" w:rsidRPr="007A4BC9">
        <w:rPr>
          <w:color w:val="000000"/>
          <w:lang w:eastAsia="pl-PL" w:bidi="pl-PL"/>
        </w:rPr>
        <w:t>/</w:t>
      </w:r>
      <w:r w:rsidRPr="007A4BC9">
        <w:rPr>
          <w:color w:val="000000"/>
          <w:lang w:eastAsia="pl-PL" w:bidi="pl-PL"/>
        </w:rPr>
        <w:t>kierownik</w:t>
      </w:r>
      <w:r w:rsidR="00552753" w:rsidRPr="007A4BC9">
        <w:rPr>
          <w:color w:val="000000"/>
          <w:lang w:eastAsia="pl-PL" w:bidi="pl-PL"/>
        </w:rPr>
        <w:t xml:space="preserve"> </w:t>
      </w:r>
      <w:r w:rsidR="00AC0A37" w:rsidRPr="007A4BC9">
        <w:rPr>
          <w:color w:val="000000"/>
          <w:lang w:eastAsia="pl-PL" w:bidi="pl-PL"/>
        </w:rPr>
        <w:t>placówki, w</w:t>
      </w:r>
      <w:r w:rsidR="003C4EC1" w:rsidRPr="007A4BC9">
        <w:rPr>
          <w:color w:val="000000"/>
          <w:lang w:eastAsia="pl-PL" w:bidi="pl-PL"/>
        </w:rPr>
        <w:t> </w:t>
      </w:r>
      <w:r w:rsidR="00AC0A37" w:rsidRPr="007A4BC9">
        <w:rPr>
          <w:color w:val="000000"/>
          <w:lang w:eastAsia="pl-PL" w:bidi="pl-PL"/>
        </w:rPr>
        <w:t>której działa PWTJP lub osoba przez niego wyznaczona</w:t>
      </w:r>
      <w:r w:rsidR="00426884" w:rsidRPr="007A4BC9">
        <w:rPr>
          <w:color w:val="000000"/>
          <w:lang w:eastAsia="pl-PL" w:bidi="pl-PL"/>
        </w:rPr>
        <w:t xml:space="preserve"> (upoważniona) </w:t>
      </w:r>
      <w:r w:rsidR="00AC0A37" w:rsidRPr="007A4BC9">
        <w:rPr>
          <w:color w:val="000000"/>
          <w:lang w:eastAsia="pl-PL" w:bidi="pl-PL"/>
        </w:rPr>
        <w:t>,</w:t>
      </w:r>
    </w:p>
    <w:p w14:paraId="050AEC1F" w14:textId="7F7911C7" w:rsidR="00AC0A37" w:rsidRPr="007A4BC9" w:rsidRDefault="00426884" w:rsidP="00AC0A37">
      <w:pPr>
        <w:pStyle w:val="Teksttreci20"/>
        <w:numPr>
          <w:ilvl w:val="0"/>
          <w:numId w:val="5"/>
        </w:numPr>
        <w:shd w:val="clear" w:color="auto" w:fill="auto"/>
        <w:tabs>
          <w:tab w:val="left" w:pos="426"/>
        </w:tabs>
        <w:spacing w:line="276" w:lineRule="auto"/>
        <w:ind w:left="426" w:hanging="426"/>
      </w:pPr>
      <w:r w:rsidRPr="007A4BC9">
        <w:rPr>
          <w:color w:val="000000"/>
          <w:lang w:eastAsia="pl-PL" w:bidi="pl-PL"/>
        </w:rPr>
        <w:t xml:space="preserve">od </w:t>
      </w:r>
      <w:r w:rsidR="00131904" w:rsidRPr="007A4BC9">
        <w:rPr>
          <w:color w:val="000000"/>
          <w:lang w:eastAsia="pl-PL" w:bidi="pl-PL"/>
        </w:rPr>
        <w:t>2</w:t>
      </w:r>
      <w:r w:rsidR="00F357C2">
        <w:rPr>
          <w:color w:val="000000"/>
          <w:lang w:eastAsia="pl-PL" w:bidi="pl-PL"/>
        </w:rPr>
        <w:t xml:space="preserve"> do </w:t>
      </w:r>
      <w:r w:rsidR="00131904" w:rsidRPr="007A4BC9">
        <w:rPr>
          <w:color w:val="000000"/>
          <w:lang w:eastAsia="pl-PL" w:bidi="pl-PL"/>
        </w:rPr>
        <w:t>8</w:t>
      </w:r>
      <w:r w:rsidRPr="007A4BC9">
        <w:rPr>
          <w:color w:val="000000"/>
          <w:lang w:eastAsia="pl-PL" w:bidi="pl-PL"/>
        </w:rPr>
        <w:t xml:space="preserve"> </w:t>
      </w:r>
      <w:r w:rsidR="00131904" w:rsidRPr="007A4BC9">
        <w:rPr>
          <w:color w:val="000000"/>
          <w:lang w:eastAsia="pl-PL" w:bidi="pl-PL"/>
        </w:rPr>
        <w:t>członków zespołu</w:t>
      </w:r>
      <w:r w:rsidRPr="007A4BC9">
        <w:rPr>
          <w:color w:val="000000"/>
          <w:lang w:eastAsia="pl-PL" w:bidi="pl-PL"/>
        </w:rPr>
        <w:t xml:space="preserve"> PWTJP</w:t>
      </w:r>
      <w:r w:rsidR="00AC0A37" w:rsidRPr="007A4BC9">
        <w:rPr>
          <w:color w:val="000000"/>
          <w:lang w:eastAsia="pl-PL" w:bidi="pl-PL"/>
        </w:rPr>
        <w:t xml:space="preserve"> </w:t>
      </w:r>
      <w:r w:rsidRPr="007A4BC9">
        <w:rPr>
          <w:color w:val="000000"/>
          <w:lang w:eastAsia="pl-PL" w:bidi="pl-PL"/>
        </w:rPr>
        <w:t>(pracownicy placówki, w której działa PWTJP</w:t>
      </w:r>
      <w:r w:rsidR="00131904" w:rsidRPr="007A4BC9">
        <w:rPr>
          <w:color w:val="000000"/>
          <w:lang w:eastAsia="pl-PL" w:bidi="pl-PL"/>
        </w:rPr>
        <w:t>,</w:t>
      </w:r>
      <w:r w:rsidRPr="007A4BC9">
        <w:rPr>
          <w:color w:val="000000"/>
          <w:lang w:eastAsia="pl-PL" w:bidi="pl-PL"/>
        </w:rPr>
        <w:t xml:space="preserve"> pracownicy Urzędu Miasta </w:t>
      </w:r>
      <w:r w:rsidR="00131904" w:rsidRPr="007A4BC9">
        <w:rPr>
          <w:color w:val="000000"/>
          <w:lang w:eastAsia="pl-PL" w:bidi="pl-PL"/>
        </w:rPr>
        <w:t>i Gminy w Suchedniowie lub placówek podległych Burmistrzowi, radni, strażacy OSP</w:t>
      </w:r>
      <w:r w:rsidRPr="007A4BC9">
        <w:rPr>
          <w:color w:val="000000"/>
          <w:lang w:eastAsia="pl-PL" w:bidi="pl-PL"/>
        </w:rPr>
        <w:t>)</w:t>
      </w:r>
    </w:p>
    <w:p w14:paraId="0F11017C" w14:textId="72A6E1BD" w:rsidR="00AC0A37" w:rsidRPr="007A4BC9" w:rsidRDefault="00AC0A37" w:rsidP="00AC0A37">
      <w:pPr>
        <w:pStyle w:val="Teksttreci20"/>
        <w:shd w:val="clear" w:color="auto" w:fill="auto"/>
        <w:tabs>
          <w:tab w:val="left" w:pos="743"/>
        </w:tabs>
        <w:spacing w:line="276" w:lineRule="auto"/>
        <w:ind w:firstLine="0"/>
        <w:rPr>
          <w:sz w:val="16"/>
          <w:szCs w:val="16"/>
        </w:rPr>
      </w:pPr>
    </w:p>
    <w:p w14:paraId="1A72A992" w14:textId="6CE136CA" w:rsidR="00AC0A37" w:rsidRPr="007A4BC9" w:rsidRDefault="00AC0A37" w:rsidP="00AC0A37">
      <w:pPr>
        <w:pStyle w:val="Teksttreci5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rPr>
          <w:sz w:val="22"/>
          <w:szCs w:val="22"/>
        </w:rPr>
      </w:pPr>
      <w:r w:rsidRPr="007A4BC9">
        <w:rPr>
          <w:color w:val="000000"/>
          <w:sz w:val="22"/>
          <w:szCs w:val="22"/>
          <w:lang w:eastAsia="pl-PL" w:bidi="pl-PL"/>
        </w:rPr>
        <w:t>ZASADY POWOŁYWANIA DO WYKONANIA ZADAŃ, PODLEGŁOŚĆ ORGANIZACYJNA</w:t>
      </w:r>
    </w:p>
    <w:p w14:paraId="012CB88D" w14:textId="34DD9F41" w:rsidR="00ED5DC5" w:rsidRPr="007A4BC9" w:rsidRDefault="00ED5DC5" w:rsidP="00B17791">
      <w:pPr>
        <w:pStyle w:val="Teksttreci20"/>
        <w:numPr>
          <w:ilvl w:val="0"/>
          <w:numId w:val="6"/>
        </w:numPr>
        <w:shd w:val="clear" w:color="auto" w:fill="auto"/>
        <w:tabs>
          <w:tab w:val="left" w:pos="426"/>
          <w:tab w:val="left" w:pos="6946"/>
        </w:tabs>
        <w:spacing w:line="276" w:lineRule="auto"/>
        <w:ind w:left="426" w:hanging="426"/>
      </w:pPr>
      <w:r w:rsidRPr="007A4BC9">
        <w:rPr>
          <w:color w:val="000000"/>
          <w:lang w:eastAsia="pl-PL" w:bidi="pl-PL"/>
        </w:rPr>
        <w:t xml:space="preserve">Informacje o uruchomieniu Punktów Wydawania Tabletek Jodku Potasu i rozpoczęciu Akcji Jodowej </w:t>
      </w:r>
      <w:r w:rsidR="00131904" w:rsidRPr="007A4BC9">
        <w:rPr>
          <w:color w:val="000000"/>
          <w:lang w:eastAsia="pl-PL" w:bidi="pl-PL"/>
        </w:rPr>
        <w:t>koordynator</w:t>
      </w:r>
      <w:r w:rsidRPr="007A4BC9">
        <w:rPr>
          <w:color w:val="000000"/>
          <w:lang w:eastAsia="pl-PL" w:bidi="pl-PL"/>
        </w:rPr>
        <w:t xml:space="preserve"> PWTJP otrzymuje od </w:t>
      </w:r>
      <w:r w:rsidR="00131904" w:rsidRPr="007A4BC9">
        <w:rPr>
          <w:color w:val="000000"/>
          <w:lang w:eastAsia="pl-PL" w:bidi="pl-PL"/>
        </w:rPr>
        <w:t>Burmistrza Miasta i Gminy Suchedniów</w:t>
      </w:r>
      <w:r w:rsidRPr="007A4BC9">
        <w:rPr>
          <w:color w:val="000000"/>
          <w:lang w:eastAsia="pl-PL" w:bidi="pl-PL"/>
        </w:rPr>
        <w:t xml:space="preserve"> za pośrednictwem </w:t>
      </w:r>
      <w:r w:rsidR="00131904" w:rsidRPr="007A4BC9">
        <w:rPr>
          <w:color w:val="000000"/>
          <w:lang w:eastAsia="pl-PL" w:bidi="pl-PL"/>
        </w:rPr>
        <w:t>G</w:t>
      </w:r>
      <w:r w:rsidRPr="007A4BC9">
        <w:rPr>
          <w:color w:val="000000"/>
          <w:lang w:eastAsia="pl-PL" w:bidi="pl-PL"/>
        </w:rPr>
        <w:t>CZK / SD</w:t>
      </w:r>
      <w:r w:rsidR="00131904" w:rsidRPr="007A4BC9">
        <w:rPr>
          <w:color w:val="000000"/>
          <w:lang w:eastAsia="pl-PL" w:bidi="pl-PL"/>
        </w:rPr>
        <w:t xml:space="preserve"> lub </w:t>
      </w:r>
      <w:r w:rsidR="00F357C2">
        <w:rPr>
          <w:color w:val="000000"/>
          <w:lang w:eastAsia="pl-PL" w:bidi="pl-PL"/>
        </w:rPr>
        <w:t>Koordynatora Akcji Jodowej</w:t>
      </w:r>
      <w:r w:rsidR="00131904" w:rsidRPr="007A4BC9">
        <w:rPr>
          <w:color w:val="000000"/>
          <w:lang w:eastAsia="pl-PL" w:bidi="pl-PL"/>
        </w:rPr>
        <w:t>.</w:t>
      </w:r>
      <w:r w:rsidRPr="007A4BC9">
        <w:rPr>
          <w:color w:val="000000"/>
          <w:lang w:eastAsia="pl-PL" w:bidi="pl-PL"/>
        </w:rPr>
        <w:t xml:space="preserve"> Informacja może być przekazana drogą telefoniczną, radiową, pisemną lub poprzez gońca;</w:t>
      </w:r>
    </w:p>
    <w:p w14:paraId="3BE0105E" w14:textId="71F8EB26" w:rsidR="00AC0A37" w:rsidRPr="007A4BC9" w:rsidRDefault="00AC0A37" w:rsidP="00AC0A37">
      <w:pPr>
        <w:pStyle w:val="Teksttreci20"/>
        <w:numPr>
          <w:ilvl w:val="0"/>
          <w:numId w:val="6"/>
        </w:numPr>
        <w:shd w:val="clear" w:color="auto" w:fill="auto"/>
        <w:tabs>
          <w:tab w:val="left" w:pos="426"/>
        </w:tabs>
        <w:spacing w:line="276" w:lineRule="auto"/>
        <w:ind w:left="426" w:hanging="426"/>
      </w:pPr>
      <w:r w:rsidRPr="007A4BC9">
        <w:rPr>
          <w:color w:val="000000"/>
          <w:lang w:eastAsia="pl-PL" w:bidi="pl-PL"/>
        </w:rPr>
        <w:t xml:space="preserve">PWTJP powoływany jest po uruchomieniu Akcji Jodowej i wydaniu Zarządzenia </w:t>
      </w:r>
      <w:r w:rsidR="00131904" w:rsidRPr="007A4BC9">
        <w:rPr>
          <w:color w:val="000000"/>
          <w:lang w:eastAsia="pl-PL" w:bidi="pl-PL"/>
        </w:rPr>
        <w:t>Burmistrza Miasta i Gminy Suchedniów</w:t>
      </w:r>
      <w:r w:rsidRPr="007A4BC9">
        <w:rPr>
          <w:color w:val="000000"/>
          <w:lang w:eastAsia="pl-PL" w:bidi="pl-PL"/>
        </w:rPr>
        <w:t xml:space="preserve"> w</w:t>
      </w:r>
      <w:r w:rsidR="00ED5DC5" w:rsidRPr="007A4BC9">
        <w:rPr>
          <w:color w:val="000000"/>
          <w:lang w:eastAsia="pl-PL" w:bidi="pl-PL"/>
        </w:rPr>
        <w:t> </w:t>
      </w:r>
      <w:r w:rsidRPr="007A4BC9">
        <w:rPr>
          <w:color w:val="000000"/>
          <w:lang w:eastAsia="pl-PL" w:bidi="pl-PL"/>
        </w:rPr>
        <w:t>tej sprawie</w:t>
      </w:r>
      <w:r w:rsidR="0037189E" w:rsidRPr="007A4BC9">
        <w:rPr>
          <w:color w:val="000000"/>
          <w:lang w:eastAsia="pl-PL" w:bidi="pl-PL"/>
        </w:rPr>
        <w:t>;</w:t>
      </w:r>
    </w:p>
    <w:p w14:paraId="5346122A" w14:textId="77148E9C" w:rsidR="00AC0A37" w:rsidRPr="007A4BC9" w:rsidRDefault="00AC0A37" w:rsidP="00AC0A37">
      <w:pPr>
        <w:pStyle w:val="Teksttreci20"/>
        <w:numPr>
          <w:ilvl w:val="0"/>
          <w:numId w:val="6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color w:val="000000"/>
          <w:lang w:eastAsia="pl-PL" w:bidi="pl-PL"/>
        </w:rPr>
      </w:pPr>
      <w:r w:rsidRPr="007A4BC9">
        <w:rPr>
          <w:color w:val="000000"/>
          <w:lang w:eastAsia="pl-PL" w:bidi="pl-PL"/>
        </w:rPr>
        <w:t>Harmonogram uruchamiania PWTJP</w:t>
      </w:r>
      <w:r w:rsidR="0037189E" w:rsidRPr="007A4BC9">
        <w:rPr>
          <w:color w:val="000000"/>
          <w:lang w:eastAsia="pl-PL" w:bidi="pl-PL"/>
        </w:rPr>
        <w:t>;</w:t>
      </w:r>
    </w:p>
    <w:p w14:paraId="44306194" w14:textId="177FD817" w:rsidR="00426884" w:rsidRPr="007A4BC9" w:rsidRDefault="00426884" w:rsidP="00426884">
      <w:pPr>
        <w:pStyle w:val="Teksttreci20"/>
        <w:shd w:val="clear" w:color="auto" w:fill="auto"/>
        <w:tabs>
          <w:tab w:val="left" w:pos="426"/>
        </w:tabs>
        <w:spacing w:line="276" w:lineRule="auto"/>
        <w:ind w:left="426" w:firstLine="0"/>
        <w:rPr>
          <w:color w:val="000000"/>
          <w:lang w:eastAsia="pl-PL" w:bidi="pl-PL"/>
        </w:rPr>
      </w:pPr>
      <w:r w:rsidRPr="007A4BC9">
        <w:rPr>
          <w:color w:val="000000"/>
          <w:lang w:eastAsia="pl-PL" w:bidi="pl-PL"/>
        </w:rPr>
        <w:t>G</w:t>
      </w:r>
      <w:r w:rsidR="002F0F92" w:rsidRPr="007A4BC9">
        <w:rPr>
          <w:color w:val="000000"/>
          <w:vertAlign w:val="subscript"/>
          <w:lang w:eastAsia="pl-PL" w:bidi="pl-PL"/>
        </w:rPr>
        <w:t>0</w:t>
      </w:r>
      <w:r w:rsidR="009478AC" w:rsidRPr="007A4BC9">
        <w:rPr>
          <w:color w:val="000000"/>
          <w:lang w:eastAsia="pl-PL" w:bidi="pl-PL"/>
        </w:rPr>
        <w:t xml:space="preserve"> </w:t>
      </w:r>
      <w:r w:rsidR="00803C8E" w:rsidRPr="007A4BC9">
        <w:rPr>
          <w:color w:val="000000"/>
          <w:lang w:eastAsia="pl-PL" w:bidi="pl-PL"/>
        </w:rPr>
        <w:t>- czas otrzymania informacji o rozpoczęciu Akcji Jodowej</w:t>
      </w:r>
      <w:r w:rsidR="009478AC" w:rsidRPr="007A4BC9">
        <w:rPr>
          <w:color w:val="000000"/>
          <w:lang w:eastAsia="pl-PL" w:bidi="pl-PL"/>
        </w:rPr>
        <w:t xml:space="preserve"> z WCZK</w:t>
      </w:r>
    </w:p>
    <w:p w14:paraId="694FC0B6" w14:textId="6BE7953D" w:rsidR="003C4EC1" w:rsidRPr="007A4BC9" w:rsidRDefault="00227769" w:rsidP="00426884">
      <w:pPr>
        <w:pStyle w:val="Teksttreci20"/>
        <w:shd w:val="clear" w:color="auto" w:fill="auto"/>
        <w:tabs>
          <w:tab w:val="left" w:pos="426"/>
        </w:tabs>
        <w:spacing w:line="276" w:lineRule="auto"/>
        <w:ind w:left="426" w:firstLine="0"/>
        <w:rPr>
          <w:color w:val="000000"/>
          <w:lang w:eastAsia="pl-PL" w:bidi="pl-PL"/>
        </w:rPr>
      </w:pPr>
      <w:r w:rsidRPr="007A4BC9">
        <w:rPr>
          <w:color w:val="000000"/>
          <w:lang w:eastAsia="pl-PL" w:bidi="pl-PL"/>
        </w:rPr>
        <w:t>G</w:t>
      </w:r>
      <w:r w:rsidR="003C4EC1" w:rsidRPr="007A4BC9">
        <w:rPr>
          <w:color w:val="000000"/>
          <w:vertAlign w:val="subscript"/>
          <w:lang w:eastAsia="pl-PL" w:bidi="pl-PL"/>
        </w:rPr>
        <w:t>1</w:t>
      </w:r>
      <w:r w:rsidR="003C4EC1" w:rsidRPr="007A4BC9">
        <w:rPr>
          <w:color w:val="000000"/>
          <w:lang w:eastAsia="pl-PL" w:bidi="pl-PL"/>
        </w:rPr>
        <w:t xml:space="preserve"> - czas otrzymania informacji o rozpoczęciu Akcji Jodowej prze</w:t>
      </w:r>
      <w:r w:rsidR="00ED5DC5" w:rsidRPr="007A4BC9">
        <w:rPr>
          <w:color w:val="000000"/>
          <w:lang w:eastAsia="pl-PL" w:bidi="pl-PL"/>
        </w:rPr>
        <w:t>z</w:t>
      </w:r>
      <w:r w:rsidR="003C4EC1" w:rsidRPr="007A4BC9">
        <w:rPr>
          <w:color w:val="000000"/>
          <w:lang w:eastAsia="pl-PL" w:bidi="pl-PL"/>
        </w:rPr>
        <w:t xml:space="preserve"> </w:t>
      </w:r>
      <w:r w:rsidR="00131904" w:rsidRPr="007A4BC9">
        <w:rPr>
          <w:color w:val="000000"/>
          <w:lang w:eastAsia="pl-PL" w:bidi="pl-PL"/>
        </w:rPr>
        <w:t>koordynatora</w:t>
      </w:r>
      <w:r w:rsidR="003C4EC1" w:rsidRPr="007A4BC9">
        <w:rPr>
          <w:color w:val="000000"/>
          <w:lang w:eastAsia="pl-PL" w:bidi="pl-PL"/>
        </w:rPr>
        <w:t xml:space="preserve"> PWTJP</w:t>
      </w:r>
    </w:p>
    <w:p w14:paraId="6862987C" w14:textId="77777777" w:rsidR="005323DE" w:rsidRPr="007A4BC9" w:rsidRDefault="005323DE" w:rsidP="00426884">
      <w:pPr>
        <w:pStyle w:val="Teksttreci20"/>
        <w:shd w:val="clear" w:color="auto" w:fill="auto"/>
        <w:tabs>
          <w:tab w:val="left" w:pos="426"/>
        </w:tabs>
        <w:spacing w:line="276" w:lineRule="auto"/>
        <w:ind w:left="426" w:firstLine="0"/>
        <w:rPr>
          <w:color w:val="000000"/>
          <w:sz w:val="16"/>
          <w:szCs w:val="16"/>
          <w:lang w:eastAsia="pl-PL" w:bidi="pl-PL"/>
        </w:rPr>
      </w:pPr>
    </w:p>
    <w:p w14:paraId="5A5D62AF" w14:textId="2E553986" w:rsidR="00ED5DC5" w:rsidRPr="007A4BC9" w:rsidRDefault="00ED5DC5" w:rsidP="00D4619B">
      <w:pPr>
        <w:pStyle w:val="Spistreci2"/>
        <w:numPr>
          <w:ilvl w:val="0"/>
          <w:numId w:val="3"/>
        </w:numPr>
        <w:shd w:val="clear" w:color="auto" w:fill="auto"/>
        <w:tabs>
          <w:tab w:val="left" w:pos="851"/>
          <w:tab w:val="right" w:pos="7570"/>
          <w:tab w:val="left" w:pos="7797"/>
        </w:tabs>
        <w:spacing w:before="0" w:after="0" w:line="276" w:lineRule="auto"/>
        <w:ind w:left="851" w:hanging="425"/>
        <w:rPr>
          <w:sz w:val="22"/>
          <w:szCs w:val="22"/>
        </w:rPr>
      </w:pPr>
      <w:r w:rsidRPr="007A4BC9">
        <w:rPr>
          <w:sz w:val="22"/>
          <w:szCs w:val="22"/>
        </w:rPr>
        <w:t>otrzymanie informacji o uruchomieniu AJ i potwierdzenie jej w </w:t>
      </w:r>
      <w:r w:rsidR="00131904" w:rsidRPr="007A4BC9">
        <w:rPr>
          <w:sz w:val="22"/>
          <w:szCs w:val="22"/>
        </w:rPr>
        <w:t>G</w:t>
      </w:r>
      <w:r w:rsidRPr="007A4BC9">
        <w:rPr>
          <w:sz w:val="22"/>
          <w:szCs w:val="22"/>
        </w:rPr>
        <w:t>CZK</w:t>
      </w:r>
      <w:r w:rsidRPr="007A4BC9">
        <w:rPr>
          <w:sz w:val="22"/>
          <w:szCs w:val="22"/>
        </w:rPr>
        <w:tab/>
      </w:r>
      <w:r w:rsidRPr="007A4BC9">
        <w:rPr>
          <w:sz w:val="22"/>
          <w:szCs w:val="22"/>
        </w:rPr>
        <w:tab/>
      </w:r>
      <w:r w:rsidRPr="007A4BC9">
        <w:rPr>
          <w:color w:val="000000"/>
          <w:sz w:val="22"/>
          <w:szCs w:val="22"/>
          <w:lang w:eastAsia="pl-PL" w:bidi="pl-PL"/>
        </w:rPr>
        <w:t>G</w:t>
      </w:r>
      <w:r w:rsidRPr="007A4BC9">
        <w:rPr>
          <w:color w:val="000000"/>
          <w:sz w:val="22"/>
          <w:szCs w:val="22"/>
          <w:vertAlign w:val="subscript"/>
          <w:lang w:eastAsia="pl-PL" w:bidi="pl-PL"/>
        </w:rPr>
        <w:t>1</w:t>
      </w:r>
      <w:r w:rsidR="00C54378" w:rsidRPr="007A4BC9">
        <w:rPr>
          <w:color w:val="000000"/>
          <w:sz w:val="22"/>
          <w:szCs w:val="22"/>
          <w:lang w:eastAsia="pl-PL" w:bidi="pl-PL"/>
        </w:rPr>
        <w:t xml:space="preserve"> = G</w:t>
      </w:r>
      <w:r w:rsidR="00C54378" w:rsidRPr="007A4BC9">
        <w:rPr>
          <w:color w:val="000000"/>
          <w:sz w:val="22"/>
          <w:szCs w:val="22"/>
          <w:vertAlign w:val="subscript"/>
          <w:lang w:eastAsia="pl-PL" w:bidi="pl-PL"/>
        </w:rPr>
        <w:t>0</w:t>
      </w:r>
      <w:r w:rsidR="00C54378" w:rsidRPr="007A4BC9">
        <w:rPr>
          <w:color w:val="000000"/>
          <w:sz w:val="22"/>
          <w:szCs w:val="22"/>
          <w:lang w:eastAsia="pl-PL" w:bidi="pl-PL"/>
        </w:rPr>
        <w:t xml:space="preserve"> + 1h</w:t>
      </w:r>
    </w:p>
    <w:p w14:paraId="4233C906" w14:textId="15D450F3" w:rsidR="00AC0A37" w:rsidRPr="007A4BC9" w:rsidRDefault="00AC0A37" w:rsidP="00D4619B">
      <w:pPr>
        <w:pStyle w:val="Spistreci2"/>
        <w:numPr>
          <w:ilvl w:val="0"/>
          <w:numId w:val="3"/>
        </w:numPr>
        <w:shd w:val="clear" w:color="auto" w:fill="auto"/>
        <w:tabs>
          <w:tab w:val="left" w:pos="851"/>
          <w:tab w:val="left" w:pos="7797"/>
          <w:tab w:val="right" w:pos="8222"/>
        </w:tabs>
        <w:spacing w:before="0" w:after="0" w:line="276" w:lineRule="auto"/>
        <w:ind w:left="851" w:hanging="425"/>
        <w:rPr>
          <w:sz w:val="22"/>
          <w:szCs w:val="22"/>
        </w:rPr>
      </w:pPr>
      <w:r w:rsidRPr="007A4BC9">
        <w:rPr>
          <w:color w:val="000000"/>
          <w:sz w:val="22"/>
          <w:szCs w:val="22"/>
          <w:lang w:eastAsia="pl-PL" w:bidi="pl-PL"/>
        </w:rPr>
        <w:t>przybycie obsługi PWTJP,</w:t>
      </w:r>
      <w:r w:rsidRPr="007A4BC9">
        <w:rPr>
          <w:color w:val="000000"/>
          <w:sz w:val="22"/>
          <w:szCs w:val="22"/>
          <w:lang w:eastAsia="pl-PL" w:bidi="pl-PL"/>
        </w:rPr>
        <w:tab/>
      </w:r>
      <w:r w:rsidR="00227769" w:rsidRPr="007A4BC9">
        <w:rPr>
          <w:color w:val="000000"/>
          <w:sz w:val="22"/>
          <w:szCs w:val="22"/>
          <w:lang w:eastAsia="pl-PL" w:bidi="pl-PL"/>
        </w:rPr>
        <w:t>G</w:t>
      </w:r>
      <w:r w:rsidR="00227769" w:rsidRPr="007A4BC9">
        <w:rPr>
          <w:color w:val="000000"/>
          <w:sz w:val="22"/>
          <w:szCs w:val="22"/>
          <w:vertAlign w:val="subscript"/>
          <w:lang w:eastAsia="pl-PL" w:bidi="pl-PL"/>
        </w:rPr>
        <w:t>1</w:t>
      </w:r>
      <w:r w:rsidRPr="007A4BC9">
        <w:rPr>
          <w:color w:val="000000"/>
          <w:sz w:val="22"/>
          <w:szCs w:val="22"/>
          <w:lang w:eastAsia="pl-PL" w:bidi="pl-PL"/>
        </w:rPr>
        <w:t xml:space="preserve"> + </w:t>
      </w:r>
      <w:r w:rsidR="003C4EC1" w:rsidRPr="007A4BC9">
        <w:rPr>
          <w:color w:val="000000"/>
          <w:sz w:val="22"/>
          <w:szCs w:val="22"/>
          <w:lang w:eastAsia="pl-PL" w:bidi="pl-PL"/>
        </w:rPr>
        <w:t>1</w:t>
      </w:r>
      <w:r w:rsidR="00D4619B" w:rsidRPr="007A4BC9">
        <w:rPr>
          <w:color w:val="000000"/>
          <w:sz w:val="22"/>
          <w:szCs w:val="22"/>
          <w:lang w:eastAsia="pl-PL" w:bidi="pl-PL"/>
        </w:rPr>
        <w:t>h</w:t>
      </w:r>
    </w:p>
    <w:p w14:paraId="57B3B702" w14:textId="11C96A0C" w:rsidR="00AC0A37" w:rsidRPr="007A4BC9" w:rsidRDefault="00AC0A37" w:rsidP="00D4619B">
      <w:pPr>
        <w:pStyle w:val="Spistreci2"/>
        <w:numPr>
          <w:ilvl w:val="0"/>
          <w:numId w:val="3"/>
        </w:numPr>
        <w:shd w:val="clear" w:color="auto" w:fill="auto"/>
        <w:tabs>
          <w:tab w:val="left" w:pos="851"/>
          <w:tab w:val="left" w:pos="7797"/>
        </w:tabs>
        <w:spacing w:before="0" w:after="0" w:line="276" w:lineRule="auto"/>
        <w:ind w:left="851" w:hanging="425"/>
        <w:rPr>
          <w:sz w:val="22"/>
          <w:szCs w:val="22"/>
        </w:rPr>
      </w:pPr>
      <w:r w:rsidRPr="007A4BC9">
        <w:rPr>
          <w:color w:val="000000"/>
          <w:sz w:val="22"/>
          <w:szCs w:val="22"/>
          <w:lang w:eastAsia="pl-PL" w:bidi="pl-PL"/>
        </w:rPr>
        <w:t>przygotowanie obiektu do rozpoczęcia dystrybucji TJP</w:t>
      </w:r>
      <w:r w:rsidRPr="007A4BC9">
        <w:rPr>
          <w:color w:val="000000"/>
          <w:sz w:val="22"/>
          <w:szCs w:val="22"/>
          <w:lang w:eastAsia="pl-PL" w:bidi="pl-PL"/>
        </w:rPr>
        <w:tab/>
      </w:r>
      <w:r w:rsidR="00227769" w:rsidRPr="007A4BC9">
        <w:rPr>
          <w:color w:val="000000"/>
          <w:sz w:val="22"/>
          <w:szCs w:val="22"/>
          <w:lang w:eastAsia="pl-PL" w:bidi="pl-PL"/>
        </w:rPr>
        <w:t>G</w:t>
      </w:r>
      <w:r w:rsidR="00227769" w:rsidRPr="007A4BC9">
        <w:rPr>
          <w:color w:val="000000"/>
          <w:sz w:val="22"/>
          <w:szCs w:val="22"/>
          <w:vertAlign w:val="subscript"/>
          <w:lang w:eastAsia="pl-PL" w:bidi="pl-PL"/>
        </w:rPr>
        <w:t>1</w:t>
      </w:r>
      <w:r w:rsidRPr="007A4BC9">
        <w:rPr>
          <w:color w:val="000000"/>
          <w:sz w:val="22"/>
          <w:szCs w:val="22"/>
          <w:lang w:eastAsia="pl-PL" w:bidi="pl-PL"/>
        </w:rPr>
        <w:t xml:space="preserve"> +</w:t>
      </w:r>
      <w:r w:rsidR="003C4EC1" w:rsidRPr="007A4BC9">
        <w:rPr>
          <w:color w:val="000000"/>
          <w:sz w:val="22"/>
          <w:szCs w:val="22"/>
          <w:lang w:eastAsia="pl-PL" w:bidi="pl-PL"/>
        </w:rPr>
        <w:t xml:space="preserve"> </w:t>
      </w:r>
      <w:r w:rsidR="00D4619B" w:rsidRPr="007A4BC9">
        <w:rPr>
          <w:color w:val="000000"/>
          <w:sz w:val="22"/>
          <w:szCs w:val="22"/>
          <w:lang w:eastAsia="pl-PL" w:bidi="pl-PL"/>
        </w:rPr>
        <w:t>1,5h</w:t>
      </w:r>
    </w:p>
    <w:p w14:paraId="24809AAD" w14:textId="0436740B" w:rsidR="00AC0A37" w:rsidRPr="007A4BC9" w:rsidRDefault="00AC0A37" w:rsidP="00D4619B">
      <w:pPr>
        <w:pStyle w:val="Spistreci2"/>
        <w:numPr>
          <w:ilvl w:val="0"/>
          <w:numId w:val="3"/>
        </w:numPr>
        <w:shd w:val="clear" w:color="auto" w:fill="auto"/>
        <w:tabs>
          <w:tab w:val="left" w:pos="851"/>
          <w:tab w:val="left" w:pos="7797"/>
          <w:tab w:val="right" w:pos="8080"/>
        </w:tabs>
        <w:spacing w:before="0" w:after="8" w:line="276" w:lineRule="auto"/>
        <w:ind w:left="851" w:hanging="425"/>
        <w:rPr>
          <w:sz w:val="22"/>
          <w:szCs w:val="22"/>
        </w:rPr>
      </w:pPr>
      <w:r w:rsidRPr="007A4BC9">
        <w:rPr>
          <w:color w:val="000000"/>
          <w:sz w:val="22"/>
          <w:szCs w:val="22"/>
          <w:lang w:eastAsia="pl-PL" w:bidi="pl-PL"/>
        </w:rPr>
        <w:t>zaopatrzenie PWTJP w niezbędne środki</w:t>
      </w:r>
      <w:r w:rsidR="009478AC" w:rsidRPr="007A4BC9">
        <w:rPr>
          <w:color w:val="000000"/>
          <w:sz w:val="22"/>
          <w:szCs w:val="22"/>
          <w:lang w:eastAsia="pl-PL" w:bidi="pl-PL"/>
        </w:rPr>
        <w:t xml:space="preserve"> (tabletki, dokumentację)</w:t>
      </w:r>
      <w:r w:rsidRPr="007A4BC9">
        <w:rPr>
          <w:color w:val="000000"/>
          <w:sz w:val="22"/>
          <w:szCs w:val="22"/>
          <w:lang w:eastAsia="pl-PL" w:bidi="pl-PL"/>
        </w:rPr>
        <w:t>,</w:t>
      </w:r>
      <w:r w:rsidRPr="007A4BC9">
        <w:rPr>
          <w:color w:val="000000"/>
          <w:sz w:val="22"/>
          <w:szCs w:val="22"/>
          <w:lang w:eastAsia="pl-PL" w:bidi="pl-PL"/>
        </w:rPr>
        <w:tab/>
      </w:r>
      <w:r w:rsidR="00227769" w:rsidRPr="007A4BC9">
        <w:rPr>
          <w:color w:val="000000"/>
          <w:sz w:val="22"/>
          <w:szCs w:val="22"/>
          <w:lang w:eastAsia="pl-PL" w:bidi="pl-PL"/>
        </w:rPr>
        <w:t>G</w:t>
      </w:r>
      <w:r w:rsidR="00227769" w:rsidRPr="007A4BC9">
        <w:rPr>
          <w:color w:val="000000"/>
          <w:sz w:val="22"/>
          <w:szCs w:val="22"/>
          <w:vertAlign w:val="subscript"/>
          <w:lang w:eastAsia="pl-PL" w:bidi="pl-PL"/>
        </w:rPr>
        <w:t>1</w:t>
      </w:r>
      <w:r w:rsidRPr="007A4BC9">
        <w:rPr>
          <w:color w:val="000000"/>
          <w:sz w:val="22"/>
          <w:szCs w:val="22"/>
          <w:lang w:eastAsia="pl-PL" w:bidi="pl-PL"/>
        </w:rPr>
        <w:t xml:space="preserve"> + </w:t>
      </w:r>
      <w:r w:rsidR="00D4619B" w:rsidRPr="007A4BC9">
        <w:rPr>
          <w:color w:val="000000"/>
          <w:sz w:val="22"/>
          <w:szCs w:val="22"/>
          <w:lang w:eastAsia="pl-PL" w:bidi="pl-PL"/>
        </w:rPr>
        <w:t>2-</w:t>
      </w:r>
      <w:r w:rsidR="003C4EC1" w:rsidRPr="007A4BC9">
        <w:rPr>
          <w:color w:val="000000"/>
          <w:sz w:val="22"/>
          <w:szCs w:val="22"/>
          <w:lang w:eastAsia="pl-PL" w:bidi="pl-PL"/>
        </w:rPr>
        <w:t>3</w:t>
      </w:r>
      <w:r w:rsidR="00D4619B" w:rsidRPr="007A4BC9">
        <w:rPr>
          <w:color w:val="000000"/>
          <w:sz w:val="22"/>
          <w:szCs w:val="22"/>
          <w:lang w:eastAsia="pl-PL" w:bidi="pl-PL"/>
        </w:rPr>
        <w:t>h</w:t>
      </w:r>
    </w:p>
    <w:p w14:paraId="74BA953E" w14:textId="65D63DEE" w:rsidR="00AC0A37" w:rsidRPr="007A4BC9" w:rsidRDefault="00AC0A37" w:rsidP="00D4619B">
      <w:pPr>
        <w:pStyle w:val="Spistreci2"/>
        <w:numPr>
          <w:ilvl w:val="0"/>
          <w:numId w:val="3"/>
        </w:numPr>
        <w:shd w:val="clear" w:color="auto" w:fill="auto"/>
        <w:tabs>
          <w:tab w:val="left" w:pos="851"/>
          <w:tab w:val="left" w:pos="7088"/>
        </w:tabs>
        <w:spacing w:before="0" w:after="0" w:line="276" w:lineRule="auto"/>
        <w:ind w:left="851" w:right="1982" w:hanging="425"/>
        <w:rPr>
          <w:sz w:val="22"/>
          <w:szCs w:val="22"/>
        </w:rPr>
      </w:pPr>
      <w:r w:rsidRPr="007A4BC9">
        <w:rPr>
          <w:color w:val="000000"/>
          <w:sz w:val="22"/>
          <w:szCs w:val="22"/>
          <w:lang w:eastAsia="pl-PL" w:bidi="pl-PL"/>
        </w:rPr>
        <w:t xml:space="preserve">osiągnięcie </w:t>
      </w:r>
      <w:r w:rsidR="009478AC" w:rsidRPr="007A4BC9">
        <w:rPr>
          <w:color w:val="000000"/>
          <w:sz w:val="22"/>
          <w:szCs w:val="22"/>
          <w:lang w:eastAsia="pl-PL" w:bidi="pl-PL"/>
        </w:rPr>
        <w:t>i potwierdzeni</w:t>
      </w:r>
      <w:r w:rsidR="003C4EC1" w:rsidRPr="007A4BC9">
        <w:rPr>
          <w:color w:val="000000"/>
          <w:sz w:val="22"/>
          <w:szCs w:val="22"/>
          <w:lang w:eastAsia="pl-PL" w:bidi="pl-PL"/>
        </w:rPr>
        <w:t>e</w:t>
      </w:r>
      <w:r w:rsidR="009478AC" w:rsidRPr="007A4BC9">
        <w:rPr>
          <w:color w:val="000000"/>
          <w:sz w:val="22"/>
          <w:szCs w:val="22"/>
          <w:lang w:eastAsia="pl-PL" w:bidi="pl-PL"/>
        </w:rPr>
        <w:t xml:space="preserve"> do </w:t>
      </w:r>
      <w:r w:rsidR="00131904" w:rsidRPr="007A4BC9">
        <w:rPr>
          <w:color w:val="000000"/>
          <w:sz w:val="22"/>
          <w:szCs w:val="22"/>
          <w:lang w:eastAsia="pl-PL" w:bidi="pl-PL"/>
        </w:rPr>
        <w:t>G</w:t>
      </w:r>
      <w:r w:rsidR="009478AC" w:rsidRPr="007A4BC9">
        <w:rPr>
          <w:color w:val="000000"/>
          <w:sz w:val="22"/>
          <w:szCs w:val="22"/>
          <w:lang w:eastAsia="pl-PL" w:bidi="pl-PL"/>
        </w:rPr>
        <w:t xml:space="preserve">CZK </w:t>
      </w:r>
      <w:r w:rsidRPr="007A4BC9">
        <w:rPr>
          <w:color w:val="000000"/>
          <w:sz w:val="22"/>
          <w:szCs w:val="22"/>
          <w:lang w:eastAsia="pl-PL" w:bidi="pl-PL"/>
        </w:rPr>
        <w:t xml:space="preserve">pełnej gotowości </w:t>
      </w:r>
      <w:r w:rsidR="009478AC" w:rsidRPr="007A4BC9">
        <w:rPr>
          <w:color w:val="000000"/>
          <w:sz w:val="22"/>
          <w:szCs w:val="22"/>
          <w:lang w:eastAsia="pl-PL" w:bidi="pl-PL"/>
        </w:rPr>
        <w:t xml:space="preserve">PWTJP </w:t>
      </w:r>
      <w:r w:rsidR="009478AC" w:rsidRPr="007A4BC9">
        <w:rPr>
          <w:color w:val="000000"/>
          <w:sz w:val="22"/>
          <w:szCs w:val="22"/>
          <w:lang w:eastAsia="pl-PL" w:bidi="pl-PL"/>
        </w:rPr>
        <w:br/>
        <w:t>do wydawania TJP</w:t>
      </w:r>
      <w:r w:rsidR="00F357C2">
        <w:rPr>
          <w:color w:val="000000"/>
          <w:sz w:val="22"/>
          <w:szCs w:val="22"/>
          <w:lang w:eastAsia="pl-PL" w:bidi="pl-PL"/>
        </w:rPr>
        <w:t>,</w:t>
      </w:r>
      <w:r w:rsidRPr="007A4BC9">
        <w:rPr>
          <w:color w:val="000000"/>
          <w:sz w:val="22"/>
          <w:szCs w:val="22"/>
          <w:lang w:eastAsia="pl-PL" w:bidi="pl-PL"/>
        </w:rPr>
        <w:tab/>
      </w:r>
      <w:r w:rsidR="00D4619B" w:rsidRPr="007A4BC9">
        <w:rPr>
          <w:color w:val="000000"/>
          <w:sz w:val="22"/>
          <w:szCs w:val="22"/>
          <w:lang w:eastAsia="pl-PL" w:bidi="pl-PL"/>
        </w:rPr>
        <w:tab/>
      </w:r>
      <w:r w:rsidR="00227769" w:rsidRPr="007A4BC9">
        <w:rPr>
          <w:color w:val="000000"/>
          <w:sz w:val="22"/>
          <w:szCs w:val="22"/>
          <w:lang w:eastAsia="pl-PL" w:bidi="pl-PL"/>
        </w:rPr>
        <w:t>G</w:t>
      </w:r>
      <w:r w:rsidR="00227769" w:rsidRPr="007A4BC9">
        <w:rPr>
          <w:color w:val="000000"/>
          <w:sz w:val="22"/>
          <w:szCs w:val="22"/>
          <w:vertAlign w:val="subscript"/>
          <w:lang w:eastAsia="pl-PL" w:bidi="pl-PL"/>
        </w:rPr>
        <w:t>1</w:t>
      </w:r>
      <w:r w:rsidRPr="007A4BC9">
        <w:rPr>
          <w:color w:val="000000"/>
          <w:sz w:val="22"/>
          <w:szCs w:val="22"/>
          <w:lang w:eastAsia="pl-PL" w:bidi="pl-PL"/>
        </w:rPr>
        <w:t xml:space="preserve"> + </w:t>
      </w:r>
      <w:r w:rsidR="00D4619B" w:rsidRPr="007A4BC9">
        <w:rPr>
          <w:color w:val="000000"/>
          <w:sz w:val="22"/>
          <w:szCs w:val="22"/>
          <w:lang w:eastAsia="pl-PL" w:bidi="pl-PL"/>
        </w:rPr>
        <w:t>3-</w:t>
      </w:r>
      <w:r w:rsidR="003C4EC1" w:rsidRPr="007A4BC9">
        <w:rPr>
          <w:color w:val="000000"/>
          <w:sz w:val="22"/>
          <w:szCs w:val="22"/>
          <w:lang w:eastAsia="pl-PL" w:bidi="pl-PL"/>
        </w:rPr>
        <w:t>4</w:t>
      </w:r>
      <w:r w:rsidR="00D4619B" w:rsidRPr="007A4BC9">
        <w:rPr>
          <w:color w:val="000000"/>
          <w:sz w:val="22"/>
          <w:szCs w:val="22"/>
          <w:lang w:eastAsia="pl-PL" w:bidi="pl-PL"/>
        </w:rPr>
        <w:t>h</w:t>
      </w:r>
    </w:p>
    <w:p w14:paraId="76D965CE" w14:textId="2CEE310A" w:rsidR="00803C8E" w:rsidRPr="007A4BC9" w:rsidRDefault="00803C8E" w:rsidP="00D4619B">
      <w:pPr>
        <w:pStyle w:val="Spistreci2"/>
        <w:numPr>
          <w:ilvl w:val="0"/>
          <w:numId w:val="3"/>
        </w:numPr>
        <w:shd w:val="clear" w:color="auto" w:fill="auto"/>
        <w:tabs>
          <w:tab w:val="left" w:pos="851"/>
          <w:tab w:val="left" w:pos="7513"/>
          <w:tab w:val="right" w:pos="7570"/>
          <w:tab w:val="left" w:pos="7797"/>
        </w:tabs>
        <w:spacing w:before="0" w:after="0" w:line="276" w:lineRule="auto"/>
        <w:ind w:left="851" w:hanging="425"/>
        <w:rPr>
          <w:sz w:val="22"/>
          <w:szCs w:val="22"/>
        </w:rPr>
      </w:pPr>
      <w:r w:rsidRPr="007A4BC9">
        <w:rPr>
          <w:sz w:val="22"/>
          <w:szCs w:val="22"/>
        </w:rPr>
        <w:t>rozpoczęcie wydawania TJP przez PWTJP dla mieszkańców</w:t>
      </w:r>
      <w:r w:rsidRPr="007A4BC9">
        <w:rPr>
          <w:sz w:val="22"/>
          <w:szCs w:val="22"/>
        </w:rPr>
        <w:tab/>
      </w:r>
      <w:r w:rsidR="00D4619B" w:rsidRPr="007A4BC9">
        <w:rPr>
          <w:sz w:val="22"/>
          <w:szCs w:val="22"/>
        </w:rPr>
        <w:tab/>
      </w:r>
      <w:r w:rsidR="00D4619B" w:rsidRPr="007A4BC9">
        <w:rPr>
          <w:sz w:val="22"/>
          <w:szCs w:val="22"/>
        </w:rPr>
        <w:tab/>
      </w:r>
      <w:r w:rsidR="00227769" w:rsidRPr="007A4BC9">
        <w:rPr>
          <w:color w:val="000000"/>
          <w:sz w:val="22"/>
          <w:szCs w:val="22"/>
          <w:lang w:eastAsia="pl-PL" w:bidi="pl-PL"/>
        </w:rPr>
        <w:t>G</w:t>
      </w:r>
      <w:r w:rsidR="00227769" w:rsidRPr="007A4BC9">
        <w:rPr>
          <w:color w:val="000000"/>
          <w:sz w:val="22"/>
          <w:szCs w:val="22"/>
          <w:vertAlign w:val="subscript"/>
          <w:lang w:eastAsia="pl-PL" w:bidi="pl-PL"/>
        </w:rPr>
        <w:t>1</w:t>
      </w:r>
      <w:r w:rsidRPr="007A4BC9">
        <w:rPr>
          <w:sz w:val="22"/>
          <w:szCs w:val="22"/>
        </w:rPr>
        <w:t xml:space="preserve"> + </w:t>
      </w:r>
      <w:r w:rsidR="003C4EC1" w:rsidRPr="007A4BC9">
        <w:rPr>
          <w:sz w:val="22"/>
          <w:szCs w:val="22"/>
        </w:rPr>
        <w:t>4</w:t>
      </w:r>
      <w:r w:rsidR="00D4619B" w:rsidRPr="007A4BC9">
        <w:rPr>
          <w:sz w:val="22"/>
          <w:szCs w:val="22"/>
        </w:rPr>
        <w:t>h</w:t>
      </w:r>
    </w:p>
    <w:p w14:paraId="48DC2845" w14:textId="77777777" w:rsidR="00131904" w:rsidRPr="007A4BC9" w:rsidRDefault="00131904" w:rsidP="00131904">
      <w:pPr>
        <w:pStyle w:val="Spistreci2"/>
        <w:shd w:val="clear" w:color="auto" w:fill="auto"/>
        <w:tabs>
          <w:tab w:val="left" w:pos="851"/>
          <w:tab w:val="left" w:pos="7513"/>
          <w:tab w:val="right" w:pos="7570"/>
          <w:tab w:val="left" w:pos="7797"/>
        </w:tabs>
        <w:spacing w:before="0" w:after="0" w:line="276" w:lineRule="auto"/>
        <w:ind w:left="851"/>
        <w:rPr>
          <w:sz w:val="22"/>
          <w:szCs w:val="22"/>
        </w:rPr>
      </w:pPr>
    </w:p>
    <w:p w14:paraId="5679EF35" w14:textId="77777777" w:rsidR="00D4619B" w:rsidRPr="007A4BC9" w:rsidRDefault="00D4619B" w:rsidP="00D4619B">
      <w:pPr>
        <w:pStyle w:val="Spistreci2"/>
        <w:shd w:val="clear" w:color="auto" w:fill="auto"/>
        <w:tabs>
          <w:tab w:val="left" w:pos="851"/>
          <w:tab w:val="left" w:pos="7513"/>
          <w:tab w:val="right" w:pos="7570"/>
          <w:tab w:val="left" w:pos="7797"/>
        </w:tabs>
        <w:spacing w:before="0" w:after="0" w:line="276" w:lineRule="auto"/>
        <w:rPr>
          <w:sz w:val="8"/>
          <w:szCs w:val="8"/>
        </w:rPr>
      </w:pPr>
    </w:p>
    <w:p w14:paraId="51FFD8DA" w14:textId="77777777" w:rsidR="00AC0A37" w:rsidRPr="007A4BC9" w:rsidRDefault="00AC0A37" w:rsidP="00AC0A37">
      <w:pPr>
        <w:pStyle w:val="Teksttreci5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rPr>
          <w:sz w:val="22"/>
          <w:szCs w:val="22"/>
        </w:rPr>
      </w:pPr>
      <w:r w:rsidRPr="007A4BC9">
        <w:rPr>
          <w:color w:val="000000"/>
          <w:sz w:val="22"/>
          <w:szCs w:val="22"/>
          <w:lang w:eastAsia="pl-PL" w:bidi="pl-PL"/>
        </w:rPr>
        <w:lastRenderedPageBreak/>
        <w:t>SZCZEGÓŁOWA PROCEDURA DZIAŁANIA PWTJP</w:t>
      </w:r>
    </w:p>
    <w:p w14:paraId="4CF89082" w14:textId="3457CE1B" w:rsidR="003C4EC1" w:rsidRPr="007A4BC9" w:rsidRDefault="00AC0A37" w:rsidP="00AC0A37">
      <w:pPr>
        <w:pStyle w:val="Teksttreci20"/>
        <w:numPr>
          <w:ilvl w:val="0"/>
          <w:numId w:val="7"/>
        </w:numPr>
        <w:shd w:val="clear" w:color="auto" w:fill="auto"/>
        <w:tabs>
          <w:tab w:val="left" w:pos="426"/>
        </w:tabs>
        <w:spacing w:line="276" w:lineRule="auto"/>
        <w:ind w:left="426" w:hanging="426"/>
      </w:pPr>
      <w:r w:rsidRPr="007A4BC9">
        <w:rPr>
          <w:color w:val="000000"/>
          <w:lang w:eastAsia="pl-PL" w:bidi="pl-PL"/>
        </w:rPr>
        <w:t xml:space="preserve">Po otrzymaniu sygnału alarmowego, </w:t>
      </w:r>
      <w:r w:rsidR="003C4EC1" w:rsidRPr="007A4BC9">
        <w:rPr>
          <w:color w:val="000000"/>
          <w:lang w:eastAsia="pl-PL" w:bidi="pl-PL"/>
        </w:rPr>
        <w:t xml:space="preserve">Koordynator </w:t>
      </w:r>
      <w:r w:rsidR="00131904" w:rsidRPr="007A4BC9">
        <w:rPr>
          <w:color w:val="000000"/>
          <w:lang w:eastAsia="pl-PL" w:bidi="pl-PL"/>
        </w:rPr>
        <w:t>G</w:t>
      </w:r>
      <w:r w:rsidR="003C4EC1" w:rsidRPr="007A4BC9">
        <w:rPr>
          <w:color w:val="000000"/>
          <w:lang w:eastAsia="pl-PL" w:bidi="pl-PL"/>
        </w:rPr>
        <w:t xml:space="preserve">CZK powiadamia Dyrektorów / Kierowników Urzędu Miasta </w:t>
      </w:r>
      <w:r w:rsidR="00131904" w:rsidRPr="007A4BC9">
        <w:rPr>
          <w:color w:val="000000"/>
          <w:lang w:eastAsia="pl-PL" w:bidi="pl-PL"/>
        </w:rPr>
        <w:t>i Gminy w Suchedniowie</w:t>
      </w:r>
      <w:r w:rsidR="007F4036" w:rsidRPr="007A4BC9">
        <w:rPr>
          <w:color w:val="000000"/>
          <w:lang w:eastAsia="pl-PL" w:bidi="pl-PL"/>
        </w:rPr>
        <w:t xml:space="preserve"> oraz inne </w:t>
      </w:r>
      <w:r w:rsidR="00131904" w:rsidRPr="007A4BC9">
        <w:rPr>
          <w:color w:val="000000"/>
          <w:lang w:eastAsia="pl-PL" w:bidi="pl-PL"/>
        </w:rPr>
        <w:t>osoby</w:t>
      </w:r>
      <w:r w:rsidR="007F4036" w:rsidRPr="007A4BC9">
        <w:rPr>
          <w:color w:val="000000"/>
          <w:lang w:eastAsia="pl-PL" w:bidi="pl-PL"/>
        </w:rPr>
        <w:t xml:space="preserve"> uczestniczące w Akcji Jodowej</w:t>
      </w:r>
      <w:r w:rsidR="003C4EC1" w:rsidRPr="007A4BC9">
        <w:rPr>
          <w:color w:val="000000"/>
          <w:lang w:eastAsia="pl-PL" w:bidi="pl-PL"/>
        </w:rPr>
        <w:t xml:space="preserve"> o</w:t>
      </w:r>
      <w:r w:rsidR="00342BDE" w:rsidRPr="007A4BC9">
        <w:rPr>
          <w:color w:val="000000"/>
          <w:lang w:eastAsia="pl-PL" w:bidi="pl-PL"/>
        </w:rPr>
        <w:t xml:space="preserve"> </w:t>
      </w:r>
      <w:r w:rsidR="007F4036" w:rsidRPr="007A4BC9">
        <w:rPr>
          <w:color w:val="000000"/>
          <w:lang w:eastAsia="pl-PL" w:bidi="pl-PL"/>
        </w:rPr>
        <w:t xml:space="preserve">jej </w:t>
      </w:r>
      <w:r w:rsidR="003C4EC1" w:rsidRPr="007A4BC9">
        <w:rPr>
          <w:color w:val="000000"/>
          <w:lang w:eastAsia="pl-PL" w:bidi="pl-PL"/>
        </w:rPr>
        <w:t>uruchomieniu</w:t>
      </w:r>
      <w:r w:rsidR="007F4036" w:rsidRPr="007A4BC9">
        <w:rPr>
          <w:color w:val="000000"/>
          <w:lang w:eastAsia="pl-PL" w:bidi="pl-PL"/>
        </w:rPr>
        <w:t>.</w:t>
      </w:r>
    </w:p>
    <w:p w14:paraId="1F72CA47" w14:textId="19276781" w:rsidR="007F4036" w:rsidRPr="007A4BC9" w:rsidRDefault="003C4EC1" w:rsidP="007F4036">
      <w:pPr>
        <w:pStyle w:val="Teksttreci20"/>
        <w:numPr>
          <w:ilvl w:val="0"/>
          <w:numId w:val="7"/>
        </w:numPr>
        <w:shd w:val="clear" w:color="auto" w:fill="auto"/>
        <w:tabs>
          <w:tab w:val="left" w:pos="426"/>
        </w:tabs>
        <w:spacing w:line="276" w:lineRule="auto"/>
        <w:ind w:left="426" w:hanging="426"/>
      </w:pPr>
      <w:r w:rsidRPr="007A4BC9">
        <w:rPr>
          <w:color w:val="000000"/>
          <w:lang w:eastAsia="pl-PL" w:bidi="pl-PL"/>
        </w:rPr>
        <w:t xml:space="preserve">Dyrektorzy / Kierownicy Urzędu Miasta </w:t>
      </w:r>
      <w:r w:rsidR="00131904" w:rsidRPr="007A4BC9">
        <w:rPr>
          <w:color w:val="000000"/>
          <w:lang w:eastAsia="pl-PL" w:bidi="pl-PL"/>
        </w:rPr>
        <w:t>i Gminy w Suchedniowie</w:t>
      </w:r>
      <w:r w:rsidRPr="007A4BC9">
        <w:rPr>
          <w:color w:val="000000"/>
          <w:lang w:eastAsia="pl-PL" w:bidi="pl-PL"/>
        </w:rPr>
        <w:t xml:space="preserve"> przekazują informację </w:t>
      </w:r>
      <w:r w:rsidR="007F4036" w:rsidRPr="007A4BC9">
        <w:rPr>
          <w:color w:val="000000"/>
          <w:lang w:eastAsia="pl-PL" w:bidi="pl-PL"/>
        </w:rPr>
        <w:t xml:space="preserve">o uruchomieniu Akcji Jodowej (AJ) wyznaczonym pracownikom Urzędu Miasta </w:t>
      </w:r>
      <w:r w:rsidR="00131904" w:rsidRPr="007A4BC9">
        <w:rPr>
          <w:color w:val="000000"/>
          <w:lang w:eastAsia="pl-PL" w:bidi="pl-PL"/>
        </w:rPr>
        <w:t xml:space="preserve">i Gminy </w:t>
      </w:r>
      <w:r w:rsidR="00131904" w:rsidRPr="007A4BC9">
        <w:rPr>
          <w:color w:val="000000"/>
          <w:lang w:eastAsia="pl-PL" w:bidi="pl-PL"/>
        </w:rPr>
        <w:br/>
        <w:t>w Suchedniowie</w:t>
      </w:r>
      <w:r w:rsidR="007F4036" w:rsidRPr="007A4BC9">
        <w:rPr>
          <w:color w:val="000000"/>
          <w:lang w:eastAsia="pl-PL" w:bidi="pl-PL"/>
        </w:rPr>
        <w:t xml:space="preserve"> celem stawienia się w PWTJP</w:t>
      </w:r>
      <w:r w:rsidR="00342BDE" w:rsidRPr="007A4BC9">
        <w:rPr>
          <w:color w:val="000000"/>
          <w:lang w:eastAsia="pl-PL" w:bidi="pl-PL"/>
        </w:rPr>
        <w:t>.</w:t>
      </w:r>
    </w:p>
    <w:p w14:paraId="242A4BBF" w14:textId="4FCD40FB" w:rsidR="003C4EC1" w:rsidRPr="007A4BC9" w:rsidRDefault="00F357C2" w:rsidP="00AC0A37">
      <w:pPr>
        <w:pStyle w:val="Teksttreci20"/>
        <w:numPr>
          <w:ilvl w:val="0"/>
          <w:numId w:val="7"/>
        </w:numPr>
        <w:shd w:val="clear" w:color="auto" w:fill="auto"/>
        <w:tabs>
          <w:tab w:val="left" w:pos="426"/>
        </w:tabs>
        <w:spacing w:line="276" w:lineRule="auto"/>
        <w:ind w:left="426" w:hanging="426"/>
      </w:pPr>
      <w:r>
        <w:rPr>
          <w:color w:val="000000"/>
          <w:lang w:eastAsia="pl-PL" w:bidi="pl-PL"/>
        </w:rPr>
        <w:t xml:space="preserve">Koordynator Miejskiego Punktu Dystrybucji / </w:t>
      </w:r>
      <w:r w:rsidR="00131904" w:rsidRPr="007A4BC9">
        <w:rPr>
          <w:color w:val="000000"/>
          <w:lang w:eastAsia="pl-PL" w:bidi="pl-PL"/>
        </w:rPr>
        <w:t>Kierownik Urzędu Stanu Cywilnego</w:t>
      </w:r>
      <w:r w:rsidR="00D4619B" w:rsidRPr="007A4BC9">
        <w:rPr>
          <w:color w:val="000000"/>
          <w:lang w:eastAsia="pl-PL" w:bidi="pl-PL"/>
        </w:rPr>
        <w:t xml:space="preserve"> lub Stały Dyżur </w:t>
      </w:r>
      <w:r w:rsidR="00F24D83" w:rsidRPr="007A4BC9">
        <w:rPr>
          <w:color w:val="000000"/>
          <w:lang w:eastAsia="pl-PL" w:bidi="pl-PL"/>
        </w:rPr>
        <w:t>Burmistrza Miasta i Gminy</w:t>
      </w:r>
      <w:r w:rsidR="007F4036" w:rsidRPr="007A4BC9">
        <w:rPr>
          <w:color w:val="000000"/>
          <w:lang w:eastAsia="pl-PL" w:bidi="pl-PL"/>
        </w:rPr>
        <w:t xml:space="preserve"> powiadamia </w:t>
      </w:r>
      <w:r w:rsidR="00F24D83" w:rsidRPr="007A4BC9">
        <w:rPr>
          <w:color w:val="000000"/>
          <w:lang w:eastAsia="pl-PL" w:bidi="pl-PL"/>
        </w:rPr>
        <w:t>koordynatorów PWTJP</w:t>
      </w:r>
      <w:r w:rsidR="007F4036" w:rsidRPr="007A4BC9">
        <w:rPr>
          <w:color w:val="000000"/>
          <w:lang w:eastAsia="pl-PL" w:bidi="pl-PL"/>
        </w:rPr>
        <w:t xml:space="preserve"> o uruchomieniu AJ w ich placówkach</w:t>
      </w:r>
      <w:r w:rsidR="00342BDE" w:rsidRPr="007A4BC9">
        <w:rPr>
          <w:color w:val="000000"/>
          <w:lang w:eastAsia="pl-PL" w:bidi="pl-PL"/>
        </w:rPr>
        <w:t>.</w:t>
      </w:r>
    </w:p>
    <w:p w14:paraId="17922AE2" w14:textId="6DACF02C" w:rsidR="00D4619B" w:rsidRPr="007A4BC9" w:rsidRDefault="00F24D83" w:rsidP="00AC0A37">
      <w:pPr>
        <w:pStyle w:val="Teksttreci20"/>
        <w:numPr>
          <w:ilvl w:val="0"/>
          <w:numId w:val="7"/>
        </w:numPr>
        <w:shd w:val="clear" w:color="auto" w:fill="auto"/>
        <w:tabs>
          <w:tab w:val="left" w:pos="426"/>
        </w:tabs>
        <w:spacing w:line="276" w:lineRule="auto"/>
        <w:ind w:left="426" w:hanging="426"/>
      </w:pPr>
      <w:r w:rsidRPr="007A4BC9">
        <w:rPr>
          <w:color w:val="000000"/>
          <w:lang w:eastAsia="pl-PL" w:bidi="pl-PL"/>
        </w:rPr>
        <w:t>Koordynatorzy</w:t>
      </w:r>
      <w:r w:rsidR="00D4619B" w:rsidRPr="007A4BC9">
        <w:rPr>
          <w:color w:val="000000"/>
          <w:lang w:eastAsia="pl-PL" w:bidi="pl-PL"/>
        </w:rPr>
        <w:t xml:space="preserve"> </w:t>
      </w:r>
      <w:r w:rsidRPr="007A4BC9">
        <w:rPr>
          <w:color w:val="000000"/>
          <w:lang w:eastAsia="pl-PL" w:bidi="pl-PL"/>
        </w:rPr>
        <w:t>PWTJP</w:t>
      </w:r>
      <w:r w:rsidR="00D4619B" w:rsidRPr="007A4BC9">
        <w:rPr>
          <w:color w:val="000000"/>
          <w:lang w:eastAsia="pl-PL" w:bidi="pl-PL"/>
        </w:rPr>
        <w:t xml:space="preserve"> po otrzymaniu informacji o uruchomieniu AJ potwierdzają jej otrzymanie.</w:t>
      </w:r>
    </w:p>
    <w:p w14:paraId="3152018B" w14:textId="370E7AC5" w:rsidR="003C4EC1" w:rsidRPr="007A4BC9" w:rsidRDefault="00F24D83" w:rsidP="00AC0A37">
      <w:pPr>
        <w:pStyle w:val="Teksttreci20"/>
        <w:numPr>
          <w:ilvl w:val="0"/>
          <w:numId w:val="7"/>
        </w:numPr>
        <w:shd w:val="clear" w:color="auto" w:fill="auto"/>
        <w:tabs>
          <w:tab w:val="left" w:pos="426"/>
        </w:tabs>
        <w:spacing w:line="276" w:lineRule="auto"/>
        <w:ind w:left="426" w:hanging="426"/>
      </w:pPr>
      <w:r w:rsidRPr="007A4BC9">
        <w:rPr>
          <w:color w:val="000000"/>
          <w:lang w:eastAsia="pl-PL" w:bidi="pl-PL"/>
        </w:rPr>
        <w:t>Koordynatorzy PWTJP</w:t>
      </w:r>
      <w:r w:rsidR="007F4036" w:rsidRPr="007A4BC9">
        <w:rPr>
          <w:color w:val="000000"/>
          <w:lang w:eastAsia="pl-PL" w:bidi="pl-PL"/>
        </w:rPr>
        <w:t xml:space="preserve"> informują podległych sobie (wyznaczonych) pracownikó</w:t>
      </w:r>
      <w:r w:rsidR="007F4036" w:rsidRPr="007A4BC9">
        <w:rPr>
          <w:color w:val="000000"/>
          <w:lang w:eastAsia="pl-PL" w:bidi="pl-PL"/>
        </w:rPr>
        <w:fldChar w:fldCharType="begin"/>
      </w:r>
      <w:r w:rsidR="007F4036" w:rsidRPr="007A4BC9">
        <w:rPr>
          <w:color w:val="000000"/>
          <w:lang w:eastAsia="pl-PL" w:bidi="pl-PL"/>
        </w:rPr>
        <w:instrText xml:space="preserve"> LISTNUM </w:instrText>
      </w:r>
      <w:r w:rsidR="007F4036" w:rsidRPr="007A4BC9">
        <w:rPr>
          <w:color w:val="000000"/>
          <w:lang w:eastAsia="pl-PL" w:bidi="pl-PL"/>
        </w:rPr>
        <w:fldChar w:fldCharType="end"/>
      </w:r>
      <w:r w:rsidR="007F4036" w:rsidRPr="007A4BC9">
        <w:rPr>
          <w:color w:val="000000"/>
          <w:lang w:eastAsia="pl-PL" w:bidi="pl-PL"/>
        </w:rPr>
        <w:t>w o uruchomieniu AJ i konieczności stawienia się w PWTJP.</w:t>
      </w:r>
    </w:p>
    <w:p w14:paraId="2A2C62BE" w14:textId="297775E7" w:rsidR="00AC0A37" w:rsidRPr="007A4BC9" w:rsidRDefault="00F24D83" w:rsidP="00AC0A37">
      <w:pPr>
        <w:pStyle w:val="Teksttreci20"/>
        <w:numPr>
          <w:ilvl w:val="0"/>
          <w:numId w:val="7"/>
        </w:numPr>
        <w:shd w:val="clear" w:color="auto" w:fill="auto"/>
        <w:tabs>
          <w:tab w:val="left" w:pos="426"/>
          <w:tab w:val="left" w:pos="747"/>
        </w:tabs>
        <w:spacing w:line="276" w:lineRule="auto"/>
        <w:ind w:left="426" w:hanging="426"/>
      </w:pPr>
      <w:r w:rsidRPr="007A4BC9">
        <w:rPr>
          <w:color w:val="000000"/>
          <w:lang w:eastAsia="pl-PL" w:bidi="pl-PL"/>
        </w:rPr>
        <w:t>Koordynator</w:t>
      </w:r>
      <w:r w:rsidR="00AC0A37" w:rsidRPr="007A4BC9">
        <w:rPr>
          <w:color w:val="000000"/>
          <w:lang w:eastAsia="pl-PL" w:bidi="pl-PL"/>
        </w:rPr>
        <w:t xml:space="preserve"> PWTJP po przybyciu na miejsce telefonicznie informuje </w:t>
      </w:r>
      <w:r w:rsidRPr="007A4BC9">
        <w:rPr>
          <w:color w:val="000000"/>
          <w:lang w:eastAsia="pl-PL" w:bidi="pl-PL"/>
        </w:rPr>
        <w:t>G</w:t>
      </w:r>
      <w:r w:rsidR="00AC0A37" w:rsidRPr="007A4BC9">
        <w:rPr>
          <w:color w:val="000000"/>
          <w:lang w:eastAsia="pl-PL" w:bidi="pl-PL"/>
        </w:rPr>
        <w:t xml:space="preserve">CZK o </w:t>
      </w:r>
      <w:r w:rsidR="007F4036" w:rsidRPr="007A4BC9">
        <w:rPr>
          <w:color w:val="000000"/>
          <w:lang w:eastAsia="pl-PL" w:bidi="pl-PL"/>
        </w:rPr>
        <w:t xml:space="preserve">swoim </w:t>
      </w:r>
      <w:r w:rsidR="00AC0A37" w:rsidRPr="007A4BC9">
        <w:rPr>
          <w:color w:val="000000"/>
          <w:lang w:eastAsia="pl-PL" w:bidi="pl-PL"/>
        </w:rPr>
        <w:t xml:space="preserve">przybyciu </w:t>
      </w:r>
      <w:r w:rsidRPr="007A4BC9">
        <w:rPr>
          <w:color w:val="000000"/>
          <w:lang w:eastAsia="pl-PL" w:bidi="pl-PL"/>
        </w:rPr>
        <w:br/>
      </w:r>
      <w:r w:rsidR="00AC0A37" w:rsidRPr="007A4BC9">
        <w:rPr>
          <w:color w:val="000000"/>
          <w:lang w:eastAsia="pl-PL" w:bidi="pl-PL"/>
        </w:rPr>
        <w:t>i rozpoczęciu przygotowania obiektu do dystrybucji TJP.</w:t>
      </w:r>
    </w:p>
    <w:p w14:paraId="078AA701" w14:textId="16604304" w:rsidR="004F30F6" w:rsidRPr="007A4BC9" w:rsidRDefault="004F30F6" w:rsidP="004F30F6">
      <w:pPr>
        <w:pStyle w:val="Teksttreci20"/>
        <w:numPr>
          <w:ilvl w:val="0"/>
          <w:numId w:val="7"/>
        </w:numPr>
        <w:shd w:val="clear" w:color="auto" w:fill="auto"/>
        <w:tabs>
          <w:tab w:val="left" w:pos="426"/>
          <w:tab w:val="left" w:pos="747"/>
        </w:tabs>
        <w:spacing w:line="276" w:lineRule="auto"/>
        <w:ind w:left="426" w:hanging="426"/>
      </w:pPr>
      <w:r w:rsidRPr="007A4BC9">
        <w:rPr>
          <w:color w:val="000000"/>
          <w:lang w:eastAsia="pl-PL" w:bidi="pl-PL"/>
        </w:rPr>
        <w:t xml:space="preserve">Przybycie do PWTJP </w:t>
      </w:r>
      <w:r w:rsidR="00F24D83" w:rsidRPr="007A4BC9">
        <w:rPr>
          <w:color w:val="000000"/>
          <w:lang w:eastAsia="pl-PL" w:bidi="pl-PL"/>
        </w:rPr>
        <w:t>członków</w:t>
      </w:r>
      <w:r w:rsidRPr="007A4BC9">
        <w:rPr>
          <w:color w:val="000000"/>
          <w:lang w:eastAsia="pl-PL" w:bidi="pl-PL"/>
        </w:rPr>
        <w:t xml:space="preserve"> </w:t>
      </w:r>
      <w:r w:rsidR="00F24D83" w:rsidRPr="007A4BC9">
        <w:rPr>
          <w:color w:val="000000"/>
          <w:lang w:eastAsia="pl-PL" w:bidi="pl-PL"/>
        </w:rPr>
        <w:t>z</w:t>
      </w:r>
      <w:r w:rsidRPr="007A4BC9">
        <w:rPr>
          <w:color w:val="000000"/>
          <w:lang w:eastAsia="pl-PL" w:bidi="pl-PL"/>
        </w:rPr>
        <w:t>espołu PWTJP</w:t>
      </w:r>
      <w:r w:rsidR="00342BDE" w:rsidRPr="007A4BC9">
        <w:rPr>
          <w:color w:val="000000"/>
          <w:lang w:eastAsia="pl-PL" w:bidi="pl-PL"/>
        </w:rPr>
        <w:t>.</w:t>
      </w:r>
    </w:p>
    <w:p w14:paraId="03D4E167" w14:textId="50B2E489" w:rsidR="00AC0A37" w:rsidRPr="007A4BC9" w:rsidRDefault="00AC0A37" w:rsidP="00AC0A37">
      <w:pPr>
        <w:pStyle w:val="Teksttreci20"/>
        <w:numPr>
          <w:ilvl w:val="0"/>
          <w:numId w:val="7"/>
        </w:numPr>
        <w:shd w:val="clear" w:color="auto" w:fill="auto"/>
        <w:tabs>
          <w:tab w:val="left" w:pos="426"/>
          <w:tab w:val="left" w:pos="747"/>
        </w:tabs>
        <w:spacing w:line="276" w:lineRule="auto"/>
        <w:ind w:left="426" w:hanging="426"/>
      </w:pPr>
      <w:r w:rsidRPr="007A4BC9">
        <w:rPr>
          <w:color w:val="000000"/>
          <w:lang w:eastAsia="pl-PL" w:bidi="pl-PL"/>
        </w:rPr>
        <w:t>Przygotowanie obiektu do dystrybucji TJP:</w:t>
      </w:r>
      <w:r w:rsidR="00513CB2" w:rsidRPr="007A4BC9">
        <w:rPr>
          <w:color w:val="000000"/>
          <w:lang w:eastAsia="pl-PL" w:bidi="pl-PL"/>
        </w:rPr>
        <w:t xml:space="preserve"> </w:t>
      </w:r>
      <w:r w:rsidRPr="007A4BC9">
        <w:rPr>
          <w:color w:val="000000"/>
          <w:lang w:eastAsia="pl-PL" w:bidi="pl-PL"/>
        </w:rPr>
        <w:t>poczekalnia, punkt ewidencyjny, punkt wydawania tabletek jodku potasu, punkt odpoczynku zespołu, punkt łączności, umieszczenie w widocznym miejscu wywieszki „Punkt Wydawania Tabletek Jodku Potasu</w:t>
      </w:r>
      <w:r w:rsidR="006B3C36" w:rsidRPr="007A4BC9">
        <w:rPr>
          <w:color w:val="000000"/>
          <w:lang w:eastAsia="pl-PL" w:bidi="pl-PL"/>
        </w:rPr>
        <w:t xml:space="preserve"> nr ….</w:t>
      </w:r>
      <w:r w:rsidRPr="007A4BC9">
        <w:rPr>
          <w:color w:val="000000"/>
          <w:lang w:eastAsia="pl-PL" w:bidi="pl-PL"/>
        </w:rPr>
        <w:t>”.</w:t>
      </w:r>
    </w:p>
    <w:p w14:paraId="18D7DFBF" w14:textId="4CE33F58" w:rsidR="00AC0A37" w:rsidRPr="007A4BC9" w:rsidRDefault="00F24D83" w:rsidP="00AC0A37">
      <w:pPr>
        <w:pStyle w:val="Teksttreci20"/>
        <w:numPr>
          <w:ilvl w:val="0"/>
          <w:numId w:val="7"/>
        </w:numPr>
        <w:shd w:val="clear" w:color="auto" w:fill="auto"/>
        <w:tabs>
          <w:tab w:val="left" w:pos="426"/>
          <w:tab w:val="left" w:pos="747"/>
        </w:tabs>
        <w:spacing w:line="276" w:lineRule="auto"/>
        <w:ind w:left="426" w:hanging="426"/>
      </w:pPr>
      <w:r w:rsidRPr="007A4BC9">
        <w:rPr>
          <w:color w:val="000000"/>
          <w:lang w:eastAsia="pl-PL" w:bidi="pl-PL"/>
        </w:rPr>
        <w:t>Koordynator</w:t>
      </w:r>
      <w:r w:rsidR="00AC0A37" w:rsidRPr="007A4BC9">
        <w:rPr>
          <w:color w:val="000000"/>
          <w:lang w:eastAsia="pl-PL" w:bidi="pl-PL"/>
        </w:rPr>
        <w:t xml:space="preserve"> PWTJP informuje </w:t>
      </w:r>
      <w:r w:rsidRPr="007A4BC9">
        <w:rPr>
          <w:color w:val="000000"/>
          <w:lang w:eastAsia="pl-PL" w:bidi="pl-PL"/>
        </w:rPr>
        <w:t>G</w:t>
      </w:r>
      <w:r w:rsidR="00AC0A37" w:rsidRPr="007A4BC9">
        <w:rPr>
          <w:color w:val="000000"/>
          <w:lang w:eastAsia="pl-PL" w:bidi="pl-PL"/>
        </w:rPr>
        <w:t xml:space="preserve">CZK o </w:t>
      </w:r>
      <w:r w:rsidR="006B3C36" w:rsidRPr="007A4BC9">
        <w:rPr>
          <w:color w:val="000000"/>
          <w:lang w:eastAsia="pl-PL" w:bidi="pl-PL"/>
        </w:rPr>
        <w:t xml:space="preserve">przygotowaniu obiektu i </w:t>
      </w:r>
      <w:r w:rsidR="00AC0A37" w:rsidRPr="007A4BC9">
        <w:rPr>
          <w:color w:val="000000"/>
          <w:lang w:eastAsia="pl-PL" w:bidi="pl-PL"/>
        </w:rPr>
        <w:t xml:space="preserve">gotowości do </w:t>
      </w:r>
      <w:r w:rsidR="006B3C36" w:rsidRPr="007A4BC9">
        <w:rPr>
          <w:color w:val="000000"/>
          <w:lang w:eastAsia="pl-PL" w:bidi="pl-PL"/>
        </w:rPr>
        <w:t xml:space="preserve">dalszych </w:t>
      </w:r>
      <w:r w:rsidR="00AC0A37" w:rsidRPr="007A4BC9">
        <w:rPr>
          <w:color w:val="000000"/>
          <w:lang w:eastAsia="pl-PL" w:bidi="pl-PL"/>
        </w:rPr>
        <w:t>działań.</w:t>
      </w:r>
    </w:p>
    <w:p w14:paraId="2CAF6620" w14:textId="2C4EBBE6" w:rsidR="00AC0A37" w:rsidRPr="007A4BC9" w:rsidRDefault="00AC0A37" w:rsidP="00AC0A37">
      <w:pPr>
        <w:pStyle w:val="Teksttreci20"/>
        <w:numPr>
          <w:ilvl w:val="0"/>
          <w:numId w:val="7"/>
        </w:numPr>
        <w:shd w:val="clear" w:color="auto" w:fill="auto"/>
        <w:tabs>
          <w:tab w:val="left" w:pos="426"/>
          <w:tab w:val="left" w:pos="747"/>
        </w:tabs>
        <w:spacing w:line="276" w:lineRule="auto"/>
        <w:ind w:left="426" w:hanging="426"/>
      </w:pPr>
      <w:r w:rsidRPr="007A4BC9">
        <w:rPr>
          <w:color w:val="000000"/>
          <w:lang w:eastAsia="pl-PL" w:bidi="pl-PL"/>
        </w:rPr>
        <w:t>Po przybyciu do PWTJP transportu TJP oraz podpisaniu Protokołu wydania</w:t>
      </w:r>
      <w:r w:rsidR="007F4036" w:rsidRPr="007A4BC9">
        <w:rPr>
          <w:color w:val="000000"/>
          <w:lang w:eastAsia="pl-PL" w:bidi="pl-PL"/>
        </w:rPr>
        <w:t>/odbioru preparatu stabilnego jodu</w:t>
      </w:r>
      <w:r w:rsidR="007F1A3C" w:rsidRPr="007A4BC9">
        <w:rPr>
          <w:color w:val="000000"/>
          <w:lang w:eastAsia="pl-PL" w:bidi="pl-PL"/>
        </w:rPr>
        <w:t xml:space="preserve"> – </w:t>
      </w:r>
      <w:r w:rsidRPr="007A4BC9">
        <w:rPr>
          <w:color w:val="000000"/>
          <w:lang w:eastAsia="pl-PL" w:bidi="pl-PL"/>
        </w:rPr>
        <w:t>TJP</w:t>
      </w:r>
      <w:r w:rsidR="007F1A3C" w:rsidRPr="007A4BC9">
        <w:rPr>
          <w:color w:val="000000"/>
          <w:lang w:eastAsia="pl-PL" w:bidi="pl-PL"/>
        </w:rPr>
        <w:t xml:space="preserve"> dla miasta </w:t>
      </w:r>
      <w:r w:rsidR="00F24D83" w:rsidRPr="007A4BC9">
        <w:rPr>
          <w:color w:val="000000"/>
          <w:lang w:eastAsia="pl-PL" w:bidi="pl-PL"/>
        </w:rPr>
        <w:t>i gminy Suchedniów</w:t>
      </w:r>
      <w:r w:rsidRPr="007A4BC9">
        <w:rPr>
          <w:color w:val="000000"/>
          <w:lang w:eastAsia="pl-PL" w:bidi="pl-PL"/>
        </w:rPr>
        <w:t xml:space="preserve"> (załącznik nr </w:t>
      </w:r>
      <w:r w:rsidR="007F1A3C" w:rsidRPr="007A4BC9">
        <w:rPr>
          <w:color w:val="000000"/>
          <w:lang w:eastAsia="pl-PL" w:bidi="pl-PL"/>
        </w:rPr>
        <w:t>5</w:t>
      </w:r>
      <w:r w:rsidR="006B3C36" w:rsidRPr="007A4BC9">
        <w:rPr>
          <w:color w:val="000000"/>
          <w:lang w:eastAsia="pl-PL" w:bidi="pl-PL"/>
        </w:rPr>
        <w:t xml:space="preserve"> do Plan</w:t>
      </w:r>
      <w:r w:rsidR="003319D6" w:rsidRPr="007A4BC9">
        <w:rPr>
          <w:color w:val="000000"/>
          <w:lang w:eastAsia="pl-PL" w:bidi="pl-PL"/>
        </w:rPr>
        <w:t>u</w:t>
      </w:r>
      <w:r w:rsidRPr="007A4BC9">
        <w:rPr>
          <w:color w:val="000000"/>
          <w:lang w:eastAsia="pl-PL" w:bidi="pl-PL"/>
        </w:rPr>
        <w:t>) pracownicy PWTJP rozpakowują blistry z tabletkami z pudełek i przygotowują je do wydawania mieszkańcom, zgodnie z tabelą dawek TJP.</w:t>
      </w:r>
    </w:p>
    <w:p w14:paraId="55AC09E6" w14:textId="0005433A" w:rsidR="006B3C36" w:rsidRPr="007A4BC9" w:rsidRDefault="006B3C36" w:rsidP="00AC0A37">
      <w:pPr>
        <w:pStyle w:val="Teksttreci20"/>
        <w:numPr>
          <w:ilvl w:val="0"/>
          <w:numId w:val="7"/>
        </w:numPr>
        <w:shd w:val="clear" w:color="auto" w:fill="auto"/>
        <w:tabs>
          <w:tab w:val="left" w:pos="426"/>
          <w:tab w:val="left" w:pos="747"/>
        </w:tabs>
        <w:spacing w:line="276" w:lineRule="auto"/>
        <w:ind w:left="426" w:hanging="426"/>
      </w:pPr>
      <w:r w:rsidRPr="007A4BC9">
        <w:t>Wywieszenie przez pracowników PWTJP zarządzeń, obwieszczeń, informacji,</w:t>
      </w:r>
      <w:r w:rsidR="003319D6" w:rsidRPr="007A4BC9">
        <w:t xml:space="preserve"> czasu</w:t>
      </w:r>
      <w:r w:rsidRPr="007A4BC9">
        <w:t xml:space="preserve"> pracy PWTJP, </w:t>
      </w:r>
      <w:r w:rsidR="003319D6" w:rsidRPr="007A4BC9">
        <w:t>ulotek - i</w:t>
      </w:r>
      <w:r w:rsidRPr="007A4BC9">
        <w:t xml:space="preserve">nformacji o </w:t>
      </w:r>
      <w:r w:rsidR="003319D6" w:rsidRPr="007A4BC9">
        <w:t>d</w:t>
      </w:r>
      <w:r w:rsidRPr="007A4BC9">
        <w:t xml:space="preserve">awkowaniu i </w:t>
      </w:r>
      <w:r w:rsidR="003319D6" w:rsidRPr="007A4BC9">
        <w:t>p</w:t>
      </w:r>
      <w:r w:rsidRPr="007A4BC9">
        <w:t>rzeciwskazania</w:t>
      </w:r>
      <w:r w:rsidR="003319D6" w:rsidRPr="007A4BC9">
        <w:t>ch</w:t>
      </w:r>
      <w:r w:rsidR="003D11EC" w:rsidRPr="007A4BC9">
        <w:t>.</w:t>
      </w:r>
    </w:p>
    <w:p w14:paraId="7875A7FB" w14:textId="638B27F7" w:rsidR="003319D6" w:rsidRPr="007A4BC9" w:rsidRDefault="003319D6" w:rsidP="00AC0A37">
      <w:pPr>
        <w:pStyle w:val="Teksttreci20"/>
        <w:numPr>
          <w:ilvl w:val="0"/>
          <w:numId w:val="7"/>
        </w:numPr>
        <w:shd w:val="clear" w:color="auto" w:fill="auto"/>
        <w:tabs>
          <w:tab w:val="left" w:pos="426"/>
          <w:tab w:val="left" w:pos="747"/>
        </w:tabs>
        <w:spacing w:line="276" w:lineRule="auto"/>
        <w:ind w:left="426" w:hanging="426"/>
      </w:pPr>
      <w:r w:rsidRPr="007A4BC9">
        <w:t>Po osiągnięciu gotowości do wydawania TJ</w:t>
      </w:r>
      <w:r w:rsidR="003D11EC" w:rsidRPr="007A4BC9">
        <w:t>P</w:t>
      </w:r>
      <w:r w:rsidRPr="007A4BC9">
        <w:t xml:space="preserve"> poinformowanie o tym fakcie </w:t>
      </w:r>
      <w:r w:rsidR="00F24D83" w:rsidRPr="007A4BC9">
        <w:t>G</w:t>
      </w:r>
      <w:r w:rsidRPr="007A4BC9">
        <w:t>CZK</w:t>
      </w:r>
    </w:p>
    <w:p w14:paraId="5BEA9921" w14:textId="10D710F3" w:rsidR="003319D6" w:rsidRPr="007A4BC9" w:rsidRDefault="003319D6" w:rsidP="00AC0A37">
      <w:pPr>
        <w:pStyle w:val="Teksttreci20"/>
        <w:numPr>
          <w:ilvl w:val="0"/>
          <w:numId w:val="7"/>
        </w:numPr>
        <w:shd w:val="clear" w:color="auto" w:fill="auto"/>
        <w:tabs>
          <w:tab w:val="left" w:pos="426"/>
          <w:tab w:val="left" w:pos="747"/>
        </w:tabs>
        <w:spacing w:line="276" w:lineRule="auto"/>
        <w:ind w:left="426" w:hanging="426"/>
      </w:pPr>
      <w:r w:rsidRPr="007A4BC9">
        <w:t xml:space="preserve">Uruchomienie wydawania TJP dla mieszkańców miasta </w:t>
      </w:r>
      <w:r w:rsidR="00F24D83" w:rsidRPr="007A4BC9">
        <w:t>i gminy Suchedniów</w:t>
      </w:r>
      <w:r w:rsidR="003D11EC" w:rsidRPr="007A4BC9">
        <w:t>.</w:t>
      </w:r>
    </w:p>
    <w:p w14:paraId="5FED94E4" w14:textId="6536C866" w:rsidR="00AC0A37" w:rsidRPr="007A4BC9" w:rsidRDefault="00AC0A37" w:rsidP="00AC0A37">
      <w:pPr>
        <w:pStyle w:val="Teksttreci20"/>
        <w:numPr>
          <w:ilvl w:val="0"/>
          <w:numId w:val="7"/>
        </w:numPr>
        <w:shd w:val="clear" w:color="auto" w:fill="auto"/>
        <w:tabs>
          <w:tab w:val="left" w:pos="426"/>
          <w:tab w:val="left" w:pos="747"/>
        </w:tabs>
        <w:spacing w:line="276" w:lineRule="auto"/>
        <w:ind w:left="426" w:hanging="426"/>
      </w:pPr>
      <w:r w:rsidRPr="007A4BC9">
        <w:rPr>
          <w:color w:val="000000"/>
          <w:lang w:eastAsia="pl-PL" w:bidi="pl-PL"/>
        </w:rPr>
        <w:t xml:space="preserve">Pracownicy PWTJP ewidencjonują osoby, którym wydano TJP, zapisując kolejną liczbę porządkową, datę wydania, imię i nazwisko osoby, która odebrała TJP, nr PESEL lub adres zamieszkania </w:t>
      </w:r>
      <w:r w:rsidR="00BF760D" w:rsidRPr="007A4BC9">
        <w:rPr>
          <w:color w:val="000000"/>
          <w:lang w:eastAsia="pl-PL" w:bidi="pl-PL"/>
        </w:rPr>
        <w:t>(</w:t>
      </w:r>
      <w:r w:rsidRPr="007A4BC9">
        <w:rPr>
          <w:color w:val="000000"/>
          <w:lang w:eastAsia="pl-PL" w:bidi="pl-PL"/>
        </w:rPr>
        <w:t xml:space="preserve">zgodnie z załącznikiem nr </w:t>
      </w:r>
      <w:r w:rsidR="007F1A3C" w:rsidRPr="007A4BC9">
        <w:rPr>
          <w:color w:val="000000"/>
          <w:lang w:eastAsia="pl-PL" w:bidi="pl-PL"/>
        </w:rPr>
        <w:t>10</w:t>
      </w:r>
      <w:r w:rsidRPr="007A4BC9">
        <w:rPr>
          <w:color w:val="000000"/>
          <w:lang w:eastAsia="pl-PL" w:bidi="pl-PL"/>
        </w:rPr>
        <w:t xml:space="preserve"> </w:t>
      </w:r>
      <w:r w:rsidR="00BF760D" w:rsidRPr="007A4BC9">
        <w:rPr>
          <w:color w:val="000000"/>
          <w:lang w:eastAsia="pl-PL" w:bidi="pl-PL"/>
        </w:rPr>
        <w:t xml:space="preserve">do Planu </w:t>
      </w:r>
      <w:r w:rsidR="00474B6A" w:rsidRPr="007A4BC9">
        <w:rPr>
          <w:color w:val="000000"/>
          <w:lang w:eastAsia="pl-PL" w:bidi="pl-PL"/>
        </w:rPr>
        <w:t>–</w:t>
      </w:r>
      <w:r w:rsidR="00BF760D" w:rsidRPr="007A4BC9">
        <w:rPr>
          <w:color w:val="000000"/>
          <w:lang w:eastAsia="pl-PL" w:bidi="pl-PL"/>
        </w:rPr>
        <w:t xml:space="preserve"> </w:t>
      </w:r>
      <w:r w:rsidR="00474B6A" w:rsidRPr="007A4BC9">
        <w:rPr>
          <w:color w:val="000000"/>
          <w:lang w:eastAsia="pl-PL" w:bidi="pl-PL"/>
        </w:rPr>
        <w:t>Wzór</w:t>
      </w:r>
      <w:r w:rsidR="00F357C2">
        <w:rPr>
          <w:color w:val="000000"/>
          <w:lang w:eastAsia="pl-PL" w:bidi="pl-PL"/>
        </w:rPr>
        <w:t xml:space="preserve"> - </w:t>
      </w:r>
      <w:r w:rsidR="00BF760D" w:rsidRPr="007A4BC9">
        <w:rPr>
          <w:color w:val="000000"/>
          <w:lang w:eastAsia="pl-PL" w:bidi="pl-PL"/>
        </w:rPr>
        <w:t>e</w:t>
      </w:r>
      <w:r w:rsidRPr="007A4BC9">
        <w:rPr>
          <w:color w:val="000000"/>
          <w:lang w:eastAsia="pl-PL" w:bidi="pl-PL"/>
        </w:rPr>
        <w:t>widencj</w:t>
      </w:r>
      <w:r w:rsidR="00474B6A" w:rsidRPr="007A4BC9">
        <w:rPr>
          <w:color w:val="000000"/>
          <w:lang w:eastAsia="pl-PL" w:bidi="pl-PL"/>
        </w:rPr>
        <w:t>i</w:t>
      </w:r>
      <w:r w:rsidRPr="007A4BC9">
        <w:rPr>
          <w:color w:val="000000"/>
          <w:lang w:eastAsia="pl-PL" w:bidi="pl-PL"/>
        </w:rPr>
        <w:t xml:space="preserve"> osób</w:t>
      </w:r>
      <w:r w:rsidR="00BF760D" w:rsidRPr="007A4BC9">
        <w:rPr>
          <w:color w:val="000000"/>
          <w:lang w:eastAsia="pl-PL" w:bidi="pl-PL"/>
        </w:rPr>
        <w:t>, którym wydano preparat stabilnego jodu</w:t>
      </w:r>
      <w:r w:rsidR="007F1A3C" w:rsidRPr="007A4BC9">
        <w:rPr>
          <w:color w:val="000000"/>
          <w:lang w:eastAsia="pl-PL" w:bidi="pl-PL"/>
        </w:rPr>
        <w:t xml:space="preserve"> - TJP</w:t>
      </w:r>
      <w:r w:rsidRPr="007A4BC9">
        <w:rPr>
          <w:color w:val="000000"/>
          <w:lang w:eastAsia="pl-PL" w:bidi="pl-PL"/>
        </w:rPr>
        <w:t xml:space="preserve">). Dane te każda z osób otrzymujących tabletki potwierdza własnym podpisem. W przypadku osób niepełnoletnich dane potwierdza ich </w:t>
      </w:r>
      <w:r w:rsidR="003664D8" w:rsidRPr="007A4BC9">
        <w:rPr>
          <w:color w:val="000000"/>
          <w:lang w:eastAsia="pl-PL" w:bidi="pl-PL"/>
        </w:rPr>
        <w:t xml:space="preserve">rodzic / </w:t>
      </w:r>
      <w:r w:rsidRPr="007A4BC9">
        <w:rPr>
          <w:color w:val="000000"/>
          <w:lang w:eastAsia="pl-PL" w:bidi="pl-PL"/>
        </w:rPr>
        <w:t>opiekun prawny.</w:t>
      </w:r>
      <w:r w:rsidR="00F357C2">
        <w:rPr>
          <w:color w:val="000000"/>
          <w:lang w:eastAsia="pl-PL" w:bidi="pl-PL"/>
        </w:rPr>
        <w:t xml:space="preserve"> </w:t>
      </w:r>
      <w:r w:rsidR="00F357C2">
        <w:rPr>
          <w:color w:val="000000"/>
          <w:lang w:eastAsia="pl-PL" w:bidi="pl-PL"/>
        </w:rPr>
        <w:br/>
        <w:t>W przypadku pobierania preparatu dla domowników, osoba pobierająca potwierdza odbiór w ich imieniu.</w:t>
      </w:r>
    </w:p>
    <w:p w14:paraId="3875E2AB" w14:textId="174F3BB2" w:rsidR="00AC0A37" w:rsidRPr="007A4BC9" w:rsidRDefault="00AC0A37" w:rsidP="00AC0A37">
      <w:pPr>
        <w:pStyle w:val="Teksttreci20"/>
        <w:numPr>
          <w:ilvl w:val="0"/>
          <w:numId w:val="7"/>
        </w:numPr>
        <w:shd w:val="clear" w:color="auto" w:fill="auto"/>
        <w:tabs>
          <w:tab w:val="left" w:pos="426"/>
          <w:tab w:val="left" w:pos="747"/>
        </w:tabs>
        <w:spacing w:line="276" w:lineRule="auto"/>
        <w:ind w:left="426" w:hanging="426"/>
      </w:pPr>
      <w:r w:rsidRPr="007A4BC9">
        <w:rPr>
          <w:color w:val="000000"/>
          <w:lang w:eastAsia="pl-PL" w:bidi="pl-PL"/>
        </w:rPr>
        <w:t xml:space="preserve">Dokumenty ewidencyjne </w:t>
      </w:r>
      <w:r w:rsidR="00F24D83" w:rsidRPr="007A4BC9">
        <w:rPr>
          <w:color w:val="000000"/>
          <w:lang w:eastAsia="pl-PL" w:bidi="pl-PL"/>
        </w:rPr>
        <w:t>Koordynator</w:t>
      </w:r>
      <w:r w:rsidRPr="007A4BC9">
        <w:rPr>
          <w:color w:val="000000"/>
          <w:lang w:eastAsia="pl-PL" w:bidi="pl-PL"/>
        </w:rPr>
        <w:t xml:space="preserve"> PWTJP przekazuje </w:t>
      </w:r>
      <w:r w:rsidR="004D2AD9" w:rsidRPr="007A4BC9">
        <w:rPr>
          <w:color w:val="000000"/>
          <w:lang w:eastAsia="pl-PL" w:bidi="pl-PL"/>
        </w:rPr>
        <w:t xml:space="preserve">Koordynatorowi </w:t>
      </w:r>
      <w:r w:rsidR="00F24D83" w:rsidRPr="007A4BC9">
        <w:rPr>
          <w:color w:val="000000"/>
          <w:lang w:eastAsia="pl-PL" w:bidi="pl-PL"/>
        </w:rPr>
        <w:t>G</w:t>
      </w:r>
      <w:r w:rsidR="004D2AD9" w:rsidRPr="007A4BC9">
        <w:rPr>
          <w:color w:val="000000"/>
          <w:lang w:eastAsia="pl-PL" w:bidi="pl-PL"/>
        </w:rPr>
        <w:t>CZK</w:t>
      </w:r>
      <w:r w:rsidRPr="007A4BC9">
        <w:rPr>
          <w:color w:val="000000"/>
          <w:lang w:eastAsia="pl-PL" w:bidi="pl-PL"/>
        </w:rPr>
        <w:t xml:space="preserve"> po zakończeniu AJ, lub - na jego polecenie - w trakcie jej trwania.</w:t>
      </w:r>
    </w:p>
    <w:p w14:paraId="1D858CEB" w14:textId="44379724" w:rsidR="00AC0A37" w:rsidRPr="007A4BC9" w:rsidRDefault="00AC0A37" w:rsidP="00AC0A37">
      <w:pPr>
        <w:pStyle w:val="Teksttreci20"/>
        <w:numPr>
          <w:ilvl w:val="0"/>
          <w:numId w:val="7"/>
        </w:numPr>
        <w:shd w:val="clear" w:color="auto" w:fill="auto"/>
        <w:tabs>
          <w:tab w:val="left" w:pos="426"/>
        </w:tabs>
        <w:spacing w:line="276" w:lineRule="auto"/>
        <w:ind w:left="426" w:hanging="426"/>
      </w:pPr>
      <w:r w:rsidRPr="007A4BC9">
        <w:rPr>
          <w:color w:val="000000"/>
          <w:lang w:eastAsia="pl-PL" w:bidi="pl-PL"/>
        </w:rPr>
        <w:t xml:space="preserve">W przypadku zakłócenia porządku publicznego w rejonie PWTJP - </w:t>
      </w:r>
      <w:r w:rsidR="00F24D83" w:rsidRPr="007A4BC9">
        <w:rPr>
          <w:color w:val="000000"/>
          <w:lang w:eastAsia="pl-PL" w:bidi="pl-PL"/>
        </w:rPr>
        <w:t>Koordynator</w:t>
      </w:r>
      <w:r w:rsidRPr="007A4BC9">
        <w:rPr>
          <w:color w:val="000000"/>
          <w:lang w:eastAsia="pl-PL" w:bidi="pl-PL"/>
        </w:rPr>
        <w:t xml:space="preserve"> PWTJP powiadamia Policję.</w:t>
      </w:r>
    </w:p>
    <w:p w14:paraId="277BE233" w14:textId="68A0E3FD" w:rsidR="00AC0A37" w:rsidRPr="007A4BC9" w:rsidRDefault="00AC0A37" w:rsidP="00AC0A37">
      <w:pPr>
        <w:pStyle w:val="Teksttreci20"/>
        <w:numPr>
          <w:ilvl w:val="0"/>
          <w:numId w:val="7"/>
        </w:numPr>
        <w:shd w:val="clear" w:color="auto" w:fill="auto"/>
        <w:tabs>
          <w:tab w:val="left" w:pos="426"/>
        </w:tabs>
        <w:spacing w:line="276" w:lineRule="auto"/>
        <w:ind w:left="426" w:hanging="426"/>
      </w:pPr>
      <w:r w:rsidRPr="007A4BC9">
        <w:rPr>
          <w:color w:val="000000"/>
          <w:lang w:eastAsia="pl-PL" w:bidi="pl-PL"/>
        </w:rPr>
        <w:t xml:space="preserve">W czasie trwania całej AJ, pracownicy PWTJP pozostają w dyspozycji Szefa </w:t>
      </w:r>
      <w:r w:rsidR="00F24D83" w:rsidRPr="007A4BC9">
        <w:rPr>
          <w:color w:val="000000"/>
          <w:lang w:eastAsia="pl-PL" w:bidi="pl-PL"/>
        </w:rPr>
        <w:t>G</w:t>
      </w:r>
      <w:r w:rsidRPr="007A4BC9">
        <w:rPr>
          <w:color w:val="000000"/>
          <w:lang w:eastAsia="pl-PL" w:bidi="pl-PL"/>
        </w:rPr>
        <w:t>ZZK</w:t>
      </w:r>
      <w:r w:rsidR="003664D8" w:rsidRPr="007A4BC9">
        <w:rPr>
          <w:color w:val="000000"/>
          <w:lang w:eastAsia="pl-PL" w:bidi="pl-PL"/>
        </w:rPr>
        <w:t xml:space="preserve"> / Koordynatora </w:t>
      </w:r>
      <w:r w:rsidR="00F24D83" w:rsidRPr="007A4BC9">
        <w:rPr>
          <w:color w:val="000000"/>
          <w:lang w:eastAsia="pl-PL" w:bidi="pl-PL"/>
        </w:rPr>
        <w:t>G</w:t>
      </w:r>
      <w:r w:rsidR="003664D8" w:rsidRPr="007A4BC9">
        <w:rPr>
          <w:color w:val="000000"/>
          <w:lang w:eastAsia="pl-PL" w:bidi="pl-PL"/>
        </w:rPr>
        <w:t>CZK</w:t>
      </w:r>
      <w:r w:rsidRPr="007A4BC9">
        <w:rPr>
          <w:color w:val="000000"/>
          <w:lang w:eastAsia="pl-PL" w:bidi="pl-PL"/>
        </w:rPr>
        <w:t>.</w:t>
      </w:r>
    </w:p>
    <w:p w14:paraId="56A1754D" w14:textId="77777777" w:rsidR="00AC0A37" w:rsidRPr="007A4BC9" w:rsidRDefault="00AC0A37" w:rsidP="00AC0A37">
      <w:pPr>
        <w:pStyle w:val="Teksttreci20"/>
        <w:shd w:val="clear" w:color="auto" w:fill="auto"/>
        <w:tabs>
          <w:tab w:val="left" w:pos="731"/>
        </w:tabs>
        <w:spacing w:line="276" w:lineRule="auto"/>
        <w:ind w:firstLine="0"/>
        <w:rPr>
          <w:sz w:val="16"/>
          <w:szCs w:val="16"/>
        </w:rPr>
      </w:pPr>
    </w:p>
    <w:p w14:paraId="0B1DDC59" w14:textId="1D6C281C" w:rsidR="00AC0A37" w:rsidRPr="007A4BC9" w:rsidRDefault="00AC0A37" w:rsidP="003664D8">
      <w:pPr>
        <w:pStyle w:val="Teksttreci5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left"/>
        <w:rPr>
          <w:color w:val="000000"/>
          <w:sz w:val="22"/>
          <w:szCs w:val="22"/>
          <w:lang w:eastAsia="pl-PL" w:bidi="pl-PL"/>
        </w:rPr>
      </w:pPr>
      <w:r w:rsidRPr="007A4BC9">
        <w:rPr>
          <w:color w:val="000000"/>
          <w:sz w:val="22"/>
          <w:szCs w:val="22"/>
          <w:lang w:eastAsia="pl-PL" w:bidi="pl-PL"/>
        </w:rPr>
        <w:t>ZASADY PROWADZENIA AKCJI JODOWEJ</w:t>
      </w:r>
    </w:p>
    <w:p w14:paraId="7D0538FA" w14:textId="77777777" w:rsidR="006B50AD" w:rsidRPr="007A4BC9" w:rsidRDefault="006B50AD" w:rsidP="006B50AD">
      <w:pPr>
        <w:spacing w:after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1312F9AE" w14:textId="0A77878C" w:rsidR="006B50AD" w:rsidRPr="007A4BC9" w:rsidRDefault="006B50AD" w:rsidP="006B50AD">
      <w:pPr>
        <w:spacing w:after="0"/>
        <w:jc w:val="both"/>
        <w:rPr>
          <w:rFonts w:ascii="Times New Roman" w:hAnsi="Times New Roman" w:cs="Times New Roman"/>
          <w:bCs/>
        </w:rPr>
      </w:pPr>
      <w:r w:rsidRPr="007A4BC9">
        <w:rPr>
          <w:rFonts w:ascii="Times New Roman" w:hAnsi="Times New Roman" w:cs="Times New Roman"/>
          <w:bCs/>
        </w:rPr>
        <w:t xml:space="preserve">Tabletki Jodku Potasu wydawane są mieszkańcom, którzy zgłoszą się do PWTJP w celu ich pobrania dla siebie, dla niepełnoletnich dzieci nad którymi sprawują opiekę prawną </w:t>
      </w:r>
      <w:r w:rsidR="00F357C2">
        <w:rPr>
          <w:rFonts w:ascii="Times New Roman" w:hAnsi="Times New Roman" w:cs="Times New Roman"/>
          <w:bCs/>
        </w:rPr>
        <w:t>oraz</w:t>
      </w:r>
      <w:r w:rsidRPr="007A4BC9">
        <w:rPr>
          <w:rFonts w:ascii="Times New Roman" w:hAnsi="Times New Roman" w:cs="Times New Roman"/>
          <w:bCs/>
        </w:rPr>
        <w:t xml:space="preserve"> dla osób</w:t>
      </w:r>
      <w:r w:rsidR="00F24D83" w:rsidRPr="007A4BC9">
        <w:rPr>
          <w:rFonts w:ascii="Times New Roman" w:hAnsi="Times New Roman" w:cs="Times New Roman"/>
          <w:bCs/>
        </w:rPr>
        <w:t xml:space="preserve"> wspólnie z nimi zamieszkujących.</w:t>
      </w:r>
      <w:r w:rsidRPr="007A4BC9">
        <w:rPr>
          <w:rFonts w:ascii="Times New Roman" w:hAnsi="Times New Roman" w:cs="Times New Roman"/>
          <w:bCs/>
        </w:rPr>
        <w:t xml:space="preserve"> </w:t>
      </w:r>
    </w:p>
    <w:p w14:paraId="3C56068B" w14:textId="28880911" w:rsidR="00AC0A37" w:rsidRPr="007A4BC9" w:rsidRDefault="00AC0A37" w:rsidP="00AC0A37">
      <w:pPr>
        <w:pStyle w:val="Teksttreci20"/>
        <w:shd w:val="clear" w:color="auto" w:fill="auto"/>
        <w:spacing w:line="276" w:lineRule="auto"/>
        <w:ind w:firstLine="0"/>
        <w:rPr>
          <w:b/>
          <w:bCs/>
          <w:color w:val="000000"/>
          <w:lang w:eastAsia="pl-PL" w:bidi="pl-PL"/>
        </w:rPr>
      </w:pPr>
      <w:r w:rsidRPr="007A4BC9">
        <w:rPr>
          <w:color w:val="000000"/>
          <w:lang w:eastAsia="pl-PL" w:bidi="pl-PL"/>
        </w:rPr>
        <w:t>Punkty wydawania tabletek jodku potas</w:t>
      </w:r>
      <w:r w:rsidR="00F357C2">
        <w:rPr>
          <w:color w:val="000000"/>
          <w:lang w:eastAsia="pl-PL" w:bidi="pl-PL"/>
        </w:rPr>
        <w:t>u</w:t>
      </w:r>
      <w:r w:rsidRPr="007A4BC9">
        <w:rPr>
          <w:color w:val="000000"/>
          <w:lang w:eastAsia="pl-PL" w:bidi="pl-PL"/>
        </w:rPr>
        <w:t xml:space="preserve"> (PWTJP) </w:t>
      </w:r>
      <w:r w:rsidRPr="007A4BC9">
        <w:rPr>
          <w:b/>
          <w:bCs/>
          <w:color w:val="000000"/>
          <w:lang w:eastAsia="pl-PL" w:bidi="pl-PL"/>
        </w:rPr>
        <w:t xml:space="preserve">realizują wyłącznie wydawanie tabletek jodku potasu: </w:t>
      </w:r>
    </w:p>
    <w:p w14:paraId="4B45CCC0" w14:textId="77777777" w:rsidR="00AC0A37" w:rsidRPr="007A4BC9" w:rsidRDefault="00AC0A37" w:rsidP="00AC0A37">
      <w:pPr>
        <w:pStyle w:val="Teksttreci20"/>
        <w:numPr>
          <w:ilvl w:val="0"/>
          <w:numId w:val="2"/>
        </w:numPr>
        <w:shd w:val="clear" w:color="auto" w:fill="auto"/>
        <w:spacing w:line="276" w:lineRule="auto"/>
        <w:ind w:left="567" w:hanging="283"/>
        <w:rPr>
          <w:color w:val="000000"/>
          <w:lang w:eastAsia="pl-PL" w:bidi="pl-PL"/>
        </w:rPr>
      </w:pPr>
      <w:r w:rsidRPr="007A4BC9">
        <w:rPr>
          <w:color w:val="000000"/>
          <w:lang w:eastAsia="pl-PL" w:bidi="pl-PL"/>
        </w:rPr>
        <w:t>dla osób pełnoletnich należących do grup uprawnionych do otrzymania leku;</w:t>
      </w:r>
    </w:p>
    <w:p w14:paraId="4FCCBBD0" w14:textId="40C41BB8" w:rsidR="00AC0A37" w:rsidRPr="007A4BC9" w:rsidRDefault="00AC0A37" w:rsidP="00AC0A37">
      <w:pPr>
        <w:pStyle w:val="Teksttreci20"/>
        <w:numPr>
          <w:ilvl w:val="0"/>
          <w:numId w:val="2"/>
        </w:numPr>
        <w:shd w:val="clear" w:color="auto" w:fill="auto"/>
        <w:spacing w:line="276" w:lineRule="auto"/>
        <w:ind w:left="567" w:hanging="283"/>
        <w:rPr>
          <w:color w:val="000000"/>
          <w:lang w:eastAsia="pl-PL" w:bidi="pl-PL"/>
        </w:rPr>
      </w:pPr>
      <w:r w:rsidRPr="007A4BC9">
        <w:rPr>
          <w:color w:val="000000"/>
          <w:lang w:eastAsia="pl-PL" w:bidi="pl-PL"/>
        </w:rPr>
        <w:lastRenderedPageBreak/>
        <w:t>dla rodziców/ opiekunów w celu podania leku osob</w:t>
      </w:r>
      <w:r w:rsidR="003664D8" w:rsidRPr="007A4BC9">
        <w:rPr>
          <w:color w:val="000000"/>
          <w:lang w:eastAsia="pl-PL" w:bidi="pl-PL"/>
        </w:rPr>
        <w:t>om</w:t>
      </w:r>
      <w:r w:rsidRPr="007A4BC9">
        <w:rPr>
          <w:color w:val="000000"/>
          <w:lang w:eastAsia="pl-PL" w:bidi="pl-PL"/>
        </w:rPr>
        <w:t xml:space="preserve"> niepełnoletnim</w:t>
      </w:r>
      <w:r w:rsidR="00F24D83" w:rsidRPr="007A4BC9">
        <w:rPr>
          <w:color w:val="000000"/>
          <w:lang w:eastAsia="pl-PL" w:bidi="pl-PL"/>
        </w:rPr>
        <w:t>;</w:t>
      </w:r>
    </w:p>
    <w:p w14:paraId="3E683FE1" w14:textId="08803ABF" w:rsidR="00F24D83" w:rsidRPr="007A4BC9" w:rsidRDefault="00F24D83" w:rsidP="00AC0A37">
      <w:pPr>
        <w:pStyle w:val="Teksttreci20"/>
        <w:numPr>
          <w:ilvl w:val="0"/>
          <w:numId w:val="2"/>
        </w:numPr>
        <w:shd w:val="clear" w:color="auto" w:fill="auto"/>
        <w:spacing w:line="276" w:lineRule="auto"/>
        <w:ind w:left="567" w:hanging="283"/>
        <w:rPr>
          <w:color w:val="000000"/>
          <w:lang w:eastAsia="pl-PL" w:bidi="pl-PL"/>
        </w:rPr>
      </w:pPr>
      <w:r w:rsidRPr="007A4BC9">
        <w:rPr>
          <w:color w:val="000000"/>
          <w:lang w:eastAsia="pl-PL" w:bidi="pl-PL"/>
        </w:rPr>
        <w:t>dla osób wspólnie zamieszkujących</w:t>
      </w:r>
      <w:r w:rsidR="00F357C2">
        <w:rPr>
          <w:color w:val="000000"/>
          <w:lang w:eastAsia="pl-PL" w:bidi="pl-PL"/>
        </w:rPr>
        <w:t xml:space="preserve"> ze zgłaszającym się po odbiór</w:t>
      </w:r>
      <w:r w:rsidRPr="007A4BC9">
        <w:rPr>
          <w:color w:val="000000"/>
          <w:lang w:eastAsia="pl-PL" w:bidi="pl-PL"/>
        </w:rPr>
        <w:t>.</w:t>
      </w:r>
    </w:p>
    <w:p w14:paraId="1C6664E0" w14:textId="77777777" w:rsidR="006B50AD" w:rsidRPr="007A4BC9" w:rsidRDefault="006B50AD" w:rsidP="006B50AD">
      <w:pPr>
        <w:pStyle w:val="Teksttreci20"/>
        <w:shd w:val="clear" w:color="auto" w:fill="auto"/>
        <w:spacing w:line="276" w:lineRule="auto"/>
        <w:ind w:firstLine="0"/>
        <w:rPr>
          <w:color w:val="000000"/>
          <w:sz w:val="16"/>
          <w:szCs w:val="16"/>
          <w:lang w:eastAsia="pl-PL" w:bidi="pl-PL"/>
        </w:rPr>
      </w:pPr>
    </w:p>
    <w:p w14:paraId="578E8F1A" w14:textId="77777777" w:rsidR="00AC0A37" w:rsidRPr="007A4BC9" w:rsidRDefault="00AC0A37" w:rsidP="00AC0A37">
      <w:pPr>
        <w:pStyle w:val="Teksttreci20"/>
        <w:numPr>
          <w:ilvl w:val="0"/>
          <w:numId w:val="8"/>
        </w:numPr>
        <w:shd w:val="clear" w:color="auto" w:fill="auto"/>
        <w:tabs>
          <w:tab w:val="left" w:pos="426"/>
        </w:tabs>
        <w:spacing w:line="276" w:lineRule="auto"/>
        <w:ind w:left="426" w:hanging="426"/>
      </w:pPr>
      <w:r w:rsidRPr="007A4BC9">
        <w:rPr>
          <w:color w:val="000000"/>
          <w:lang w:eastAsia="pl-PL" w:bidi="pl-PL"/>
        </w:rPr>
        <w:t>Niemowlęta i dzieci do ukończenia 3 roku życia (również starszym, zależnie od umiejętności dziecka</w:t>
      </w:r>
      <w:r w:rsidR="00CE5E25" w:rsidRPr="007A4BC9">
        <w:rPr>
          <w:color w:val="000000"/>
          <w:lang w:eastAsia="pl-PL" w:bidi="pl-PL"/>
        </w:rPr>
        <w:t xml:space="preserve"> w przełykaniu</w:t>
      </w:r>
      <w:r w:rsidRPr="007A4BC9">
        <w:rPr>
          <w:color w:val="000000"/>
          <w:lang w:eastAsia="pl-PL" w:bidi="pl-PL"/>
        </w:rPr>
        <w:t>), powinny przyjąć TJP rozdrobnione wraz z</w:t>
      </w:r>
      <w:r w:rsidR="00CE5E25" w:rsidRPr="007A4BC9">
        <w:rPr>
          <w:color w:val="000000"/>
          <w:lang w:eastAsia="pl-PL" w:bidi="pl-PL"/>
        </w:rPr>
        <w:t> </w:t>
      </w:r>
      <w:r w:rsidRPr="007A4BC9">
        <w:rPr>
          <w:color w:val="000000"/>
          <w:lang w:eastAsia="pl-PL" w:bidi="pl-PL"/>
        </w:rPr>
        <w:t>pokarmem.</w:t>
      </w:r>
    </w:p>
    <w:p w14:paraId="1314CE29" w14:textId="77777777" w:rsidR="00AC0A37" w:rsidRPr="007A4BC9" w:rsidRDefault="00AC0A37" w:rsidP="00AC0A37">
      <w:pPr>
        <w:pStyle w:val="Teksttreci20"/>
        <w:numPr>
          <w:ilvl w:val="0"/>
          <w:numId w:val="8"/>
        </w:numPr>
        <w:shd w:val="clear" w:color="auto" w:fill="auto"/>
        <w:tabs>
          <w:tab w:val="left" w:pos="426"/>
        </w:tabs>
        <w:spacing w:line="276" w:lineRule="auto"/>
        <w:ind w:left="426" w:hanging="426"/>
      </w:pPr>
      <w:bookmarkStart w:id="0" w:name="_Hlk114422420"/>
      <w:r w:rsidRPr="007A4BC9">
        <w:rPr>
          <w:color w:val="000000"/>
          <w:lang w:eastAsia="pl-PL" w:bidi="pl-PL"/>
        </w:rPr>
        <w:t xml:space="preserve">Dla osób niepełnoletnich preparat jodowy pobiera rodzic lub opiekun. Pobierający powinien posiadać PESEL osoby </w:t>
      </w:r>
      <w:r w:rsidRPr="007A4BC9">
        <w:rPr>
          <w:rStyle w:val="Teksttreci2Pogrubienie"/>
          <w:b w:val="0"/>
          <w:bCs w:val="0"/>
          <w:sz w:val="22"/>
          <w:szCs w:val="22"/>
        </w:rPr>
        <w:t>lub</w:t>
      </w:r>
      <w:r w:rsidRPr="007A4BC9">
        <w:rPr>
          <w:rStyle w:val="Teksttreci2Pogrubienie"/>
          <w:sz w:val="22"/>
          <w:szCs w:val="22"/>
        </w:rPr>
        <w:t xml:space="preserve"> </w:t>
      </w:r>
      <w:r w:rsidRPr="007A4BC9">
        <w:rPr>
          <w:color w:val="000000"/>
          <w:lang w:eastAsia="pl-PL" w:bidi="pl-PL"/>
        </w:rPr>
        <w:t>adres zamieszkania, dla której pobiera tabletki jodku potasu</w:t>
      </w:r>
      <w:bookmarkEnd w:id="0"/>
      <w:r w:rsidRPr="007A4BC9">
        <w:rPr>
          <w:color w:val="000000"/>
          <w:lang w:eastAsia="pl-PL" w:bidi="pl-PL"/>
        </w:rPr>
        <w:t>.</w:t>
      </w:r>
    </w:p>
    <w:p w14:paraId="2035BC16" w14:textId="0F49399E" w:rsidR="00AC0A37" w:rsidRPr="007A4BC9" w:rsidRDefault="00AC0A37" w:rsidP="00AC0A37">
      <w:pPr>
        <w:pStyle w:val="Teksttreci20"/>
        <w:numPr>
          <w:ilvl w:val="0"/>
          <w:numId w:val="8"/>
        </w:numPr>
        <w:shd w:val="clear" w:color="auto" w:fill="auto"/>
        <w:tabs>
          <w:tab w:val="left" w:pos="426"/>
        </w:tabs>
        <w:spacing w:line="276" w:lineRule="auto"/>
        <w:ind w:left="426" w:hanging="426"/>
      </w:pPr>
      <w:r w:rsidRPr="007A4BC9">
        <w:rPr>
          <w:color w:val="000000"/>
          <w:lang w:eastAsia="pl-PL" w:bidi="pl-PL"/>
        </w:rPr>
        <w:t xml:space="preserve">Osoby zgłaszające się po odbiór TJP dla osób </w:t>
      </w:r>
      <w:r w:rsidR="00DD7FE1" w:rsidRPr="007A4BC9">
        <w:rPr>
          <w:color w:val="000000"/>
          <w:lang w:eastAsia="pl-PL" w:bidi="pl-PL"/>
        </w:rPr>
        <w:t xml:space="preserve">wspólnie z nimi zamieszkujących </w:t>
      </w:r>
      <w:r w:rsidR="00F357C2">
        <w:rPr>
          <w:color w:val="000000"/>
          <w:lang w:eastAsia="pl-PL" w:bidi="pl-PL"/>
        </w:rPr>
        <w:t>kwitują</w:t>
      </w:r>
      <w:r w:rsidRPr="007A4BC9">
        <w:rPr>
          <w:color w:val="000000"/>
          <w:lang w:eastAsia="pl-PL" w:bidi="pl-PL"/>
        </w:rPr>
        <w:t xml:space="preserve"> odbiór TJP w ich imieniu, a następnie w bezpieczny sposób dostarczyć je do miejsca zamieszkania.</w:t>
      </w:r>
    </w:p>
    <w:p w14:paraId="487D4C84" w14:textId="32E67550" w:rsidR="00AC0A37" w:rsidRPr="007A4BC9" w:rsidRDefault="00AC0A37" w:rsidP="00AC0A37">
      <w:pPr>
        <w:pStyle w:val="Teksttreci20"/>
        <w:numPr>
          <w:ilvl w:val="0"/>
          <w:numId w:val="8"/>
        </w:numPr>
        <w:shd w:val="clear" w:color="auto" w:fill="auto"/>
        <w:tabs>
          <w:tab w:val="left" w:pos="426"/>
        </w:tabs>
        <w:spacing w:line="276" w:lineRule="auto"/>
        <w:ind w:left="426" w:hanging="426"/>
      </w:pPr>
      <w:r w:rsidRPr="007A4BC9">
        <w:rPr>
          <w:color w:val="000000"/>
          <w:lang w:eastAsia="pl-PL" w:bidi="pl-PL"/>
        </w:rPr>
        <w:t>Tabela dawek TJP.</w:t>
      </w:r>
    </w:p>
    <w:p w14:paraId="25A9D7C9" w14:textId="77777777" w:rsidR="00AC0A37" w:rsidRPr="007A4BC9" w:rsidRDefault="00AC0A37" w:rsidP="00AC0A37">
      <w:pPr>
        <w:pStyle w:val="Teksttreci20"/>
        <w:shd w:val="clear" w:color="auto" w:fill="auto"/>
        <w:tabs>
          <w:tab w:val="left" w:pos="721"/>
        </w:tabs>
        <w:spacing w:line="276" w:lineRule="auto"/>
        <w:ind w:firstLine="0"/>
        <w:rPr>
          <w:color w:val="000000"/>
          <w:sz w:val="8"/>
          <w:szCs w:val="8"/>
          <w:lang w:eastAsia="pl-PL" w:bidi="pl-PL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840"/>
        <w:gridCol w:w="1560"/>
        <w:gridCol w:w="1984"/>
        <w:gridCol w:w="2410"/>
      </w:tblGrid>
      <w:tr w:rsidR="00AC0A37" w:rsidRPr="007A4BC9" w14:paraId="15B382E3" w14:textId="77777777" w:rsidTr="002D6A42">
        <w:trPr>
          <w:trHeight w:hRule="exact" w:val="6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7FAFB" w14:textId="77777777" w:rsidR="00AC0A37" w:rsidRPr="007A4BC9" w:rsidRDefault="00AC0A37" w:rsidP="00145508">
            <w:pPr>
              <w:pStyle w:val="Teksttreci20"/>
              <w:shd w:val="clear" w:color="auto" w:fill="auto"/>
              <w:spacing w:line="210" w:lineRule="exact"/>
              <w:ind w:firstLine="0"/>
              <w:jc w:val="center"/>
            </w:pPr>
            <w:r w:rsidRPr="007A4BC9">
              <w:rPr>
                <w:rStyle w:val="Teksttreci2Pogrubienie"/>
                <w:sz w:val="22"/>
                <w:szCs w:val="22"/>
              </w:rPr>
              <w:t>Lp.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45B88" w14:textId="77777777" w:rsidR="00AC0A37" w:rsidRPr="007A4BC9" w:rsidRDefault="00AC0A37" w:rsidP="00145508">
            <w:pPr>
              <w:pStyle w:val="Teksttreci20"/>
              <w:shd w:val="clear" w:color="auto" w:fill="auto"/>
              <w:spacing w:line="210" w:lineRule="exact"/>
              <w:ind w:firstLine="0"/>
              <w:jc w:val="center"/>
            </w:pPr>
            <w:r w:rsidRPr="007A4BC9">
              <w:rPr>
                <w:rStyle w:val="Teksttreci2Pogrubienie"/>
                <w:sz w:val="22"/>
                <w:szCs w:val="22"/>
              </w:rPr>
              <w:t>Grupa ryzyka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83D0E" w14:textId="77777777" w:rsidR="00AC0A37" w:rsidRPr="007A4BC9" w:rsidRDefault="00AC0A37" w:rsidP="00145508">
            <w:pPr>
              <w:pStyle w:val="Teksttreci20"/>
              <w:shd w:val="clear" w:color="auto" w:fill="auto"/>
              <w:spacing w:line="269" w:lineRule="exact"/>
              <w:ind w:firstLine="0"/>
              <w:jc w:val="center"/>
            </w:pPr>
            <w:r w:rsidRPr="007A4BC9">
              <w:rPr>
                <w:rStyle w:val="Teksttreci2Pogrubienie"/>
                <w:sz w:val="22"/>
                <w:szCs w:val="22"/>
              </w:rPr>
              <w:t>Ilość stabilnego jodu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B3B53" w14:textId="77777777" w:rsidR="00AC0A37" w:rsidRPr="007A4BC9" w:rsidRDefault="00AC0A37" w:rsidP="00145508">
            <w:pPr>
              <w:pStyle w:val="Teksttreci20"/>
              <w:shd w:val="clear" w:color="auto" w:fill="auto"/>
              <w:spacing w:line="269" w:lineRule="exact"/>
              <w:ind w:firstLine="0"/>
              <w:jc w:val="center"/>
              <w:rPr>
                <w:rStyle w:val="Teksttreci2Pogrubienie"/>
                <w:sz w:val="22"/>
                <w:szCs w:val="22"/>
              </w:rPr>
            </w:pPr>
            <w:r w:rsidRPr="007A4BC9">
              <w:rPr>
                <w:rStyle w:val="Teksttreci2Pogrubienie"/>
                <w:sz w:val="22"/>
                <w:szCs w:val="22"/>
              </w:rPr>
              <w:t>Liczba podawanych tabletek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F8EBB" w14:textId="77777777" w:rsidR="00AC0A37" w:rsidRPr="007A4BC9" w:rsidRDefault="00AC0A37" w:rsidP="00145508">
            <w:pPr>
              <w:pStyle w:val="Teksttreci20"/>
              <w:shd w:val="clear" w:color="auto" w:fill="auto"/>
              <w:spacing w:line="269" w:lineRule="exact"/>
              <w:ind w:firstLine="0"/>
              <w:jc w:val="center"/>
              <w:rPr>
                <w:rStyle w:val="Teksttreci2Pogrubienie"/>
                <w:sz w:val="22"/>
                <w:szCs w:val="22"/>
              </w:rPr>
            </w:pPr>
            <w:r w:rsidRPr="007A4BC9">
              <w:rPr>
                <w:rStyle w:val="Teksttreci2Pogrubienie"/>
                <w:sz w:val="22"/>
                <w:szCs w:val="22"/>
              </w:rPr>
              <w:t>Uwagi</w:t>
            </w:r>
          </w:p>
        </w:tc>
      </w:tr>
      <w:tr w:rsidR="00AC0A37" w:rsidRPr="007A4BC9" w14:paraId="235E2D81" w14:textId="77777777" w:rsidTr="00E24CC3">
        <w:trPr>
          <w:trHeight w:val="5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107F9" w14:textId="4AF1C228" w:rsidR="00AC0A37" w:rsidRPr="007A4BC9" w:rsidRDefault="00AC0A37" w:rsidP="006C249A">
            <w:pPr>
              <w:pStyle w:val="Teksttreci20"/>
              <w:shd w:val="clear" w:color="auto" w:fill="auto"/>
              <w:spacing w:line="220" w:lineRule="exact"/>
              <w:ind w:firstLine="0"/>
              <w:jc w:val="center"/>
            </w:pPr>
            <w:r w:rsidRPr="007A4BC9">
              <w:rPr>
                <w:rStyle w:val="Teksttreci211pt"/>
              </w:rPr>
              <w:t>1</w:t>
            </w:r>
            <w:r w:rsidR="006C249A">
              <w:rPr>
                <w:rStyle w:val="Teksttreci211pt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B9633" w14:textId="77777777" w:rsidR="00AC0A37" w:rsidRPr="007A4BC9" w:rsidRDefault="00AC0A37" w:rsidP="00145508">
            <w:pPr>
              <w:pStyle w:val="Teksttreci20"/>
              <w:shd w:val="clear" w:color="auto" w:fill="auto"/>
              <w:spacing w:line="264" w:lineRule="exact"/>
              <w:ind w:left="138" w:firstLine="0"/>
              <w:jc w:val="left"/>
              <w:rPr>
                <w:rStyle w:val="Teksttreci211pt"/>
              </w:rPr>
            </w:pPr>
            <w:r w:rsidRPr="007A4BC9">
              <w:rPr>
                <w:rStyle w:val="Teksttreci211pt"/>
              </w:rPr>
              <w:t>Noworodki i niemowlęta młodsze niż 1 miesiąc życia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E0BF4" w14:textId="77777777" w:rsidR="00AC0A37" w:rsidRPr="007A4BC9" w:rsidRDefault="00AC0A37" w:rsidP="00145508">
            <w:pPr>
              <w:pStyle w:val="Teksttreci20"/>
              <w:shd w:val="clear" w:color="auto" w:fill="auto"/>
              <w:spacing w:line="264" w:lineRule="exact"/>
              <w:ind w:firstLine="0"/>
              <w:jc w:val="center"/>
              <w:rPr>
                <w:rStyle w:val="Teksttreci211pt"/>
              </w:rPr>
            </w:pPr>
            <w:r w:rsidRPr="007A4BC9">
              <w:rPr>
                <w:rStyle w:val="Teksttreci211pt"/>
              </w:rPr>
              <w:t>12,5 mg jodu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D58FF" w14:textId="77777777" w:rsidR="00AC0A37" w:rsidRPr="007A4BC9" w:rsidRDefault="00AC0A37" w:rsidP="00145508">
            <w:pPr>
              <w:pStyle w:val="Teksttreci20"/>
              <w:shd w:val="clear" w:color="auto" w:fill="auto"/>
              <w:spacing w:line="264" w:lineRule="exact"/>
              <w:ind w:firstLine="0"/>
              <w:jc w:val="center"/>
              <w:rPr>
                <w:rStyle w:val="Teksttreci211pt"/>
              </w:rPr>
            </w:pPr>
            <w:r w:rsidRPr="007A4BC9">
              <w:rPr>
                <w:rStyle w:val="Teksttreci211pt"/>
              </w:rPr>
              <w:t>¼ tabletki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C01CF" w14:textId="77777777" w:rsidR="00AC0A37" w:rsidRPr="007A4BC9" w:rsidRDefault="00AC0A37" w:rsidP="00145508">
            <w:pPr>
              <w:pStyle w:val="Teksttreci20"/>
              <w:shd w:val="clear" w:color="auto" w:fill="auto"/>
              <w:spacing w:line="220" w:lineRule="exact"/>
              <w:ind w:firstLine="0"/>
              <w:jc w:val="center"/>
              <w:rPr>
                <w:rStyle w:val="Teksttreci211pt"/>
              </w:rPr>
            </w:pPr>
          </w:p>
        </w:tc>
      </w:tr>
      <w:tr w:rsidR="00AC0A37" w:rsidRPr="007A4BC9" w14:paraId="1793B777" w14:textId="77777777" w:rsidTr="00E24CC3">
        <w:trPr>
          <w:trHeight w:val="5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47664" w14:textId="37B2481B" w:rsidR="00AC0A37" w:rsidRPr="007A4BC9" w:rsidRDefault="00AC0A37" w:rsidP="006C249A">
            <w:pPr>
              <w:pStyle w:val="Teksttreci20"/>
              <w:shd w:val="clear" w:color="auto" w:fill="auto"/>
              <w:spacing w:line="220" w:lineRule="exact"/>
              <w:ind w:firstLine="0"/>
              <w:jc w:val="center"/>
            </w:pPr>
            <w:r w:rsidRPr="007A4BC9">
              <w:rPr>
                <w:rStyle w:val="Teksttreci211pt"/>
              </w:rPr>
              <w:t>2</w:t>
            </w:r>
            <w:r w:rsidR="006C249A">
              <w:rPr>
                <w:rStyle w:val="Teksttreci211pt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ED3F0" w14:textId="77777777" w:rsidR="00AC0A37" w:rsidRPr="007A4BC9" w:rsidRDefault="00AC0A37" w:rsidP="00145508">
            <w:pPr>
              <w:pStyle w:val="Teksttreci20"/>
              <w:shd w:val="clear" w:color="auto" w:fill="auto"/>
              <w:spacing w:line="264" w:lineRule="exact"/>
              <w:ind w:left="138" w:firstLine="0"/>
              <w:jc w:val="left"/>
              <w:rPr>
                <w:rStyle w:val="Teksttreci211pt"/>
              </w:rPr>
            </w:pPr>
            <w:r w:rsidRPr="007A4BC9">
              <w:rPr>
                <w:rStyle w:val="Teksttreci211pt"/>
              </w:rPr>
              <w:t>Dzieci od miesiąca do 3 lat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57089" w14:textId="77777777" w:rsidR="00AC0A37" w:rsidRPr="007A4BC9" w:rsidRDefault="00AC0A37" w:rsidP="00145508">
            <w:pPr>
              <w:pStyle w:val="Teksttreci20"/>
              <w:shd w:val="clear" w:color="auto" w:fill="auto"/>
              <w:spacing w:line="264" w:lineRule="exact"/>
              <w:ind w:firstLine="0"/>
              <w:jc w:val="center"/>
              <w:rPr>
                <w:rStyle w:val="Teksttreci211pt"/>
              </w:rPr>
            </w:pPr>
            <w:r w:rsidRPr="007A4BC9">
              <w:rPr>
                <w:rStyle w:val="Teksttreci211pt"/>
              </w:rPr>
              <w:t>25 mg jodu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B0325" w14:textId="77777777" w:rsidR="00AC0A37" w:rsidRPr="007A4BC9" w:rsidRDefault="00AC0A37" w:rsidP="00145508">
            <w:pPr>
              <w:pStyle w:val="Teksttreci20"/>
              <w:shd w:val="clear" w:color="auto" w:fill="auto"/>
              <w:spacing w:line="264" w:lineRule="exact"/>
              <w:ind w:firstLine="0"/>
              <w:jc w:val="center"/>
              <w:rPr>
                <w:rStyle w:val="Teksttreci211pt"/>
              </w:rPr>
            </w:pPr>
            <w:r w:rsidRPr="007A4BC9">
              <w:rPr>
                <w:rStyle w:val="Teksttreci211pt"/>
              </w:rPr>
              <w:t>½ tabletki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4984E" w14:textId="77777777" w:rsidR="00AC0A37" w:rsidRPr="007A4BC9" w:rsidRDefault="00AC0A37" w:rsidP="00145508">
            <w:pPr>
              <w:pStyle w:val="Teksttreci20"/>
              <w:shd w:val="clear" w:color="auto" w:fill="auto"/>
              <w:spacing w:line="220" w:lineRule="exact"/>
              <w:ind w:firstLine="0"/>
              <w:jc w:val="center"/>
              <w:rPr>
                <w:rStyle w:val="Teksttreci211pt"/>
              </w:rPr>
            </w:pPr>
          </w:p>
        </w:tc>
      </w:tr>
      <w:tr w:rsidR="00AC0A37" w:rsidRPr="007A4BC9" w14:paraId="03CF388F" w14:textId="77777777" w:rsidTr="00E24CC3">
        <w:trPr>
          <w:trHeight w:val="5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1FC84" w14:textId="4D8509E7" w:rsidR="00AC0A37" w:rsidRPr="007A4BC9" w:rsidRDefault="00AC0A37" w:rsidP="006C249A">
            <w:pPr>
              <w:pStyle w:val="Teksttreci20"/>
              <w:shd w:val="clear" w:color="auto" w:fill="auto"/>
              <w:spacing w:line="220" w:lineRule="exact"/>
              <w:ind w:firstLine="0"/>
              <w:jc w:val="center"/>
            </w:pPr>
            <w:r w:rsidRPr="007A4BC9">
              <w:rPr>
                <w:rStyle w:val="Teksttreci211pt"/>
              </w:rPr>
              <w:t>3</w:t>
            </w:r>
            <w:r w:rsidR="006C249A">
              <w:rPr>
                <w:rStyle w:val="Teksttreci211pt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114D8" w14:textId="77777777" w:rsidR="00AC0A37" w:rsidRPr="007A4BC9" w:rsidRDefault="00AC0A37" w:rsidP="00145508">
            <w:pPr>
              <w:pStyle w:val="Teksttreci20"/>
              <w:shd w:val="clear" w:color="auto" w:fill="auto"/>
              <w:spacing w:line="264" w:lineRule="exact"/>
              <w:ind w:left="138" w:firstLine="0"/>
              <w:jc w:val="left"/>
              <w:rPr>
                <w:rStyle w:val="Teksttreci211pt"/>
              </w:rPr>
            </w:pPr>
            <w:r w:rsidRPr="007A4BC9">
              <w:rPr>
                <w:rStyle w:val="Teksttreci211pt"/>
              </w:rPr>
              <w:t>Dzieci od 3 do 12 lat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9617D" w14:textId="77777777" w:rsidR="00AC0A37" w:rsidRPr="007A4BC9" w:rsidRDefault="00AC0A37" w:rsidP="00145508">
            <w:pPr>
              <w:pStyle w:val="Teksttreci20"/>
              <w:shd w:val="clear" w:color="auto" w:fill="auto"/>
              <w:spacing w:line="264" w:lineRule="exact"/>
              <w:ind w:firstLine="0"/>
              <w:jc w:val="center"/>
              <w:rPr>
                <w:rStyle w:val="Teksttreci211pt"/>
              </w:rPr>
            </w:pPr>
            <w:r w:rsidRPr="007A4BC9">
              <w:rPr>
                <w:rStyle w:val="Teksttreci211pt"/>
              </w:rPr>
              <w:t>50 mg jodu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DA2AC" w14:textId="77777777" w:rsidR="00AC0A37" w:rsidRPr="007A4BC9" w:rsidRDefault="00AC0A37" w:rsidP="00145508">
            <w:pPr>
              <w:pStyle w:val="Teksttreci20"/>
              <w:shd w:val="clear" w:color="auto" w:fill="auto"/>
              <w:spacing w:line="264" w:lineRule="exact"/>
              <w:ind w:firstLine="0"/>
              <w:jc w:val="center"/>
              <w:rPr>
                <w:rStyle w:val="Teksttreci211pt"/>
              </w:rPr>
            </w:pPr>
            <w:r w:rsidRPr="007A4BC9">
              <w:rPr>
                <w:rStyle w:val="Teksttreci211pt"/>
              </w:rPr>
              <w:t>1 tabletka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6650C" w14:textId="77777777" w:rsidR="00AC0A37" w:rsidRPr="007A4BC9" w:rsidRDefault="00AC0A37" w:rsidP="00145508">
            <w:pPr>
              <w:pStyle w:val="Teksttreci20"/>
              <w:shd w:val="clear" w:color="auto" w:fill="auto"/>
              <w:spacing w:line="220" w:lineRule="exact"/>
              <w:ind w:firstLine="0"/>
              <w:jc w:val="center"/>
              <w:rPr>
                <w:rStyle w:val="Teksttreci211pt"/>
              </w:rPr>
            </w:pPr>
          </w:p>
        </w:tc>
      </w:tr>
      <w:tr w:rsidR="00AC0A37" w:rsidRPr="007A4BC9" w14:paraId="4F43FD0D" w14:textId="77777777" w:rsidTr="00E24CC3">
        <w:trPr>
          <w:trHeight w:val="5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B96618" w14:textId="03D9B172" w:rsidR="00AC0A37" w:rsidRPr="007A4BC9" w:rsidRDefault="00AC0A37" w:rsidP="006C249A">
            <w:pPr>
              <w:pStyle w:val="Teksttreci20"/>
              <w:shd w:val="clear" w:color="auto" w:fill="auto"/>
              <w:spacing w:line="220" w:lineRule="exact"/>
              <w:ind w:firstLine="0"/>
              <w:jc w:val="center"/>
            </w:pPr>
            <w:r w:rsidRPr="007A4BC9">
              <w:rPr>
                <w:rStyle w:val="Teksttreci211pt"/>
              </w:rPr>
              <w:t>4</w:t>
            </w:r>
            <w:r w:rsidR="006C249A">
              <w:rPr>
                <w:rStyle w:val="Teksttreci211pt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8E7DA3" w14:textId="77777777" w:rsidR="00AC0A37" w:rsidRPr="007A4BC9" w:rsidRDefault="00AC0A37" w:rsidP="00145508">
            <w:pPr>
              <w:pStyle w:val="Teksttreci20"/>
              <w:shd w:val="clear" w:color="auto" w:fill="auto"/>
              <w:spacing w:line="264" w:lineRule="exact"/>
              <w:ind w:left="138" w:firstLine="0"/>
              <w:jc w:val="left"/>
              <w:rPr>
                <w:rStyle w:val="Teksttreci211pt"/>
              </w:rPr>
            </w:pPr>
            <w:r w:rsidRPr="007A4BC9">
              <w:rPr>
                <w:rStyle w:val="Teksttreci211pt"/>
              </w:rPr>
              <w:t xml:space="preserve">Dzieci powyżej 12 lat i dorośli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76A4AA" w14:textId="77777777" w:rsidR="00AC0A37" w:rsidRPr="007A4BC9" w:rsidRDefault="00AC0A37" w:rsidP="00145508">
            <w:pPr>
              <w:pStyle w:val="Teksttreci20"/>
              <w:shd w:val="clear" w:color="auto" w:fill="auto"/>
              <w:spacing w:line="264" w:lineRule="exact"/>
              <w:ind w:firstLine="0"/>
              <w:jc w:val="center"/>
              <w:rPr>
                <w:rStyle w:val="Teksttreci211pt"/>
              </w:rPr>
            </w:pPr>
            <w:r w:rsidRPr="007A4BC9">
              <w:rPr>
                <w:rStyle w:val="Teksttreci211pt"/>
              </w:rPr>
              <w:t>100 mg jodu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97EE6A" w14:textId="77777777" w:rsidR="00AC0A37" w:rsidRPr="007A4BC9" w:rsidRDefault="00AC0A37" w:rsidP="00145508">
            <w:pPr>
              <w:pStyle w:val="Teksttreci20"/>
              <w:shd w:val="clear" w:color="auto" w:fill="auto"/>
              <w:spacing w:line="264" w:lineRule="exact"/>
              <w:ind w:firstLine="0"/>
              <w:jc w:val="center"/>
              <w:rPr>
                <w:rStyle w:val="Teksttreci211pt"/>
              </w:rPr>
            </w:pPr>
            <w:r w:rsidRPr="007A4BC9">
              <w:rPr>
                <w:rStyle w:val="Teksttreci211pt"/>
              </w:rPr>
              <w:t>2 tabletki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23E7C" w14:textId="77777777" w:rsidR="00AC0A37" w:rsidRPr="007A4BC9" w:rsidRDefault="00AC0A37" w:rsidP="00145508">
            <w:pPr>
              <w:pStyle w:val="Teksttreci20"/>
              <w:shd w:val="clear" w:color="auto" w:fill="auto"/>
              <w:spacing w:line="264" w:lineRule="exact"/>
              <w:ind w:firstLine="0"/>
              <w:jc w:val="center"/>
              <w:rPr>
                <w:rStyle w:val="Teksttreci211pt"/>
              </w:rPr>
            </w:pPr>
          </w:p>
        </w:tc>
      </w:tr>
      <w:tr w:rsidR="00AC0A37" w:rsidRPr="007A4BC9" w14:paraId="2CCBD3A8" w14:textId="77777777" w:rsidTr="00E24CC3">
        <w:trPr>
          <w:trHeight w:val="5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FCC09" w14:textId="517923AD" w:rsidR="00AC0A37" w:rsidRPr="007A4BC9" w:rsidRDefault="00AC0A37" w:rsidP="006C249A">
            <w:pPr>
              <w:pStyle w:val="Teksttreci20"/>
              <w:shd w:val="clear" w:color="auto" w:fill="auto"/>
              <w:spacing w:line="220" w:lineRule="exact"/>
              <w:ind w:firstLine="0"/>
              <w:jc w:val="center"/>
            </w:pPr>
            <w:r w:rsidRPr="007A4BC9">
              <w:rPr>
                <w:rStyle w:val="Teksttreci211pt"/>
              </w:rPr>
              <w:t>5</w:t>
            </w:r>
            <w:r w:rsidR="006C249A">
              <w:rPr>
                <w:rStyle w:val="Teksttreci211pt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538030" w14:textId="77777777" w:rsidR="00AC0A37" w:rsidRPr="007A4BC9" w:rsidRDefault="00AC0A37" w:rsidP="00145508">
            <w:pPr>
              <w:pStyle w:val="Teksttreci20"/>
              <w:shd w:val="clear" w:color="auto" w:fill="auto"/>
              <w:spacing w:line="264" w:lineRule="exact"/>
              <w:ind w:left="138" w:firstLine="0"/>
              <w:jc w:val="left"/>
              <w:rPr>
                <w:rStyle w:val="Teksttreci211pt"/>
              </w:rPr>
            </w:pPr>
            <w:r w:rsidRPr="007A4BC9">
              <w:rPr>
                <w:rStyle w:val="Teksttreci211pt"/>
              </w:rPr>
              <w:t>Kobiety w ciąży i karmiące piersią (każdy wiek)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698249" w14:textId="77777777" w:rsidR="00AC0A37" w:rsidRPr="007A4BC9" w:rsidRDefault="00AC0A37" w:rsidP="00145508">
            <w:pPr>
              <w:pStyle w:val="Teksttreci20"/>
              <w:shd w:val="clear" w:color="auto" w:fill="auto"/>
              <w:spacing w:line="264" w:lineRule="exact"/>
              <w:ind w:firstLine="0"/>
              <w:jc w:val="center"/>
              <w:rPr>
                <w:rStyle w:val="Teksttreci211pt"/>
              </w:rPr>
            </w:pPr>
            <w:r w:rsidRPr="007A4BC9">
              <w:rPr>
                <w:rStyle w:val="Teksttreci211pt"/>
              </w:rPr>
              <w:t>100 mg jodu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B803FC" w14:textId="77777777" w:rsidR="00AC0A37" w:rsidRPr="007A4BC9" w:rsidRDefault="00AC0A37" w:rsidP="00145508">
            <w:pPr>
              <w:pStyle w:val="Teksttreci20"/>
              <w:shd w:val="clear" w:color="auto" w:fill="auto"/>
              <w:spacing w:line="264" w:lineRule="exact"/>
              <w:ind w:firstLine="0"/>
              <w:jc w:val="center"/>
              <w:rPr>
                <w:rStyle w:val="Teksttreci211pt"/>
              </w:rPr>
            </w:pPr>
            <w:r w:rsidRPr="007A4BC9">
              <w:rPr>
                <w:rStyle w:val="Teksttreci211pt"/>
              </w:rPr>
              <w:t>2 tabletki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DAFBD" w14:textId="77777777" w:rsidR="00AC0A37" w:rsidRPr="007A4BC9" w:rsidRDefault="00AC0A37" w:rsidP="00145508">
            <w:pPr>
              <w:pStyle w:val="Teksttreci20"/>
              <w:shd w:val="clear" w:color="auto" w:fill="auto"/>
              <w:spacing w:line="264" w:lineRule="exact"/>
              <w:ind w:firstLine="0"/>
              <w:jc w:val="center"/>
              <w:rPr>
                <w:rStyle w:val="Teksttreci211pt"/>
              </w:rPr>
            </w:pPr>
          </w:p>
        </w:tc>
      </w:tr>
    </w:tbl>
    <w:p w14:paraId="2283A063" w14:textId="77777777" w:rsidR="00AC0A37" w:rsidRPr="007A4BC9" w:rsidRDefault="00AC0A37" w:rsidP="00AC0A37">
      <w:pPr>
        <w:pStyle w:val="Teksttreci20"/>
        <w:shd w:val="clear" w:color="auto" w:fill="auto"/>
        <w:tabs>
          <w:tab w:val="left" w:pos="721"/>
        </w:tabs>
        <w:spacing w:line="276" w:lineRule="auto"/>
        <w:ind w:firstLine="0"/>
        <w:rPr>
          <w:sz w:val="8"/>
          <w:szCs w:val="8"/>
        </w:rPr>
      </w:pPr>
    </w:p>
    <w:p w14:paraId="72151D2D" w14:textId="77777777" w:rsidR="006B50AD" w:rsidRPr="007A4BC9" w:rsidRDefault="006B50AD" w:rsidP="006B50AD">
      <w:pPr>
        <w:spacing w:after="0"/>
        <w:jc w:val="both"/>
        <w:rPr>
          <w:rFonts w:ascii="Times New Roman" w:hAnsi="Times New Roman" w:cs="Times New Roman"/>
          <w:bCs/>
        </w:rPr>
      </w:pPr>
      <w:r w:rsidRPr="007A4BC9">
        <w:rPr>
          <w:rFonts w:ascii="Times New Roman" w:hAnsi="Times New Roman" w:cs="Times New Roman"/>
          <w:bCs/>
        </w:rPr>
        <w:t xml:space="preserve">Opakowanie (blistry) tabletek jodku potasu, powinny podlegać dzieleniu, aby odbiorca otrzymał właściwą liczbę tabletek, wynikającą ze schematu dawkowania. W przypadku wydawania tabletek jodku potasu dla rodziców/opiekunów dzieci do trzech lat (dla których przewidziano przyjęcie </w:t>
      </w:r>
      <w:r w:rsidRPr="007A4BC9">
        <w:rPr>
          <w:rFonts w:ascii="Times New Roman" w:hAnsi="Times New Roman" w:cs="Times New Roman"/>
        </w:rPr>
        <w:t xml:space="preserve">¼ </w:t>
      </w:r>
      <w:r w:rsidRPr="007A4BC9">
        <w:rPr>
          <w:rFonts w:ascii="Times New Roman" w:hAnsi="Times New Roman" w:cs="Times New Roman"/>
          <w:bCs/>
        </w:rPr>
        <w:t xml:space="preserve">lub </w:t>
      </w:r>
      <w:r w:rsidRPr="007A4BC9">
        <w:rPr>
          <w:rFonts w:ascii="Times New Roman" w:hAnsi="Times New Roman" w:cs="Times New Roman"/>
        </w:rPr>
        <w:t>½</w:t>
      </w:r>
      <w:r w:rsidRPr="007A4BC9">
        <w:rPr>
          <w:rFonts w:ascii="Times New Roman" w:hAnsi="Times New Roman" w:cs="Times New Roman"/>
          <w:bCs/>
        </w:rPr>
        <w:t xml:space="preserve"> tabletki), należy wydać całą tabletkę, natomiast za podział i podanie odpowiedniej dawki odpowiadają rodzice/opiekunowie. W przypadku, gdy rodzic/opiekun odbiera tabletki dla więcej niż jednego dziecka w wieku do trzech lat, należy rozważyć możliwość wykorzystania jednej tabletki dla dwojga dzieci</w:t>
      </w:r>
    </w:p>
    <w:p w14:paraId="16A925A0" w14:textId="77777777" w:rsidR="006B50AD" w:rsidRPr="007A4BC9" w:rsidRDefault="006B50AD" w:rsidP="00AC0A37">
      <w:pPr>
        <w:spacing w:after="0"/>
        <w:ind w:firstLine="426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</w:p>
    <w:p w14:paraId="2EACACF7" w14:textId="0986E26D" w:rsidR="00AC0A37" w:rsidRPr="007A4BC9" w:rsidRDefault="00AC0A37" w:rsidP="00AC0A37">
      <w:pPr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7A4BC9">
        <w:rPr>
          <w:rFonts w:ascii="Times New Roman" w:hAnsi="Times New Roman" w:cs="Times New Roman"/>
          <w:bCs/>
          <w:u w:val="single"/>
        </w:rPr>
        <w:t xml:space="preserve">Każdy odbiorca tabletek jodku potasu, niezależnie od liczby otrzymywanych tabletek, musi mieć </w:t>
      </w:r>
      <w:r w:rsidRPr="007A4BC9">
        <w:rPr>
          <w:rFonts w:ascii="Times New Roman" w:hAnsi="Times New Roman" w:cs="Times New Roman"/>
          <w:b/>
          <w:u w:val="single"/>
        </w:rPr>
        <w:t>zapewniony dostęp do ulotki</w:t>
      </w:r>
      <w:r w:rsidRPr="007A4BC9">
        <w:rPr>
          <w:rFonts w:ascii="Times New Roman" w:hAnsi="Times New Roman" w:cs="Times New Roman"/>
          <w:bCs/>
        </w:rPr>
        <w:t xml:space="preserve"> – tj. informacji przeznaczonej dla użytkownika, zatwierdzonej w procesie dopuszczenia do obrotu, dołączanej do opakowania przez wytwórcę produktu leczniczego do opakowania.</w:t>
      </w:r>
    </w:p>
    <w:p w14:paraId="31743FA5" w14:textId="0F1AC21F" w:rsidR="00AC0A37" w:rsidRPr="007A4BC9" w:rsidRDefault="00AC0A37" w:rsidP="00AC0A37">
      <w:pPr>
        <w:spacing w:after="0"/>
        <w:jc w:val="both"/>
        <w:rPr>
          <w:rFonts w:ascii="Times New Roman" w:hAnsi="Times New Roman" w:cs="Times New Roman"/>
          <w:bCs/>
          <w:sz w:val="8"/>
          <w:szCs w:val="8"/>
          <w:u w:val="single"/>
        </w:rPr>
      </w:pPr>
    </w:p>
    <w:p w14:paraId="53BA7475" w14:textId="77777777" w:rsidR="00AC0A37" w:rsidRPr="007A4BC9" w:rsidRDefault="00AC0A37" w:rsidP="00AC0A3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A4BC9">
        <w:rPr>
          <w:rFonts w:ascii="Times New Roman" w:hAnsi="Times New Roman" w:cs="Times New Roman"/>
          <w:b/>
          <w:u w:val="single"/>
        </w:rPr>
        <w:t>Przeciwwskazania do przyjmowania jodu.</w:t>
      </w:r>
    </w:p>
    <w:p w14:paraId="76F2618E" w14:textId="77777777" w:rsidR="007E186B" w:rsidRPr="007A4BC9" w:rsidRDefault="0087659B" w:rsidP="002D6A42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7A4BC9">
        <w:rPr>
          <w:rFonts w:ascii="Times New Roman" w:hAnsi="Times New Roman" w:cs="Times New Roman"/>
          <w:bCs/>
        </w:rPr>
        <w:t>uczulenie na jodek potasu lub którykolwiek z pozostałych składników leku,</w:t>
      </w:r>
    </w:p>
    <w:p w14:paraId="4B9582FD" w14:textId="77777777" w:rsidR="007E186B" w:rsidRPr="007A4BC9" w:rsidRDefault="0087659B" w:rsidP="002D6A42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7A4BC9">
        <w:rPr>
          <w:rFonts w:ascii="Times New Roman" w:hAnsi="Times New Roman" w:cs="Times New Roman"/>
          <w:bCs/>
        </w:rPr>
        <w:t>występowanie nadczynność tarczycy, objawiającej się wytwarzaniem zbyt dużej ilości hormonów tarczycy,</w:t>
      </w:r>
    </w:p>
    <w:p w14:paraId="41CF0E3C" w14:textId="302F612E" w:rsidR="007E186B" w:rsidRPr="007A4BC9" w:rsidRDefault="0087659B" w:rsidP="002D6A42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7A4BC9">
        <w:rPr>
          <w:rFonts w:ascii="Times New Roman" w:hAnsi="Times New Roman" w:cs="Times New Roman"/>
          <w:bCs/>
        </w:rPr>
        <w:t>występowanie choroby autoimmunologicznej połączonej ze świądem i</w:t>
      </w:r>
      <w:r w:rsidR="002D6A42" w:rsidRPr="007A4BC9">
        <w:rPr>
          <w:rFonts w:ascii="Times New Roman" w:hAnsi="Times New Roman" w:cs="Times New Roman"/>
          <w:bCs/>
        </w:rPr>
        <w:t> </w:t>
      </w:r>
      <w:r w:rsidRPr="007A4BC9">
        <w:rPr>
          <w:rFonts w:ascii="Times New Roman" w:hAnsi="Times New Roman" w:cs="Times New Roman"/>
          <w:bCs/>
        </w:rPr>
        <w:t>pęcherzykami na skórze (opryszczkowe zapalenie skóry Duhringa),</w:t>
      </w:r>
    </w:p>
    <w:p w14:paraId="3F61E3F8" w14:textId="4F894E9A" w:rsidR="007E186B" w:rsidRPr="007A4BC9" w:rsidRDefault="0087659B" w:rsidP="002D6A42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7A4BC9">
        <w:rPr>
          <w:rFonts w:ascii="Times New Roman" w:hAnsi="Times New Roman" w:cs="Times New Roman"/>
          <w:bCs/>
        </w:rPr>
        <w:t>występowanie zaburzenia naczyń krwionośnych (zapalenie naczyń z hipokomlementemią).</w:t>
      </w:r>
    </w:p>
    <w:p w14:paraId="5A824AC9" w14:textId="77777777" w:rsidR="00D53B04" w:rsidRPr="007A4BC9" w:rsidRDefault="00D53B04" w:rsidP="002D6A42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AD06478" w14:textId="4FA68135" w:rsidR="00AC0A37" w:rsidRPr="007A4BC9" w:rsidRDefault="00DD7FE1" w:rsidP="00AC0A37">
      <w:pPr>
        <w:pStyle w:val="Teksttreci50"/>
        <w:shd w:val="clear" w:color="auto" w:fill="auto"/>
        <w:spacing w:before="0" w:after="0" w:line="276" w:lineRule="auto"/>
        <w:ind w:firstLine="0"/>
        <w:rPr>
          <w:sz w:val="22"/>
          <w:szCs w:val="22"/>
          <w:highlight w:val="yellow"/>
        </w:rPr>
      </w:pPr>
      <w:r w:rsidRPr="007A4BC9">
        <w:rPr>
          <w:color w:val="000000"/>
          <w:sz w:val="22"/>
          <w:szCs w:val="22"/>
          <w:lang w:eastAsia="pl-PL" w:bidi="pl-PL"/>
        </w:rPr>
        <w:t>Koordynator</w:t>
      </w:r>
      <w:r w:rsidR="00AC0A37" w:rsidRPr="007A4BC9">
        <w:rPr>
          <w:color w:val="000000"/>
          <w:sz w:val="22"/>
          <w:szCs w:val="22"/>
          <w:lang w:eastAsia="pl-PL" w:bidi="pl-PL"/>
        </w:rPr>
        <w:t xml:space="preserve"> PWTJP jest zobligowany do wykonania Planu </w:t>
      </w:r>
      <w:r w:rsidR="003664D8" w:rsidRPr="007A4BC9">
        <w:rPr>
          <w:color w:val="000000"/>
          <w:sz w:val="22"/>
          <w:szCs w:val="22"/>
          <w:lang w:eastAsia="pl-PL" w:bidi="pl-PL"/>
        </w:rPr>
        <w:t xml:space="preserve">dystrybucji preparatów stabilnego jodu na wypadek zagrożenia radiacyjnego dla miasta </w:t>
      </w:r>
      <w:r w:rsidRPr="007A4BC9">
        <w:rPr>
          <w:color w:val="000000"/>
          <w:sz w:val="22"/>
          <w:szCs w:val="22"/>
          <w:lang w:eastAsia="pl-PL" w:bidi="pl-PL"/>
        </w:rPr>
        <w:t>i gminy Suchedniów</w:t>
      </w:r>
      <w:r w:rsidR="00BC3B47" w:rsidRPr="007A4BC9">
        <w:rPr>
          <w:color w:val="000000"/>
          <w:sz w:val="22"/>
          <w:szCs w:val="22"/>
          <w:lang w:eastAsia="pl-PL" w:bidi="pl-PL"/>
        </w:rPr>
        <w:t xml:space="preserve"> w zakresie </w:t>
      </w:r>
      <w:r w:rsidR="00793869" w:rsidRPr="007A4BC9">
        <w:rPr>
          <w:color w:val="000000"/>
          <w:sz w:val="22"/>
          <w:szCs w:val="22"/>
          <w:lang w:eastAsia="pl-PL" w:bidi="pl-PL"/>
        </w:rPr>
        <w:t xml:space="preserve">przygotowania, </w:t>
      </w:r>
      <w:r w:rsidR="00BC3B47" w:rsidRPr="007A4BC9">
        <w:rPr>
          <w:color w:val="000000"/>
          <w:sz w:val="22"/>
          <w:szCs w:val="22"/>
          <w:lang w:eastAsia="pl-PL" w:bidi="pl-PL"/>
        </w:rPr>
        <w:t>uruchomienia i</w:t>
      </w:r>
      <w:r w:rsidR="002D6A42" w:rsidRPr="007A4BC9">
        <w:rPr>
          <w:color w:val="000000"/>
          <w:sz w:val="22"/>
          <w:szCs w:val="22"/>
          <w:lang w:eastAsia="pl-PL" w:bidi="pl-PL"/>
        </w:rPr>
        <w:t> </w:t>
      </w:r>
      <w:r w:rsidR="00BC3B47" w:rsidRPr="007A4BC9">
        <w:rPr>
          <w:color w:val="000000"/>
          <w:sz w:val="22"/>
          <w:szCs w:val="22"/>
          <w:lang w:eastAsia="pl-PL" w:bidi="pl-PL"/>
        </w:rPr>
        <w:t xml:space="preserve">funkcjonowania </w:t>
      </w:r>
      <w:r w:rsidR="00AC0A37" w:rsidRPr="007A4BC9">
        <w:rPr>
          <w:color w:val="000000"/>
          <w:sz w:val="22"/>
          <w:szCs w:val="22"/>
          <w:lang w:eastAsia="pl-PL" w:bidi="pl-PL"/>
        </w:rPr>
        <w:t>P</w:t>
      </w:r>
      <w:r w:rsidR="00793869" w:rsidRPr="007A4BC9">
        <w:rPr>
          <w:color w:val="000000"/>
          <w:sz w:val="22"/>
          <w:szCs w:val="22"/>
          <w:lang w:eastAsia="pl-PL" w:bidi="pl-PL"/>
        </w:rPr>
        <w:t>WTJP. P</w:t>
      </w:r>
      <w:r w:rsidR="00AC0A37" w:rsidRPr="007A4BC9">
        <w:rPr>
          <w:color w:val="000000"/>
          <w:sz w:val="22"/>
          <w:szCs w:val="22"/>
          <w:lang w:eastAsia="pl-PL" w:bidi="pl-PL"/>
        </w:rPr>
        <w:t xml:space="preserve">owinien </w:t>
      </w:r>
      <w:r w:rsidR="00793869" w:rsidRPr="007A4BC9">
        <w:rPr>
          <w:color w:val="000000"/>
          <w:sz w:val="22"/>
          <w:szCs w:val="22"/>
          <w:lang w:eastAsia="pl-PL" w:bidi="pl-PL"/>
        </w:rPr>
        <w:t xml:space="preserve">wyznaczyć i wezwać  </w:t>
      </w:r>
      <w:r w:rsidR="00AC0A37" w:rsidRPr="007A4BC9">
        <w:rPr>
          <w:color w:val="000000"/>
          <w:sz w:val="22"/>
          <w:szCs w:val="22"/>
          <w:lang w:eastAsia="pl-PL" w:bidi="pl-PL"/>
        </w:rPr>
        <w:t>m.in. osoby</w:t>
      </w:r>
      <w:r w:rsidRPr="007A4BC9">
        <w:rPr>
          <w:color w:val="000000"/>
          <w:sz w:val="22"/>
          <w:szCs w:val="22"/>
          <w:lang w:eastAsia="pl-PL" w:bidi="pl-PL"/>
        </w:rPr>
        <w:t xml:space="preserve"> </w:t>
      </w:r>
      <w:r w:rsidR="00AC0A37" w:rsidRPr="007A4BC9">
        <w:rPr>
          <w:color w:val="000000"/>
          <w:sz w:val="22"/>
          <w:szCs w:val="22"/>
          <w:lang w:eastAsia="pl-PL" w:bidi="pl-PL"/>
        </w:rPr>
        <w:t>wchodząc</w:t>
      </w:r>
      <w:r w:rsidR="00474B6A" w:rsidRPr="007A4BC9">
        <w:rPr>
          <w:color w:val="000000"/>
          <w:sz w:val="22"/>
          <w:szCs w:val="22"/>
          <w:lang w:eastAsia="pl-PL" w:bidi="pl-PL"/>
        </w:rPr>
        <w:t>e</w:t>
      </w:r>
      <w:r w:rsidR="00AC0A37" w:rsidRPr="007A4BC9">
        <w:rPr>
          <w:color w:val="000000"/>
          <w:sz w:val="22"/>
          <w:szCs w:val="22"/>
          <w:lang w:eastAsia="pl-PL" w:bidi="pl-PL"/>
        </w:rPr>
        <w:t xml:space="preserve"> w skład PWTJP</w:t>
      </w:r>
      <w:r w:rsidR="00F357C2">
        <w:rPr>
          <w:color w:val="000000"/>
          <w:sz w:val="22"/>
          <w:szCs w:val="22"/>
          <w:lang w:eastAsia="pl-PL" w:bidi="pl-PL"/>
        </w:rPr>
        <w:t xml:space="preserve"> oraz</w:t>
      </w:r>
      <w:r w:rsidR="00AC0A37" w:rsidRPr="007A4BC9">
        <w:rPr>
          <w:color w:val="000000"/>
          <w:sz w:val="22"/>
          <w:szCs w:val="22"/>
          <w:lang w:eastAsia="pl-PL" w:bidi="pl-PL"/>
        </w:rPr>
        <w:t xml:space="preserve"> wyznacz</w:t>
      </w:r>
      <w:r w:rsidR="00793869" w:rsidRPr="007A4BC9">
        <w:rPr>
          <w:color w:val="000000"/>
          <w:sz w:val="22"/>
          <w:szCs w:val="22"/>
          <w:lang w:eastAsia="pl-PL" w:bidi="pl-PL"/>
        </w:rPr>
        <w:t>yć</w:t>
      </w:r>
      <w:r w:rsidR="00AC0A37" w:rsidRPr="007A4BC9">
        <w:rPr>
          <w:color w:val="000000"/>
          <w:sz w:val="22"/>
          <w:szCs w:val="22"/>
          <w:lang w:eastAsia="pl-PL" w:bidi="pl-PL"/>
        </w:rPr>
        <w:t xml:space="preserve"> pomieszczeni</w:t>
      </w:r>
      <w:r w:rsidR="00793869" w:rsidRPr="007A4BC9">
        <w:rPr>
          <w:color w:val="000000"/>
          <w:sz w:val="22"/>
          <w:szCs w:val="22"/>
          <w:lang w:eastAsia="pl-PL" w:bidi="pl-PL"/>
        </w:rPr>
        <w:t>a</w:t>
      </w:r>
      <w:r w:rsidR="00AC0A37" w:rsidRPr="007A4BC9">
        <w:rPr>
          <w:color w:val="000000"/>
          <w:sz w:val="22"/>
          <w:szCs w:val="22"/>
          <w:lang w:eastAsia="pl-PL" w:bidi="pl-PL"/>
        </w:rPr>
        <w:t xml:space="preserve"> </w:t>
      </w:r>
      <w:r w:rsidR="00474B6A" w:rsidRPr="007A4BC9">
        <w:rPr>
          <w:color w:val="000000"/>
          <w:sz w:val="22"/>
          <w:szCs w:val="22"/>
          <w:lang w:eastAsia="pl-PL" w:bidi="pl-PL"/>
        </w:rPr>
        <w:t>do pracy</w:t>
      </w:r>
      <w:r w:rsidR="00AC0A37" w:rsidRPr="007A4BC9">
        <w:rPr>
          <w:color w:val="000000"/>
          <w:sz w:val="22"/>
          <w:szCs w:val="22"/>
          <w:lang w:eastAsia="pl-PL" w:bidi="pl-PL"/>
        </w:rPr>
        <w:t xml:space="preserve"> PWTJP na terenie placówki.</w:t>
      </w:r>
    </w:p>
    <w:sectPr w:rsidR="00AC0A37" w:rsidRPr="007A4BC9" w:rsidSect="00E24C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5A269" w14:textId="77777777" w:rsidR="006D596D" w:rsidRDefault="006D596D" w:rsidP="00AC0A37">
      <w:pPr>
        <w:spacing w:after="0" w:line="240" w:lineRule="auto"/>
      </w:pPr>
      <w:r>
        <w:separator/>
      </w:r>
    </w:p>
  </w:endnote>
  <w:endnote w:type="continuationSeparator" w:id="0">
    <w:p w14:paraId="26025B3B" w14:textId="77777777" w:rsidR="006D596D" w:rsidRDefault="006D596D" w:rsidP="00AC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958537176"/>
      <w:docPartObj>
        <w:docPartGallery w:val="Page Numbers (Bottom of Page)"/>
        <w:docPartUnique/>
      </w:docPartObj>
    </w:sdtPr>
    <w:sdtEndPr/>
    <w:sdtContent>
      <w:p w14:paraId="594E800C" w14:textId="77777777" w:rsidR="00A51C54" w:rsidRPr="002460A9" w:rsidRDefault="007F1A3C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2460A9">
          <w:rPr>
            <w:rFonts w:asciiTheme="majorHAnsi" w:eastAsiaTheme="majorEastAsia" w:hAnsiTheme="majorHAnsi" w:cstheme="majorBidi"/>
          </w:rPr>
          <w:t xml:space="preserve">str. </w:t>
        </w:r>
        <w:r w:rsidRPr="002460A9">
          <w:rPr>
            <w:rFonts w:eastAsiaTheme="minorEastAsia" w:cs="Times New Roman"/>
          </w:rPr>
          <w:fldChar w:fldCharType="begin"/>
        </w:r>
        <w:r w:rsidRPr="002460A9">
          <w:instrText>PAGE    \* MERGEFORMAT</w:instrText>
        </w:r>
        <w:r w:rsidRPr="002460A9">
          <w:rPr>
            <w:rFonts w:eastAsiaTheme="minorEastAsia" w:cs="Times New Roman"/>
          </w:rPr>
          <w:fldChar w:fldCharType="separate"/>
        </w:r>
        <w:r w:rsidRPr="002460A9">
          <w:rPr>
            <w:rFonts w:asciiTheme="majorHAnsi" w:eastAsiaTheme="majorEastAsia" w:hAnsiTheme="majorHAnsi" w:cstheme="majorBidi"/>
          </w:rPr>
          <w:t>2</w:t>
        </w:r>
        <w:r w:rsidRPr="002460A9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33933F13" w14:textId="77777777" w:rsidR="00A51C54" w:rsidRDefault="00F357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178947678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F398F64" w14:textId="5AA37F26" w:rsidR="002B5634" w:rsidRPr="000B7AC0" w:rsidRDefault="002B5634" w:rsidP="000B7AC0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>
          <w:rPr>
            <w:rFonts w:ascii="Times New Roman" w:eastAsiaTheme="majorEastAsia" w:hAnsi="Times New Roman" w:cs="Times New Roman"/>
          </w:rPr>
          <w:t xml:space="preserve">str. </w:t>
        </w:r>
        <w:r>
          <w:rPr>
            <w:rFonts w:ascii="Times New Roman" w:eastAsiaTheme="minorEastAsia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 \* MERGEFORMAT</w:instrText>
        </w:r>
        <w:r>
          <w:rPr>
            <w:rFonts w:ascii="Times New Roman" w:eastAsiaTheme="minorEastAsia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</w:t>
        </w:r>
        <w:r>
          <w:rPr>
            <w:rFonts w:ascii="Times New Roman" w:eastAsiaTheme="majorEastAsia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177551538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C6FFBEA" w14:textId="0634CD5D" w:rsidR="006627CF" w:rsidRPr="000B7AC0" w:rsidRDefault="006627CF" w:rsidP="000B7AC0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>
          <w:rPr>
            <w:rFonts w:ascii="Times New Roman" w:eastAsiaTheme="majorEastAsia" w:hAnsi="Times New Roman" w:cs="Times New Roman"/>
          </w:rPr>
          <w:t xml:space="preserve">str. </w:t>
        </w:r>
        <w:r>
          <w:rPr>
            <w:rFonts w:ascii="Times New Roman" w:eastAsiaTheme="minorEastAsia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 \* MERGEFORMAT</w:instrText>
        </w:r>
        <w:r>
          <w:rPr>
            <w:rFonts w:ascii="Times New Roman" w:eastAsiaTheme="minorEastAsia" w:hAnsi="Times New Roman" w:cs="Times New Roman"/>
          </w:rPr>
          <w:fldChar w:fldCharType="separate"/>
        </w:r>
        <w:r>
          <w:rPr>
            <w:rFonts w:ascii="Times New Roman" w:eastAsiaTheme="minorEastAsia" w:hAnsi="Times New Roman" w:cs="Times New Roman"/>
          </w:rPr>
          <w:t>1</w:t>
        </w:r>
        <w:r>
          <w:rPr>
            <w:rFonts w:ascii="Times New Roman" w:eastAsiaTheme="majorEastAsia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2DADC" w14:textId="77777777" w:rsidR="006D596D" w:rsidRDefault="006D596D" w:rsidP="00AC0A37">
      <w:pPr>
        <w:spacing w:after="0" w:line="240" w:lineRule="auto"/>
      </w:pPr>
      <w:r>
        <w:separator/>
      </w:r>
    </w:p>
  </w:footnote>
  <w:footnote w:type="continuationSeparator" w:id="0">
    <w:p w14:paraId="5A03E572" w14:textId="77777777" w:rsidR="006D596D" w:rsidRDefault="006D596D" w:rsidP="00AC0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0079" w14:textId="77777777" w:rsidR="009129F8" w:rsidRDefault="009129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ADDA" w14:textId="77777777" w:rsidR="009129F8" w:rsidRDefault="009129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0743" w14:textId="36033976" w:rsidR="00AC0A37" w:rsidRDefault="00AC0A37" w:rsidP="00AC0A37">
    <w:pPr>
      <w:pStyle w:val="Nagwek2"/>
      <w:rPr>
        <w:rFonts w:cs="Times New Roman"/>
        <w:bCs/>
        <w:szCs w:val="24"/>
      </w:rPr>
    </w:pPr>
    <w:r w:rsidRPr="00890D30">
      <w:rPr>
        <w:sz w:val="22"/>
        <w:szCs w:val="22"/>
      </w:rPr>
      <w:t>ZAŁĄCZNIK NR 1</w:t>
    </w:r>
    <w:r w:rsidR="009129F8">
      <w:rPr>
        <w:sz w:val="22"/>
        <w:szCs w:val="22"/>
      </w:rPr>
      <w:t>5</w:t>
    </w:r>
    <w:r w:rsidRPr="00890D30">
      <w:rPr>
        <w:sz w:val="22"/>
        <w:szCs w:val="22"/>
      </w:rPr>
      <w:t>:</w:t>
    </w:r>
    <w:r>
      <w:rPr>
        <w:sz w:val="22"/>
        <w:szCs w:val="22"/>
      </w:rPr>
      <w:t xml:space="preserve"> </w:t>
    </w:r>
    <w:r w:rsidRPr="00890D30">
      <w:rPr>
        <w:sz w:val="22"/>
        <w:szCs w:val="22"/>
      </w:rPr>
      <w:br/>
    </w:r>
    <w:r>
      <w:rPr>
        <w:sz w:val="22"/>
        <w:szCs w:val="22"/>
      </w:rPr>
      <w:t>INSTRUKCJA DZIAŁANIA PUNKTU WYDAWANIA TABLETEK JODKU POTASU (PWTJP)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4D1"/>
    <w:multiLevelType w:val="multilevel"/>
    <w:tmpl w:val="4BD47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977D71"/>
    <w:multiLevelType w:val="multilevel"/>
    <w:tmpl w:val="12942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F44E6C"/>
    <w:multiLevelType w:val="multilevel"/>
    <w:tmpl w:val="DA6C055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A14C77"/>
    <w:multiLevelType w:val="hybridMultilevel"/>
    <w:tmpl w:val="AABA5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E628E"/>
    <w:multiLevelType w:val="multilevel"/>
    <w:tmpl w:val="92E4C1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075B9E"/>
    <w:multiLevelType w:val="multilevel"/>
    <w:tmpl w:val="7EC858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2672C2"/>
    <w:multiLevelType w:val="hybridMultilevel"/>
    <w:tmpl w:val="900A62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6C0D76"/>
    <w:multiLevelType w:val="multilevel"/>
    <w:tmpl w:val="E744D5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52CD5"/>
    <w:multiLevelType w:val="hybridMultilevel"/>
    <w:tmpl w:val="4062482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5391F"/>
    <w:multiLevelType w:val="multilevel"/>
    <w:tmpl w:val="B4965A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B8757C"/>
    <w:multiLevelType w:val="multilevel"/>
    <w:tmpl w:val="FA9A9CE8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D02161"/>
    <w:multiLevelType w:val="hybridMultilevel"/>
    <w:tmpl w:val="8F02D112"/>
    <w:lvl w:ilvl="0" w:tplc="40E4F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5E3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E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84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8B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8ED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6B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60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47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57547FB"/>
    <w:multiLevelType w:val="hybridMultilevel"/>
    <w:tmpl w:val="7BB09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482772">
    <w:abstractNumId w:val="8"/>
  </w:num>
  <w:num w:numId="2" w16cid:durableId="2056656336">
    <w:abstractNumId w:val="6"/>
  </w:num>
  <w:num w:numId="3" w16cid:durableId="1741830798">
    <w:abstractNumId w:val="9"/>
  </w:num>
  <w:num w:numId="4" w16cid:durableId="667054822">
    <w:abstractNumId w:val="1"/>
  </w:num>
  <w:num w:numId="5" w16cid:durableId="122620598">
    <w:abstractNumId w:val="0"/>
  </w:num>
  <w:num w:numId="6" w16cid:durableId="1240477918">
    <w:abstractNumId w:val="7"/>
  </w:num>
  <w:num w:numId="7" w16cid:durableId="1741127640">
    <w:abstractNumId w:val="5"/>
  </w:num>
  <w:num w:numId="8" w16cid:durableId="1901287868">
    <w:abstractNumId w:val="4"/>
  </w:num>
  <w:num w:numId="9" w16cid:durableId="1542285920">
    <w:abstractNumId w:val="2"/>
  </w:num>
  <w:num w:numId="10" w16cid:durableId="1212234254">
    <w:abstractNumId w:val="10"/>
  </w:num>
  <w:num w:numId="11" w16cid:durableId="1127895262">
    <w:abstractNumId w:val="3"/>
  </w:num>
  <w:num w:numId="12" w16cid:durableId="340474165">
    <w:abstractNumId w:val="11"/>
  </w:num>
  <w:num w:numId="13" w16cid:durableId="14317319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37"/>
    <w:rsid w:val="000B7AC0"/>
    <w:rsid w:val="000E576D"/>
    <w:rsid w:val="000F75F3"/>
    <w:rsid w:val="00131904"/>
    <w:rsid w:val="001D249E"/>
    <w:rsid w:val="00227769"/>
    <w:rsid w:val="002B5634"/>
    <w:rsid w:val="002C111F"/>
    <w:rsid w:val="002D0740"/>
    <w:rsid w:val="002D6A42"/>
    <w:rsid w:val="002F0F92"/>
    <w:rsid w:val="002F43BF"/>
    <w:rsid w:val="003319D6"/>
    <w:rsid w:val="00342BDE"/>
    <w:rsid w:val="003664D8"/>
    <w:rsid w:val="0037189E"/>
    <w:rsid w:val="00377B07"/>
    <w:rsid w:val="00380410"/>
    <w:rsid w:val="00392836"/>
    <w:rsid w:val="003A0E4D"/>
    <w:rsid w:val="003A74DE"/>
    <w:rsid w:val="003C4EC1"/>
    <w:rsid w:val="003D11EC"/>
    <w:rsid w:val="00426884"/>
    <w:rsid w:val="00474B6A"/>
    <w:rsid w:val="00477A44"/>
    <w:rsid w:val="004A14F1"/>
    <w:rsid w:val="004D2AD9"/>
    <w:rsid w:val="004F30F6"/>
    <w:rsid w:val="00513CB2"/>
    <w:rsid w:val="005319CB"/>
    <w:rsid w:val="005323DE"/>
    <w:rsid w:val="00552753"/>
    <w:rsid w:val="00564A1A"/>
    <w:rsid w:val="005A00D8"/>
    <w:rsid w:val="006627CF"/>
    <w:rsid w:val="00691477"/>
    <w:rsid w:val="006B3C36"/>
    <w:rsid w:val="006B50AD"/>
    <w:rsid w:val="006C249A"/>
    <w:rsid w:val="006D596D"/>
    <w:rsid w:val="006F2645"/>
    <w:rsid w:val="00793869"/>
    <w:rsid w:val="007A4BC9"/>
    <w:rsid w:val="007A56EB"/>
    <w:rsid w:val="007E186B"/>
    <w:rsid w:val="007F1A3C"/>
    <w:rsid w:val="007F4036"/>
    <w:rsid w:val="00803C8E"/>
    <w:rsid w:val="00805DFC"/>
    <w:rsid w:val="00834113"/>
    <w:rsid w:val="0087659B"/>
    <w:rsid w:val="009129F8"/>
    <w:rsid w:val="009478AC"/>
    <w:rsid w:val="009945E1"/>
    <w:rsid w:val="009C21B4"/>
    <w:rsid w:val="009D29AD"/>
    <w:rsid w:val="00A57FC4"/>
    <w:rsid w:val="00AC0A37"/>
    <w:rsid w:val="00B17791"/>
    <w:rsid w:val="00BB7F15"/>
    <w:rsid w:val="00BC3B47"/>
    <w:rsid w:val="00BF760D"/>
    <w:rsid w:val="00C07B21"/>
    <w:rsid w:val="00C1790B"/>
    <w:rsid w:val="00C27B67"/>
    <w:rsid w:val="00C54378"/>
    <w:rsid w:val="00C5745C"/>
    <w:rsid w:val="00C676D2"/>
    <w:rsid w:val="00CE5E25"/>
    <w:rsid w:val="00CF601B"/>
    <w:rsid w:val="00D4619B"/>
    <w:rsid w:val="00D53B04"/>
    <w:rsid w:val="00DD7FE1"/>
    <w:rsid w:val="00E01433"/>
    <w:rsid w:val="00E24CC3"/>
    <w:rsid w:val="00E2594F"/>
    <w:rsid w:val="00E40E85"/>
    <w:rsid w:val="00EA3440"/>
    <w:rsid w:val="00ED5DC5"/>
    <w:rsid w:val="00F24D83"/>
    <w:rsid w:val="00F357C2"/>
    <w:rsid w:val="00F8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57889"/>
  <w15:chartTrackingRefBased/>
  <w15:docId w15:val="{D01DBF1E-A297-4A0C-B5F5-25B2C102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A37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0A37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0A37"/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paragraph" w:styleId="Akapitzlist">
    <w:name w:val="List Paragraph"/>
    <w:basedOn w:val="Normalny"/>
    <w:uiPriority w:val="34"/>
    <w:qFormat/>
    <w:rsid w:val="00AC0A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0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A37"/>
  </w:style>
  <w:style w:type="paragraph" w:styleId="Stopka">
    <w:name w:val="footer"/>
    <w:basedOn w:val="Normalny"/>
    <w:link w:val="StopkaZnak"/>
    <w:uiPriority w:val="99"/>
    <w:unhideWhenUsed/>
    <w:rsid w:val="00AC0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A37"/>
  </w:style>
  <w:style w:type="character" w:customStyle="1" w:styleId="Teksttreci2">
    <w:name w:val="Tekst treści (2)_"/>
    <w:basedOn w:val="Domylnaczcionkaakapitu"/>
    <w:link w:val="Teksttreci20"/>
    <w:rsid w:val="00AC0A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C0A37"/>
    <w:pPr>
      <w:widowControl w:val="0"/>
      <w:shd w:val="clear" w:color="auto" w:fill="FFFFFF"/>
      <w:spacing w:after="0" w:line="413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Teksttreci2Pogrubienie">
    <w:name w:val="Tekst treści (2) + Pogrubienie"/>
    <w:basedOn w:val="Teksttreci2"/>
    <w:rsid w:val="00AC0A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AC0A3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A37"/>
    <w:pPr>
      <w:widowControl w:val="0"/>
      <w:shd w:val="clear" w:color="auto" w:fill="FFFFFF"/>
      <w:spacing w:before="60" w:after="60" w:line="240" w:lineRule="exact"/>
      <w:ind w:hanging="34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eksttreci211pt">
    <w:name w:val="Tekst treści (2) + 11 pt"/>
    <w:basedOn w:val="Teksttreci2"/>
    <w:rsid w:val="00AC0A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AC0A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C0A37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Nagwek4">
    <w:name w:val="Nagłówek #4"/>
    <w:basedOn w:val="Domylnaczcionkaakapitu"/>
    <w:rsid w:val="00AC0A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pl-PL" w:eastAsia="pl-PL" w:bidi="pl-PL"/>
    </w:rPr>
  </w:style>
  <w:style w:type="character" w:customStyle="1" w:styleId="Spistreci2Exact">
    <w:name w:val="Spis treści (2) Exact"/>
    <w:basedOn w:val="Domylnaczcionkaakapitu"/>
    <w:link w:val="Spistreci2"/>
    <w:rsid w:val="00AC0A3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Spistreci2">
    <w:name w:val="Spis treści (2)"/>
    <w:basedOn w:val="Normalny"/>
    <w:link w:val="Spistreci2Exact"/>
    <w:rsid w:val="00AC0A37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5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1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1205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</dc:creator>
  <cp:keywords/>
  <dc:description/>
  <cp:lastModifiedBy>MAGDALENA MŁODAWSKA</cp:lastModifiedBy>
  <cp:revision>9</cp:revision>
  <cp:lastPrinted>2022-09-27T12:54:00Z</cp:lastPrinted>
  <dcterms:created xsi:type="dcterms:W3CDTF">2022-11-18T11:56:00Z</dcterms:created>
  <dcterms:modified xsi:type="dcterms:W3CDTF">2022-11-22T09:08:00Z</dcterms:modified>
</cp:coreProperties>
</file>