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D90B" w14:textId="6A1BBF94" w:rsidR="00D9460D" w:rsidRDefault="00D9460D" w:rsidP="00D9460D">
      <w:pPr>
        <w:spacing w:after="0" w:line="240" w:lineRule="auto"/>
        <w:jc w:val="right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>Załącznik nr 1 do Zarządzenia nr 0050.153.2022</w:t>
      </w:r>
    </w:p>
    <w:p w14:paraId="302C3BBC" w14:textId="77777777" w:rsidR="00D9460D" w:rsidRDefault="00D9460D" w:rsidP="00D9460D">
      <w:pPr>
        <w:spacing w:after="0" w:line="240" w:lineRule="auto"/>
        <w:jc w:val="right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>Burmistrza Miasta i Gminy Suchedniów</w:t>
      </w:r>
    </w:p>
    <w:p w14:paraId="2BFC72BD" w14:textId="77777777" w:rsidR="00D9460D" w:rsidRDefault="00D9460D" w:rsidP="00D9460D">
      <w:pPr>
        <w:spacing w:after="0" w:line="240" w:lineRule="auto"/>
        <w:jc w:val="right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>z dnia 21.10.2022 r.</w:t>
      </w:r>
    </w:p>
    <w:p w14:paraId="67329370" w14:textId="77777777" w:rsidR="00D9460D" w:rsidRDefault="00D9460D" w:rsidP="00E340F4">
      <w:pPr>
        <w:pStyle w:val="NormalnyWeb"/>
        <w:shd w:val="clear" w:color="auto" w:fill="FFFFFF"/>
        <w:spacing w:before="0" w:beforeAutospacing="0" w:after="0" w:afterAutospacing="0"/>
        <w:contextualSpacing/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</w:p>
    <w:p w14:paraId="6563EF41" w14:textId="77777777" w:rsidR="00D9460D" w:rsidRDefault="00D9460D" w:rsidP="00E340F4">
      <w:pPr>
        <w:pStyle w:val="NormalnyWeb"/>
        <w:shd w:val="clear" w:color="auto" w:fill="FFFFFF"/>
        <w:spacing w:before="0" w:beforeAutospacing="0" w:after="0" w:afterAutospacing="0"/>
        <w:contextualSpacing/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</w:p>
    <w:p w14:paraId="72712FFA" w14:textId="1A4F0AF4" w:rsidR="00970335" w:rsidRPr="008F6D66" w:rsidRDefault="00E340F4" w:rsidP="00E340F4">
      <w:pPr>
        <w:pStyle w:val="NormalnyWeb"/>
        <w:shd w:val="clear" w:color="auto" w:fill="FFFFFF"/>
        <w:spacing w:before="0" w:beforeAutospacing="0" w:after="0" w:afterAutospacing="0"/>
        <w:contextualSpacing/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  <w:r w:rsidRPr="008F6D66">
        <w:rPr>
          <w:rFonts w:asciiTheme="minorHAnsi" w:hAnsiTheme="minorHAnsi"/>
          <w:b/>
          <w:bCs/>
          <w:color w:val="333333"/>
          <w:sz w:val="22"/>
          <w:szCs w:val="22"/>
        </w:rPr>
        <w:t xml:space="preserve">OGŁOSZENIE </w:t>
      </w:r>
    </w:p>
    <w:p w14:paraId="791D5001" w14:textId="5854690F" w:rsidR="00F24CBB" w:rsidRDefault="00F24CBB" w:rsidP="00E340F4">
      <w:pPr>
        <w:pStyle w:val="NormalnyWeb"/>
        <w:shd w:val="clear" w:color="auto" w:fill="FFFFFF"/>
        <w:spacing w:before="0" w:beforeAutospacing="0" w:after="0" w:afterAutospacing="0"/>
        <w:contextualSpacing/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</w:p>
    <w:p w14:paraId="394F494E" w14:textId="77777777" w:rsidR="00C26212" w:rsidRPr="009B0DA6" w:rsidRDefault="00C26212" w:rsidP="00E340F4">
      <w:pPr>
        <w:pStyle w:val="NormalnyWeb"/>
        <w:shd w:val="clear" w:color="auto" w:fill="FFFFFF"/>
        <w:spacing w:before="0" w:beforeAutospacing="0" w:after="0" w:afterAutospacing="0"/>
        <w:contextualSpacing/>
        <w:jc w:val="center"/>
        <w:rPr>
          <w:rFonts w:asciiTheme="minorHAnsi" w:hAnsiTheme="minorHAnsi"/>
          <w:color w:val="333333"/>
          <w:sz w:val="22"/>
          <w:szCs w:val="22"/>
        </w:rPr>
      </w:pPr>
    </w:p>
    <w:p w14:paraId="3EA9E13E" w14:textId="616284C1" w:rsidR="00DF0567" w:rsidRPr="00E340F4" w:rsidRDefault="00E340F4" w:rsidP="00090B7D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340F4">
        <w:rPr>
          <w:rFonts w:ascii="Calibri" w:eastAsia="Times New Roman" w:hAnsi="Calibri" w:cs="Times New Roman"/>
          <w:sz w:val="20"/>
          <w:szCs w:val="20"/>
          <w:lang w:eastAsia="pl-PL"/>
        </w:rPr>
        <w:t>Burmistrz Miasta i Gminy Suchedniów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DF0567" w:rsidRPr="00090B7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ogłasza konsultacje projektu </w:t>
      </w:r>
      <w:r w:rsidR="00DF0567" w:rsidRPr="002B3CDB">
        <w:rPr>
          <w:rFonts w:ascii="Calibri" w:eastAsia="Times New Roman" w:hAnsi="Calibri" w:cs="Times New Roman"/>
          <w:bCs/>
          <w:sz w:val="20"/>
          <w:szCs w:val="20"/>
          <w:lang w:eastAsia="pl-PL"/>
        </w:rPr>
        <w:t>Programu</w:t>
      </w:r>
      <w:r w:rsidR="00C47337" w:rsidRPr="002B3CDB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</w:t>
      </w:r>
      <w:r w:rsidR="00E34FD1">
        <w:rPr>
          <w:rFonts w:ascii="Calibri" w:eastAsia="Times New Roman" w:hAnsi="Calibri" w:cs="Times New Roman"/>
          <w:bCs/>
          <w:sz w:val="20"/>
          <w:szCs w:val="20"/>
          <w:lang w:eastAsia="pl-PL"/>
        </w:rPr>
        <w:t>w</w:t>
      </w:r>
      <w:r w:rsidR="00DF0567" w:rsidRPr="002B3CDB">
        <w:rPr>
          <w:rFonts w:ascii="Calibri" w:eastAsia="Times New Roman" w:hAnsi="Calibri" w:cs="Times New Roman"/>
          <w:bCs/>
          <w:sz w:val="20"/>
          <w:szCs w:val="20"/>
          <w:lang w:eastAsia="pl-PL"/>
        </w:rPr>
        <w:t>spółpracy</w:t>
      </w:r>
      <w:r w:rsidR="00DF0567" w:rsidRPr="00F24CB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DF0567" w:rsidRPr="00090B7D">
        <w:rPr>
          <w:rFonts w:ascii="Calibri" w:eastAsia="Times New Roman" w:hAnsi="Calibri" w:cs="Times New Roman"/>
          <w:bCs/>
          <w:sz w:val="20"/>
          <w:szCs w:val="20"/>
          <w:lang w:eastAsia="pl-PL"/>
        </w:rPr>
        <w:t>na rok 202</w:t>
      </w:r>
      <w:r w:rsidR="00A15633">
        <w:rPr>
          <w:rFonts w:ascii="Calibri" w:eastAsia="Times New Roman" w:hAnsi="Calibri" w:cs="Times New Roman"/>
          <w:bCs/>
          <w:sz w:val="20"/>
          <w:szCs w:val="20"/>
          <w:lang w:eastAsia="pl-PL"/>
        </w:rPr>
        <w:t>3</w:t>
      </w:r>
      <w:r w:rsidR="00DF0567" w:rsidRPr="00090B7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Gminy Suchedniów z organizacjami pozarządowymi oraz podmiotami wymienionymi w art. 3 ust. 3 ustawy z dnia 24 kwietnia 20</w:t>
      </w:r>
      <w:r w:rsidR="00F24CBB">
        <w:rPr>
          <w:rFonts w:ascii="Calibri" w:eastAsia="Times New Roman" w:hAnsi="Calibri" w:cs="Times New Roman"/>
          <w:bCs/>
          <w:sz w:val="20"/>
          <w:szCs w:val="20"/>
          <w:lang w:eastAsia="pl-PL"/>
        </w:rPr>
        <w:t>2</w:t>
      </w:r>
      <w:r w:rsidR="00DF0567" w:rsidRPr="00090B7D">
        <w:rPr>
          <w:rFonts w:ascii="Calibri" w:eastAsia="Times New Roman" w:hAnsi="Calibri" w:cs="Times New Roman"/>
          <w:bCs/>
          <w:sz w:val="20"/>
          <w:szCs w:val="20"/>
          <w:lang w:eastAsia="pl-PL"/>
        </w:rPr>
        <w:t>3 r. o działalności pożytku publicznego i o wolontariacie</w:t>
      </w:r>
      <w:r w:rsidR="00465581">
        <w:rPr>
          <w:rFonts w:ascii="Calibri" w:eastAsia="Times New Roman" w:hAnsi="Calibri" w:cs="Times New Roman"/>
          <w:bCs/>
          <w:sz w:val="20"/>
          <w:szCs w:val="20"/>
          <w:lang w:eastAsia="pl-PL"/>
        </w:rPr>
        <w:t>.</w:t>
      </w:r>
    </w:p>
    <w:p w14:paraId="67084A3A" w14:textId="0F21724E" w:rsidR="000E3685" w:rsidRPr="00E340F4" w:rsidRDefault="000E3685" w:rsidP="009B0DA6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71F32"/>
          <w:sz w:val="20"/>
          <w:szCs w:val="20"/>
        </w:rPr>
      </w:pPr>
    </w:p>
    <w:p w14:paraId="339CCDB8" w14:textId="70DE7BA4" w:rsidR="00E340F4" w:rsidRDefault="00587E21" w:rsidP="00E340F4">
      <w:pPr>
        <w:spacing w:after="0" w:line="240" w:lineRule="auto"/>
        <w:jc w:val="both"/>
        <w:rPr>
          <w:rFonts w:eastAsia="Calibri" w:cs="Arial"/>
          <w:b/>
          <w:sz w:val="20"/>
          <w:szCs w:val="20"/>
          <w:lang w:eastAsia="pl-PL"/>
        </w:rPr>
      </w:pPr>
      <w:bookmarkStart w:id="0" w:name="_Hlk86141529"/>
      <w:bookmarkStart w:id="1" w:name="_Hlk85199276"/>
      <w:r w:rsidRPr="00587E21">
        <w:rPr>
          <w:rFonts w:eastAsia="Calibri" w:cs="Arial"/>
          <w:b/>
          <w:sz w:val="20"/>
          <w:szCs w:val="20"/>
          <w:lang w:eastAsia="pl-PL"/>
        </w:rPr>
        <w:t>Konsultacje odbywają się w terminie od 24 października</w:t>
      </w:r>
      <w:r>
        <w:rPr>
          <w:rFonts w:eastAsia="Calibri" w:cs="Arial"/>
          <w:b/>
          <w:sz w:val="20"/>
          <w:szCs w:val="20"/>
          <w:lang w:eastAsia="pl-PL"/>
        </w:rPr>
        <w:t xml:space="preserve"> 2022 r.</w:t>
      </w:r>
      <w:r w:rsidRPr="00587E21">
        <w:rPr>
          <w:rFonts w:eastAsia="Calibri" w:cs="Arial"/>
          <w:b/>
          <w:sz w:val="20"/>
          <w:szCs w:val="20"/>
          <w:lang w:eastAsia="pl-PL"/>
        </w:rPr>
        <w:t xml:space="preserve"> do 7 listopada 2022 r. </w:t>
      </w:r>
    </w:p>
    <w:p w14:paraId="223A3D17" w14:textId="77777777" w:rsidR="00587E21" w:rsidRPr="00587E21" w:rsidRDefault="00587E21" w:rsidP="00E340F4">
      <w:pPr>
        <w:spacing w:after="0" w:line="240" w:lineRule="auto"/>
        <w:jc w:val="both"/>
        <w:rPr>
          <w:rFonts w:eastAsia="Calibri" w:cs="Arial"/>
          <w:b/>
          <w:sz w:val="20"/>
          <w:szCs w:val="20"/>
          <w:lang w:eastAsia="pl-PL"/>
        </w:rPr>
      </w:pPr>
    </w:p>
    <w:p w14:paraId="250B1D1D" w14:textId="1A4A68A2" w:rsidR="00E340F4" w:rsidRPr="00E340F4" w:rsidRDefault="00E340F4" w:rsidP="00E340F4">
      <w:p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  <w:r w:rsidRPr="00E340F4">
        <w:rPr>
          <w:rFonts w:eastAsia="Calibri" w:cs="Arial"/>
          <w:bCs/>
          <w:sz w:val="20"/>
          <w:szCs w:val="20"/>
          <w:lang w:eastAsia="pl-PL"/>
        </w:rPr>
        <w:t>Treść projektu Programu oraz formularz konsultacyjny są dostępne:</w:t>
      </w:r>
    </w:p>
    <w:p w14:paraId="3668A14D" w14:textId="77777777" w:rsidR="00E340F4" w:rsidRPr="00E340F4" w:rsidRDefault="00E340F4" w:rsidP="00E340F4">
      <w:pPr>
        <w:numPr>
          <w:ilvl w:val="0"/>
          <w:numId w:val="24"/>
        </w:num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  <w:r w:rsidRPr="00E340F4">
        <w:rPr>
          <w:rFonts w:eastAsia="Calibri" w:cs="Arial"/>
          <w:bCs/>
          <w:sz w:val="20"/>
          <w:szCs w:val="20"/>
          <w:lang w:eastAsia="pl-PL"/>
        </w:rPr>
        <w:t xml:space="preserve">na stronie www.suchedniow.bip.doc.pl w zakładce pożytek publiczny, </w:t>
      </w:r>
    </w:p>
    <w:p w14:paraId="6700D08D" w14:textId="77777777" w:rsidR="00E340F4" w:rsidRPr="00E340F4" w:rsidRDefault="00E340F4" w:rsidP="00E340F4">
      <w:pPr>
        <w:numPr>
          <w:ilvl w:val="0"/>
          <w:numId w:val="24"/>
        </w:num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  <w:r w:rsidRPr="00E340F4">
        <w:rPr>
          <w:rFonts w:eastAsia="Calibri" w:cs="Arial"/>
          <w:bCs/>
          <w:sz w:val="20"/>
          <w:szCs w:val="20"/>
          <w:lang w:eastAsia="pl-PL"/>
        </w:rPr>
        <w:t xml:space="preserve">na stronie www.suchedniow.pl w zakładce organizacje pozarządowe, </w:t>
      </w:r>
    </w:p>
    <w:p w14:paraId="2CFEDDEA" w14:textId="59F44C85" w:rsidR="00E340F4" w:rsidRPr="00E340F4" w:rsidRDefault="00E340F4" w:rsidP="00E340F4">
      <w:pPr>
        <w:numPr>
          <w:ilvl w:val="0"/>
          <w:numId w:val="24"/>
        </w:num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  <w:r w:rsidRPr="00E340F4">
        <w:rPr>
          <w:rFonts w:eastAsia="Calibri" w:cs="Arial"/>
          <w:bCs/>
          <w:sz w:val="20"/>
          <w:szCs w:val="20"/>
          <w:lang w:eastAsia="pl-PL"/>
        </w:rPr>
        <w:t>w Urzędzie Miasta i Gminy w Suchedniowie, Wydział Rozwoju i Strategii pok. 202</w:t>
      </w:r>
    </w:p>
    <w:p w14:paraId="31DC0435" w14:textId="77777777" w:rsidR="00E340F4" w:rsidRDefault="00E340F4" w:rsidP="00632A14">
      <w:pPr>
        <w:spacing w:after="0" w:line="240" w:lineRule="auto"/>
        <w:jc w:val="both"/>
        <w:rPr>
          <w:rFonts w:eastAsia="Calibri" w:cs="Arial"/>
          <w:b/>
          <w:sz w:val="20"/>
          <w:szCs w:val="20"/>
          <w:lang w:eastAsia="pl-PL"/>
        </w:rPr>
      </w:pPr>
    </w:p>
    <w:p w14:paraId="1D622497" w14:textId="5CCF9388" w:rsidR="00632A14" w:rsidRPr="00632A14" w:rsidRDefault="00632A14" w:rsidP="00632A14">
      <w:p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  <w:r w:rsidRPr="00632A14">
        <w:rPr>
          <w:rFonts w:eastAsia="Calibri" w:cs="Arial"/>
          <w:bCs/>
          <w:sz w:val="20"/>
          <w:szCs w:val="20"/>
          <w:lang w:eastAsia="pl-PL"/>
        </w:rPr>
        <w:t xml:space="preserve">Organizacje pozarządowe oraz podmioty wymienione w art. 3 ust. 3 ustawy z dnia 24 kwietnia 2003 r. </w:t>
      </w:r>
      <w:r>
        <w:rPr>
          <w:rFonts w:eastAsia="Calibri" w:cs="Arial"/>
          <w:bCs/>
          <w:sz w:val="20"/>
          <w:szCs w:val="20"/>
          <w:lang w:eastAsia="pl-PL"/>
        </w:rPr>
        <w:br/>
      </w:r>
      <w:r w:rsidRPr="00632A14">
        <w:rPr>
          <w:rFonts w:eastAsia="Calibri" w:cs="Arial"/>
          <w:bCs/>
          <w:sz w:val="20"/>
          <w:szCs w:val="20"/>
          <w:lang w:eastAsia="pl-PL"/>
        </w:rPr>
        <w:t xml:space="preserve">o działalności pożytku publicznego i o wolontariacie, </w:t>
      </w:r>
      <w:r w:rsidRPr="0063691C">
        <w:rPr>
          <w:rFonts w:eastAsia="Calibri" w:cs="Arial"/>
          <w:b/>
          <w:sz w:val="20"/>
          <w:szCs w:val="20"/>
          <w:lang w:eastAsia="pl-PL"/>
        </w:rPr>
        <w:t>prowadzące działalność statutową na terenie Gminy Suchedniów</w:t>
      </w:r>
      <w:r w:rsidRPr="00632A14">
        <w:rPr>
          <w:rFonts w:eastAsia="Calibri" w:cs="Arial"/>
          <w:bCs/>
          <w:sz w:val="20"/>
          <w:szCs w:val="20"/>
          <w:lang w:eastAsia="pl-PL"/>
        </w:rPr>
        <w:t xml:space="preserve">, mogą przekazać uwagi </w:t>
      </w:r>
      <w:r w:rsidR="00C26212">
        <w:rPr>
          <w:rFonts w:eastAsia="Calibri" w:cs="Arial"/>
          <w:bCs/>
          <w:sz w:val="20"/>
          <w:szCs w:val="20"/>
          <w:lang w:eastAsia="pl-PL"/>
        </w:rPr>
        <w:t xml:space="preserve">oraz </w:t>
      </w:r>
      <w:r w:rsidRPr="00632A14">
        <w:rPr>
          <w:rFonts w:eastAsia="Calibri" w:cs="Arial"/>
          <w:bCs/>
          <w:sz w:val="20"/>
          <w:szCs w:val="20"/>
          <w:lang w:eastAsia="pl-PL"/>
        </w:rPr>
        <w:t>propozycje do Programu w nieprzekraczalnym terminie do 7 listopada 2022 r.</w:t>
      </w:r>
    </w:p>
    <w:p w14:paraId="6BC7EBBB" w14:textId="197F02F6" w:rsidR="00632A14" w:rsidRPr="00632A14" w:rsidRDefault="00632A14" w:rsidP="00632A14">
      <w:p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  <w:r w:rsidRPr="00632A14">
        <w:rPr>
          <w:rFonts w:eastAsia="Calibri" w:cs="Arial"/>
          <w:bCs/>
          <w:sz w:val="20"/>
          <w:szCs w:val="20"/>
          <w:lang w:eastAsia="pl-PL"/>
        </w:rPr>
        <w:t>Wypełniony formularz konsultacji należy złożyć osobiście w Urzędzie Miasta i Gminy w Suchedniowie</w:t>
      </w:r>
      <w:r>
        <w:rPr>
          <w:rFonts w:eastAsia="Calibri" w:cs="Arial"/>
          <w:bCs/>
          <w:sz w:val="20"/>
          <w:szCs w:val="20"/>
          <w:lang w:eastAsia="pl-PL"/>
        </w:rPr>
        <w:t xml:space="preserve">, </w:t>
      </w:r>
      <w:r w:rsidRPr="00632A14">
        <w:rPr>
          <w:rFonts w:eastAsia="Calibri" w:cs="Arial"/>
          <w:bCs/>
          <w:sz w:val="20"/>
          <w:szCs w:val="20"/>
          <w:lang w:eastAsia="pl-PL"/>
        </w:rPr>
        <w:t>pocztą elektroniczną na adres:</w:t>
      </w:r>
      <w:r>
        <w:rPr>
          <w:rFonts w:eastAsia="Calibri" w:cs="Arial"/>
          <w:bCs/>
          <w:sz w:val="20"/>
          <w:szCs w:val="20"/>
          <w:lang w:eastAsia="pl-PL"/>
        </w:rPr>
        <w:t xml:space="preserve"> </w:t>
      </w:r>
      <w:hyperlink r:id="rId5" w:history="1">
        <w:r w:rsidR="00C26212" w:rsidRPr="006E3C26">
          <w:rPr>
            <w:rStyle w:val="Hipercze"/>
            <w:rFonts w:eastAsia="Calibri" w:cs="Arial"/>
            <w:bCs/>
            <w:sz w:val="20"/>
            <w:szCs w:val="20"/>
            <w:lang w:eastAsia="pl-PL"/>
          </w:rPr>
          <w:t>sekretariat@suchedniow.pl</w:t>
        </w:r>
      </w:hyperlink>
      <w:r w:rsidR="00C26212">
        <w:rPr>
          <w:rFonts w:eastAsia="Calibri" w:cs="Arial"/>
          <w:bCs/>
          <w:sz w:val="20"/>
          <w:szCs w:val="20"/>
          <w:lang w:eastAsia="pl-PL"/>
        </w:rPr>
        <w:t xml:space="preserve"> </w:t>
      </w:r>
      <w:r w:rsidRPr="00632A14">
        <w:rPr>
          <w:rFonts w:eastAsia="Calibri" w:cs="Arial"/>
          <w:bCs/>
          <w:sz w:val="20"/>
          <w:szCs w:val="20"/>
          <w:lang w:eastAsia="pl-PL"/>
        </w:rPr>
        <w:t xml:space="preserve"> lub pocztą tradycyjną na adres: Urząd Miasta i Gminy </w:t>
      </w:r>
      <w:r w:rsidR="00C26212">
        <w:rPr>
          <w:rFonts w:eastAsia="Calibri" w:cs="Arial"/>
          <w:bCs/>
          <w:sz w:val="20"/>
          <w:szCs w:val="20"/>
          <w:lang w:eastAsia="pl-PL"/>
        </w:rPr>
        <w:br/>
      </w:r>
      <w:r w:rsidRPr="00632A14">
        <w:rPr>
          <w:rFonts w:eastAsia="Calibri" w:cs="Arial"/>
          <w:bCs/>
          <w:sz w:val="20"/>
          <w:szCs w:val="20"/>
          <w:lang w:eastAsia="pl-PL"/>
        </w:rPr>
        <w:t xml:space="preserve">w Suchedniowie, ul. Fabryczna 5, 26-130 Suchedniów. </w:t>
      </w:r>
    </w:p>
    <w:p w14:paraId="131F4700" w14:textId="77777777" w:rsidR="00E340F4" w:rsidRPr="00E340F4" w:rsidRDefault="00E340F4" w:rsidP="00E340F4">
      <w:p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</w:p>
    <w:p w14:paraId="7493F55B" w14:textId="4591832E" w:rsidR="00E340F4" w:rsidRPr="00E340F4" w:rsidRDefault="00E340F4" w:rsidP="00E340F4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eastAsia="pl-PL"/>
        </w:rPr>
      </w:pPr>
      <w:r w:rsidRPr="00E340F4">
        <w:rPr>
          <w:rFonts w:eastAsia="Calibri" w:cs="Arial"/>
          <w:bCs/>
          <w:sz w:val="20"/>
          <w:szCs w:val="20"/>
          <w:lang w:eastAsia="pl-PL"/>
        </w:rPr>
        <w:t>Nie będą rozpatrywane uwagi</w:t>
      </w:r>
      <w:r>
        <w:rPr>
          <w:rFonts w:eastAsia="Calibri" w:cs="Arial"/>
          <w:bCs/>
          <w:sz w:val="20"/>
          <w:szCs w:val="20"/>
          <w:lang w:eastAsia="pl-PL"/>
        </w:rPr>
        <w:t xml:space="preserve"> </w:t>
      </w:r>
      <w:r w:rsidRPr="00E340F4">
        <w:rPr>
          <w:rFonts w:eastAsia="Calibri" w:cs="Arial"/>
          <w:bCs/>
          <w:sz w:val="20"/>
          <w:szCs w:val="20"/>
          <w:lang w:eastAsia="pl-PL"/>
        </w:rPr>
        <w:t>zgłoszone na formularzach anonimowych, niezawierające uzasadnienia</w:t>
      </w:r>
      <w:r w:rsidR="00F24CBB">
        <w:rPr>
          <w:rFonts w:eastAsia="Calibri" w:cs="Arial"/>
          <w:bCs/>
          <w:sz w:val="20"/>
          <w:szCs w:val="20"/>
          <w:lang w:eastAsia="pl-PL"/>
        </w:rPr>
        <w:t>,</w:t>
      </w:r>
      <w:r w:rsidRPr="00E340F4">
        <w:rPr>
          <w:rFonts w:eastAsia="Calibri" w:cs="Arial"/>
          <w:bCs/>
          <w:sz w:val="20"/>
          <w:szCs w:val="20"/>
          <w:lang w:eastAsia="pl-PL"/>
        </w:rPr>
        <w:t xml:space="preserve"> przekazane na innym niż stanowiący załącznik do niniejszego zarządzenia formularzu,</w:t>
      </w:r>
      <w:r>
        <w:rPr>
          <w:rFonts w:eastAsia="Calibri" w:cs="Arial"/>
          <w:bCs/>
          <w:sz w:val="20"/>
          <w:szCs w:val="20"/>
          <w:lang w:eastAsia="pl-PL"/>
        </w:rPr>
        <w:t xml:space="preserve"> </w:t>
      </w:r>
      <w:r w:rsidRPr="00E340F4">
        <w:rPr>
          <w:rFonts w:eastAsia="Calibri" w:cs="Arial"/>
          <w:bCs/>
          <w:sz w:val="20"/>
          <w:szCs w:val="20"/>
          <w:lang w:eastAsia="pl-PL"/>
        </w:rPr>
        <w:t xml:space="preserve">złożone </w:t>
      </w:r>
      <w:r w:rsidR="00DB21F0" w:rsidRPr="00E340F4">
        <w:rPr>
          <w:rFonts w:eastAsia="Calibri" w:cs="Arial"/>
          <w:bCs/>
          <w:sz w:val="20"/>
          <w:szCs w:val="20"/>
          <w:lang w:eastAsia="pl-PL"/>
        </w:rPr>
        <w:t>po 07.11.2022</w:t>
      </w:r>
      <w:r w:rsidRPr="00E340F4">
        <w:rPr>
          <w:rFonts w:eastAsia="Calibri" w:cs="Arial"/>
          <w:bCs/>
          <w:sz w:val="20"/>
          <w:szCs w:val="20"/>
          <w:lang w:eastAsia="pl-PL"/>
        </w:rPr>
        <w:t xml:space="preserve"> r.</w:t>
      </w:r>
    </w:p>
    <w:bookmarkEnd w:id="0"/>
    <w:bookmarkEnd w:id="1"/>
    <w:p w14:paraId="606CF80C" w14:textId="77777777" w:rsidR="00644460" w:rsidRPr="009B0DA6" w:rsidRDefault="00644460" w:rsidP="009B0DA6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71F32"/>
          <w:sz w:val="22"/>
          <w:szCs w:val="22"/>
        </w:rPr>
      </w:pPr>
    </w:p>
    <w:p w14:paraId="232F6A94" w14:textId="271C606D" w:rsidR="000E3685" w:rsidRPr="00D2345E" w:rsidRDefault="00C26212" w:rsidP="00F24CBB">
      <w:pPr>
        <w:spacing w:after="0" w:line="240" w:lineRule="auto"/>
        <w:contextualSpacing/>
        <w:jc w:val="both"/>
        <w:rPr>
          <w:rFonts w:eastAsia="Calibri" w:cs="Arial"/>
          <w:b/>
          <w:sz w:val="20"/>
          <w:szCs w:val="20"/>
          <w:lang w:eastAsia="pl-PL"/>
        </w:rPr>
      </w:pPr>
      <w:r>
        <w:rPr>
          <w:rFonts w:eastAsia="Calibri" w:cs="Arial"/>
          <w:b/>
          <w:sz w:val="20"/>
          <w:szCs w:val="20"/>
          <w:lang w:eastAsia="pl-PL"/>
        </w:rPr>
        <w:t>S</w:t>
      </w:r>
      <w:r w:rsidR="00A35BFB" w:rsidRPr="00D2345E">
        <w:rPr>
          <w:rFonts w:eastAsia="Calibri" w:cs="Arial"/>
          <w:b/>
          <w:sz w:val="20"/>
          <w:szCs w:val="20"/>
          <w:lang w:eastAsia="pl-PL"/>
        </w:rPr>
        <w:t>potkanie konsultacyjne</w:t>
      </w:r>
      <w:r w:rsidR="00F24CBB" w:rsidRPr="00D2345E">
        <w:rPr>
          <w:rFonts w:eastAsia="Calibri" w:cs="Arial"/>
          <w:b/>
          <w:sz w:val="20"/>
          <w:szCs w:val="20"/>
          <w:lang w:eastAsia="pl-PL"/>
        </w:rPr>
        <w:t xml:space="preserve"> </w:t>
      </w:r>
      <w:r>
        <w:rPr>
          <w:rFonts w:eastAsia="Calibri" w:cs="Arial"/>
          <w:b/>
          <w:sz w:val="20"/>
          <w:szCs w:val="20"/>
          <w:lang w:eastAsia="pl-PL"/>
        </w:rPr>
        <w:t>z</w:t>
      </w:r>
      <w:r w:rsidR="00F24CBB" w:rsidRPr="00D2345E">
        <w:rPr>
          <w:rFonts w:eastAsia="Calibri" w:cs="Arial"/>
          <w:b/>
          <w:sz w:val="20"/>
          <w:szCs w:val="20"/>
          <w:lang w:eastAsia="pl-PL"/>
        </w:rPr>
        <w:t xml:space="preserve"> przedstawiciel</w:t>
      </w:r>
      <w:r>
        <w:rPr>
          <w:rFonts w:eastAsia="Calibri" w:cs="Arial"/>
          <w:b/>
          <w:sz w:val="20"/>
          <w:szCs w:val="20"/>
          <w:lang w:eastAsia="pl-PL"/>
        </w:rPr>
        <w:t xml:space="preserve">ami </w:t>
      </w:r>
      <w:r w:rsidR="00F24CBB" w:rsidRPr="00D2345E">
        <w:rPr>
          <w:rFonts w:eastAsia="Calibri" w:cs="Arial"/>
          <w:b/>
          <w:sz w:val="20"/>
          <w:szCs w:val="20"/>
          <w:lang w:eastAsia="pl-PL"/>
        </w:rPr>
        <w:t>organizacji pozarządowych prowadzący</w:t>
      </w:r>
      <w:r>
        <w:rPr>
          <w:rFonts w:eastAsia="Calibri" w:cs="Arial"/>
          <w:b/>
          <w:sz w:val="20"/>
          <w:szCs w:val="20"/>
          <w:lang w:eastAsia="pl-PL"/>
        </w:rPr>
        <w:t>mi</w:t>
      </w:r>
      <w:r w:rsidR="00F24CBB" w:rsidRPr="00D2345E">
        <w:rPr>
          <w:rFonts w:eastAsia="Calibri" w:cs="Arial"/>
          <w:b/>
          <w:sz w:val="20"/>
          <w:szCs w:val="20"/>
          <w:lang w:eastAsia="pl-PL"/>
        </w:rPr>
        <w:t xml:space="preserve"> działalność statutową na terenie Gminy Suchedniów</w:t>
      </w:r>
      <w:r>
        <w:rPr>
          <w:rFonts w:eastAsia="Calibri" w:cs="Arial"/>
          <w:b/>
          <w:sz w:val="20"/>
          <w:szCs w:val="20"/>
          <w:lang w:eastAsia="pl-PL"/>
        </w:rPr>
        <w:t xml:space="preserve"> </w:t>
      </w:r>
      <w:r w:rsidR="00A35BFB" w:rsidRPr="00D2345E">
        <w:rPr>
          <w:rFonts w:eastAsia="Calibri" w:cs="Arial"/>
          <w:b/>
          <w:sz w:val="20"/>
          <w:szCs w:val="20"/>
          <w:lang w:eastAsia="pl-PL"/>
        </w:rPr>
        <w:t xml:space="preserve">odbędzie się </w:t>
      </w:r>
      <w:r w:rsidR="00F24CBB" w:rsidRPr="00D2345E">
        <w:rPr>
          <w:rFonts w:eastAsia="Calibri" w:cs="Arial"/>
          <w:b/>
          <w:sz w:val="20"/>
          <w:szCs w:val="20"/>
          <w:lang w:eastAsia="pl-PL"/>
        </w:rPr>
        <w:t>7</w:t>
      </w:r>
      <w:r w:rsidR="00632A14">
        <w:rPr>
          <w:rFonts w:eastAsia="Calibri" w:cs="Arial"/>
          <w:b/>
          <w:sz w:val="20"/>
          <w:szCs w:val="20"/>
          <w:lang w:eastAsia="pl-PL"/>
        </w:rPr>
        <w:t xml:space="preserve"> listopada </w:t>
      </w:r>
      <w:r w:rsidR="00A35BFB" w:rsidRPr="00D2345E">
        <w:rPr>
          <w:rFonts w:eastAsia="Calibri" w:cs="Arial"/>
          <w:b/>
          <w:sz w:val="20"/>
          <w:szCs w:val="20"/>
          <w:lang w:eastAsia="pl-PL"/>
        </w:rPr>
        <w:t>20</w:t>
      </w:r>
      <w:r w:rsidR="00F24CBB" w:rsidRPr="00D2345E">
        <w:rPr>
          <w:rFonts w:eastAsia="Calibri" w:cs="Arial"/>
          <w:b/>
          <w:sz w:val="20"/>
          <w:szCs w:val="20"/>
          <w:lang w:eastAsia="pl-PL"/>
        </w:rPr>
        <w:t>23</w:t>
      </w:r>
      <w:r w:rsidR="00A35BFB" w:rsidRPr="00D2345E">
        <w:rPr>
          <w:rFonts w:eastAsia="Calibri" w:cs="Arial"/>
          <w:b/>
          <w:sz w:val="20"/>
          <w:szCs w:val="20"/>
          <w:lang w:eastAsia="pl-PL"/>
        </w:rPr>
        <w:t xml:space="preserve"> r. o godz. 1</w:t>
      </w:r>
      <w:r w:rsidR="00632A14">
        <w:rPr>
          <w:rFonts w:eastAsia="Calibri" w:cs="Arial"/>
          <w:b/>
          <w:sz w:val="20"/>
          <w:szCs w:val="20"/>
          <w:lang w:eastAsia="pl-PL"/>
        </w:rPr>
        <w:t>7</w:t>
      </w:r>
      <w:r w:rsidR="00A35BFB" w:rsidRPr="00D2345E">
        <w:rPr>
          <w:rFonts w:eastAsia="Calibri" w:cs="Arial"/>
          <w:b/>
          <w:sz w:val="20"/>
          <w:szCs w:val="20"/>
          <w:lang w:eastAsia="pl-PL"/>
        </w:rPr>
        <w:t xml:space="preserve">.00 w Suchedniowskim Ośrodku Kultury „Kuźnica”. </w:t>
      </w:r>
    </w:p>
    <w:p w14:paraId="7254A70B" w14:textId="4E2E29C5" w:rsidR="00F24CBB" w:rsidRDefault="00F24CBB" w:rsidP="00F24CBB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eastAsia="pl-PL"/>
        </w:rPr>
      </w:pPr>
    </w:p>
    <w:p w14:paraId="4ECA1D1A" w14:textId="3ACB3DA5" w:rsidR="008F6D66" w:rsidRDefault="008F6D66" w:rsidP="00F24CBB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eastAsia="pl-PL"/>
        </w:rPr>
      </w:pPr>
    </w:p>
    <w:p w14:paraId="2208BC8F" w14:textId="443676B7" w:rsidR="008F6D66" w:rsidRDefault="008F6D66" w:rsidP="00F24CBB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eastAsia="pl-PL"/>
        </w:rPr>
      </w:pPr>
    </w:p>
    <w:p w14:paraId="7875303B" w14:textId="42C83AE6" w:rsidR="008F6D66" w:rsidRDefault="008F6D66" w:rsidP="00F24CBB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eastAsia="pl-PL"/>
        </w:rPr>
      </w:pPr>
    </w:p>
    <w:p w14:paraId="16885FF3" w14:textId="77777777" w:rsidR="008F6D66" w:rsidRPr="00F24CBB" w:rsidRDefault="008F6D66" w:rsidP="00F24CBB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eastAsia="pl-PL"/>
        </w:rPr>
      </w:pPr>
    </w:p>
    <w:p w14:paraId="6D186FC1" w14:textId="77777777" w:rsidR="000E3685" w:rsidRPr="00090B7D" w:rsidRDefault="000E3685" w:rsidP="001F1359">
      <w:pPr>
        <w:pStyle w:val="Akapitzlist"/>
        <w:spacing w:after="0" w:line="240" w:lineRule="auto"/>
        <w:jc w:val="right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090B7D">
        <w:rPr>
          <w:rFonts w:ascii="Calibri" w:eastAsia="Times New Roman" w:hAnsi="Calibri" w:cs="Times New Roman"/>
          <w:bCs/>
          <w:sz w:val="20"/>
          <w:szCs w:val="20"/>
          <w:lang w:eastAsia="pl-PL"/>
        </w:rPr>
        <w:t>Burmistrz Miasta i Gminy</w:t>
      </w:r>
    </w:p>
    <w:p w14:paraId="56D2849D" w14:textId="26804EF4" w:rsidR="00E340F4" w:rsidRDefault="001F1359" w:rsidP="001F1359">
      <w:pPr>
        <w:pStyle w:val="Akapitzlist"/>
        <w:spacing w:after="0" w:line="240" w:lineRule="auto"/>
        <w:ind w:left="7800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    </w:t>
      </w:r>
      <w:r w:rsidR="000E3685" w:rsidRPr="00090B7D">
        <w:rPr>
          <w:rFonts w:ascii="Calibri" w:eastAsia="Times New Roman" w:hAnsi="Calibri" w:cs="Times New Roman"/>
          <w:bCs/>
          <w:sz w:val="20"/>
          <w:szCs w:val="20"/>
          <w:lang w:eastAsia="pl-PL"/>
        </w:rPr>
        <w:t>/-/</w:t>
      </w:r>
    </w:p>
    <w:p w14:paraId="22EFC06C" w14:textId="73B1A2B1" w:rsidR="00FE2FB1" w:rsidRDefault="001F1359" w:rsidP="001F1359">
      <w:pPr>
        <w:pStyle w:val="Akapitzlist"/>
        <w:spacing w:after="0" w:line="240" w:lineRule="auto"/>
        <w:ind w:left="6384" w:firstLine="696"/>
        <w:jc w:val="center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 </w:t>
      </w:r>
      <w:r w:rsidR="000E3685" w:rsidRPr="00090B7D">
        <w:rPr>
          <w:rFonts w:ascii="Calibri" w:eastAsia="Times New Roman" w:hAnsi="Calibri" w:cs="Times New Roman"/>
          <w:bCs/>
          <w:sz w:val="20"/>
          <w:szCs w:val="20"/>
          <w:lang w:eastAsia="pl-PL"/>
        </w:rPr>
        <w:t>Cezary Bła</w:t>
      </w:r>
      <w:r w:rsidR="006B6DE4" w:rsidRPr="00090B7D">
        <w:rPr>
          <w:rFonts w:ascii="Calibri" w:eastAsia="Times New Roman" w:hAnsi="Calibri" w:cs="Times New Roman"/>
          <w:bCs/>
          <w:sz w:val="20"/>
          <w:szCs w:val="20"/>
          <w:lang w:eastAsia="pl-PL"/>
        </w:rPr>
        <w:t>ch</w:t>
      </w:r>
    </w:p>
    <w:p w14:paraId="70C1C2C7" w14:textId="545A3724" w:rsidR="00E340F4" w:rsidRDefault="00E340F4" w:rsidP="001F1359">
      <w:pPr>
        <w:pStyle w:val="Akapitzlist"/>
        <w:spacing w:after="0" w:line="240" w:lineRule="auto"/>
        <w:jc w:val="right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</w:p>
    <w:p w14:paraId="24023AD1" w14:textId="00BB4622" w:rsidR="00E340F4" w:rsidRDefault="00E340F4" w:rsidP="00090B7D">
      <w:pPr>
        <w:pStyle w:val="Akapitzlist"/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</w:p>
    <w:p w14:paraId="2B7E3422" w14:textId="23A2D585" w:rsidR="001F1359" w:rsidRDefault="001F1359" w:rsidP="00090B7D">
      <w:pPr>
        <w:pStyle w:val="Akapitzlist"/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</w:p>
    <w:p w14:paraId="38E61424" w14:textId="6D9F697A" w:rsidR="001F1359" w:rsidRDefault="001F1359" w:rsidP="00090B7D">
      <w:pPr>
        <w:pStyle w:val="Akapitzlist"/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</w:p>
    <w:p w14:paraId="179E5EEA" w14:textId="31ABF892" w:rsidR="001F1359" w:rsidRDefault="001F1359" w:rsidP="00090B7D">
      <w:pPr>
        <w:pStyle w:val="Akapitzlist"/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</w:p>
    <w:p w14:paraId="2D6BD068" w14:textId="1C26F7AE" w:rsidR="001F1359" w:rsidRDefault="001F1359" w:rsidP="00090B7D">
      <w:pPr>
        <w:pStyle w:val="Akapitzlist"/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</w:p>
    <w:p w14:paraId="1DF89625" w14:textId="64A4CB4D" w:rsidR="001F1359" w:rsidRDefault="001F1359" w:rsidP="00090B7D">
      <w:pPr>
        <w:pStyle w:val="Akapitzlist"/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</w:p>
    <w:p w14:paraId="75DD3CFA" w14:textId="77777777" w:rsidR="00E340F4" w:rsidRPr="00090B7D" w:rsidRDefault="00E340F4" w:rsidP="00090B7D">
      <w:pPr>
        <w:pStyle w:val="Akapitzlist"/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</w:p>
    <w:sectPr w:rsidR="00E340F4" w:rsidRPr="0009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DC6"/>
    <w:multiLevelType w:val="hybridMultilevel"/>
    <w:tmpl w:val="36F834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B84D3C"/>
    <w:multiLevelType w:val="hybridMultilevel"/>
    <w:tmpl w:val="7F66F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4DE4"/>
    <w:multiLevelType w:val="hybridMultilevel"/>
    <w:tmpl w:val="AED23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F5A27"/>
    <w:multiLevelType w:val="hybridMultilevel"/>
    <w:tmpl w:val="A97A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55A8"/>
    <w:multiLevelType w:val="hybridMultilevel"/>
    <w:tmpl w:val="CFC67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762B"/>
    <w:multiLevelType w:val="hybridMultilevel"/>
    <w:tmpl w:val="39C2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32039"/>
    <w:multiLevelType w:val="hybridMultilevel"/>
    <w:tmpl w:val="E674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2D32"/>
    <w:multiLevelType w:val="multilevel"/>
    <w:tmpl w:val="1F48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96DC0"/>
    <w:multiLevelType w:val="hybridMultilevel"/>
    <w:tmpl w:val="66D0C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942B6"/>
    <w:multiLevelType w:val="hybridMultilevel"/>
    <w:tmpl w:val="1688C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2723B"/>
    <w:multiLevelType w:val="hybridMultilevel"/>
    <w:tmpl w:val="04FC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24A10"/>
    <w:multiLevelType w:val="hybridMultilevel"/>
    <w:tmpl w:val="2C46E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0336A"/>
    <w:multiLevelType w:val="hybridMultilevel"/>
    <w:tmpl w:val="48125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65F89"/>
    <w:multiLevelType w:val="hybridMultilevel"/>
    <w:tmpl w:val="BBF06B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015A0F"/>
    <w:multiLevelType w:val="hybridMultilevel"/>
    <w:tmpl w:val="52948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2EDC"/>
    <w:multiLevelType w:val="hybridMultilevel"/>
    <w:tmpl w:val="1D628D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C640F5"/>
    <w:multiLevelType w:val="hybridMultilevel"/>
    <w:tmpl w:val="4BE88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B6AFB"/>
    <w:multiLevelType w:val="multilevel"/>
    <w:tmpl w:val="BF2E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E1CCB"/>
    <w:multiLevelType w:val="hybridMultilevel"/>
    <w:tmpl w:val="54780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31411"/>
    <w:multiLevelType w:val="multilevel"/>
    <w:tmpl w:val="F8C8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76797F"/>
    <w:multiLevelType w:val="hybridMultilevel"/>
    <w:tmpl w:val="B1D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764B6"/>
    <w:multiLevelType w:val="hybridMultilevel"/>
    <w:tmpl w:val="D4FA20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FE13E0"/>
    <w:multiLevelType w:val="hybridMultilevel"/>
    <w:tmpl w:val="40F8C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85AEA"/>
    <w:multiLevelType w:val="hybridMultilevel"/>
    <w:tmpl w:val="109C7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339C"/>
    <w:multiLevelType w:val="hybridMultilevel"/>
    <w:tmpl w:val="E3E0C76A"/>
    <w:lvl w:ilvl="0" w:tplc="03343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3F0658"/>
    <w:multiLevelType w:val="hybridMultilevel"/>
    <w:tmpl w:val="01AED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3747D2"/>
    <w:multiLevelType w:val="multilevel"/>
    <w:tmpl w:val="168C6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E265A40"/>
    <w:multiLevelType w:val="hybridMultilevel"/>
    <w:tmpl w:val="0FE0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88908">
    <w:abstractNumId w:val="16"/>
  </w:num>
  <w:num w:numId="2" w16cid:durableId="1983148700">
    <w:abstractNumId w:val="1"/>
  </w:num>
  <w:num w:numId="3" w16cid:durableId="1805465523">
    <w:abstractNumId w:val="26"/>
  </w:num>
  <w:num w:numId="4" w16cid:durableId="202252786">
    <w:abstractNumId w:val="7"/>
  </w:num>
  <w:num w:numId="5" w16cid:durableId="145171358">
    <w:abstractNumId w:val="15"/>
  </w:num>
  <w:num w:numId="6" w16cid:durableId="1779060885">
    <w:abstractNumId w:val="24"/>
  </w:num>
  <w:num w:numId="7" w16cid:durableId="1349914529">
    <w:abstractNumId w:val="19"/>
  </w:num>
  <w:num w:numId="8" w16cid:durableId="128398607">
    <w:abstractNumId w:val="17"/>
  </w:num>
  <w:num w:numId="9" w16cid:durableId="522477785">
    <w:abstractNumId w:val="20"/>
  </w:num>
  <w:num w:numId="10" w16cid:durableId="582371048">
    <w:abstractNumId w:val="21"/>
  </w:num>
  <w:num w:numId="11" w16cid:durableId="243955542">
    <w:abstractNumId w:val="3"/>
  </w:num>
  <w:num w:numId="12" w16cid:durableId="820778207">
    <w:abstractNumId w:val="11"/>
  </w:num>
  <w:num w:numId="13" w16cid:durableId="763722296">
    <w:abstractNumId w:val="0"/>
  </w:num>
  <w:num w:numId="14" w16cid:durableId="2085566101">
    <w:abstractNumId w:val="13"/>
  </w:num>
  <w:num w:numId="15" w16cid:durableId="253705647">
    <w:abstractNumId w:val="23"/>
  </w:num>
  <w:num w:numId="16" w16cid:durableId="561261042">
    <w:abstractNumId w:val="4"/>
  </w:num>
  <w:num w:numId="17" w16cid:durableId="1338270271">
    <w:abstractNumId w:val="25"/>
  </w:num>
  <w:num w:numId="18" w16cid:durableId="563682192">
    <w:abstractNumId w:val="2"/>
  </w:num>
  <w:num w:numId="19" w16cid:durableId="1301769618">
    <w:abstractNumId w:val="10"/>
  </w:num>
  <w:num w:numId="20" w16cid:durableId="1211578467">
    <w:abstractNumId w:val="12"/>
  </w:num>
  <w:num w:numId="21" w16cid:durableId="500507790">
    <w:abstractNumId w:val="14"/>
  </w:num>
  <w:num w:numId="22" w16cid:durableId="1919442630">
    <w:abstractNumId w:val="27"/>
  </w:num>
  <w:num w:numId="23" w16cid:durableId="998919980">
    <w:abstractNumId w:val="6"/>
  </w:num>
  <w:num w:numId="24" w16cid:durableId="248738805">
    <w:abstractNumId w:val="18"/>
  </w:num>
  <w:num w:numId="25" w16cid:durableId="1978023555">
    <w:abstractNumId w:val="9"/>
  </w:num>
  <w:num w:numId="26" w16cid:durableId="1839543206">
    <w:abstractNumId w:val="8"/>
  </w:num>
  <w:num w:numId="27" w16cid:durableId="1054309268">
    <w:abstractNumId w:val="22"/>
  </w:num>
  <w:num w:numId="28" w16cid:durableId="1614164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03"/>
    <w:rsid w:val="00090B7D"/>
    <w:rsid w:val="000E3685"/>
    <w:rsid w:val="00135293"/>
    <w:rsid w:val="00167782"/>
    <w:rsid w:val="001F1359"/>
    <w:rsid w:val="00244EA8"/>
    <w:rsid w:val="002B3CDB"/>
    <w:rsid w:val="002E6B03"/>
    <w:rsid w:val="00357B74"/>
    <w:rsid w:val="003671F0"/>
    <w:rsid w:val="003E4275"/>
    <w:rsid w:val="004218A3"/>
    <w:rsid w:val="00465581"/>
    <w:rsid w:val="0056775A"/>
    <w:rsid w:val="00587E21"/>
    <w:rsid w:val="005A2B87"/>
    <w:rsid w:val="00632A14"/>
    <w:rsid w:val="0063691C"/>
    <w:rsid w:val="00644460"/>
    <w:rsid w:val="006B36DE"/>
    <w:rsid w:val="006B6DE4"/>
    <w:rsid w:val="00720C43"/>
    <w:rsid w:val="007238AA"/>
    <w:rsid w:val="008820CF"/>
    <w:rsid w:val="008F6D66"/>
    <w:rsid w:val="00970335"/>
    <w:rsid w:val="009B0DA6"/>
    <w:rsid w:val="00A01FEF"/>
    <w:rsid w:val="00A15633"/>
    <w:rsid w:val="00A35BFB"/>
    <w:rsid w:val="00B40B7E"/>
    <w:rsid w:val="00C26212"/>
    <w:rsid w:val="00C47337"/>
    <w:rsid w:val="00D2345E"/>
    <w:rsid w:val="00D9460D"/>
    <w:rsid w:val="00D972F4"/>
    <w:rsid w:val="00DA3632"/>
    <w:rsid w:val="00DB21F0"/>
    <w:rsid w:val="00DD3AE3"/>
    <w:rsid w:val="00DF0567"/>
    <w:rsid w:val="00E340F4"/>
    <w:rsid w:val="00E34FD1"/>
    <w:rsid w:val="00F02690"/>
    <w:rsid w:val="00F24CBB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CB4E"/>
  <w15:chartTrackingRefBased/>
  <w15:docId w15:val="{455A868C-5F52-470C-9B64-2413DD9A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E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3685"/>
    <w:rPr>
      <w:b/>
      <w:bCs/>
    </w:rPr>
  </w:style>
  <w:style w:type="character" w:styleId="Uwydatnienie">
    <w:name w:val="Emphasis"/>
    <w:basedOn w:val="Domylnaczcionkaakapitu"/>
    <w:uiPriority w:val="20"/>
    <w:qFormat/>
    <w:rsid w:val="000E3685"/>
    <w:rPr>
      <w:i/>
      <w:iCs/>
    </w:rPr>
  </w:style>
  <w:style w:type="character" w:styleId="Hipercze">
    <w:name w:val="Hyperlink"/>
    <w:basedOn w:val="Domylnaczcionkaakapitu"/>
    <w:uiPriority w:val="99"/>
    <w:unhideWhenUsed/>
    <w:rsid w:val="000E368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FB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9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201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11" w:color="B6B6B6"/>
            <w:bottom w:val="none" w:sz="0" w:space="0" w:color="auto"/>
            <w:right w:val="dotted" w:sz="6" w:space="11" w:color="B6B6B6"/>
          </w:divBdr>
          <w:divsChild>
            <w:div w:id="12114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SZYMCZYK</dc:creator>
  <cp:keywords/>
  <dc:description/>
  <cp:lastModifiedBy>KAROLINA SZYMCZYK</cp:lastModifiedBy>
  <cp:revision>3</cp:revision>
  <cp:lastPrinted>2022-10-21T06:18:00Z</cp:lastPrinted>
  <dcterms:created xsi:type="dcterms:W3CDTF">2022-10-21T11:53:00Z</dcterms:created>
  <dcterms:modified xsi:type="dcterms:W3CDTF">2022-10-21T11:55:00Z</dcterms:modified>
</cp:coreProperties>
</file>