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09" w:rsidRPr="00B0150C" w:rsidRDefault="0047257C" w:rsidP="00B0150C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ZARZĄDZENIE Nr 0050.2.2022</w:t>
      </w:r>
    </w:p>
    <w:p w:rsidR="0047257C" w:rsidRPr="00B0150C" w:rsidRDefault="0047257C" w:rsidP="00B0150C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Burmistrza Miasta i Gminy Suchedniów</w:t>
      </w:r>
    </w:p>
    <w:p w:rsidR="0047257C" w:rsidRPr="00B0150C" w:rsidRDefault="0047257C" w:rsidP="00B0150C">
      <w:pPr>
        <w:pStyle w:val="NormalnyWeb"/>
        <w:spacing w:before="0" w:beforeAutospacing="0" w:after="0" w:afterAutospacing="0"/>
        <w:jc w:val="center"/>
        <w:rPr>
          <w:b/>
        </w:rPr>
      </w:pPr>
      <w:r w:rsidRPr="00B0150C">
        <w:rPr>
          <w:b/>
        </w:rPr>
        <w:t>z dnia 4 stycznia 2022 r.</w:t>
      </w:r>
    </w:p>
    <w:p w:rsidR="0047257C" w:rsidRDefault="0047257C" w:rsidP="00187771">
      <w:pPr>
        <w:pStyle w:val="NormalnyWeb"/>
        <w:jc w:val="both"/>
      </w:pPr>
      <w:r w:rsidRPr="005E75DD">
        <w:rPr>
          <w:b/>
        </w:rPr>
        <w:t>w sprawie</w:t>
      </w:r>
      <w:r>
        <w:t xml:space="preserve"> </w:t>
      </w:r>
      <w:r>
        <w:rPr>
          <w:rStyle w:val="Pogrubienie"/>
        </w:rPr>
        <w:t xml:space="preserve">upoważnienia pracowników Miejsko-Gminnego Ośrodka Pomocy Społecznej </w:t>
      </w:r>
      <w:r w:rsidR="00B0150C">
        <w:rPr>
          <w:rStyle w:val="Pogrubienie"/>
        </w:rPr>
        <w:t xml:space="preserve">     </w:t>
      </w:r>
      <w:r>
        <w:rPr>
          <w:rStyle w:val="Pogrubienie"/>
        </w:rPr>
        <w:t>w Suchedniowie do prowadzenia postępowań oraz wydawania rozstrzygnięć w sprawach dodatków osłonowych</w:t>
      </w:r>
    </w:p>
    <w:p w:rsidR="0047257C" w:rsidRDefault="0047257C" w:rsidP="00187771">
      <w:pPr>
        <w:pStyle w:val="NormalnyWeb"/>
        <w:jc w:val="both"/>
      </w:pPr>
    </w:p>
    <w:p w:rsidR="00795230" w:rsidRDefault="00187771" w:rsidP="00795230">
      <w:pPr>
        <w:pStyle w:val="NormalnyWeb"/>
        <w:ind w:firstLine="708"/>
        <w:jc w:val="both"/>
      </w:pPr>
      <w:r>
        <w:t xml:space="preserve">Na podstawie art. 30 ust. 1 ustawy o samorządzie gminnym </w:t>
      </w:r>
      <w:r w:rsidR="00B0150C">
        <w:t>z 8 marca 1990 r. (</w:t>
      </w:r>
      <w:proofErr w:type="spellStart"/>
      <w:r w:rsidR="00B0150C">
        <w:t>t.j</w:t>
      </w:r>
      <w:proofErr w:type="spellEnd"/>
      <w:r w:rsidR="00B0150C">
        <w:t xml:space="preserve">. Dz. U. </w:t>
      </w:r>
      <w:r>
        <w:t>z 2021 r., poz. 1372</w:t>
      </w:r>
      <w:r w:rsidR="009A5F19">
        <w:t xml:space="preserve"> ze zm.</w:t>
      </w:r>
      <w:r>
        <w:t xml:space="preserve">) </w:t>
      </w:r>
      <w:r w:rsidR="009A5F19">
        <w:t xml:space="preserve">oraz </w:t>
      </w:r>
      <w:r>
        <w:t>na podstawie art. 2 ust. 14 ustawy z dnia 17  grudnia 2021 roku o dodatku osłonowym (Dz.U. z 2022 r. poz. 1)</w:t>
      </w:r>
      <w:r w:rsidR="00CB74F9">
        <w:t>,</w:t>
      </w:r>
      <w:r>
        <w:t xml:space="preserve"> w związku z art. 411 ust. 10r Prawa ochrony środowi</w:t>
      </w:r>
      <w:r w:rsidR="009A5F19">
        <w:t>ska (Dz. U. z 2021 r. poz. 1973 ze zm.</w:t>
      </w:r>
      <w:r>
        <w:t>) zarządzam, co następuje:</w:t>
      </w:r>
      <w:r>
        <w:br/>
      </w:r>
    </w:p>
    <w:p w:rsidR="00B0150C" w:rsidRDefault="00187771" w:rsidP="00795230">
      <w:pPr>
        <w:pStyle w:val="NormalnyWeb"/>
        <w:ind w:firstLine="708"/>
        <w:jc w:val="center"/>
      </w:pPr>
      <w:r>
        <w:br/>
        <w:t>§1.</w:t>
      </w:r>
    </w:p>
    <w:p w:rsidR="00EA6331" w:rsidRDefault="000A75F9" w:rsidP="000E433E">
      <w:pPr>
        <w:pStyle w:val="Bezodstpw"/>
        <w:jc w:val="both"/>
        <w:rPr>
          <w:sz w:val="24"/>
        </w:rPr>
      </w:pPr>
      <w:r w:rsidRPr="000E433E">
        <w:rPr>
          <w:sz w:val="24"/>
        </w:rPr>
        <w:t>Upoważniam</w:t>
      </w:r>
      <w:r w:rsidR="00187771" w:rsidRPr="000E433E">
        <w:rPr>
          <w:sz w:val="24"/>
        </w:rPr>
        <w:t xml:space="preserve"> Pani</w:t>
      </w:r>
      <w:r w:rsidRPr="000E433E">
        <w:rPr>
          <w:sz w:val="24"/>
        </w:rPr>
        <w:t>ą</w:t>
      </w:r>
      <w:r w:rsidR="00187771" w:rsidRPr="000E433E">
        <w:rPr>
          <w:sz w:val="24"/>
        </w:rPr>
        <w:t xml:space="preserve"> </w:t>
      </w:r>
      <w:r w:rsidRPr="000E433E">
        <w:rPr>
          <w:b/>
          <w:sz w:val="24"/>
        </w:rPr>
        <w:t>Magdalenę</w:t>
      </w:r>
      <w:r w:rsidR="00B0150C" w:rsidRPr="000E433E">
        <w:rPr>
          <w:b/>
          <w:sz w:val="24"/>
        </w:rPr>
        <w:t xml:space="preserve"> Kani</w:t>
      </w:r>
      <w:r w:rsidRPr="000E433E">
        <w:rPr>
          <w:b/>
          <w:sz w:val="24"/>
        </w:rPr>
        <w:t>a</w:t>
      </w:r>
      <w:r w:rsidR="00187771" w:rsidRPr="000E433E">
        <w:rPr>
          <w:sz w:val="24"/>
        </w:rPr>
        <w:t xml:space="preserve"> – </w:t>
      </w:r>
      <w:r w:rsidR="00633F90">
        <w:rPr>
          <w:sz w:val="24"/>
        </w:rPr>
        <w:t>zastępcę</w:t>
      </w:r>
      <w:r w:rsidR="00B0150C" w:rsidRPr="000E433E">
        <w:rPr>
          <w:sz w:val="24"/>
        </w:rPr>
        <w:t xml:space="preserve"> kierownika</w:t>
      </w:r>
      <w:r w:rsidR="00187771" w:rsidRPr="000E433E">
        <w:rPr>
          <w:sz w:val="24"/>
        </w:rPr>
        <w:t xml:space="preserve"> </w:t>
      </w:r>
      <w:r w:rsidR="00B0150C" w:rsidRPr="000E433E">
        <w:rPr>
          <w:sz w:val="24"/>
        </w:rPr>
        <w:t>Miejsko-</w:t>
      </w:r>
      <w:r w:rsidR="00187771" w:rsidRPr="000E433E">
        <w:rPr>
          <w:sz w:val="24"/>
        </w:rPr>
        <w:t xml:space="preserve">Gminnego Ośrodka Pomocy Społecznej w </w:t>
      </w:r>
      <w:r w:rsidR="00B0150C" w:rsidRPr="000E433E">
        <w:rPr>
          <w:sz w:val="24"/>
        </w:rPr>
        <w:t>Suchedniowie</w:t>
      </w:r>
      <w:r w:rsidR="0006611B" w:rsidRPr="000E433E">
        <w:rPr>
          <w:sz w:val="24"/>
        </w:rPr>
        <w:t xml:space="preserve"> do</w:t>
      </w:r>
      <w:r w:rsidR="00187771" w:rsidRPr="000E433E">
        <w:rPr>
          <w:sz w:val="24"/>
        </w:rPr>
        <w:t xml:space="preserve"> </w:t>
      </w:r>
      <w:r w:rsidR="0006611B" w:rsidRPr="000E433E">
        <w:rPr>
          <w:sz w:val="24"/>
        </w:rPr>
        <w:t>pr</w:t>
      </w:r>
      <w:r w:rsidR="00187771" w:rsidRPr="000E433E">
        <w:rPr>
          <w:sz w:val="24"/>
        </w:rPr>
        <w:t>owadzenia postępowań w sprawie dodatku osłonowego, a także do wydawania  w tych  sprawach rozstrzygnięć, w tym decyzji oraz przekazywania informacji o której mowa w art. 2 ust. 14 ustawy z dnia 17  grudnia 2021 roku</w:t>
      </w:r>
      <w:r w:rsidR="008409AC" w:rsidRPr="000E433E">
        <w:rPr>
          <w:sz w:val="24"/>
        </w:rPr>
        <w:t xml:space="preserve">    </w:t>
      </w:r>
      <w:r w:rsidR="00187771" w:rsidRPr="00EA6331">
        <w:rPr>
          <w:sz w:val="24"/>
        </w:rPr>
        <w:t>o</w:t>
      </w:r>
      <w:r w:rsidR="008409AC" w:rsidRPr="00EA6331">
        <w:rPr>
          <w:sz w:val="24"/>
        </w:rPr>
        <w:t xml:space="preserve"> </w:t>
      </w:r>
      <w:r w:rsidR="00187771" w:rsidRPr="00EA6331">
        <w:rPr>
          <w:sz w:val="24"/>
        </w:rPr>
        <w:t>dodatku</w:t>
      </w:r>
      <w:r w:rsidR="000E433E" w:rsidRPr="00EA6331">
        <w:rPr>
          <w:sz w:val="24"/>
        </w:rPr>
        <w:t xml:space="preserve"> </w:t>
      </w:r>
      <w:r w:rsidR="0006611B" w:rsidRPr="00EA6331">
        <w:rPr>
          <w:sz w:val="24"/>
        </w:rPr>
        <w:t>osłonowym.</w:t>
      </w:r>
    </w:p>
    <w:p w:rsidR="0006611B" w:rsidRPr="000E433E" w:rsidRDefault="0006611B" w:rsidP="000E433E">
      <w:pPr>
        <w:pStyle w:val="Bezodstpw"/>
        <w:jc w:val="both"/>
        <w:rPr>
          <w:sz w:val="24"/>
        </w:rPr>
      </w:pPr>
    </w:p>
    <w:p w:rsidR="00B0150C" w:rsidRDefault="00187771" w:rsidP="000318B0">
      <w:pPr>
        <w:pStyle w:val="NormalnyWeb"/>
        <w:jc w:val="center"/>
      </w:pPr>
      <w:r>
        <w:t>§ 2.</w:t>
      </w:r>
    </w:p>
    <w:p w:rsidR="000A75F9" w:rsidRDefault="00187771" w:rsidP="00187771">
      <w:pPr>
        <w:pStyle w:val="NormalnyWeb"/>
        <w:jc w:val="both"/>
      </w:pPr>
      <w:r>
        <w:t xml:space="preserve">Upoważniam </w:t>
      </w:r>
      <w:r w:rsidR="000A75F9">
        <w:t xml:space="preserve">Panią </w:t>
      </w:r>
      <w:r w:rsidR="000318B0">
        <w:rPr>
          <w:b/>
        </w:rPr>
        <w:t>Agatę Obara</w:t>
      </w:r>
      <w:r w:rsidR="000A75F9">
        <w:t xml:space="preserve"> </w:t>
      </w:r>
      <w:r w:rsidR="00745B3A">
        <w:t xml:space="preserve">– pracownika socjalnego </w:t>
      </w:r>
      <w:r>
        <w:t xml:space="preserve">do prowadzenia  postępowań </w:t>
      </w:r>
      <w:r w:rsidR="00CB74F9">
        <w:t xml:space="preserve">          </w:t>
      </w:r>
      <w:r>
        <w:t>w sprawie dodatku osłonowego, a także do wydawania w tych sprawach rozstrzygnięć oraz przekazywania informacji o której mowa w art. 2 ust. 14</w:t>
      </w:r>
      <w:r w:rsidR="000318B0">
        <w:t xml:space="preserve"> ustawy z dnia 17 grudnia 2021 r. </w:t>
      </w:r>
      <w:r w:rsidR="00CB74F9">
        <w:t xml:space="preserve">         </w:t>
      </w:r>
      <w:r w:rsidR="000318B0">
        <w:t>o dodatku osłonowym</w:t>
      </w:r>
      <w:r>
        <w:t>, z wyłączeniem  wydawania decyzji</w:t>
      </w:r>
      <w:r w:rsidR="000A75F9">
        <w:t>.</w:t>
      </w:r>
      <w:r>
        <w:t xml:space="preserve">    </w:t>
      </w:r>
    </w:p>
    <w:p w:rsidR="00B0150C" w:rsidRDefault="00187771" w:rsidP="000318B0">
      <w:pPr>
        <w:pStyle w:val="NormalnyWeb"/>
        <w:jc w:val="center"/>
      </w:pPr>
      <w:r>
        <w:t>§ 3.</w:t>
      </w:r>
    </w:p>
    <w:p w:rsidR="00AB6674" w:rsidRDefault="00AB6674" w:rsidP="00CB74F9">
      <w:pPr>
        <w:pStyle w:val="NormalnyWeb"/>
        <w:jc w:val="both"/>
      </w:pPr>
      <w:r>
        <w:t xml:space="preserve">Wykonanie zarządzenia powierza się </w:t>
      </w:r>
      <w:r w:rsidR="00AD6D13">
        <w:t>Kierownikowi Miejsko-Gminnego Ośrodka Pomocy Społecznej w Suchedniowie.</w:t>
      </w:r>
    </w:p>
    <w:p w:rsidR="00AD6D13" w:rsidRDefault="00AD6D13" w:rsidP="005E75DD">
      <w:pPr>
        <w:pStyle w:val="NormalnyWeb"/>
        <w:jc w:val="center"/>
      </w:pPr>
      <w:r>
        <w:t>§ 4.</w:t>
      </w:r>
    </w:p>
    <w:p w:rsidR="00AD6D13" w:rsidRDefault="00AD6D13" w:rsidP="00CB74F9">
      <w:pPr>
        <w:pStyle w:val="NormalnyWeb"/>
        <w:jc w:val="both"/>
      </w:pPr>
      <w:r w:rsidRPr="00AD6D13">
        <w:t xml:space="preserve">Upoważnienia </w:t>
      </w:r>
      <w:r w:rsidR="005E75DD">
        <w:t xml:space="preserve">określone w niniejszym zarządzeniu udzielone zostają </w:t>
      </w:r>
      <w:r w:rsidRPr="00AD6D13">
        <w:t>na czas nieokreślony. Upoważnienie wygasa z chwilą jego cofnięcia lub ustania stosunku pracy.</w:t>
      </w:r>
    </w:p>
    <w:p w:rsidR="005E75DD" w:rsidRDefault="005E75DD" w:rsidP="005E75DD">
      <w:pPr>
        <w:pStyle w:val="NormalnyWeb"/>
        <w:jc w:val="center"/>
      </w:pPr>
      <w:r>
        <w:t>§ 5.</w:t>
      </w:r>
    </w:p>
    <w:p w:rsidR="005E75DD" w:rsidRDefault="005E75DD" w:rsidP="00CB74F9">
      <w:pPr>
        <w:pStyle w:val="NormalnyWeb"/>
        <w:jc w:val="both"/>
      </w:pPr>
      <w:r>
        <w:t>Zarządzenie wchodzi w życie z dniem podpisania.</w:t>
      </w:r>
    </w:p>
    <w:p w:rsidR="00E83D26" w:rsidRDefault="00E83D26" w:rsidP="00CB74F9">
      <w:pPr>
        <w:pStyle w:val="NormalnyWeb"/>
        <w:jc w:val="both"/>
      </w:pPr>
      <w:r>
        <w:t xml:space="preserve">                                                                                                 Burmistrz Miasta i Gminy</w:t>
      </w:r>
    </w:p>
    <w:p w:rsidR="00E83D26" w:rsidRDefault="00E83D26" w:rsidP="00CB74F9">
      <w:pPr>
        <w:pStyle w:val="NormalnyWeb"/>
        <w:jc w:val="both"/>
      </w:pPr>
      <w:r>
        <w:t xml:space="preserve">                                                                                                   mgr inż. Cezary Błach</w:t>
      </w:r>
    </w:p>
    <w:p w:rsidR="000A75F9" w:rsidRDefault="000A75F9" w:rsidP="00187771">
      <w:pPr>
        <w:pStyle w:val="NormalnyWeb"/>
        <w:jc w:val="both"/>
      </w:pPr>
      <w:bookmarkStart w:id="0" w:name="_GoBack"/>
      <w:bookmarkEnd w:id="0"/>
    </w:p>
    <w:sectPr w:rsidR="000A75F9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71"/>
    <w:rsid w:val="000318B0"/>
    <w:rsid w:val="0006611B"/>
    <w:rsid w:val="000A75F9"/>
    <w:rsid w:val="000E433E"/>
    <w:rsid w:val="001056B6"/>
    <w:rsid w:val="00187771"/>
    <w:rsid w:val="00292613"/>
    <w:rsid w:val="0047257C"/>
    <w:rsid w:val="005E75DD"/>
    <w:rsid w:val="00633F90"/>
    <w:rsid w:val="00745B3A"/>
    <w:rsid w:val="00774E07"/>
    <w:rsid w:val="00795230"/>
    <w:rsid w:val="007B1FC1"/>
    <w:rsid w:val="007C1CD3"/>
    <w:rsid w:val="008409AC"/>
    <w:rsid w:val="009A5F19"/>
    <w:rsid w:val="00A71D09"/>
    <w:rsid w:val="00AB6674"/>
    <w:rsid w:val="00AC56DF"/>
    <w:rsid w:val="00AD6D13"/>
    <w:rsid w:val="00B0150C"/>
    <w:rsid w:val="00B34058"/>
    <w:rsid w:val="00CB74F9"/>
    <w:rsid w:val="00E73DCD"/>
    <w:rsid w:val="00E83D26"/>
    <w:rsid w:val="00EA6331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530B2-E207-46E7-AE9D-4F3B2517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771"/>
    <w:pPr>
      <w:spacing w:before="100" w:beforeAutospacing="1" w:after="100" w:afterAutospacing="1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87771"/>
    <w:rPr>
      <w:b/>
      <w:bCs/>
    </w:rPr>
  </w:style>
  <w:style w:type="paragraph" w:styleId="Bezodstpw">
    <w:name w:val="No Spacing"/>
    <w:uiPriority w:val="1"/>
    <w:qFormat/>
    <w:rsid w:val="000E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4</cp:revision>
  <cp:lastPrinted>2022-01-13T11:15:00Z</cp:lastPrinted>
  <dcterms:created xsi:type="dcterms:W3CDTF">2022-01-12T11:26:00Z</dcterms:created>
  <dcterms:modified xsi:type="dcterms:W3CDTF">2022-01-13T13:32:00Z</dcterms:modified>
</cp:coreProperties>
</file>