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193" w:rsidRDefault="00881193" w:rsidP="00881193">
      <w:pPr>
        <w:spacing w:after="0" w:line="259" w:lineRule="auto"/>
        <w:rPr>
          <w:rFonts w:ascii="Arial" w:hAnsi="Arial" w:cs="Arial"/>
          <w:b/>
        </w:rPr>
      </w:pPr>
      <w:r>
        <w:rPr>
          <w:noProof/>
          <w:lang w:eastAsia="pl-PL"/>
        </w:rPr>
        <w:drawing>
          <wp:inline distT="0" distB="0" distL="0" distR="9525">
            <wp:extent cx="1477010" cy="609600"/>
            <wp:effectExtent l="0" t="0" r="0" b="0"/>
            <wp:docPr id="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pic:cNvPicPr>
                      <a:picLocks noChangeAspect="1" noChangeArrowheads="1"/>
                    </pic:cNvPicPr>
                  </pic:nvPicPr>
                  <pic:blipFill>
                    <a:blip r:embed="rId7" cstate="print"/>
                    <a:stretch>
                      <a:fillRect/>
                    </a:stretch>
                  </pic:blipFill>
                  <pic:spPr bwMode="auto">
                    <a:xfrm>
                      <a:off x="0" y="0"/>
                      <a:ext cx="1477010" cy="609600"/>
                    </a:xfrm>
                    <a:prstGeom prst="rect">
                      <a:avLst/>
                    </a:prstGeom>
                  </pic:spPr>
                </pic:pic>
              </a:graphicData>
            </a:graphic>
          </wp:inline>
        </w:drawing>
      </w:r>
    </w:p>
    <w:p w:rsidR="00881193" w:rsidRDefault="00881193" w:rsidP="00881193">
      <w:pPr>
        <w:spacing w:after="0" w:line="240" w:lineRule="auto"/>
        <w:jc w:val="right"/>
        <w:rPr>
          <w:rFonts w:ascii="Century Gothic" w:hAnsi="Century Gothic"/>
          <w:b/>
        </w:rPr>
      </w:pPr>
      <w:r w:rsidRPr="00881193">
        <w:rPr>
          <w:rFonts w:ascii="Century Gothic" w:hAnsi="Century Gothic" w:cs="Arial"/>
          <w:b/>
          <w:color w:val="000000" w:themeColor="text1"/>
          <w:shd w:val="clear" w:color="auto" w:fill="FFFFFF"/>
        </w:rPr>
        <w:t xml:space="preserve">TOM </w:t>
      </w:r>
      <w:r w:rsidR="00083A9E">
        <w:rPr>
          <w:rFonts w:ascii="Century Gothic" w:hAnsi="Century Gothic"/>
          <w:b/>
        </w:rPr>
        <w:t>V</w:t>
      </w:r>
      <w:r w:rsidRPr="00881193">
        <w:rPr>
          <w:rFonts w:ascii="Century Gothic" w:hAnsi="Century Gothic"/>
          <w:b/>
        </w:rPr>
        <w:t xml:space="preserve"> </w:t>
      </w:r>
    </w:p>
    <w:p w:rsidR="00881193" w:rsidRDefault="00881193" w:rsidP="00881193">
      <w:pPr>
        <w:spacing w:after="0" w:line="240" w:lineRule="auto"/>
        <w:jc w:val="right"/>
        <w:rPr>
          <w:rFonts w:ascii="Century Gothic" w:hAnsi="Century Gothic" w:cs="Arial"/>
          <w:b/>
          <w:color w:val="000000" w:themeColor="text1"/>
          <w:shd w:val="clear" w:color="auto" w:fill="FFFFFF"/>
        </w:rPr>
      </w:pPr>
      <w:r w:rsidRPr="00881193">
        <w:rPr>
          <w:rFonts w:ascii="Century Gothic" w:hAnsi="Century Gothic"/>
          <w:b/>
        </w:rPr>
        <w:t xml:space="preserve">BRANŻA </w:t>
      </w:r>
      <w:r w:rsidR="00083A9E">
        <w:rPr>
          <w:rFonts w:ascii="Century Gothic" w:hAnsi="Century Gothic"/>
          <w:b/>
        </w:rPr>
        <w:t>HYDRO</w:t>
      </w:r>
      <w:r w:rsidR="00D2406F">
        <w:rPr>
          <w:rFonts w:ascii="Century Gothic" w:hAnsi="Century Gothic"/>
          <w:b/>
        </w:rPr>
        <w:t>TECHNICZNA</w:t>
      </w:r>
    </w:p>
    <w:p w:rsidR="00881193" w:rsidRDefault="00881193" w:rsidP="00881193">
      <w:pPr>
        <w:spacing w:after="0" w:line="240" w:lineRule="auto"/>
        <w:jc w:val="right"/>
        <w:rPr>
          <w:rFonts w:ascii="Century Gothic" w:hAnsi="Century Gothic" w:cs="Arial"/>
          <w:b/>
          <w:color w:val="000000" w:themeColor="text1"/>
          <w:highlight w:val="white"/>
        </w:rPr>
      </w:pPr>
      <w:r>
        <w:rPr>
          <w:rFonts w:ascii="Century Gothic" w:hAnsi="Century Gothic" w:cs="Arial"/>
          <w:b/>
          <w:color w:val="000000" w:themeColor="text1"/>
          <w:shd w:val="clear" w:color="auto" w:fill="FFFFFF"/>
        </w:rPr>
        <w:t>Egz</w:t>
      </w:r>
      <w:r w:rsidR="00644D33">
        <w:rPr>
          <w:rFonts w:ascii="Century Gothic" w:hAnsi="Century Gothic" w:cs="Arial"/>
          <w:b/>
          <w:color w:val="000000" w:themeColor="text1"/>
          <w:shd w:val="clear" w:color="auto" w:fill="FFFFFF"/>
        </w:rPr>
        <w:t>1</w:t>
      </w:r>
      <w:r>
        <w:rPr>
          <w:rFonts w:ascii="Century Gothic" w:hAnsi="Century Gothic" w:cs="Arial"/>
          <w:b/>
          <w:color w:val="000000" w:themeColor="text1"/>
          <w:shd w:val="clear" w:color="auto" w:fill="FFFFFF"/>
        </w:rPr>
        <w:t>/</w:t>
      </w:r>
      <w:r w:rsidR="00644D33">
        <w:rPr>
          <w:rFonts w:ascii="Century Gothic" w:hAnsi="Century Gothic" w:cs="Arial"/>
          <w:b/>
          <w:color w:val="000000" w:themeColor="text1"/>
          <w:shd w:val="clear" w:color="auto" w:fill="FFFFFF"/>
        </w:rPr>
        <w:t>5</w:t>
      </w:r>
    </w:p>
    <w:p w:rsidR="00881193" w:rsidRDefault="00881193" w:rsidP="00881193">
      <w:pPr>
        <w:spacing w:after="0" w:line="240" w:lineRule="auto"/>
        <w:jc w:val="center"/>
        <w:rPr>
          <w:rFonts w:ascii="Century Gothic" w:hAnsi="Century Gothic" w:cs="Arial"/>
          <w:b/>
          <w:color w:val="000000" w:themeColor="text1"/>
          <w:highlight w:val="white"/>
        </w:rPr>
      </w:pPr>
    </w:p>
    <w:p w:rsidR="00881193" w:rsidRPr="003E43D6" w:rsidRDefault="00881193" w:rsidP="00881193">
      <w:pPr>
        <w:pStyle w:val="Normalny2"/>
        <w:jc w:val="center"/>
        <w:rPr>
          <w:rFonts w:ascii="Century Gothic" w:hAnsi="Century Gothic" w:cs="Arial Narrow"/>
          <w:b/>
          <w:color w:val="000000" w:themeColor="text1"/>
          <w:sz w:val="26"/>
          <w:szCs w:val="26"/>
        </w:rPr>
      </w:pPr>
    </w:p>
    <w:p w:rsidR="003E43D6" w:rsidRPr="003E43D6" w:rsidRDefault="00881193" w:rsidP="00881193">
      <w:pPr>
        <w:autoSpaceDE w:val="0"/>
        <w:autoSpaceDN w:val="0"/>
        <w:adjustRightInd w:val="0"/>
        <w:spacing w:after="0" w:line="240" w:lineRule="auto"/>
        <w:jc w:val="center"/>
        <w:rPr>
          <w:rFonts w:ascii="Century Gothic" w:eastAsia="@Arial Unicode MS" w:hAnsi="Century Gothic" w:cs="@Arial Unicode MS"/>
          <w:b/>
          <w:iCs/>
          <w:color w:val="000000" w:themeColor="text1"/>
          <w:sz w:val="26"/>
          <w:szCs w:val="26"/>
        </w:rPr>
      </w:pPr>
      <w:r w:rsidRPr="003E43D6">
        <w:rPr>
          <w:rFonts w:ascii="Century Gothic" w:eastAsia="@Arial Unicode MS" w:hAnsi="Century Gothic" w:cs="@Arial Unicode MS"/>
          <w:b/>
          <w:iCs/>
          <w:color w:val="000000" w:themeColor="text1"/>
          <w:sz w:val="26"/>
          <w:szCs w:val="26"/>
        </w:rPr>
        <w:t>BUDOWA  PARKU MIEJSKIEGO W SUCHE</w:t>
      </w:r>
      <w:r w:rsidR="00EF40BF">
        <w:rPr>
          <w:rFonts w:ascii="Century Gothic" w:eastAsia="@Arial Unicode MS" w:hAnsi="Century Gothic" w:cs="@Arial Unicode MS"/>
          <w:b/>
          <w:iCs/>
          <w:color w:val="000000" w:themeColor="text1"/>
          <w:sz w:val="26"/>
          <w:szCs w:val="26"/>
        </w:rPr>
        <w:t>D</w:t>
      </w:r>
      <w:r w:rsidRPr="003E43D6">
        <w:rPr>
          <w:rFonts w:ascii="Century Gothic" w:eastAsia="@Arial Unicode MS" w:hAnsi="Century Gothic" w:cs="@Arial Unicode MS"/>
          <w:b/>
          <w:iCs/>
          <w:color w:val="000000" w:themeColor="text1"/>
          <w:sz w:val="26"/>
          <w:szCs w:val="26"/>
        </w:rPr>
        <w:t>NIOWIE</w:t>
      </w:r>
      <w:r w:rsidR="00CF042A" w:rsidRPr="003E43D6">
        <w:rPr>
          <w:rFonts w:ascii="Century Gothic" w:eastAsia="@Arial Unicode MS" w:hAnsi="Century Gothic" w:cs="@Arial Unicode MS"/>
          <w:b/>
          <w:iCs/>
          <w:color w:val="000000" w:themeColor="text1"/>
          <w:sz w:val="26"/>
          <w:szCs w:val="26"/>
        </w:rPr>
        <w:t xml:space="preserve"> </w:t>
      </w:r>
    </w:p>
    <w:p w:rsidR="00881193" w:rsidRPr="003E43D6" w:rsidRDefault="00CF042A" w:rsidP="00881193">
      <w:pPr>
        <w:autoSpaceDE w:val="0"/>
        <w:autoSpaceDN w:val="0"/>
        <w:adjustRightInd w:val="0"/>
        <w:spacing w:after="0" w:line="240" w:lineRule="auto"/>
        <w:jc w:val="center"/>
        <w:rPr>
          <w:rFonts w:ascii="Century Gothic" w:eastAsia="@Arial Unicode MS" w:hAnsi="Century Gothic" w:cs="@Arial Unicode MS"/>
          <w:b/>
          <w:iCs/>
          <w:color w:val="000000" w:themeColor="text1"/>
          <w:sz w:val="26"/>
          <w:szCs w:val="26"/>
        </w:rPr>
      </w:pPr>
      <w:r w:rsidRPr="003E43D6">
        <w:rPr>
          <w:rFonts w:ascii="Century Gothic" w:eastAsia="@Arial Unicode MS" w:hAnsi="Century Gothic" w:cs="@Arial Unicode MS"/>
          <w:b/>
          <w:iCs/>
          <w:color w:val="000000" w:themeColor="text1"/>
          <w:sz w:val="26"/>
          <w:szCs w:val="26"/>
        </w:rPr>
        <w:t xml:space="preserve">– </w:t>
      </w:r>
      <w:r w:rsidR="00083A9E">
        <w:rPr>
          <w:rFonts w:ascii="Arial" w:hAnsi="Arial" w:cs="Arial"/>
          <w:b/>
          <w:color w:val="000000" w:themeColor="text1"/>
          <w:sz w:val="26"/>
          <w:szCs w:val="26"/>
          <w:shd w:val="clear" w:color="auto" w:fill="FFFFFF"/>
        </w:rPr>
        <w:t>WYMIANA UMOCNIENIA BRZEGU</w:t>
      </w:r>
      <w:r w:rsidR="003E43D6" w:rsidRPr="003E43D6">
        <w:rPr>
          <w:rFonts w:ascii="Arial" w:hAnsi="Arial" w:cs="Arial"/>
          <w:b/>
          <w:color w:val="000000" w:themeColor="text1"/>
          <w:sz w:val="26"/>
          <w:szCs w:val="26"/>
          <w:shd w:val="clear" w:color="auto" w:fill="FFFFFF"/>
        </w:rPr>
        <w:t xml:space="preserve"> </w:t>
      </w:r>
      <w:r w:rsidR="00083A9E">
        <w:rPr>
          <w:rFonts w:ascii="Arial" w:hAnsi="Arial" w:cs="Arial"/>
          <w:b/>
          <w:color w:val="000000" w:themeColor="text1"/>
          <w:sz w:val="26"/>
          <w:szCs w:val="26"/>
          <w:shd w:val="clear" w:color="auto" w:fill="FFFFFF"/>
        </w:rPr>
        <w:t>ZBIORNIKA WODNEGO</w:t>
      </w:r>
    </w:p>
    <w:p w:rsidR="00881193" w:rsidRDefault="00881193" w:rsidP="00881193">
      <w:pPr>
        <w:autoSpaceDE w:val="0"/>
        <w:autoSpaceDN w:val="0"/>
        <w:adjustRightInd w:val="0"/>
        <w:spacing w:after="0" w:line="240" w:lineRule="auto"/>
        <w:jc w:val="center"/>
        <w:rPr>
          <w:rFonts w:ascii="Century Gothic" w:eastAsia="@Arial Unicode MS" w:hAnsi="Century Gothic" w:cs="@Arial Unicode MS"/>
          <w:iCs/>
          <w:color w:val="000000"/>
          <w:sz w:val="24"/>
          <w:szCs w:val="24"/>
        </w:rPr>
      </w:pPr>
      <w:r w:rsidRPr="006144F1">
        <w:rPr>
          <w:rFonts w:ascii="Century Gothic" w:eastAsia="@Arial Unicode MS" w:hAnsi="Century Gothic" w:cs="@Arial Unicode MS"/>
          <w:iCs/>
          <w:color w:val="000000"/>
          <w:sz w:val="24"/>
          <w:szCs w:val="24"/>
        </w:rPr>
        <w:t>w ramach zadania</w:t>
      </w:r>
    </w:p>
    <w:p w:rsidR="00881193" w:rsidRPr="006144F1" w:rsidRDefault="00881193" w:rsidP="00881193">
      <w:pPr>
        <w:autoSpaceDE w:val="0"/>
        <w:autoSpaceDN w:val="0"/>
        <w:adjustRightInd w:val="0"/>
        <w:spacing w:after="0" w:line="240" w:lineRule="auto"/>
        <w:jc w:val="center"/>
        <w:rPr>
          <w:rFonts w:ascii="Century Gothic" w:eastAsia="@Arial Unicode MS" w:hAnsi="Century Gothic" w:cs="@Arial Unicode MS"/>
          <w:iCs/>
          <w:color w:val="000000"/>
          <w:sz w:val="24"/>
          <w:szCs w:val="24"/>
        </w:rPr>
      </w:pPr>
      <w:r>
        <w:rPr>
          <w:rFonts w:ascii="Century Gothic" w:eastAsia="@Arial Unicode MS" w:hAnsi="Century Gothic" w:cs="@Arial Unicode MS"/>
          <w:iCs/>
          <w:color w:val="000000"/>
          <w:sz w:val="24"/>
          <w:szCs w:val="24"/>
        </w:rPr>
        <w:t>"Modernizacja Parku Miejskiego"</w:t>
      </w:r>
    </w:p>
    <w:tbl>
      <w:tblPr>
        <w:tblStyle w:val="Tabela-Siatka"/>
        <w:tblpPr w:leftFromText="141" w:rightFromText="141" w:vertAnchor="page" w:horzAnchor="margin" w:tblpY="5896"/>
        <w:tblW w:w="9351" w:type="dxa"/>
        <w:tblCellMar>
          <w:left w:w="103" w:type="dxa"/>
        </w:tblCellMar>
        <w:tblLook w:val="04A0"/>
      </w:tblPr>
      <w:tblGrid>
        <w:gridCol w:w="1904"/>
        <w:gridCol w:w="2932"/>
        <w:gridCol w:w="1840"/>
        <w:gridCol w:w="2675"/>
      </w:tblGrid>
      <w:tr w:rsidR="00881193" w:rsidTr="00031003">
        <w:trPr>
          <w:cantSplit/>
          <w:trHeight w:hRule="exact" w:val="436"/>
          <w:tblHeader/>
        </w:trPr>
        <w:tc>
          <w:tcPr>
            <w:tcW w:w="1874" w:type="dxa"/>
            <w:shd w:val="clear" w:color="auto" w:fill="auto"/>
          </w:tcPr>
          <w:p w:rsidR="00881193" w:rsidRPr="00F67F76" w:rsidRDefault="00881193" w:rsidP="00031003">
            <w:pPr>
              <w:spacing w:after="0" w:line="240" w:lineRule="auto"/>
              <w:jc w:val="both"/>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Nazwa:</w:t>
            </w:r>
          </w:p>
        </w:tc>
        <w:tc>
          <w:tcPr>
            <w:tcW w:w="7477" w:type="dxa"/>
            <w:gridSpan w:val="3"/>
            <w:shd w:val="clear" w:color="auto" w:fill="auto"/>
          </w:tcPr>
          <w:p w:rsidR="00881193" w:rsidRPr="00F67F76" w:rsidRDefault="00881193" w:rsidP="00881193">
            <w:pPr>
              <w:spacing w:after="0" w:line="240" w:lineRule="auto"/>
              <w:jc w:val="both"/>
              <w:rPr>
                <w:rFonts w:ascii="Century Gothic" w:hAnsi="Century Gothic"/>
                <w:sz w:val="20"/>
                <w:szCs w:val="20"/>
              </w:rPr>
            </w:pPr>
            <w:r w:rsidRPr="00F67F76">
              <w:rPr>
                <w:rFonts w:ascii="Century Gothic" w:hAnsi="Century Gothic" w:cs="Arial"/>
                <w:b/>
                <w:color w:val="000000" w:themeColor="text1"/>
                <w:sz w:val="20"/>
                <w:szCs w:val="20"/>
              </w:rPr>
              <w:t xml:space="preserve">Projekt </w:t>
            </w:r>
            <w:r>
              <w:rPr>
                <w:rFonts w:ascii="Century Gothic" w:hAnsi="Century Gothic" w:cs="Arial"/>
                <w:b/>
                <w:color w:val="000000" w:themeColor="text1"/>
                <w:sz w:val="20"/>
                <w:szCs w:val="20"/>
              </w:rPr>
              <w:t xml:space="preserve">wykonawczy </w:t>
            </w:r>
          </w:p>
        </w:tc>
      </w:tr>
      <w:tr w:rsidR="00881193" w:rsidTr="003E43D6">
        <w:trPr>
          <w:cantSplit/>
          <w:trHeight w:hRule="exact" w:val="573"/>
          <w:tblHeader/>
        </w:trPr>
        <w:tc>
          <w:tcPr>
            <w:tcW w:w="1874" w:type="dxa"/>
            <w:shd w:val="clear" w:color="auto" w:fill="auto"/>
          </w:tcPr>
          <w:p w:rsidR="00881193" w:rsidRPr="00F67F76" w:rsidRDefault="00881193" w:rsidP="00031003">
            <w:pPr>
              <w:spacing w:after="0" w:line="240" w:lineRule="auto"/>
              <w:jc w:val="both"/>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Kategoria obiektu:</w:t>
            </w:r>
          </w:p>
        </w:tc>
        <w:tc>
          <w:tcPr>
            <w:tcW w:w="7477" w:type="dxa"/>
            <w:gridSpan w:val="3"/>
            <w:shd w:val="clear" w:color="auto" w:fill="auto"/>
          </w:tcPr>
          <w:p w:rsidR="00881193" w:rsidRPr="00D2406F" w:rsidRDefault="00D2406F" w:rsidP="00031003">
            <w:pPr>
              <w:spacing w:after="0" w:line="240" w:lineRule="auto"/>
              <w:jc w:val="both"/>
              <w:rPr>
                <w:rFonts w:ascii="Century Gothic" w:hAnsi="Century Gothic" w:cs="Arial"/>
                <w:b/>
                <w:sz w:val="20"/>
                <w:szCs w:val="20"/>
              </w:rPr>
            </w:pPr>
            <w:r w:rsidRPr="00D2406F">
              <w:rPr>
                <w:rStyle w:val="Pogrubienie"/>
              </w:rPr>
              <w:t>XXIV</w:t>
            </w:r>
          </w:p>
        </w:tc>
      </w:tr>
      <w:tr w:rsidR="00881193" w:rsidTr="00031003">
        <w:trPr>
          <w:cantSplit/>
          <w:trHeight w:hRule="exact" w:val="732"/>
          <w:tblHeader/>
        </w:trPr>
        <w:tc>
          <w:tcPr>
            <w:tcW w:w="1874" w:type="dxa"/>
            <w:shd w:val="clear" w:color="auto" w:fill="auto"/>
          </w:tcPr>
          <w:p w:rsidR="00881193" w:rsidRPr="00F67F76" w:rsidRDefault="00881193" w:rsidP="00031003">
            <w:pPr>
              <w:spacing w:after="0" w:line="240" w:lineRule="auto"/>
              <w:jc w:val="both"/>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Lokalizacja:</w:t>
            </w:r>
          </w:p>
        </w:tc>
        <w:tc>
          <w:tcPr>
            <w:tcW w:w="7477" w:type="dxa"/>
            <w:gridSpan w:val="3"/>
            <w:shd w:val="clear" w:color="auto" w:fill="auto"/>
          </w:tcPr>
          <w:p w:rsidR="00881193" w:rsidRPr="00F67F76" w:rsidRDefault="00881193" w:rsidP="00031003">
            <w:pPr>
              <w:spacing w:after="0" w:line="240" w:lineRule="auto"/>
              <w:rPr>
                <w:rFonts w:ascii="Century Gothic" w:hAnsi="Century Gothic"/>
                <w:sz w:val="20"/>
                <w:szCs w:val="20"/>
              </w:rPr>
            </w:pPr>
            <w:r w:rsidRPr="00F67F76">
              <w:rPr>
                <w:rFonts w:ascii="Century Gothic" w:hAnsi="Century Gothic" w:cs="Century Gothic"/>
                <w:color w:val="000000"/>
                <w:sz w:val="20"/>
                <w:szCs w:val="20"/>
              </w:rPr>
              <w:t xml:space="preserve">Działka o nr ew. </w:t>
            </w:r>
            <w:r w:rsidRPr="00F67F76">
              <w:rPr>
                <w:rFonts w:ascii="Century Gothic" w:hAnsi="Century Gothic"/>
                <w:sz w:val="20"/>
                <w:szCs w:val="20"/>
              </w:rPr>
              <w:t>6506/5</w:t>
            </w:r>
            <w:r w:rsidR="00060D1A">
              <w:rPr>
                <w:rFonts w:ascii="Century Gothic" w:hAnsi="Century Gothic"/>
                <w:sz w:val="20"/>
                <w:szCs w:val="20"/>
              </w:rPr>
              <w:t>4</w:t>
            </w:r>
            <w:r w:rsidRPr="00F67F76">
              <w:rPr>
                <w:rFonts w:ascii="Century Gothic" w:hAnsi="Century Gothic"/>
                <w:sz w:val="20"/>
                <w:szCs w:val="20"/>
              </w:rPr>
              <w:t>,</w:t>
            </w:r>
            <w:r w:rsidR="0017390F">
              <w:rPr>
                <w:rFonts w:ascii="Century Gothic" w:hAnsi="Century Gothic"/>
                <w:sz w:val="20"/>
                <w:szCs w:val="20"/>
              </w:rPr>
              <w:t xml:space="preserve"> </w:t>
            </w:r>
            <w:r>
              <w:rPr>
                <w:rFonts w:ascii="Century Gothic" w:hAnsi="Century Gothic"/>
                <w:sz w:val="20"/>
                <w:szCs w:val="20"/>
              </w:rPr>
              <w:t>6506/5</w:t>
            </w:r>
            <w:r w:rsidR="00060D1A">
              <w:rPr>
                <w:rFonts w:ascii="Century Gothic" w:hAnsi="Century Gothic"/>
                <w:sz w:val="20"/>
                <w:szCs w:val="20"/>
              </w:rPr>
              <w:t>5</w:t>
            </w:r>
            <w:bookmarkStart w:id="0" w:name="_GoBack"/>
            <w:bookmarkEnd w:id="0"/>
            <w:r>
              <w:rPr>
                <w:rFonts w:ascii="Century Gothic" w:hAnsi="Century Gothic"/>
                <w:sz w:val="20"/>
                <w:szCs w:val="20"/>
              </w:rPr>
              <w:t xml:space="preserve"> </w:t>
            </w:r>
            <w:r w:rsidRPr="00F67F76">
              <w:rPr>
                <w:rFonts w:ascii="Century Gothic" w:hAnsi="Century Gothic"/>
                <w:sz w:val="20"/>
                <w:szCs w:val="20"/>
              </w:rPr>
              <w:t xml:space="preserve"> </w:t>
            </w:r>
            <w:proofErr w:type="spellStart"/>
            <w:r w:rsidRPr="00F67F76">
              <w:rPr>
                <w:rFonts w:ascii="Century Gothic" w:hAnsi="Century Gothic"/>
                <w:sz w:val="20"/>
                <w:szCs w:val="20"/>
              </w:rPr>
              <w:t>jed.ew</w:t>
            </w:r>
            <w:proofErr w:type="spellEnd"/>
            <w:r w:rsidRPr="00F67F76">
              <w:rPr>
                <w:rFonts w:ascii="Century Gothic" w:hAnsi="Century Gothic"/>
                <w:sz w:val="20"/>
                <w:szCs w:val="20"/>
              </w:rPr>
              <w:t xml:space="preserve">. 261005_4 Suchedniów, </w:t>
            </w:r>
            <w:proofErr w:type="spellStart"/>
            <w:r w:rsidRPr="00F67F76">
              <w:rPr>
                <w:rFonts w:ascii="Century Gothic" w:hAnsi="Century Gothic"/>
                <w:sz w:val="20"/>
                <w:szCs w:val="20"/>
              </w:rPr>
              <w:t>obr</w:t>
            </w:r>
            <w:proofErr w:type="spellEnd"/>
            <w:r w:rsidRPr="00F67F76">
              <w:rPr>
                <w:rFonts w:ascii="Century Gothic" w:hAnsi="Century Gothic"/>
                <w:sz w:val="20"/>
                <w:szCs w:val="20"/>
              </w:rPr>
              <w:t xml:space="preserve">. ew. 261005_4.0001Suchedniów </w:t>
            </w:r>
          </w:p>
          <w:p w:rsidR="00881193" w:rsidRPr="00F67F76" w:rsidRDefault="00881193" w:rsidP="00031003">
            <w:pPr>
              <w:spacing w:after="0" w:line="240" w:lineRule="auto"/>
              <w:rPr>
                <w:rFonts w:ascii="Century Gothic" w:hAnsi="Century Gothic"/>
                <w:sz w:val="20"/>
                <w:szCs w:val="20"/>
              </w:rPr>
            </w:pPr>
            <w:r w:rsidRPr="00F67F76">
              <w:rPr>
                <w:rFonts w:ascii="Century Gothic" w:hAnsi="Century Gothic"/>
                <w:sz w:val="20"/>
                <w:szCs w:val="20"/>
              </w:rPr>
              <w:t xml:space="preserve">Teren przy ul. Bugaj </w:t>
            </w:r>
          </w:p>
        </w:tc>
      </w:tr>
      <w:tr w:rsidR="00881193" w:rsidTr="00031003">
        <w:trPr>
          <w:cantSplit/>
          <w:trHeight w:hRule="exact" w:val="291"/>
          <w:tblHeader/>
        </w:trPr>
        <w:tc>
          <w:tcPr>
            <w:tcW w:w="1874" w:type="dxa"/>
            <w:shd w:val="clear" w:color="auto" w:fill="auto"/>
          </w:tcPr>
          <w:p w:rsidR="00881193" w:rsidRPr="00F67F76" w:rsidRDefault="00881193" w:rsidP="00031003">
            <w:pPr>
              <w:spacing w:after="0" w:line="240" w:lineRule="auto"/>
              <w:jc w:val="both"/>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Inwestor:</w:t>
            </w:r>
          </w:p>
        </w:tc>
        <w:tc>
          <w:tcPr>
            <w:tcW w:w="7477" w:type="dxa"/>
            <w:gridSpan w:val="3"/>
            <w:shd w:val="clear" w:color="auto" w:fill="auto"/>
          </w:tcPr>
          <w:p w:rsidR="00881193" w:rsidRPr="00F67F76" w:rsidRDefault="00881193" w:rsidP="00031003">
            <w:pPr>
              <w:spacing w:after="0" w:line="240" w:lineRule="auto"/>
              <w:rPr>
                <w:rFonts w:ascii="Century Gothic" w:hAnsi="Century Gothic" w:cs="Arial"/>
                <w:color w:val="000000" w:themeColor="text1"/>
                <w:sz w:val="20"/>
                <w:szCs w:val="20"/>
              </w:rPr>
            </w:pPr>
            <w:r w:rsidRPr="00F67F76">
              <w:rPr>
                <w:rFonts w:ascii="Century Gothic" w:hAnsi="Century Gothic" w:cs="Century Gothic"/>
                <w:b/>
                <w:color w:val="000000"/>
                <w:sz w:val="20"/>
                <w:szCs w:val="20"/>
              </w:rPr>
              <w:t>GMINA SUCHEDNIÓW</w:t>
            </w:r>
            <w:r w:rsidRPr="00F67F76">
              <w:rPr>
                <w:rFonts w:ascii="Century Gothic" w:hAnsi="Century Gothic" w:cs="Century Gothic"/>
                <w:color w:val="000000"/>
                <w:sz w:val="20"/>
                <w:szCs w:val="20"/>
              </w:rPr>
              <w:t xml:space="preserve">, </w:t>
            </w:r>
            <w:r w:rsidRPr="00083A9E">
              <w:rPr>
                <w:rStyle w:val="Pogrubienie"/>
                <w:rFonts w:ascii="Century Gothic" w:hAnsi="Century Gothic" w:cs="Arial"/>
                <w:b w:val="0"/>
                <w:color w:val="000000" w:themeColor="text1"/>
                <w:sz w:val="20"/>
                <w:szCs w:val="20"/>
                <w:shd w:val="clear" w:color="auto" w:fill="FFFFFF"/>
              </w:rPr>
              <w:t>ul. Fabryczna 5</w:t>
            </w:r>
            <w:r w:rsidRPr="00083A9E">
              <w:rPr>
                <w:rFonts w:ascii="Century Gothic" w:hAnsi="Century Gothic" w:cs="Arial"/>
                <w:b/>
                <w:color w:val="000000" w:themeColor="text1"/>
                <w:sz w:val="20"/>
                <w:szCs w:val="20"/>
              </w:rPr>
              <w:t xml:space="preserve">, </w:t>
            </w:r>
            <w:r w:rsidRPr="00083A9E">
              <w:rPr>
                <w:rStyle w:val="Pogrubienie"/>
                <w:rFonts w:ascii="Century Gothic" w:hAnsi="Century Gothic" w:cs="Arial"/>
                <w:b w:val="0"/>
                <w:color w:val="000000" w:themeColor="text1"/>
                <w:sz w:val="20"/>
                <w:szCs w:val="20"/>
                <w:shd w:val="clear" w:color="auto" w:fill="FFFFFF"/>
              </w:rPr>
              <w:t>26-130 Suchedniów</w:t>
            </w:r>
            <w:r w:rsidRPr="00083A9E">
              <w:rPr>
                <w:rFonts w:ascii="Century Gothic" w:hAnsi="Century Gothic" w:cs="Century Gothic"/>
                <w:b/>
                <w:color w:val="000000" w:themeColor="text1"/>
                <w:sz w:val="20"/>
                <w:szCs w:val="20"/>
              </w:rPr>
              <w:t xml:space="preserve"> </w:t>
            </w:r>
          </w:p>
        </w:tc>
      </w:tr>
      <w:tr w:rsidR="00881193" w:rsidTr="00031003">
        <w:trPr>
          <w:cantSplit/>
          <w:trHeight w:hRule="exact" w:val="1513"/>
          <w:tblHeader/>
        </w:trPr>
        <w:tc>
          <w:tcPr>
            <w:tcW w:w="9351" w:type="dxa"/>
            <w:gridSpan w:val="4"/>
            <w:shd w:val="clear" w:color="auto" w:fill="auto"/>
          </w:tcPr>
          <w:p w:rsidR="00881193" w:rsidRPr="00F67F76" w:rsidRDefault="00881193" w:rsidP="00031003">
            <w:pPr>
              <w:spacing w:after="0" w:line="240" w:lineRule="auto"/>
              <w:jc w:val="both"/>
              <w:rPr>
                <w:rFonts w:ascii="Century Gothic" w:hAnsi="Century Gothic"/>
                <w:sz w:val="20"/>
                <w:szCs w:val="20"/>
              </w:rPr>
            </w:pPr>
            <w:r w:rsidRPr="00F67F76">
              <w:rPr>
                <w:rFonts w:ascii="Century Gothic" w:hAnsi="Century Gothic" w:cs="Arial"/>
                <w:sz w:val="20"/>
                <w:szCs w:val="20"/>
              </w:rPr>
              <w:t>Po zapoznaniu się z przepisami Ustawy z dnia 7 lipca 1994 r. - Prawo budowlane (</w:t>
            </w:r>
            <w:proofErr w:type="spellStart"/>
            <w:r w:rsidR="002750B2" w:rsidRPr="00F67F76">
              <w:rPr>
                <w:rFonts w:ascii="Century Gothic" w:hAnsi="Century Gothic"/>
                <w:sz w:val="20"/>
                <w:szCs w:val="20"/>
              </w:rPr>
              <w:fldChar w:fldCharType="begin"/>
            </w:r>
            <w:r w:rsidRPr="00F67F76">
              <w:rPr>
                <w:rFonts w:ascii="Century Gothic" w:hAnsi="Century Gothic"/>
                <w:sz w:val="20"/>
                <w:szCs w:val="20"/>
              </w:rPr>
              <w:instrText>LINK Excel.Sheet.12 "\\\\Plan-b-serwer\\justyna\\INDYWIDUALNE\\2017\\Lwowska 13 W - antykwariat\\projekt plik źródłowy.xlsx" "akty prawne!W1K2" \a \t  \* MERGEFORMAT</w:instrText>
            </w:r>
            <w:r w:rsidR="002750B2" w:rsidRPr="00F67F76">
              <w:rPr>
                <w:rFonts w:ascii="Century Gothic" w:hAnsi="Century Gothic"/>
                <w:sz w:val="20"/>
                <w:szCs w:val="20"/>
              </w:rPr>
              <w:fldChar w:fldCharType="separate"/>
            </w:r>
            <w:bookmarkStart w:id="1" w:name="__Fieldmark__1832_2502412993"/>
            <w:r w:rsidRPr="00F67F76">
              <w:rPr>
                <w:rFonts w:ascii="Century Gothic" w:hAnsi="Century Gothic" w:cs="Arial"/>
                <w:sz w:val="20"/>
                <w:szCs w:val="20"/>
              </w:rPr>
              <w:t>Dz.U</w:t>
            </w:r>
            <w:proofErr w:type="spellEnd"/>
            <w:r w:rsidRPr="00F67F76">
              <w:rPr>
                <w:rFonts w:ascii="Century Gothic" w:hAnsi="Century Gothic" w:cs="Arial"/>
                <w:sz w:val="20"/>
                <w:szCs w:val="20"/>
              </w:rPr>
              <w:t xml:space="preserve">. 2020 poz. </w:t>
            </w:r>
            <w:r w:rsidR="002750B2" w:rsidRPr="00F67F76">
              <w:rPr>
                <w:rFonts w:ascii="Century Gothic" w:hAnsi="Century Gothic"/>
                <w:sz w:val="20"/>
                <w:szCs w:val="20"/>
              </w:rPr>
              <w:fldChar w:fldCharType="end"/>
            </w:r>
            <w:bookmarkEnd w:id="1"/>
            <w:r w:rsidRPr="00F67F76">
              <w:rPr>
                <w:rFonts w:ascii="Century Gothic" w:hAnsi="Century Gothic" w:cs="Arial"/>
                <w:sz w:val="20"/>
                <w:szCs w:val="20"/>
              </w:rPr>
              <w:t xml:space="preserve">1333 z </w:t>
            </w:r>
            <w:proofErr w:type="spellStart"/>
            <w:r w:rsidRPr="00F67F76">
              <w:rPr>
                <w:rFonts w:ascii="Century Gothic" w:hAnsi="Century Gothic" w:cs="Arial"/>
                <w:sz w:val="20"/>
                <w:szCs w:val="20"/>
              </w:rPr>
              <w:t>późn</w:t>
            </w:r>
            <w:proofErr w:type="spellEnd"/>
            <w:r w:rsidRPr="00F67F76">
              <w:rPr>
                <w:rFonts w:ascii="Century Gothic" w:hAnsi="Century Gothic" w:cs="Arial"/>
                <w:sz w:val="20"/>
                <w:szCs w:val="20"/>
              </w:rPr>
              <w:t>. zm.) z art. 34 ust. 3d pkt. 3 tej ustawy oraz Rozporządzenie Ministra Rozwoju z dnia 11 września 2020 r. w sprawie szczegółowego zakresu i formy projektu budowlanego (</w:t>
            </w:r>
            <w:proofErr w:type="spellStart"/>
            <w:r w:rsidRPr="00F67F76">
              <w:rPr>
                <w:rFonts w:ascii="Century Gothic" w:hAnsi="Century Gothic" w:cs="Arial"/>
                <w:sz w:val="20"/>
                <w:szCs w:val="20"/>
              </w:rPr>
              <w:t>Dz.U</w:t>
            </w:r>
            <w:proofErr w:type="spellEnd"/>
            <w:r w:rsidRPr="00F67F76">
              <w:rPr>
                <w:rFonts w:ascii="Century Gothic" w:hAnsi="Century Gothic" w:cs="Arial"/>
                <w:sz w:val="20"/>
                <w:szCs w:val="20"/>
              </w:rPr>
              <w:t>. 2020 poz. 1609 oświadczam, że niniejszy projekt, sporządzony jest zgodnie z obowiązującymi przepisami i zasadami wiedzy technicznej oraz, że jest kompletny z punktu widzenia celu jakiemu ma służyć.</w:t>
            </w:r>
          </w:p>
        </w:tc>
      </w:tr>
      <w:tr w:rsidR="00881193" w:rsidTr="00031003">
        <w:trPr>
          <w:cantSplit/>
          <w:trHeight w:hRule="exact" w:val="851"/>
          <w:tblHeader/>
        </w:trPr>
        <w:tc>
          <w:tcPr>
            <w:tcW w:w="1874" w:type="dxa"/>
            <w:shd w:val="clear" w:color="auto" w:fill="auto"/>
          </w:tcPr>
          <w:p w:rsidR="00881193" w:rsidRPr="00F67F76" w:rsidRDefault="00881193" w:rsidP="00031003">
            <w:pPr>
              <w:spacing w:after="0" w:line="240" w:lineRule="auto"/>
              <w:jc w:val="both"/>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Pełniona funkcja:</w:t>
            </w:r>
          </w:p>
        </w:tc>
        <w:tc>
          <w:tcPr>
            <w:tcW w:w="2941" w:type="dxa"/>
            <w:shd w:val="clear" w:color="auto" w:fill="auto"/>
          </w:tcPr>
          <w:p w:rsidR="00881193" w:rsidRPr="00F67F76" w:rsidRDefault="00881193" w:rsidP="00881193">
            <w:pPr>
              <w:spacing w:after="0" w:line="240" w:lineRule="auto"/>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 xml:space="preserve">Imię i nazwisko, spec./ nr uprawnień </w:t>
            </w:r>
          </w:p>
        </w:tc>
        <w:tc>
          <w:tcPr>
            <w:tcW w:w="1843" w:type="dxa"/>
            <w:shd w:val="clear" w:color="auto" w:fill="auto"/>
          </w:tcPr>
          <w:p w:rsidR="00881193" w:rsidRPr="00F67F76" w:rsidRDefault="00881193" w:rsidP="00031003">
            <w:pPr>
              <w:spacing w:after="0" w:line="240" w:lineRule="auto"/>
              <w:jc w:val="both"/>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Data opracowania</w:t>
            </w:r>
          </w:p>
        </w:tc>
        <w:tc>
          <w:tcPr>
            <w:tcW w:w="2693" w:type="dxa"/>
            <w:shd w:val="clear" w:color="auto" w:fill="auto"/>
          </w:tcPr>
          <w:p w:rsidR="00881193" w:rsidRPr="00F67F76" w:rsidRDefault="00881193" w:rsidP="00031003">
            <w:pPr>
              <w:spacing w:after="0" w:line="240" w:lineRule="auto"/>
              <w:jc w:val="both"/>
              <w:rPr>
                <w:rFonts w:ascii="Century Gothic" w:hAnsi="Century Gothic" w:cs="Arial"/>
                <w:b/>
                <w:color w:val="000000" w:themeColor="text1"/>
                <w:sz w:val="18"/>
                <w:szCs w:val="18"/>
              </w:rPr>
            </w:pPr>
            <w:r w:rsidRPr="00F67F76">
              <w:rPr>
                <w:rFonts w:ascii="Century Gothic" w:hAnsi="Century Gothic" w:cs="Arial"/>
                <w:b/>
                <w:color w:val="000000" w:themeColor="text1"/>
                <w:sz w:val="18"/>
                <w:szCs w:val="18"/>
              </w:rPr>
              <w:t>Podpis</w:t>
            </w:r>
          </w:p>
        </w:tc>
      </w:tr>
      <w:tr w:rsidR="00881193" w:rsidTr="00031003">
        <w:trPr>
          <w:cantSplit/>
          <w:trHeight w:hRule="exact" w:val="1561"/>
          <w:tblHeader/>
        </w:trPr>
        <w:tc>
          <w:tcPr>
            <w:tcW w:w="1874" w:type="dxa"/>
            <w:shd w:val="clear" w:color="auto" w:fill="auto"/>
          </w:tcPr>
          <w:p w:rsidR="00881193" w:rsidRPr="00F67F76" w:rsidRDefault="00881193" w:rsidP="00881193">
            <w:pPr>
              <w:spacing w:after="0" w:line="240" w:lineRule="auto"/>
              <w:jc w:val="both"/>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Projektant:</w:t>
            </w:r>
          </w:p>
          <w:p w:rsidR="00881193" w:rsidRPr="00F67F76" w:rsidRDefault="00881193" w:rsidP="00D2406F">
            <w:pPr>
              <w:spacing w:after="0" w:line="240" w:lineRule="auto"/>
              <w:jc w:val="both"/>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Spec</w:t>
            </w:r>
            <w:r w:rsidR="00083A9E">
              <w:rPr>
                <w:rFonts w:ascii="Century Gothic" w:hAnsi="Century Gothic" w:cs="Arial"/>
                <w:b/>
                <w:color w:val="000000" w:themeColor="text1"/>
                <w:sz w:val="20"/>
                <w:szCs w:val="20"/>
              </w:rPr>
              <w:t xml:space="preserve"> hydro</w:t>
            </w:r>
            <w:r w:rsidR="00D2406F">
              <w:rPr>
                <w:rFonts w:ascii="Century Gothic" w:hAnsi="Century Gothic" w:cs="Arial"/>
                <w:b/>
                <w:color w:val="000000" w:themeColor="text1"/>
                <w:sz w:val="20"/>
                <w:szCs w:val="20"/>
              </w:rPr>
              <w:t>techniczna</w:t>
            </w:r>
            <w:r w:rsidRPr="00F67F76">
              <w:rPr>
                <w:rFonts w:ascii="Century Gothic" w:hAnsi="Century Gothic" w:cs="Arial"/>
                <w:b/>
                <w:color w:val="000000" w:themeColor="text1"/>
                <w:sz w:val="20"/>
                <w:szCs w:val="20"/>
              </w:rPr>
              <w:t xml:space="preserve">: </w:t>
            </w:r>
          </w:p>
        </w:tc>
        <w:tc>
          <w:tcPr>
            <w:tcW w:w="2941" w:type="dxa"/>
            <w:shd w:val="clear" w:color="auto" w:fill="auto"/>
          </w:tcPr>
          <w:p w:rsidR="00644D33" w:rsidRDefault="00644D33" w:rsidP="00031003">
            <w:pPr>
              <w:spacing w:after="0" w:line="240" w:lineRule="auto"/>
              <w:rPr>
                <w:rFonts w:ascii="Century Gothic" w:hAnsi="Century Gothic" w:cs="Arial"/>
                <w:color w:val="000000" w:themeColor="text1"/>
                <w:sz w:val="20"/>
                <w:szCs w:val="20"/>
              </w:rPr>
            </w:pPr>
            <w:r>
              <w:rPr>
                <w:rFonts w:ascii="Century Gothic" w:hAnsi="Century Gothic" w:cs="Arial"/>
                <w:color w:val="000000" w:themeColor="text1"/>
                <w:sz w:val="20"/>
                <w:szCs w:val="20"/>
              </w:rPr>
              <w:t xml:space="preserve">Grzegorz </w:t>
            </w:r>
            <w:proofErr w:type="spellStart"/>
            <w:r>
              <w:rPr>
                <w:rFonts w:ascii="Century Gothic" w:hAnsi="Century Gothic" w:cs="Arial"/>
                <w:color w:val="000000" w:themeColor="text1"/>
                <w:sz w:val="20"/>
                <w:szCs w:val="20"/>
              </w:rPr>
              <w:t>Lipczuk</w:t>
            </w:r>
            <w:proofErr w:type="spellEnd"/>
          </w:p>
          <w:p w:rsidR="00881193" w:rsidRPr="00F67F76" w:rsidRDefault="00D2406F" w:rsidP="00E8231E">
            <w:pPr>
              <w:spacing w:after="0" w:line="240" w:lineRule="auto"/>
              <w:rPr>
                <w:rFonts w:ascii="Century Gothic" w:hAnsi="Century Gothic" w:cs="Arial"/>
                <w:color w:val="000000" w:themeColor="text1"/>
                <w:sz w:val="20"/>
                <w:szCs w:val="20"/>
              </w:rPr>
            </w:pPr>
            <w:r>
              <w:rPr>
                <w:rFonts w:ascii="Century Gothic" w:hAnsi="Century Gothic" w:cs="Arial"/>
                <w:color w:val="000000" w:themeColor="text1"/>
                <w:sz w:val="20"/>
                <w:szCs w:val="20"/>
              </w:rPr>
              <w:t>LUB/02</w:t>
            </w:r>
            <w:r w:rsidR="00644D33">
              <w:rPr>
                <w:rFonts w:ascii="Century Gothic" w:hAnsi="Century Gothic" w:cs="Arial"/>
                <w:color w:val="000000" w:themeColor="text1"/>
                <w:sz w:val="20"/>
                <w:szCs w:val="20"/>
              </w:rPr>
              <w:t>9</w:t>
            </w:r>
            <w:r w:rsidR="00E8231E">
              <w:rPr>
                <w:rFonts w:ascii="Century Gothic" w:hAnsi="Century Gothic" w:cs="Arial"/>
                <w:color w:val="000000" w:themeColor="text1"/>
                <w:sz w:val="20"/>
                <w:szCs w:val="20"/>
              </w:rPr>
              <w:t>2</w:t>
            </w:r>
            <w:r>
              <w:rPr>
                <w:rFonts w:ascii="Century Gothic" w:hAnsi="Century Gothic" w:cs="Arial"/>
                <w:color w:val="000000" w:themeColor="text1"/>
                <w:sz w:val="20"/>
                <w:szCs w:val="20"/>
              </w:rPr>
              <w:t>/</w:t>
            </w:r>
            <w:r w:rsidR="00644D33">
              <w:rPr>
                <w:rFonts w:ascii="Century Gothic" w:hAnsi="Century Gothic" w:cs="Arial"/>
                <w:color w:val="000000" w:themeColor="text1"/>
                <w:sz w:val="20"/>
                <w:szCs w:val="20"/>
              </w:rPr>
              <w:t>P</w:t>
            </w:r>
            <w:r>
              <w:rPr>
                <w:rFonts w:ascii="Century Gothic" w:hAnsi="Century Gothic" w:cs="Arial"/>
                <w:color w:val="000000" w:themeColor="text1"/>
                <w:sz w:val="20"/>
                <w:szCs w:val="20"/>
              </w:rPr>
              <w:t>O</w:t>
            </w:r>
            <w:r w:rsidR="00644D33">
              <w:rPr>
                <w:rFonts w:ascii="Century Gothic" w:hAnsi="Century Gothic" w:cs="Arial"/>
                <w:color w:val="000000" w:themeColor="text1"/>
                <w:sz w:val="20"/>
                <w:szCs w:val="20"/>
              </w:rPr>
              <w:t>H</w:t>
            </w:r>
            <w:r>
              <w:rPr>
                <w:rFonts w:ascii="Century Gothic" w:hAnsi="Century Gothic" w:cs="Arial"/>
                <w:color w:val="000000" w:themeColor="text1"/>
                <w:sz w:val="20"/>
                <w:szCs w:val="20"/>
              </w:rPr>
              <w:t>/</w:t>
            </w:r>
            <w:r w:rsidR="00644D33">
              <w:rPr>
                <w:rFonts w:ascii="Century Gothic" w:hAnsi="Century Gothic" w:cs="Arial"/>
                <w:color w:val="000000" w:themeColor="text1"/>
                <w:sz w:val="20"/>
                <w:szCs w:val="20"/>
              </w:rPr>
              <w:t>20</w:t>
            </w:r>
          </w:p>
        </w:tc>
        <w:tc>
          <w:tcPr>
            <w:tcW w:w="1843" w:type="dxa"/>
            <w:shd w:val="clear" w:color="auto" w:fill="auto"/>
          </w:tcPr>
          <w:p w:rsidR="00881193" w:rsidRPr="00F67F76" w:rsidRDefault="00881193" w:rsidP="00031003">
            <w:pPr>
              <w:spacing w:after="0" w:line="240" w:lineRule="auto"/>
              <w:rPr>
                <w:rFonts w:ascii="Century Gothic" w:hAnsi="Century Gothic" w:cs="Arial"/>
                <w:color w:val="000000" w:themeColor="text1"/>
                <w:sz w:val="20"/>
                <w:szCs w:val="20"/>
              </w:rPr>
            </w:pPr>
            <w:r w:rsidRPr="00F67F76">
              <w:rPr>
                <w:rFonts w:ascii="Century Gothic" w:hAnsi="Century Gothic" w:cs="Arial"/>
                <w:color w:val="000000" w:themeColor="text1"/>
                <w:sz w:val="20"/>
                <w:szCs w:val="20"/>
              </w:rPr>
              <w:t>Marzec 2022r.</w:t>
            </w:r>
          </w:p>
        </w:tc>
        <w:tc>
          <w:tcPr>
            <w:tcW w:w="2693" w:type="dxa"/>
            <w:shd w:val="clear" w:color="auto" w:fill="auto"/>
          </w:tcPr>
          <w:p w:rsidR="00881193" w:rsidRPr="00F67F76" w:rsidRDefault="00881193" w:rsidP="00031003">
            <w:pPr>
              <w:spacing w:after="0" w:line="240" w:lineRule="auto"/>
              <w:jc w:val="both"/>
              <w:rPr>
                <w:rFonts w:ascii="Century Gothic" w:hAnsi="Century Gothic" w:cs="Arial"/>
                <w:color w:val="000000"/>
                <w:sz w:val="18"/>
                <w:szCs w:val="18"/>
              </w:rPr>
            </w:pPr>
          </w:p>
          <w:p w:rsidR="00881193" w:rsidRPr="00F67F76" w:rsidRDefault="00881193" w:rsidP="00031003">
            <w:pPr>
              <w:spacing w:after="0" w:line="240" w:lineRule="auto"/>
              <w:jc w:val="both"/>
              <w:rPr>
                <w:rFonts w:ascii="Century Gothic" w:hAnsi="Century Gothic" w:cs="Arial"/>
                <w:color w:val="000000"/>
                <w:sz w:val="18"/>
                <w:szCs w:val="18"/>
              </w:rPr>
            </w:pPr>
          </w:p>
          <w:p w:rsidR="00881193" w:rsidRPr="00F67F76" w:rsidRDefault="00881193" w:rsidP="00031003">
            <w:pPr>
              <w:spacing w:after="0" w:line="240" w:lineRule="auto"/>
              <w:jc w:val="both"/>
              <w:rPr>
                <w:rFonts w:ascii="Century Gothic" w:hAnsi="Century Gothic" w:cs="Arial"/>
                <w:color w:val="000000"/>
                <w:sz w:val="18"/>
                <w:szCs w:val="18"/>
              </w:rPr>
            </w:pPr>
          </w:p>
          <w:p w:rsidR="00881193" w:rsidRPr="00F67F76" w:rsidRDefault="00881193" w:rsidP="00031003">
            <w:pPr>
              <w:spacing w:after="0" w:line="240" w:lineRule="auto"/>
              <w:jc w:val="both"/>
              <w:rPr>
                <w:rFonts w:ascii="Century Gothic" w:hAnsi="Century Gothic" w:cs="Arial"/>
                <w:color w:val="000000"/>
                <w:sz w:val="18"/>
                <w:szCs w:val="18"/>
              </w:rPr>
            </w:pPr>
          </w:p>
          <w:p w:rsidR="00881193" w:rsidRPr="00F67F76" w:rsidRDefault="00881193" w:rsidP="00031003">
            <w:pPr>
              <w:spacing w:after="0" w:line="240" w:lineRule="auto"/>
              <w:jc w:val="both"/>
              <w:rPr>
                <w:rFonts w:ascii="Century Gothic" w:hAnsi="Century Gothic" w:cs="Arial"/>
                <w:color w:val="000000"/>
                <w:sz w:val="18"/>
                <w:szCs w:val="18"/>
              </w:rPr>
            </w:pPr>
          </w:p>
        </w:tc>
      </w:tr>
      <w:tr w:rsidR="00CF042A" w:rsidTr="00031003">
        <w:trPr>
          <w:cantSplit/>
          <w:trHeight w:hRule="exact" w:val="1561"/>
          <w:tblHeader/>
        </w:trPr>
        <w:tc>
          <w:tcPr>
            <w:tcW w:w="1874" w:type="dxa"/>
            <w:shd w:val="clear" w:color="auto" w:fill="auto"/>
          </w:tcPr>
          <w:p w:rsidR="00CF042A" w:rsidRPr="00F67F76" w:rsidRDefault="00CF042A" w:rsidP="00CF042A">
            <w:pPr>
              <w:spacing w:after="0" w:line="240" w:lineRule="auto"/>
              <w:jc w:val="both"/>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Projektant:</w:t>
            </w:r>
          </w:p>
          <w:p w:rsidR="00083A9E" w:rsidRDefault="00CF042A" w:rsidP="00083A9E">
            <w:pPr>
              <w:spacing w:after="0" w:line="240" w:lineRule="auto"/>
              <w:jc w:val="both"/>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Spec</w:t>
            </w:r>
          </w:p>
          <w:p w:rsidR="00CF042A" w:rsidRPr="00F67F76" w:rsidRDefault="00083A9E" w:rsidP="00D2406F">
            <w:pPr>
              <w:spacing w:after="0" w:line="240" w:lineRule="auto"/>
              <w:jc w:val="both"/>
              <w:rPr>
                <w:rFonts w:ascii="Century Gothic" w:hAnsi="Century Gothic" w:cs="Arial"/>
                <w:b/>
                <w:color w:val="000000" w:themeColor="text1"/>
                <w:sz w:val="20"/>
                <w:szCs w:val="20"/>
              </w:rPr>
            </w:pPr>
            <w:r>
              <w:rPr>
                <w:rFonts w:ascii="Century Gothic" w:hAnsi="Century Gothic" w:cs="Arial"/>
                <w:b/>
                <w:color w:val="000000" w:themeColor="text1"/>
                <w:sz w:val="20"/>
                <w:szCs w:val="20"/>
              </w:rPr>
              <w:t>hydro</w:t>
            </w:r>
            <w:r w:rsidR="00D2406F">
              <w:rPr>
                <w:rFonts w:ascii="Century Gothic" w:hAnsi="Century Gothic" w:cs="Arial"/>
                <w:b/>
                <w:color w:val="000000" w:themeColor="text1"/>
                <w:sz w:val="20"/>
                <w:szCs w:val="20"/>
              </w:rPr>
              <w:t>techni</w:t>
            </w:r>
            <w:r>
              <w:rPr>
                <w:rFonts w:ascii="Century Gothic" w:hAnsi="Century Gothic" w:cs="Arial"/>
                <w:b/>
                <w:color w:val="000000" w:themeColor="text1"/>
                <w:sz w:val="20"/>
                <w:szCs w:val="20"/>
              </w:rPr>
              <w:t>czna</w:t>
            </w:r>
            <w:r w:rsidR="00CF042A" w:rsidRPr="00F67F76">
              <w:rPr>
                <w:rFonts w:ascii="Century Gothic" w:hAnsi="Century Gothic" w:cs="Arial"/>
                <w:b/>
                <w:color w:val="000000" w:themeColor="text1"/>
                <w:sz w:val="20"/>
                <w:szCs w:val="20"/>
              </w:rPr>
              <w:t xml:space="preserve">: </w:t>
            </w:r>
          </w:p>
        </w:tc>
        <w:tc>
          <w:tcPr>
            <w:tcW w:w="2941" w:type="dxa"/>
            <w:shd w:val="clear" w:color="auto" w:fill="auto"/>
          </w:tcPr>
          <w:p w:rsidR="00CF042A" w:rsidRPr="00F67F76" w:rsidRDefault="00644D33" w:rsidP="00CF042A">
            <w:pPr>
              <w:spacing w:after="0" w:line="240" w:lineRule="auto"/>
              <w:rPr>
                <w:rFonts w:ascii="Century Gothic" w:hAnsi="Century Gothic" w:cs="Arial"/>
                <w:color w:val="000000" w:themeColor="text1"/>
                <w:sz w:val="20"/>
                <w:szCs w:val="20"/>
              </w:rPr>
            </w:pPr>
            <w:r>
              <w:rPr>
                <w:rFonts w:ascii="Century Gothic" w:hAnsi="Century Gothic" w:cs="Arial"/>
                <w:color w:val="000000" w:themeColor="text1"/>
                <w:sz w:val="20"/>
                <w:szCs w:val="20"/>
              </w:rPr>
              <w:t xml:space="preserve">Mariusz </w:t>
            </w:r>
            <w:proofErr w:type="spellStart"/>
            <w:r>
              <w:rPr>
                <w:rFonts w:ascii="Century Gothic" w:hAnsi="Century Gothic" w:cs="Arial"/>
                <w:color w:val="000000" w:themeColor="text1"/>
                <w:sz w:val="20"/>
                <w:szCs w:val="20"/>
              </w:rPr>
              <w:t>Szynkaruk</w:t>
            </w:r>
            <w:proofErr w:type="spellEnd"/>
            <w:r>
              <w:rPr>
                <w:rFonts w:ascii="Century Gothic" w:hAnsi="Century Gothic" w:cs="Arial"/>
                <w:color w:val="000000" w:themeColor="text1"/>
                <w:sz w:val="20"/>
                <w:szCs w:val="20"/>
              </w:rPr>
              <w:t xml:space="preserve"> LUB/0236/ZOOK/12</w:t>
            </w:r>
          </w:p>
        </w:tc>
        <w:tc>
          <w:tcPr>
            <w:tcW w:w="1843" w:type="dxa"/>
            <w:shd w:val="clear" w:color="auto" w:fill="auto"/>
          </w:tcPr>
          <w:p w:rsidR="00CF042A" w:rsidRPr="00F67F76" w:rsidRDefault="00CF042A" w:rsidP="00CF042A">
            <w:pPr>
              <w:spacing w:after="0" w:line="240" w:lineRule="auto"/>
              <w:rPr>
                <w:rFonts w:ascii="Century Gothic" w:hAnsi="Century Gothic" w:cs="Arial"/>
                <w:color w:val="000000" w:themeColor="text1"/>
                <w:sz w:val="20"/>
                <w:szCs w:val="20"/>
              </w:rPr>
            </w:pPr>
            <w:r w:rsidRPr="00F67F76">
              <w:rPr>
                <w:rFonts w:ascii="Century Gothic" w:hAnsi="Century Gothic" w:cs="Arial"/>
                <w:color w:val="000000" w:themeColor="text1"/>
                <w:sz w:val="20"/>
                <w:szCs w:val="20"/>
              </w:rPr>
              <w:t>Marzec 2022r.</w:t>
            </w:r>
          </w:p>
        </w:tc>
        <w:tc>
          <w:tcPr>
            <w:tcW w:w="2693" w:type="dxa"/>
            <w:shd w:val="clear" w:color="auto" w:fill="auto"/>
          </w:tcPr>
          <w:p w:rsidR="00CF042A" w:rsidRPr="00F67F76" w:rsidRDefault="00CF042A" w:rsidP="00CF042A">
            <w:pPr>
              <w:spacing w:after="0" w:line="240" w:lineRule="auto"/>
              <w:jc w:val="both"/>
              <w:rPr>
                <w:rFonts w:ascii="Century Gothic" w:hAnsi="Century Gothic" w:cs="Arial"/>
                <w:color w:val="000000"/>
                <w:sz w:val="18"/>
                <w:szCs w:val="18"/>
              </w:rPr>
            </w:pPr>
          </w:p>
        </w:tc>
      </w:tr>
      <w:tr w:rsidR="00881193" w:rsidTr="00031003">
        <w:trPr>
          <w:cantSplit/>
          <w:trHeight w:hRule="exact" w:val="851"/>
          <w:tblHeader/>
        </w:trPr>
        <w:tc>
          <w:tcPr>
            <w:tcW w:w="1874" w:type="dxa"/>
            <w:shd w:val="clear" w:color="auto" w:fill="auto"/>
          </w:tcPr>
          <w:p w:rsidR="00881193" w:rsidRPr="00F67F76" w:rsidRDefault="00881193" w:rsidP="00031003">
            <w:pPr>
              <w:spacing w:after="0" w:line="240" w:lineRule="auto"/>
              <w:jc w:val="both"/>
              <w:rPr>
                <w:rFonts w:ascii="Century Gothic" w:hAnsi="Century Gothic" w:cs="Arial"/>
                <w:b/>
                <w:color w:val="000000" w:themeColor="text1"/>
                <w:sz w:val="20"/>
                <w:szCs w:val="20"/>
              </w:rPr>
            </w:pPr>
            <w:r w:rsidRPr="00F67F76">
              <w:rPr>
                <w:rFonts w:ascii="Century Gothic" w:hAnsi="Century Gothic" w:cs="Arial"/>
                <w:b/>
                <w:color w:val="000000" w:themeColor="text1"/>
                <w:sz w:val="20"/>
                <w:szCs w:val="20"/>
              </w:rPr>
              <w:t>Jednostka projektowa</w:t>
            </w:r>
          </w:p>
        </w:tc>
        <w:tc>
          <w:tcPr>
            <w:tcW w:w="7477" w:type="dxa"/>
            <w:gridSpan w:val="3"/>
            <w:shd w:val="clear" w:color="auto" w:fill="auto"/>
          </w:tcPr>
          <w:p w:rsidR="00881193" w:rsidRPr="00F67F76" w:rsidRDefault="00881193" w:rsidP="00031003">
            <w:pPr>
              <w:pStyle w:val="Nagwek"/>
              <w:rPr>
                <w:rFonts w:ascii="Century Gothic" w:hAnsi="Century Gothic"/>
                <w:sz w:val="20"/>
                <w:szCs w:val="20"/>
              </w:rPr>
            </w:pPr>
            <w:r w:rsidRPr="00F67F76">
              <w:rPr>
                <w:rFonts w:ascii="Century Gothic" w:hAnsi="Century Gothic" w:cs="Arial"/>
                <w:color w:val="000000"/>
                <w:sz w:val="20"/>
                <w:szCs w:val="20"/>
              </w:rPr>
              <w:t>Twoja Przestrzeń, u</w:t>
            </w:r>
            <w:r w:rsidR="00083A9E">
              <w:rPr>
                <w:rFonts w:ascii="Century Gothic" w:hAnsi="Century Gothic" w:cs="Arial"/>
                <w:color w:val="000000"/>
                <w:sz w:val="20"/>
                <w:szCs w:val="20"/>
              </w:rPr>
              <w:t xml:space="preserve">l. </w:t>
            </w:r>
            <w:proofErr w:type="spellStart"/>
            <w:r w:rsidR="00083A9E">
              <w:rPr>
                <w:rFonts w:ascii="Century Gothic" w:hAnsi="Century Gothic" w:cs="Arial"/>
                <w:color w:val="000000"/>
                <w:sz w:val="20"/>
                <w:szCs w:val="20"/>
              </w:rPr>
              <w:t>Podgrabowa</w:t>
            </w:r>
            <w:proofErr w:type="spellEnd"/>
            <w:r w:rsidR="00083A9E">
              <w:rPr>
                <w:rFonts w:ascii="Century Gothic" w:hAnsi="Century Gothic" w:cs="Arial"/>
                <w:color w:val="000000"/>
                <w:sz w:val="20"/>
                <w:szCs w:val="20"/>
              </w:rPr>
              <w:t xml:space="preserve"> 10, 22-107 Sawin, </w:t>
            </w:r>
            <w:hyperlink r:id="rId8">
              <w:r w:rsidRPr="00F67F76">
                <w:rPr>
                  <w:rStyle w:val="czeinternetowe"/>
                  <w:rFonts w:ascii="Century Gothic" w:hAnsi="Century Gothic" w:cs="Arial"/>
                  <w:color w:val="000000"/>
                  <w:sz w:val="20"/>
                  <w:szCs w:val="20"/>
                </w:rPr>
                <w:t>biuro@twojaprzestrzen.pl</w:t>
              </w:r>
            </w:hyperlink>
            <w:r w:rsidRPr="00F67F76">
              <w:rPr>
                <w:rStyle w:val="czeinternetowe"/>
                <w:rFonts w:ascii="Century Gothic" w:hAnsi="Century Gothic" w:cs="Arial"/>
                <w:color w:val="000000"/>
                <w:sz w:val="20"/>
                <w:szCs w:val="20"/>
              </w:rPr>
              <w:t>, tel. 502657591</w:t>
            </w:r>
          </w:p>
        </w:tc>
      </w:tr>
    </w:tbl>
    <w:p w:rsidR="00881193" w:rsidRDefault="00881193" w:rsidP="00881193">
      <w:pPr>
        <w:spacing w:after="0" w:line="240" w:lineRule="auto"/>
        <w:rPr>
          <w:rFonts w:ascii="Arial" w:hAnsi="Arial" w:cs="Arial"/>
          <w:b/>
        </w:rPr>
      </w:pPr>
    </w:p>
    <w:p w:rsidR="00881193" w:rsidRDefault="00881193" w:rsidP="00881193">
      <w:pPr>
        <w:spacing w:after="160" w:line="259" w:lineRule="auto"/>
        <w:rPr>
          <w:rFonts w:ascii="Arial" w:hAnsi="Arial" w:cs="Arial"/>
          <w:b/>
        </w:rPr>
      </w:pPr>
    </w:p>
    <w:p w:rsidR="00881193" w:rsidRDefault="00881193" w:rsidP="003E43D6">
      <w:pPr>
        <w:spacing w:after="160" w:line="259" w:lineRule="auto"/>
        <w:rPr>
          <w:rFonts w:ascii="Century Gothic" w:hAnsi="Century Gothic" w:cs="Arial"/>
          <w:color w:val="000000" w:themeColor="text1"/>
          <w:shd w:val="clear" w:color="auto" w:fill="FFFFFF"/>
        </w:rPr>
      </w:pPr>
    </w:p>
    <w:p w:rsidR="00245AF2" w:rsidRDefault="00881193" w:rsidP="003E43D6">
      <w:pPr>
        <w:spacing w:after="160" w:line="259" w:lineRule="auto"/>
        <w:jc w:val="center"/>
        <w:rPr>
          <w:rFonts w:ascii="Century Gothic" w:hAnsi="Century Gothic" w:cs="Arial"/>
          <w:b/>
          <w:color w:val="000000" w:themeColor="text1"/>
          <w:shd w:val="clear" w:color="auto" w:fill="FFFFFF"/>
        </w:rPr>
      </w:pPr>
      <w:r>
        <w:rPr>
          <w:rFonts w:ascii="Century Gothic" w:hAnsi="Century Gothic" w:cs="Arial"/>
          <w:color w:val="000000" w:themeColor="text1"/>
          <w:shd w:val="clear" w:color="auto" w:fill="FFFFFF"/>
        </w:rPr>
        <w:t>CHEŁM, MARZEC 2022r</w:t>
      </w:r>
      <w:r>
        <w:rPr>
          <w:rFonts w:ascii="Century Gothic" w:hAnsi="Century Gothic" w:cs="Arial"/>
          <w:b/>
          <w:color w:val="000000" w:themeColor="text1"/>
          <w:shd w:val="clear" w:color="auto" w:fill="FFFFFF"/>
        </w:rPr>
        <w:t>.</w:t>
      </w:r>
    </w:p>
    <w:p w:rsidR="00EF40BF" w:rsidRPr="00881EB6" w:rsidRDefault="00EF40BF" w:rsidP="00EF40BF">
      <w:pPr>
        <w:pStyle w:val="Tekstpodstawowy"/>
        <w:jc w:val="center"/>
        <w:rPr>
          <w:rFonts w:ascii="Calibri" w:hAnsi="Calibri" w:cs="Calibri"/>
          <w:b/>
        </w:rPr>
      </w:pPr>
      <w:r w:rsidRPr="00881EB6">
        <w:rPr>
          <w:rFonts w:ascii="Calibri" w:hAnsi="Calibri" w:cs="Calibri"/>
          <w:b/>
        </w:rPr>
        <w:lastRenderedPageBreak/>
        <w:t>OŚWIADCZENIE  PROJEKTANTA</w:t>
      </w: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644D33" w:rsidRDefault="00EF40BF" w:rsidP="00EF40BF">
      <w:pPr>
        <w:autoSpaceDE w:val="0"/>
        <w:autoSpaceDN w:val="0"/>
        <w:adjustRightInd w:val="0"/>
        <w:spacing w:after="0" w:line="240" w:lineRule="auto"/>
        <w:jc w:val="center"/>
        <w:rPr>
          <w:rFonts w:ascii="Calibri" w:hAnsi="Calibri" w:cs="Calibri"/>
        </w:rPr>
      </w:pPr>
      <w:r w:rsidRPr="00881EB6">
        <w:rPr>
          <w:rFonts w:ascii="Calibri" w:hAnsi="Calibri" w:cs="Calibri"/>
        </w:rPr>
        <w:t xml:space="preserve">               Ja, niżej podpisany </w:t>
      </w:r>
      <w:r w:rsidR="00644D33">
        <w:rPr>
          <w:rFonts w:ascii="Calibri" w:hAnsi="Calibri" w:cs="Calibri"/>
        </w:rPr>
        <w:t xml:space="preserve">Grzegorz </w:t>
      </w:r>
      <w:proofErr w:type="spellStart"/>
      <w:r w:rsidR="00644D33">
        <w:rPr>
          <w:rFonts w:ascii="Calibri" w:hAnsi="Calibri" w:cs="Calibri"/>
        </w:rPr>
        <w:t>Lipczuk</w:t>
      </w:r>
      <w:proofErr w:type="spellEnd"/>
      <w:r w:rsidRPr="00881EB6">
        <w:rPr>
          <w:rFonts w:ascii="Calibri" w:hAnsi="Calibri" w:cs="Calibri"/>
        </w:rPr>
        <w:t xml:space="preserve">, projektant </w:t>
      </w:r>
      <w:r>
        <w:rPr>
          <w:rFonts w:ascii="Calibri" w:hAnsi="Calibri" w:cs="Calibri"/>
        </w:rPr>
        <w:t xml:space="preserve">części hydrotechnicznej </w:t>
      </w:r>
      <w:r w:rsidRPr="00881EB6">
        <w:rPr>
          <w:rFonts w:ascii="Calibri" w:hAnsi="Calibri" w:cs="Calibri"/>
        </w:rPr>
        <w:t>opracowania p.n.</w:t>
      </w:r>
      <w:bookmarkStart w:id="2" w:name="_Hlk500874247"/>
      <w:r w:rsidRPr="00881EB6">
        <w:rPr>
          <w:rFonts w:ascii="Calibri" w:hAnsi="Calibri" w:cs="Calibri"/>
        </w:rPr>
        <w:t xml:space="preserve"> </w:t>
      </w:r>
      <w:bookmarkEnd w:id="2"/>
    </w:p>
    <w:p w:rsidR="00644D33" w:rsidRDefault="00644D33" w:rsidP="00EF40BF">
      <w:pPr>
        <w:autoSpaceDE w:val="0"/>
        <w:autoSpaceDN w:val="0"/>
        <w:adjustRightInd w:val="0"/>
        <w:spacing w:after="0" w:line="240" w:lineRule="auto"/>
        <w:jc w:val="center"/>
        <w:rPr>
          <w:rFonts w:ascii="Calibri" w:hAnsi="Calibri" w:cs="Calibri"/>
        </w:rPr>
      </w:pPr>
    </w:p>
    <w:p w:rsidR="00EF40BF" w:rsidRPr="003E43D6" w:rsidRDefault="00EF40BF" w:rsidP="00EF40BF">
      <w:pPr>
        <w:autoSpaceDE w:val="0"/>
        <w:autoSpaceDN w:val="0"/>
        <w:adjustRightInd w:val="0"/>
        <w:spacing w:after="0" w:line="240" w:lineRule="auto"/>
        <w:jc w:val="center"/>
        <w:rPr>
          <w:rFonts w:ascii="Century Gothic" w:eastAsia="@Arial Unicode MS" w:hAnsi="Century Gothic" w:cs="@Arial Unicode MS"/>
          <w:b/>
          <w:iCs/>
          <w:color w:val="000000" w:themeColor="text1"/>
          <w:sz w:val="26"/>
          <w:szCs w:val="26"/>
        </w:rPr>
      </w:pPr>
      <w:r w:rsidRPr="003E43D6">
        <w:rPr>
          <w:rFonts w:ascii="Century Gothic" w:eastAsia="@Arial Unicode MS" w:hAnsi="Century Gothic" w:cs="@Arial Unicode MS"/>
          <w:b/>
          <w:iCs/>
          <w:color w:val="000000" w:themeColor="text1"/>
          <w:sz w:val="26"/>
          <w:szCs w:val="26"/>
        </w:rPr>
        <w:t>BUDOWA  PARKU MIEJSKIEGO W SUCHE</w:t>
      </w:r>
      <w:r>
        <w:rPr>
          <w:rFonts w:ascii="Century Gothic" w:eastAsia="@Arial Unicode MS" w:hAnsi="Century Gothic" w:cs="@Arial Unicode MS"/>
          <w:b/>
          <w:iCs/>
          <w:color w:val="000000" w:themeColor="text1"/>
          <w:sz w:val="26"/>
          <w:szCs w:val="26"/>
        </w:rPr>
        <w:t>D</w:t>
      </w:r>
      <w:r w:rsidRPr="003E43D6">
        <w:rPr>
          <w:rFonts w:ascii="Century Gothic" w:eastAsia="@Arial Unicode MS" w:hAnsi="Century Gothic" w:cs="@Arial Unicode MS"/>
          <w:b/>
          <w:iCs/>
          <w:color w:val="000000" w:themeColor="text1"/>
          <w:sz w:val="26"/>
          <w:szCs w:val="26"/>
        </w:rPr>
        <w:t xml:space="preserve">NIOWIE </w:t>
      </w:r>
    </w:p>
    <w:p w:rsidR="00EF40BF" w:rsidRPr="003E43D6" w:rsidRDefault="00EF40BF" w:rsidP="00EF40BF">
      <w:pPr>
        <w:autoSpaceDE w:val="0"/>
        <w:autoSpaceDN w:val="0"/>
        <w:adjustRightInd w:val="0"/>
        <w:spacing w:after="0" w:line="240" w:lineRule="auto"/>
        <w:jc w:val="center"/>
        <w:rPr>
          <w:rFonts w:ascii="Century Gothic" w:eastAsia="@Arial Unicode MS" w:hAnsi="Century Gothic" w:cs="@Arial Unicode MS"/>
          <w:b/>
          <w:iCs/>
          <w:color w:val="000000" w:themeColor="text1"/>
          <w:sz w:val="26"/>
          <w:szCs w:val="26"/>
        </w:rPr>
      </w:pPr>
      <w:r w:rsidRPr="003E43D6">
        <w:rPr>
          <w:rFonts w:ascii="Century Gothic" w:eastAsia="@Arial Unicode MS" w:hAnsi="Century Gothic" w:cs="@Arial Unicode MS"/>
          <w:b/>
          <w:iCs/>
          <w:color w:val="000000" w:themeColor="text1"/>
          <w:sz w:val="26"/>
          <w:szCs w:val="26"/>
        </w:rPr>
        <w:t xml:space="preserve">– </w:t>
      </w:r>
      <w:r>
        <w:rPr>
          <w:rFonts w:ascii="Arial" w:hAnsi="Arial" w:cs="Arial"/>
          <w:b/>
          <w:color w:val="000000" w:themeColor="text1"/>
          <w:sz w:val="26"/>
          <w:szCs w:val="26"/>
          <w:shd w:val="clear" w:color="auto" w:fill="FFFFFF"/>
        </w:rPr>
        <w:t>WYMIANA UMOCNIENIA BRZEGU</w:t>
      </w:r>
      <w:r w:rsidRPr="003E43D6">
        <w:rPr>
          <w:rFonts w:ascii="Arial" w:hAnsi="Arial" w:cs="Arial"/>
          <w:b/>
          <w:color w:val="000000" w:themeColor="text1"/>
          <w:sz w:val="26"/>
          <w:szCs w:val="26"/>
          <w:shd w:val="clear" w:color="auto" w:fill="FFFFFF"/>
        </w:rPr>
        <w:t xml:space="preserve"> </w:t>
      </w:r>
      <w:r>
        <w:rPr>
          <w:rFonts w:ascii="Arial" w:hAnsi="Arial" w:cs="Arial"/>
          <w:b/>
          <w:color w:val="000000" w:themeColor="text1"/>
          <w:sz w:val="26"/>
          <w:szCs w:val="26"/>
          <w:shd w:val="clear" w:color="auto" w:fill="FFFFFF"/>
        </w:rPr>
        <w:t>ZBIORNIKA WODNEGO</w:t>
      </w:r>
    </w:p>
    <w:p w:rsidR="00EF40BF" w:rsidRDefault="00EF40BF" w:rsidP="00EF40BF">
      <w:pPr>
        <w:autoSpaceDE w:val="0"/>
        <w:autoSpaceDN w:val="0"/>
        <w:adjustRightInd w:val="0"/>
        <w:spacing w:after="0" w:line="240" w:lineRule="auto"/>
        <w:jc w:val="center"/>
        <w:rPr>
          <w:rFonts w:ascii="Century Gothic" w:eastAsia="@Arial Unicode MS" w:hAnsi="Century Gothic" w:cs="@Arial Unicode MS"/>
          <w:iCs/>
          <w:color w:val="000000"/>
          <w:sz w:val="24"/>
          <w:szCs w:val="24"/>
        </w:rPr>
      </w:pPr>
      <w:r w:rsidRPr="006144F1">
        <w:rPr>
          <w:rFonts w:ascii="Century Gothic" w:eastAsia="@Arial Unicode MS" w:hAnsi="Century Gothic" w:cs="@Arial Unicode MS"/>
          <w:iCs/>
          <w:color w:val="000000"/>
          <w:sz w:val="24"/>
          <w:szCs w:val="24"/>
        </w:rPr>
        <w:t>w ramach zadania</w:t>
      </w:r>
    </w:p>
    <w:p w:rsidR="00EF40BF" w:rsidRPr="006144F1" w:rsidRDefault="00EF40BF" w:rsidP="00EF40BF">
      <w:pPr>
        <w:autoSpaceDE w:val="0"/>
        <w:autoSpaceDN w:val="0"/>
        <w:adjustRightInd w:val="0"/>
        <w:spacing w:after="0" w:line="240" w:lineRule="auto"/>
        <w:jc w:val="center"/>
        <w:rPr>
          <w:rFonts w:ascii="Century Gothic" w:eastAsia="@Arial Unicode MS" w:hAnsi="Century Gothic" w:cs="@Arial Unicode MS"/>
          <w:iCs/>
          <w:color w:val="000000"/>
          <w:sz w:val="24"/>
          <w:szCs w:val="24"/>
        </w:rPr>
      </w:pPr>
      <w:r>
        <w:rPr>
          <w:rFonts w:ascii="Century Gothic" w:eastAsia="@Arial Unicode MS" w:hAnsi="Century Gothic" w:cs="@Arial Unicode MS"/>
          <w:iCs/>
          <w:color w:val="000000"/>
          <w:sz w:val="24"/>
          <w:szCs w:val="24"/>
        </w:rPr>
        <w:t>"Modernizacja Parku Miejskiego"</w:t>
      </w:r>
    </w:p>
    <w:p w:rsidR="00EF40BF" w:rsidRPr="00881EB6" w:rsidRDefault="00EF40BF" w:rsidP="00EF40BF">
      <w:pPr>
        <w:pStyle w:val="Tekstpodstawowy"/>
        <w:rPr>
          <w:rFonts w:ascii="Calibri" w:hAnsi="Calibri" w:cs="Calibri"/>
          <w:b/>
          <w:bCs/>
          <w:i/>
        </w:rPr>
      </w:pPr>
      <w:r w:rsidRPr="00881EB6">
        <w:rPr>
          <w:rFonts w:ascii="Calibri" w:hAnsi="Calibri" w:cs="Calibri"/>
        </w:rPr>
        <w:t xml:space="preserve">zgodnie z art. 20, pkt.4  Prawa Budowlanego z dnia 07 lipca 1994 r. </w:t>
      </w:r>
      <w:r>
        <w:rPr>
          <w:rFonts w:ascii="Calibri" w:hAnsi="Calibri" w:cs="Calibri"/>
        </w:rPr>
        <w:t>(</w:t>
      </w:r>
      <w:proofErr w:type="spellStart"/>
      <w:r>
        <w:rPr>
          <w:rFonts w:ascii="Calibri" w:hAnsi="Calibri" w:cs="Calibri"/>
        </w:rPr>
        <w:t>Dz.U</w:t>
      </w:r>
      <w:proofErr w:type="spellEnd"/>
      <w:r>
        <w:rPr>
          <w:rFonts w:ascii="Calibri" w:hAnsi="Calibri" w:cs="Calibri"/>
        </w:rPr>
        <w:t>. 2017 poz. 1332)</w:t>
      </w:r>
    </w:p>
    <w:p w:rsidR="00EF40BF" w:rsidRPr="00881EB6" w:rsidRDefault="00EF40BF" w:rsidP="00EF40BF">
      <w:pPr>
        <w:pStyle w:val="Tekstpodstawowy"/>
        <w:rPr>
          <w:rFonts w:ascii="Calibri" w:hAnsi="Calibri" w:cs="Calibri"/>
        </w:rPr>
      </w:pPr>
    </w:p>
    <w:p w:rsidR="00EF40BF" w:rsidRPr="00881EB6" w:rsidRDefault="00EF40BF" w:rsidP="00A20AFF">
      <w:pPr>
        <w:pStyle w:val="Tekstpodstawowy"/>
        <w:jc w:val="center"/>
        <w:rPr>
          <w:rFonts w:ascii="Calibri" w:hAnsi="Calibri" w:cs="Calibri"/>
          <w:b/>
        </w:rPr>
      </w:pPr>
      <w:r w:rsidRPr="00881EB6">
        <w:rPr>
          <w:rFonts w:ascii="Calibri" w:hAnsi="Calibri" w:cs="Calibri"/>
          <w:b/>
        </w:rPr>
        <w:t>oświadczam</w:t>
      </w:r>
    </w:p>
    <w:p w:rsidR="00EF40BF" w:rsidRPr="00881EB6" w:rsidRDefault="00EF40BF" w:rsidP="00EF40BF">
      <w:pPr>
        <w:pStyle w:val="Tekstpodstawowy"/>
        <w:rPr>
          <w:rFonts w:ascii="Calibri" w:hAnsi="Calibri" w:cs="Calibri"/>
        </w:rPr>
      </w:pPr>
    </w:p>
    <w:p w:rsidR="00EF40BF" w:rsidRPr="00EF40BF" w:rsidRDefault="00EF40BF" w:rsidP="00EF40BF">
      <w:pPr>
        <w:pStyle w:val="Tekstpodstawowy"/>
        <w:rPr>
          <w:rFonts w:ascii="Calibri" w:hAnsi="Calibri" w:cs="Calibri"/>
          <w:b/>
          <w:i/>
          <w:iCs/>
        </w:rPr>
      </w:pPr>
      <w:r w:rsidRPr="00881EB6">
        <w:rPr>
          <w:rFonts w:ascii="Calibri" w:hAnsi="Calibri" w:cs="Calibri"/>
        </w:rPr>
        <w:t>że niniejszy</w:t>
      </w:r>
      <w:r w:rsidR="00644D33">
        <w:rPr>
          <w:rFonts w:ascii="Calibri" w:hAnsi="Calibri" w:cs="Calibri"/>
        </w:rPr>
        <w:t xml:space="preserve"> </w:t>
      </w:r>
      <w:r>
        <w:rPr>
          <w:rFonts w:ascii="Calibri" w:hAnsi="Calibri" w:cs="Calibri"/>
        </w:rPr>
        <w:t xml:space="preserve">projekt wykonawczy </w:t>
      </w:r>
      <w:r w:rsidRPr="00881EB6">
        <w:rPr>
          <w:rFonts w:ascii="Calibri" w:hAnsi="Calibri" w:cs="Calibri"/>
        </w:rPr>
        <w:t xml:space="preserve">na  </w:t>
      </w:r>
      <w:r w:rsidRPr="00CD39BA">
        <w:rPr>
          <w:rFonts w:ascii="Calibri" w:hAnsi="Calibri" w:cs="Calibri"/>
          <w:b/>
          <w:i/>
        </w:rPr>
        <w:t xml:space="preserve"> </w:t>
      </w:r>
      <w:r w:rsidRPr="00EF40BF">
        <w:rPr>
          <w:rFonts w:ascii="Calibri" w:hAnsi="Calibri" w:cs="Calibri"/>
          <w:b/>
          <w:i/>
          <w:iCs/>
        </w:rPr>
        <w:t xml:space="preserve">BUDOWA  PARKU MIEJSKIEGO W SUCHEDNIOWIE – </w:t>
      </w:r>
      <w:r w:rsidRPr="00EF40BF">
        <w:rPr>
          <w:rFonts w:ascii="Calibri" w:hAnsi="Calibri" w:cs="Calibri"/>
          <w:b/>
          <w:i/>
        </w:rPr>
        <w:t>WYMIANA UMOCNIENIA BRZEGU ZBIORNIKA WODNEGO</w:t>
      </w:r>
    </w:p>
    <w:p w:rsidR="00EF40BF" w:rsidRPr="00881EB6" w:rsidRDefault="00EF40BF" w:rsidP="00EF40BF">
      <w:pPr>
        <w:pStyle w:val="Tekstpodstawowy"/>
        <w:rPr>
          <w:rFonts w:ascii="Calibri" w:hAnsi="Calibri" w:cs="Calibri"/>
        </w:rPr>
      </w:pPr>
      <w:r w:rsidRPr="00881EB6">
        <w:rPr>
          <w:rFonts w:ascii="Calibri" w:hAnsi="Calibri" w:cs="Calibri"/>
        </w:rPr>
        <w:t>sporządzony został zgodnie z obowiązującymi przepisami oraz zasadami wiedzy technicznej.</w:t>
      </w: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p>
    <w:p w:rsidR="00EF40BF" w:rsidRPr="00881EB6" w:rsidRDefault="00EF40BF" w:rsidP="00EF40BF">
      <w:pPr>
        <w:pStyle w:val="Tekstpodstawowy"/>
        <w:rPr>
          <w:rFonts w:ascii="Calibri" w:hAnsi="Calibri" w:cs="Calibri"/>
        </w:rPr>
      </w:pPr>
      <w:r w:rsidRPr="00881EB6">
        <w:rPr>
          <w:rFonts w:ascii="Calibri" w:hAnsi="Calibri" w:cs="Calibri"/>
        </w:rPr>
        <w:t xml:space="preserve">Opole Lubelskie, </w:t>
      </w:r>
      <w:r w:rsidR="00644D33">
        <w:rPr>
          <w:rFonts w:ascii="Calibri" w:hAnsi="Calibri" w:cs="Calibri"/>
        </w:rPr>
        <w:t>15 marzec</w:t>
      </w:r>
      <w:r>
        <w:rPr>
          <w:rFonts w:ascii="Calibri" w:hAnsi="Calibri" w:cs="Calibri"/>
        </w:rPr>
        <w:t xml:space="preserve"> 2022</w:t>
      </w:r>
      <w:r w:rsidRPr="00881EB6">
        <w:rPr>
          <w:rFonts w:ascii="Calibri" w:hAnsi="Calibri" w:cs="Calibri"/>
        </w:rPr>
        <w:t xml:space="preserve">r.                    Podpis: ...................................................... </w:t>
      </w:r>
    </w:p>
    <w:p w:rsidR="00EF40BF" w:rsidRPr="00881EB6" w:rsidRDefault="00EF40BF" w:rsidP="00EF40BF">
      <w:pPr>
        <w:jc w:val="both"/>
        <w:rPr>
          <w:rFonts w:ascii="Calibri" w:hAnsi="Calibri" w:cs="Calibri"/>
          <w:b/>
        </w:rPr>
      </w:pPr>
    </w:p>
    <w:p w:rsidR="00EF40BF" w:rsidRPr="00881EB6" w:rsidRDefault="00EF40BF" w:rsidP="00EF40BF">
      <w:pPr>
        <w:jc w:val="both"/>
        <w:rPr>
          <w:rFonts w:ascii="Calibri" w:hAnsi="Calibri" w:cs="Calibri"/>
          <w:b/>
        </w:rPr>
      </w:pPr>
    </w:p>
    <w:p w:rsidR="00EF40BF" w:rsidRPr="00881EB6" w:rsidRDefault="00EF40BF" w:rsidP="00EF40BF">
      <w:pPr>
        <w:jc w:val="both"/>
        <w:rPr>
          <w:rFonts w:ascii="Calibri" w:hAnsi="Calibri" w:cs="Calibri"/>
          <w:b/>
        </w:rPr>
      </w:pPr>
    </w:p>
    <w:p w:rsidR="00EF40BF" w:rsidRDefault="00EF40BF" w:rsidP="00EF40BF">
      <w:pPr>
        <w:jc w:val="both"/>
        <w:rPr>
          <w:rFonts w:ascii="Calibri" w:hAnsi="Calibri" w:cs="Calibri"/>
          <w:b/>
        </w:rPr>
      </w:pPr>
    </w:p>
    <w:p w:rsidR="00644D33" w:rsidRPr="00881EB6" w:rsidRDefault="00644D33" w:rsidP="00EF40BF">
      <w:pPr>
        <w:jc w:val="both"/>
        <w:rPr>
          <w:rFonts w:ascii="Calibri" w:hAnsi="Calibri" w:cs="Calibri"/>
          <w:b/>
        </w:rPr>
      </w:pPr>
    </w:p>
    <w:p w:rsidR="00EF40BF" w:rsidRPr="00881EB6" w:rsidRDefault="00EF40BF" w:rsidP="00EF40BF">
      <w:pPr>
        <w:jc w:val="both"/>
        <w:rPr>
          <w:rFonts w:ascii="Calibri" w:hAnsi="Calibri" w:cs="Calibri"/>
          <w:b/>
        </w:rPr>
      </w:pPr>
      <w:r w:rsidRPr="00881EB6">
        <w:rPr>
          <w:rFonts w:ascii="Calibri" w:hAnsi="Calibri" w:cs="Calibri"/>
          <w:b/>
        </w:rPr>
        <w:lastRenderedPageBreak/>
        <w:t>SPIS TREŚCI</w:t>
      </w:r>
      <w:r>
        <w:rPr>
          <w:rFonts w:ascii="Calibri" w:hAnsi="Calibri" w:cs="Calibri"/>
          <w:b/>
        </w:rPr>
        <w:t>:</w:t>
      </w:r>
    </w:p>
    <w:p w:rsidR="00EF40BF" w:rsidRPr="00881EB6" w:rsidRDefault="00EF40BF" w:rsidP="00EF40BF">
      <w:pPr>
        <w:jc w:val="both"/>
        <w:rPr>
          <w:rFonts w:ascii="Calibri" w:hAnsi="Calibri" w:cs="Calibri"/>
          <w:b/>
        </w:rPr>
      </w:pPr>
    </w:p>
    <w:tbl>
      <w:tblPr>
        <w:tblW w:w="0" w:type="auto"/>
        <w:tblLook w:val="04A0"/>
      </w:tblPr>
      <w:tblGrid>
        <w:gridCol w:w="8330"/>
        <w:gridCol w:w="596"/>
      </w:tblGrid>
      <w:tr w:rsidR="00EF40BF" w:rsidRPr="00881EB6" w:rsidTr="00031003">
        <w:tc>
          <w:tcPr>
            <w:tcW w:w="8330" w:type="dxa"/>
          </w:tcPr>
          <w:p w:rsidR="00EF40BF" w:rsidRPr="00033B89" w:rsidRDefault="00EF40BF" w:rsidP="00031003">
            <w:pPr>
              <w:jc w:val="both"/>
              <w:rPr>
                <w:rFonts w:ascii="Calibri" w:hAnsi="Calibri" w:cs="Calibri"/>
                <w:b/>
                <w:color w:val="000000"/>
              </w:rPr>
            </w:pPr>
            <w:r w:rsidRPr="00033B89">
              <w:rPr>
                <w:rFonts w:ascii="Calibri" w:hAnsi="Calibri" w:cs="Calibri"/>
                <w:b/>
                <w:color w:val="000000"/>
              </w:rPr>
              <w:t>I.    CZĘŚĆ  OPISOWA</w:t>
            </w:r>
          </w:p>
          <w:p w:rsidR="00EF40BF" w:rsidRPr="00033B89" w:rsidRDefault="00EF40BF" w:rsidP="00031003">
            <w:pPr>
              <w:jc w:val="both"/>
              <w:rPr>
                <w:rFonts w:ascii="Calibri" w:hAnsi="Calibri" w:cs="Calibri"/>
                <w:color w:val="000000"/>
              </w:rPr>
            </w:pPr>
          </w:p>
          <w:p w:rsidR="00EF40BF" w:rsidRPr="00033B89" w:rsidRDefault="00EF40BF" w:rsidP="00031003">
            <w:pPr>
              <w:jc w:val="both"/>
              <w:rPr>
                <w:rFonts w:ascii="Calibri" w:hAnsi="Calibri" w:cs="Calibri"/>
                <w:color w:val="000000"/>
              </w:rPr>
            </w:pPr>
            <w:r w:rsidRPr="00033B89">
              <w:rPr>
                <w:rFonts w:ascii="Calibri" w:hAnsi="Calibri" w:cs="Calibri"/>
                <w:b/>
                <w:color w:val="000000"/>
              </w:rPr>
              <w:t xml:space="preserve">1.   Projekt wykonawczy - dane ogólne </w:t>
            </w:r>
            <w:r w:rsidRPr="00033B89">
              <w:rPr>
                <w:rFonts w:ascii="Calibri" w:hAnsi="Calibri" w:cs="Calibri"/>
                <w:color w:val="000000"/>
              </w:rPr>
              <w:t>..................................................................</w:t>
            </w:r>
          </w:p>
          <w:p w:rsidR="00EF40BF" w:rsidRPr="00033B89" w:rsidRDefault="00EF40BF" w:rsidP="00031003">
            <w:pPr>
              <w:jc w:val="both"/>
              <w:rPr>
                <w:rFonts w:ascii="Calibri" w:hAnsi="Calibri" w:cs="Calibri"/>
                <w:color w:val="000000"/>
              </w:rPr>
            </w:pPr>
            <w:r w:rsidRPr="00033B89">
              <w:rPr>
                <w:rFonts w:ascii="Calibri" w:hAnsi="Calibri" w:cs="Calibri"/>
                <w:color w:val="000000"/>
              </w:rPr>
              <w:t>1.1  Podstawa  opracowania projektu ........................................................................</w:t>
            </w:r>
          </w:p>
          <w:p w:rsidR="00EF40BF" w:rsidRPr="00033B89" w:rsidRDefault="00EF40BF" w:rsidP="00031003">
            <w:pPr>
              <w:jc w:val="both"/>
              <w:rPr>
                <w:rFonts w:ascii="Calibri" w:hAnsi="Calibri" w:cs="Calibri"/>
                <w:color w:val="000000"/>
              </w:rPr>
            </w:pPr>
            <w:r w:rsidRPr="00033B89">
              <w:rPr>
                <w:rFonts w:ascii="Calibri" w:hAnsi="Calibri" w:cs="Calibri"/>
                <w:color w:val="000000"/>
              </w:rPr>
              <w:t>1.2  Podstawa prawna opracowania projektu ............................................................</w:t>
            </w:r>
          </w:p>
          <w:p w:rsidR="00EF40BF" w:rsidRPr="00033B89" w:rsidRDefault="00EF40BF" w:rsidP="00031003">
            <w:pPr>
              <w:jc w:val="both"/>
              <w:rPr>
                <w:rFonts w:ascii="Calibri" w:hAnsi="Calibri" w:cs="Calibri"/>
                <w:color w:val="000000"/>
              </w:rPr>
            </w:pPr>
            <w:r w:rsidRPr="00033B89">
              <w:rPr>
                <w:rFonts w:ascii="Calibri" w:hAnsi="Calibri" w:cs="Calibri"/>
                <w:color w:val="000000"/>
              </w:rPr>
              <w:t>1.3  Przedmiot i zakres opracowania projektu ...........................................................</w:t>
            </w:r>
          </w:p>
          <w:p w:rsidR="00EF40BF" w:rsidRPr="00033B89" w:rsidRDefault="00EF40BF" w:rsidP="00031003">
            <w:pPr>
              <w:jc w:val="both"/>
              <w:rPr>
                <w:rFonts w:ascii="Calibri" w:hAnsi="Calibri" w:cs="Calibri"/>
                <w:color w:val="000000"/>
              </w:rPr>
            </w:pPr>
            <w:r w:rsidRPr="00033B89">
              <w:rPr>
                <w:rFonts w:ascii="Calibri" w:hAnsi="Calibri" w:cs="Calibri"/>
                <w:color w:val="000000"/>
              </w:rPr>
              <w:t>1.4  Materiały wyjściowe ............................................................................................</w:t>
            </w:r>
          </w:p>
          <w:p w:rsidR="00EF40BF" w:rsidRPr="00033B89" w:rsidRDefault="00EF40BF" w:rsidP="00031003">
            <w:pPr>
              <w:jc w:val="both"/>
              <w:rPr>
                <w:rFonts w:ascii="Calibri" w:hAnsi="Calibri" w:cs="Calibri"/>
                <w:color w:val="000000"/>
              </w:rPr>
            </w:pPr>
          </w:p>
          <w:p w:rsidR="00EF40BF" w:rsidRPr="00033B89" w:rsidRDefault="00EF40BF" w:rsidP="00031003">
            <w:pPr>
              <w:jc w:val="both"/>
              <w:rPr>
                <w:rFonts w:ascii="Calibri" w:hAnsi="Calibri" w:cs="Calibri"/>
                <w:b/>
                <w:color w:val="000000"/>
              </w:rPr>
            </w:pPr>
            <w:r w:rsidRPr="00033B89">
              <w:rPr>
                <w:rFonts w:ascii="Calibri" w:hAnsi="Calibri" w:cs="Calibri"/>
                <w:b/>
                <w:color w:val="000000"/>
              </w:rPr>
              <w:t xml:space="preserve">2.    Dane projektowe </w:t>
            </w:r>
            <w:r w:rsidRPr="00033B89">
              <w:rPr>
                <w:rFonts w:ascii="Calibri" w:hAnsi="Calibri" w:cs="Calibri"/>
                <w:color w:val="000000"/>
              </w:rPr>
              <w:t>...............................................................................................</w:t>
            </w:r>
          </w:p>
          <w:p w:rsidR="00EF40BF" w:rsidRPr="00033B89" w:rsidRDefault="00EF40BF" w:rsidP="00031003">
            <w:pPr>
              <w:jc w:val="both"/>
              <w:rPr>
                <w:rFonts w:ascii="Calibri" w:hAnsi="Calibri" w:cs="Calibri"/>
                <w:color w:val="000000"/>
              </w:rPr>
            </w:pPr>
            <w:r w:rsidRPr="00033B89">
              <w:rPr>
                <w:rFonts w:ascii="Calibri" w:hAnsi="Calibri" w:cs="Calibri"/>
                <w:color w:val="000000"/>
              </w:rPr>
              <w:t>2.1  Opis ogólny ........................................................................................................</w:t>
            </w:r>
          </w:p>
          <w:p w:rsidR="00EF40BF" w:rsidRDefault="00EF40BF" w:rsidP="00031003">
            <w:pPr>
              <w:jc w:val="both"/>
              <w:rPr>
                <w:rFonts w:ascii="Calibri" w:hAnsi="Calibri" w:cs="Calibri"/>
                <w:color w:val="000000"/>
              </w:rPr>
            </w:pPr>
            <w:r w:rsidRPr="00033B89">
              <w:rPr>
                <w:rFonts w:ascii="Calibri" w:hAnsi="Calibri" w:cs="Calibri"/>
                <w:color w:val="000000"/>
              </w:rPr>
              <w:t>2.2  Opis stanu istniejącego ......................................................................................</w:t>
            </w:r>
          </w:p>
          <w:p w:rsidR="00100915" w:rsidRDefault="00100915" w:rsidP="00031003">
            <w:pPr>
              <w:jc w:val="both"/>
              <w:rPr>
                <w:rFonts w:ascii="Calibri" w:hAnsi="Calibri" w:cs="Calibri"/>
                <w:color w:val="000000"/>
              </w:rPr>
            </w:pPr>
            <w:r>
              <w:rPr>
                <w:rFonts w:ascii="Calibri" w:hAnsi="Calibri" w:cs="Calibri"/>
                <w:color w:val="000000"/>
              </w:rPr>
              <w:t>2.3. Dane hydrologiczne……………………………………………………………………………………………</w:t>
            </w:r>
          </w:p>
          <w:p w:rsidR="00100915" w:rsidRPr="00100915" w:rsidRDefault="00100915" w:rsidP="00031003">
            <w:pPr>
              <w:jc w:val="both"/>
              <w:rPr>
                <w:rFonts w:ascii="Calibri" w:hAnsi="Calibri" w:cs="Calibri"/>
                <w:color w:val="000000"/>
              </w:rPr>
            </w:pPr>
            <w:r>
              <w:rPr>
                <w:rFonts w:ascii="Calibri" w:hAnsi="Calibri" w:cs="Calibri"/>
                <w:color w:val="000000"/>
              </w:rPr>
              <w:t xml:space="preserve">2.4. </w:t>
            </w:r>
            <w:r w:rsidRPr="00100915">
              <w:rPr>
                <w:rFonts w:ascii="Calibri" w:hAnsi="Calibri" w:cs="Calibri"/>
              </w:rPr>
              <w:t>Technologia, kolejność i warunki wykonania robót</w:t>
            </w:r>
            <w:r>
              <w:rPr>
                <w:rFonts w:ascii="Calibri" w:hAnsi="Calibri" w:cs="Calibri"/>
              </w:rPr>
              <w:t>…………………………………………….</w:t>
            </w:r>
          </w:p>
          <w:p w:rsidR="00EF40BF" w:rsidRPr="00033B89" w:rsidRDefault="00EF40BF" w:rsidP="00031003">
            <w:pPr>
              <w:jc w:val="both"/>
              <w:rPr>
                <w:rFonts w:ascii="Calibri" w:hAnsi="Calibri" w:cs="Calibri"/>
                <w:color w:val="000000"/>
              </w:rPr>
            </w:pPr>
            <w:r w:rsidRPr="00033B89">
              <w:rPr>
                <w:rFonts w:ascii="Calibri" w:hAnsi="Calibri" w:cs="Calibri"/>
                <w:color w:val="000000"/>
              </w:rPr>
              <w:t>2.5  Parametry techniczne projektowanych rozwiązań ...............................................</w:t>
            </w:r>
          </w:p>
          <w:p w:rsidR="00EF40BF" w:rsidRPr="00033B89" w:rsidRDefault="00EF40BF" w:rsidP="00031003">
            <w:pPr>
              <w:jc w:val="both"/>
              <w:rPr>
                <w:rFonts w:ascii="Calibri" w:hAnsi="Calibri" w:cs="Calibri"/>
                <w:color w:val="000000"/>
              </w:rPr>
            </w:pPr>
            <w:r w:rsidRPr="00033B89">
              <w:rPr>
                <w:rFonts w:ascii="Calibri" w:hAnsi="Calibri" w:cs="Calibri"/>
                <w:color w:val="000000"/>
              </w:rPr>
              <w:t>2.6  Informacja dotycząca Bezpieczeństwa i Ochrony Zdrowia ................................</w:t>
            </w:r>
          </w:p>
          <w:p w:rsidR="00EF40BF" w:rsidRPr="000342A0" w:rsidRDefault="00EF40BF" w:rsidP="00031003">
            <w:pPr>
              <w:jc w:val="both"/>
              <w:rPr>
                <w:rFonts w:ascii="Calibri" w:hAnsi="Calibri" w:cs="Calibri"/>
                <w:color w:val="FF0000"/>
              </w:rPr>
            </w:pPr>
            <w:r w:rsidRPr="00033B89">
              <w:rPr>
                <w:rFonts w:ascii="Calibri" w:hAnsi="Calibri" w:cs="Calibri"/>
                <w:color w:val="000000"/>
              </w:rPr>
              <w:t>2.7  Wpływ na środowisko ..........................................................................................</w:t>
            </w:r>
          </w:p>
          <w:p w:rsidR="00EF40BF" w:rsidRPr="000342A0" w:rsidRDefault="00EF40BF" w:rsidP="00031003">
            <w:pPr>
              <w:jc w:val="both"/>
              <w:rPr>
                <w:rFonts w:ascii="Calibri" w:hAnsi="Calibri" w:cs="Calibri"/>
                <w:color w:val="FF0000"/>
              </w:rPr>
            </w:pPr>
          </w:p>
          <w:p w:rsidR="00EF40BF" w:rsidRPr="00CE37DD" w:rsidRDefault="00EF40BF" w:rsidP="00031003">
            <w:pPr>
              <w:jc w:val="both"/>
              <w:rPr>
                <w:rFonts w:ascii="Calibri" w:hAnsi="Calibri" w:cs="Calibri"/>
              </w:rPr>
            </w:pPr>
            <w:r w:rsidRPr="00CE37DD">
              <w:rPr>
                <w:rFonts w:ascii="Calibri" w:hAnsi="Calibri" w:cs="Calibri"/>
                <w:b/>
              </w:rPr>
              <w:t xml:space="preserve">3.    Załączniki </w:t>
            </w:r>
            <w:r w:rsidRPr="00CE37DD">
              <w:rPr>
                <w:rFonts w:ascii="Calibri" w:hAnsi="Calibri" w:cs="Calibri"/>
              </w:rPr>
              <w:t>...........................................................................................................</w:t>
            </w:r>
          </w:p>
          <w:p w:rsidR="00EF40BF" w:rsidRPr="00CE37DD" w:rsidRDefault="00EF40BF" w:rsidP="00031003">
            <w:pPr>
              <w:jc w:val="both"/>
              <w:rPr>
                <w:rFonts w:ascii="Calibri" w:hAnsi="Calibri" w:cs="Calibri"/>
              </w:rPr>
            </w:pPr>
            <w:r w:rsidRPr="00CE37DD">
              <w:rPr>
                <w:rFonts w:ascii="Calibri" w:hAnsi="Calibri" w:cs="Calibri"/>
              </w:rPr>
              <w:t>4.1.  Decyzja o stwierdzeniu przygotowania zawodowego oraz zaświadczenia</w:t>
            </w:r>
          </w:p>
          <w:p w:rsidR="00EF40BF" w:rsidRPr="00CE37DD" w:rsidRDefault="00EF40BF" w:rsidP="00031003">
            <w:pPr>
              <w:jc w:val="both"/>
              <w:rPr>
                <w:rFonts w:ascii="Calibri" w:hAnsi="Calibri" w:cs="Calibri"/>
              </w:rPr>
            </w:pPr>
            <w:r w:rsidRPr="00CE37DD">
              <w:rPr>
                <w:rFonts w:ascii="Calibri" w:hAnsi="Calibri" w:cs="Calibri"/>
              </w:rPr>
              <w:t xml:space="preserve">        o przynależności do Lubelskiej Okręgowej Izby  Inżynierów Budownictwa</w:t>
            </w:r>
          </w:p>
          <w:p w:rsidR="00EF40BF" w:rsidRPr="00CE37DD" w:rsidRDefault="00EF40BF" w:rsidP="00031003">
            <w:pPr>
              <w:jc w:val="both"/>
              <w:rPr>
                <w:rFonts w:ascii="Calibri" w:hAnsi="Calibri" w:cs="Calibri"/>
              </w:rPr>
            </w:pPr>
            <w:r w:rsidRPr="00CE37DD">
              <w:rPr>
                <w:rFonts w:ascii="Calibri" w:hAnsi="Calibri" w:cs="Calibri"/>
              </w:rPr>
              <w:t>4.2. Przedmiar robót</w:t>
            </w:r>
          </w:p>
          <w:p w:rsidR="00EF40BF" w:rsidRPr="00CE37DD" w:rsidRDefault="00EF40BF" w:rsidP="00031003">
            <w:pPr>
              <w:jc w:val="both"/>
              <w:rPr>
                <w:rFonts w:ascii="Calibri" w:hAnsi="Calibri" w:cs="Calibri"/>
                <w:b/>
              </w:rPr>
            </w:pPr>
            <w:r w:rsidRPr="00CE37DD">
              <w:rPr>
                <w:rFonts w:ascii="Calibri" w:hAnsi="Calibri" w:cs="Calibri"/>
                <w:b/>
              </w:rPr>
              <w:t>II.   CZĘŚĆ  GRAFICZNA</w:t>
            </w:r>
          </w:p>
          <w:p w:rsidR="00100915" w:rsidRPr="00A20AFF" w:rsidRDefault="00100915" w:rsidP="00100915">
            <w:pPr>
              <w:jc w:val="both"/>
              <w:rPr>
                <w:rFonts w:ascii="Calibri" w:hAnsi="Calibri" w:cs="Calibri"/>
              </w:rPr>
            </w:pPr>
            <w:r w:rsidRPr="00A20AFF">
              <w:rPr>
                <w:rFonts w:ascii="Calibri" w:hAnsi="Calibri" w:cs="Calibri"/>
              </w:rPr>
              <w:t>1. Mapa zagospodarowania terenu w skali 1:500 – rysunek 1-H</w:t>
            </w:r>
          </w:p>
          <w:p w:rsidR="00100915" w:rsidRPr="00A20AFF" w:rsidRDefault="00100915" w:rsidP="00100915">
            <w:pPr>
              <w:jc w:val="both"/>
              <w:rPr>
                <w:rFonts w:ascii="Calibri" w:hAnsi="Calibri" w:cs="Calibri"/>
              </w:rPr>
            </w:pPr>
            <w:r w:rsidRPr="00A20AFF">
              <w:rPr>
                <w:rFonts w:ascii="Calibri" w:hAnsi="Calibri" w:cs="Calibri"/>
              </w:rPr>
              <w:t>2. Schemat umocnienia skarpy zbiornika w skali 1:100 – rysunek 2-H</w:t>
            </w:r>
          </w:p>
          <w:p w:rsidR="00EF40BF" w:rsidRPr="00644D33" w:rsidRDefault="00EF40BF" w:rsidP="00644D33">
            <w:pPr>
              <w:jc w:val="both"/>
              <w:rPr>
                <w:rFonts w:ascii="Calibri" w:hAnsi="Calibri" w:cs="Calibri"/>
                <w:color w:val="FF0000"/>
              </w:rPr>
            </w:pPr>
          </w:p>
        </w:tc>
        <w:tc>
          <w:tcPr>
            <w:tcW w:w="596" w:type="dxa"/>
          </w:tcPr>
          <w:p w:rsidR="00EF40BF" w:rsidRPr="000342A0" w:rsidRDefault="00EF40BF" w:rsidP="00031003">
            <w:pPr>
              <w:jc w:val="center"/>
              <w:rPr>
                <w:rFonts w:ascii="Calibri" w:hAnsi="Calibri" w:cs="Calibri"/>
                <w:b/>
              </w:rPr>
            </w:pPr>
          </w:p>
          <w:p w:rsidR="00EF40BF" w:rsidRPr="000342A0" w:rsidRDefault="00EF40BF" w:rsidP="00031003">
            <w:pPr>
              <w:jc w:val="center"/>
              <w:rPr>
                <w:rFonts w:ascii="Calibri" w:hAnsi="Calibri" w:cs="Calibri"/>
                <w:b/>
              </w:rPr>
            </w:pPr>
          </w:p>
          <w:p w:rsidR="00EF40BF" w:rsidRPr="000342A0" w:rsidRDefault="00EF40BF" w:rsidP="00031003">
            <w:pPr>
              <w:rPr>
                <w:rFonts w:ascii="Calibri" w:hAnsi="Calibri" w:cs="Calibri"/>
                <w:b/>
              </w:rPr>
            </w:pPr>
            <w:r>
              <w:rPr>
                <w:rFonts w:ascii="Calibri" w:hAnsi="Calibri" w:cs="Calibri"/>
                <w:b/>
              </w:rPr>
              <w:t>4</w:t>
            </w:r>
          </w:p>
          <w:p w:rsidR="00EF40BF" w:rsidRPr="000342A0" w:rsidRDefault="00EF40BF" w:rsidP="00031003">
            <w:pPr>
              <w:rPr>
                <w:rFonts w:ascii="Calibri" w:hAnsi="Calibri" w:cs="Calibri"/>
              </w:rPr>
            </w:pPr>
            <w:r>
              <w:rPr>
                <w:rFonts w:ascii="Calibri" w:hAnsi="Calibri" w:cs="Calibri"/>
              </w:rPr>
              <w:t>4</w:t>
            </w:r>
          </w:p>
          <w:p w:rsidR="00EF40BF" w:rsidRPr="000342A0" w:rsidRDefault="00EF40BF" w:rsidP="00031003">
            <w:pPr>
              <w:rPr>
                <w:rFonts w:ascii="Calibri" w:hAnsi="Calibri" w:cs="Calibri"/>
              </w:rPr>
            </w:pPr>
            <w:r>
              <w:rPr>
                <w:rFonts w:ascii="Calibri" w:hAnsi="Calibri" w:cs="Calibri"/>
              </w:rPr>
              <w:t>4</w:t>
            </w:r>
          </w:p>
          <w:p w:rsidR="00EF40BF" w:rsidRPr="000342A0" w:rsidRDefault="00100915" w:rsidP="00031003">
            <w:pPr>
              <w:rPr>
                <w:rFonts w:ascii="Calibri" w:hAnsi="Calibri" w:cs="Calibri"/>
              </w:rPr>
            </w:pPr>
            <w:r>
              <w:rPr>
                <w:rFonts w:ascii="Calibri" w:hAnsi="Calibri" w:cs="Calibri"/>
              </w:rPr>
              <w:t>4</w:t>
            </w:r>
          </w:p>
          <w:p w:rsidR="00EF40BF" w:rsidRPr="000342A0" w:rsidRDefault="00EF40BF" w:rsidP="00031003">
            <w:pPr>
              <w:rPr>
                <w:rFonts w:ascii="Calibri" w:hAnsi="Calibri" w:cs="Calibri"/>
              </w:rPr>
            </w:pPr>
            <w:r>
              <w:rPr>
                <w:rFonts w:ascii="Calibri" w:hAnsi="Calibri" w:cs="Calibri"/>
              </w:rPr>
              <w:t>5</w:t>
            </w:r>
          </w:p>
          <w:p w:rsidR="00EF40BF" w:rsidRPr="000342A0" w:rsidRDefault="00EF40BF" w:rsidP="00031003">
            <w:pPr>
              <w:rPr>
                <w:rFonts w:ascii="Calibri" w:hAnsi="Calibri" w:cs="Calibri"/>
                <w:b/>
              </w:rPr>
            </w:pPr>
          </w:p>
          <w:p w:rsidR="00EF40BF" w:rsidRPr="000342A0" w:rsidRDefault="00EF40BF" w:rsidP="00031003">
            <w:pPr>
              <w:rPr>
                <w:rFonts w:ascii="Calibri" w:hAnsi="Calibri" w:cs="Calibri"/>
                <w:b/>
              </w:rPr>
            </w:pPr>
            <w:r>
              <w:rPr>
                <w:rFonts w:ascii="Calibri" w:hAnsi="Calibri" w:cs="Calibri"/>
                <w:b/>
              </w:rPr>
              <w:t>5</w:t>
            </w:r>
          </w:p>
          <w:p w:rsidR="00EF40BF" w:rsidRPr="000342A0" w:rsidRDefault="00EF40BF" w:rsidP="00031003">
            <w:pPr>
              <w:rPr>
                <w:rFonts w:ascii="Calibri" w:hAnsi="Calibri" w:cs="Calibri"/>
              </w:rPr>
            </w:pPr>
            <w:r>
              <w:rPr>
                <w:rFonts w:ascii="Calibri" w:hAnsi="Calibri" w:cs="Calibri"/>
              </w:rPr>
              <w:t>5</w:t>
            </w:r>
          </w:p>
          <w:p w:rsidR="00100915" w:rsidRPr="000342A0" w:rsidRDefault="00EF40BF" w:rsidP="00031003">
            <w:pPr>
              <w:rPr>
                <w:rFonts w:ascii="Calibri" w:hAnsi="Calibri" w:cs="Calibri"/>
              </w:rPr>
            </w:pPr>
            <w:r>
              <w:rPr>
                <w:rFonts w:ascii="Calibri" w:hAnsi="Calibri" w:cs="Calibri"/>
              </w:rPr>
              <w:t>6</w:t>
            </w:r>
          </w:p>
          <w:p w:rsidR="00EF40BF" w:rsidRPr="000342A0" w:rsidRDefault="00100915" w:rsidP="00031003">
            <w:pPr>
              <w:rPr>
                <w:rFonts w:ascii="Calibri" w:hAnsi="Calibri" w:cs="Calibri"/>
              </w:rPr>
            </w:pPr>
            <w:r>
              <w:rPr>
                <w:rFonts w:ascii="Calibri" w:hAnsi="Calibri" w:cs="Calibri"/>
              </w:rPr>
              <w:t>6</w:t>
            </w:r>
          </w:p>
          <w:p w:rsidR="00EF40BF" w:rsidRPr="000342A0" w:rsidRDefault="00100915" w:rsidP="00031003">
            <w:pPr>
              <w:rPr>
                <w:rFonts w:ascii="Calibri" w:hAnsi="Calibri" w:cs="Calibri"/>
              </w:rPr>
            </w:pPr>
            <w:r>
              <w:rPr>
                <w:rFonts w:ascii="Calibri" w:hAnsi="Calibri" w:cs="Calibri"/>
              </w:rPr>
              <w:t>6</w:t>
            </w:r>
          </w:p>
          <w:p w:rsidR="00EF40BF" w:rsidRPr="000342A0" w:rsidRDefault="00100915" w:rsidP="00031003">
            <w:pPr>
              <w:rPr>
                <w:rFonts w:ascii="Calibri" w:hAnsi="Calibri" w:cs="Calibri"/>
              </w:rPr>
            </w:pPr>
            <w:r>
              <w:rPr>
                <w:rFonts w:ascii="Calibri" w:hAnsi="Calibri" w:cs="Calibri"/>
              </w:rPr>
              <w:t>7</w:t>
            </w:r>
          </w:p>
          <w:p w:rsidR="00EF40BF" w:rsidRPr="000342A0" w:rsidRDefault="00100915" w:rsidP="00031003">
            <w:pPr>
              <w:rPr>
                <w:rFonts w:ascii="Calibri" w:hAnsi="Calibri" w:cs="Calibri"/>
              </w:rPr>
            </w:pPr>
            <w:r>
              <w:rPr>
                <w:rFonts w:ascii="Calibri" w:hAnsi="Calibri" w:cs="Calibri"/>
              </w:rPr>
              <w:t>8</w:t>
            </w:r>
          </w:p>
          <w:p w:rsidR="00EF40BF" w:rsidRPr="000342A0" w:rsidRDefault="00EF40BF" w:rsidP="00031003">
            <w:pPr>
              <w:rPr>
                <w:rFonts w:ascii="Calibri" w:hAnsi="Calibri" w:cs="Calibri"/>
              </w:rPr>
            </w:pPr>
            <w:r>
              <w:rPr>
                <w:rFonts w:ascii="Calibri" w:hAnsi="Calibri" w:cs="Calibri"/>
              </w:rPr>
              <w:t>1</w:t>
            </w:r>
            <w:r w:rsidR="00100915">
              <w:rPr>
                <w:rFonts w:ascii="Calibri" w:hAnsi="Calibri" w:cs="Calibri"/>
              </w:rPr>
              <w:t>3</w:t>
            </w:r>
          </w:p>
          <w:p w:rsidR="00EF40BF" w:rsidRPr="000342A0" w:rsidRDefault="00EF40BF" w:rsidP="00031003">
            <w:pPr>
              <w:rPr>
                <w:rFonts w:ascii="Calibri" w:hAnsi="Calibri" w:cs="Calibri"/>
                <w:b/>
              </w:rPr>
            </w:pPr>
          </w:p>
          <w:p w:rsidR="00EF40BF" w:rsidRPr="000342A0" w:rsidRDefault="00100915" w:rsidP="00031003">
            <w:pPr>
              <w:rPr>
                <w:rFonts w:ascii="Calibri" w:hAnsi="Calibri" w:cs="Calibri"/>
                <w:b/>
              </w:rPr>
            </w:pPr>
            <w:r>
              <w:rPr>
                <w:rFonts w:ascii="Calibri" w:hAnsi="Calibri" w:cs="Calibri"/>
                <w:b/>
              </w:rPr>
              <w:t>15</w:t>
            </w:r>
          </w:p>
          <w:p w:rsidR="00EF40BF" w:rsidRPr="000342A0" w:rsidRDefault="00EF40BF" w:rsidP="00031003">
            <w:pPr>
              <w:rPr>
                <w:rFonts w:ascii="Calibri" w:hAnsi="Calibri" w:cs="Calibri"/>
                <w:color w:val="FF0000"/>
              </w:rPr>
            </w:pPr>
          </w:p>
          <w:p w:rsidR="00EF40BF" w:rsidRPr="000342A0" w:rsidRDefault="00EF40BF" w:rsidP="00031003">
            <w:pPr>
              <w:rPr>
                <w:rFonts w:ascii="Calibri" w:hAnsi="Calibri" w:cs="Calibri"/>
              </w:rPr>
            </w:pPr>
          </w:p>
          <w:p w:rsidR="00EF40BF" w:rsidRPr="000342A0" w:rsidRDefault="00EF40BF" w:rsidP="00031003">
            <w:pPr>
              <w:rPr>
                <w:rFonts w:ascii="Calibri" w:hAnsi="Calibri" w:cs="Calibri"/>
              </w:rPr>
            </w:pPr>
          </w:p>
          <w:p w:rsidR="00EF40BF" w:rsidRPr="000342A0" w:rsidRDefault="00EF40BF" w:rsidP="00031003">
            <w:pPr>
              <w:rPr>
                <w:rFonts w:ascii="Calibri" w:hAnsi="Calibri" w:cs="Calibri"/>
              </w:rPr>
            </w:pPr>
          </w:p>
          <w:p w:rsidR="00EF40BF" w:rsidRPr="000342A0" w:rsidRDefault="00EF40BF" w:rsidP="00031003">
            <w:pPr>
              <w:rPr>
                <w:rFonts w:ascii="Calibri" w:hAnsi="Calibri" w:cs="Calibri"/>
              </w:rPr>
            </w:pPr>
          </w:p>
          <w:p w:rsidR="00EF40BF" w:rsidRPr="000342A0" w:rsidRDefault="00EF40BF" w:rsidP="00031003">
            <w:pPr>
              <w:rPr>
                <w:rFonts w:ascii="Calibri" w:hAnsi="Calibri" w:cs="Calibri"/>
                <w:b/>
              </w:rPr>
            </w:pPr>
          </w:p>
          <w:p w:rsidR="00EF40BF" w:rsidRPr="000342A0" w:rsidRDefault="00EF40BF" w:rsidP="00031003">
            <w:pPr>
              <w:rPr>
                <w:rFonts w:ascii="Calibri" w:hAnsi="Calibri" w:cs="Calibri"/>
                <w:b/>
              </w:rPr>
            </w:pPr>
          </w:p>
        </w:tc>
      </w:tr>
    </w:tbl>
    <w:p w:rsidR="00EF40BF" w:rsidRPr="00881EB6" w:rsidRDefault="00EF40BF" w:rsidP="00EF40BF">
      <w:pPr>
        <w:jc w:val="both"/>
        <w:rPr>
          <w:rFonts w:ascii="Calibri" w:hAnsi="Calibri" w:cs="Calibri"/>
          <w:b/>
        </w:rPr>
      </w:pPr>
    </w:p>
    <w:p w:rsidR="00EF40BF" w:rsidRPr="00881EB6" w:rsidRDefault="00EF40BF" w:rsidP="00EF40BF">
      <w:pPr>
        <w:numPr>
          <w:ilvl w:val="0"/>
          <w:numId w:val="6"/>
        </w:numPr>
        <w:spacing w:after="0"/>
        <w:jc w:val="center"/>
        <w:rPr>
          <w:rFonts w:ascii="Calibri" w:hAnsi="Calibri" w:cs="Calibri"/>
          <w:b/>
          <w:sz w:val="32"/>
          <w:szCs w:val="32"/>
        </w:rPr>
      </w:pPr>
      <w:r w:rsidRPr="00881EB6">
        <w:rPr>
          <w:rFonts w:ascii="Calibri" w:hAnsi="Calibri" w:cs="Calibri"/>
          <w:b/>
          <w:sz w:val="32"/>
          <w:szCs w:val="32"/>
        </w:rPr>
        <w:t>CZĘŚĆ  OPISOWA</w:t>
      </w:r>
    </w:p>
    <w:p w:rsidR="00EF40BF" w:rsidRPr="0044143F" w:rsidRDefault="00EF40BF" w:rsidP="00EF40BF">
      <w:pPr>
        <w:ind w:left="1080"/>
        <w:rPr>
          <w:rFonts w:ascii="Calibri" w:hAnsi="Calibri" w:cs="Calibri"/>
          <w:b/>
          <w:sz w:val="32"/>
          <w:szCs w:val="32"/>
        </w:rPr>
      </w:pPr>
    </w:p>
    <w:p w:rsidR="00EF40BF" w:rsidRPr="0044143F" w:rsidRDefault="00EF40BF" w:rsidP="00EF40BF">
      <w:pPr>
        <w:jc w:val="both"/>
        <w:rPr>
          <w:rFonts w:ascii="Calibri" w:hAnsi="Calibri" w:cs="Calibri"/>
          <w:b/>
          <w:noProof/>
        </w:rPr>
      </w:pPr>
      <w:r w:rsidRPr="0044143F">
        <w:rPr>
          <w:rFonts w:ascii="Calibri" w:hAnsi="Calibri" w:cs="Calibri"/>
          <w:b/>
          <w:noProof/>
        </w:rPr>
        <w:t xml:space="preserve">         I.    PROJEKT WYKONAWCZY.</w:t>
      </w:r>
    </w:p>
    <w:p w:rsidR="00EF40BF" w:rsidRPr="0044143F" w:rsidRDefault="00EF40BF" w:rsidP="00EF40BF">
      <w:pPr>
        <w:jc w:val="both"/>
        <w:rPr>
          <w:rFonts w:ascii="Calibri" w:hAnsi="Calibri" w:cs="Calibri"/>
          <w:b/>
          <w:noProof/>
        </w:rPr>
      </w:pPr>
    </w:p>
    <w:p w:rsidR="00EF40BF" w:rsidRPr="0044143F" w:rsidRDefault="00EF40BF" w:rsidP="00EF40BF">
      <w:pPr>
        <w:jc w:val="both"/>
        <w:rPr>
          <w:rFonts w:ascii="Calibri" w:hAnsi="Calibri" w:cs="Calibri"/>
          <w:b/>
          <w:noProof/>
        </w:rPr>
      </w:pPr>
      <w:r w:rsidRPr="0044143F">
        <w:rPr>
          <w:rFonts w:ascii="Calibri" w:hAnsi="Calibri" w:cs="Calibri"/>
          <w:b/>
          <w:noProof/>
        </w:rPr>
        <w:t xml:space="preserve">         1.    Dane  ogólne.</w:t>
      </w:r>
    </w:p>
    <w:p w:rsidR="00EF40BF" w:rsidRPr="0044143F" w:rsidRDefault="00EF40BF" w:rsidP="00EF40BF">
      <w:pPr>
        <w:jc w:val="both"/>
        <w:rPr>
          <w:rFonts w:ascii="Calibri" w:hAnsi="Calibri" w:cs="Calibri"/>
          <w:b/>
          <w:noProof/>
        </w:rPr>
      </w:pPr>
    </w:p>
    <w:p w:rsidR="00EF40BF" w:rsidRPr="0044143F" w:rsidRDefault="00EF40BF" w:rsidP="00EF40BF">
      <w:pPr>
        <w:pStyle w:val="Tekstpodstawowy"/>
        <w:rPr>
          <w:rFonts w:ascii="Calibri" w:hAnsi="Calibri" w:cs="Calibri"/>
          <w:b/>
          <w:noProof/>
        </w:rPr>
      </w:pPr>
      <w:r w:rsidRPr="0044143F">
        <w:rPr>
          <w:rFonts w:ascii="Calibri" w:hAnsi="Calibri" w:cs="Calibri"/>
          <w:noProof/>
        </w:rPr>
        <w:t xml:space="preserve">            </w:t>
      </w:r>
      <w:r w:rsidRPr="0044143F">
        <w:rPr>
          <w:rFonts w:ascii="Calibri" w:hAnsi="Calibri" w:cs="Calibri"/>
          <w:b/>
          <w:noProof/>
        </w:rPr>
        <w:t>1.1     Podstawa opracowania projektu.</w:t>
      </w:r>
    </w:p>
    <w:p w:rsidR="00EF40BF" w:rsidRPr="00644D33" w:rsidRDefault="00EF40BF" w:rsidP="004775E8">
      <w:pPr>
        <w:pStyle w:val="Tekstpodstawowy"/>
        <w:rPr>
          <w:rFonts w:ascii="Calibri" w:hAnsi="Calibri" w:cs="Calibri"/>
          <w:color w:val="FF0000"/>
        </w:rPr>
      </w:pPr>
      <w:r w:rsidRPr="008411BB">
        <w:rPr>
          <w:rFonts w:ascii="Calibri" w:hAnsi="Calibri" w:cs="Calibri"/>
          <w:noProof/>
        </w:rPr>
        <w:t xml:space="preserve">          Podstawą opracowania niniejszego uproszczonego projektu wykonawczego jest </w:t>
      </w:r>
      <w:r w:rsidR="004775E8">
        <w:rPr>
          <w:rFonts w:ascii="Calibri" w:hAnsi="Calibri" w:cs="Calibri"/>
          <w:noProof/>
        </w:rPr>
        <w:t>zlecenie Inwestora.</w:t>
      </w:r>
    </w:p>
    <w:p w:rsidR="00EF40BF" w:rsidRPr="00881EB6" w:rsidRDefault="00EF40BF" w:rsidP="00EF40BF">
      <w:pPr>
        <w:pStyle w:val="Tekstpodstawowy"/>
        <w:rPr>
          <w:rFonts w:ascii="Calibri" w:hAnsi="Calibri" w:cs="Calibri"/>
        </w:rPr>
      </w:pPr>
      <w:r w:rsidRPr="00881EB6">
        <w:rPr>
          <w:rFonts w:ascii="Calibri" w:hAnsi="Calibri" w:cs="Calibri"/>
        </w:rPr>
        <w:t xml:space="preserve">         </w:t>
      </w:r>
    </w:p>
    <w:p w:rsidR="00EF40BF" w:rsidRPr="00881EB6" w:rsidRDefault="00EF40BF" w:rsidP="00EF40BF">
      <w:pPr>
        <w:pStyle w:val="Tekstpodstawowy"/>
        <w:rPr>
          <w:rFonts w:ascii="Calibri" w:hAnsi="Calibri" w:cs="Calibri"/>
          <w:b/>
        </w:rPr>
      </w:pPr>
      <w:r w:rsidRPr="00881EB6">
        <w:rPr>
          <w:rFonts w:ascii="Calibri" w:hAnsi="Calibri" w:cs="Calibri"/>
          <w:b/>
        </w:rPr>
        <w:t xml:space="preserve">          1.2.   Podstawa prawna opracowania projektu.</w:t>
      </w:r>
    </w:p>
    <w:p w:rsidR="00EF40BF" w:rsidRPr="00881EB6" w:rsidRDefault="00EF40BF" w:rsidP="00EF40BF">
      <w:pPr>
        <w:pStyle w:val="Tekstpodstawowy"/>
        <w:rPr>
          <w:rFonts w:ascii="Calibri" w:hAnsi="Calibri" w:cs="Calibri"/>
        </w:rPr>
      </w:pPr>
      <w:r w:rsidRPr="00881EB6">
        <w:rPr>
          <w:rFonts w:ascii="Calibri" w:hAnsi="Calibri" w:cs="Calibri"/>
        </w:rPr>
        <w:t xml:space="preserve">           Podstawę prawną wykonania projektu stanowi :</w:t>
      </w:r>
    </w:p>
    <w:p w:rsidR="00EF40BF" w:rsidRPr="001720FC" w:rsidRDefault="00EF40BF" w:rsidP="00EF40BF">
      <w:pPr>
        <w:widowControl w:val="0"/>
        <w:numPr>
          <w:ilvl w:val="0"/>
          <w:numId w:val="10"/>
        </w:numPr>
        <w:shd w:val="clear" w:color="auto" w:fill="FFFFFF"/>
        <w:autoSpaceDE w:val="0"/>
        <w:autoSpaceDN w:val="0"/>
        <w:adjustRightInd w:val="0"/>
        <w:spacing w:after="0"/>
        <w:ind w:right="193"/>
        <w:jc w:val="both"/>
        <w:rPr>
          <w:rFonts w:ascii="Calibri" w:hAnsi="Calibri"/>
        </w:rPr>
      </w:pPr>
      <w:r w:rsidRPr="001720FC">
        <w:rPr>
          <w:rFonts w:ascii="Calibri" w:hAnsi="Calibri"/>
        </w:rPr>
        <w:t>Ustawa z dnia 7 lipca 1994 r. Prawo budowlane (Dz. U. 202</w:t>
      </w:r>
      <w:r w:rsidR="00A20AFF">
        <w:rPr>
          <w:rFonts w:ascii="Calibri" w:hAnsi="Calibri"/>
        </w:rPr>
        <w:t>1</w:t>
      </w:r>
      <w:r w:rsidRPr="001720FC">
        <w:rPr>
          <w:rFonts w:ascii="Calibri" w:hAnsi="Calibri"/>
        </w:rPr>
        <w:t xml:space="preserve">, poz. </w:t>
      </w:r>
      <w:r w:rsidR="00A20AFF">
        <w:rPr>
          <w:rFonts w:ascii="Calibri" w:hAnsi="Calibri"/>
        </w:rPr>
        <w:t>2351</w:t>
      </w:r>
      <w:r w:rsidRPr="001720FC">
        <w:rPr>
          <w:rFonts w:ascii="Calibri" w:hAnsi="Calibri"/>
        </w:rPr>
        <w:t>);</w:t>
      </w:r>
    </w:p>
    <w:p w:rsidR="00EF40BF" w:rsidRPr="001720FC" w:rsidRDefault="00EF40BF" w:rsidP="00EF40BF">
      <w:pPr>
        <w:widowControl w:val="0"/>
        <w:numPr>
          <w:ilvl w:val="0"/>
          <w:numId w:val="10"/>
        </w:numPr>
        <w:shd w:val="clear" w:color="auto" w:fill="FFFFFF"/>
        <w:autoSpaceDE w:val="0"/>
        <w:autoSpaceDN w:val="0"/>
        <w:adjustRightInd w:val="0"/>
        <w:spacing w:after="0"/>
        <w:ind w:right="194"/>
        <w:jc w:val="both"/>
        <w:rPr>
          <w:rFonts w:ascii="Calibri" w:hAnsi="Calibri"/>
        </w:rPr>
      </w:pPr>
      <w:r w:rsidRPr="001720FC">
        <w:rPr>
          <w:rFonts w:ascii="Calibri" w:hAnsi="Calibri"/>
        </w:rPr>
        <w:t xml:space="preserve">Ustawa z dnia 18 lipca 2001 r. Prawo wodne (Dz. U. 2021, poz. </w:t>
      </w:r>
      <w:r w:rsidR="00A20AFF">
        <w:rPr>
          <w:rFonts w:ascii="Calibri" w:hAnsi="Calibri"/>
        </w:rPr>
        <w:t>2233</w:t>
      </w:r>
      <w:r w:rsidRPr="001720FC">
        <w:rPr>
          <w:rFonts w:ascii="Calibri" w:hAnsi="Calibri"/>
        </w:rPr>
        <w:t xml:space="preserve"> z </w:t>
      </w:r>
      <w:proofErr w:type="spellStart"/>
      <w:r w:rsidRPr="001720FC">
        <w:rPr>
          <w:rFonts w:ascii="Calibri" w:hAnsi="Calibri"/>
        </w:rPr>
        <w:t>późn</w:t>
      </w:r>
      <w:proofErr w:type="spellEnd"/>
      <w:r w:rsidRPr="001720FC">
        <w:rPr>
          <w:rFonts w:ascii="Calibri" w:hAnsi="Calibri"/>
        </w:rPr>
        <w:t xml:space="preserve">. zm.); </w:t>
      </w:r>
    </w:p>
    <w:p w:rsidR="00EF40BF" w:rsidRPr="001720FC" w:rsidRDefault="00EF40BF" w:rsidP="00EF40BF">
      <w:pPr>
        <w:widowControl w:val="0"/>
        <w:numPr>
          <w:ilvl w:val="0"/>
          <w:numId w:val="10"/>
        </w:numPr>
        <w:shd w:val="clear" w:color="auto" w:fill="FFFFFF"/>
        <w:autoSpaceDE w:val="0"/>
        <w:autoSpaceDN w:val="0"/>
        <w:adjustRightInd w:val="0"/>
        <w:spacing w:after="0"/>
        <w:ind w:right="194"/>
        <w:jc w:val="both"/>
        <w:rPr>
          <w:rFonts w:ascii="Calibri" w:hAnsi="Calibri"/>
        </w:rPr>
      </w:pPr>
      <w:r w:rsidRPr="001720FC">
        <w:rPr>
          <w:rFonts w:ascii="Calibri" w:hAnsi="Calibri"/>
        </w:rPr>
        <w:t>Rozporządzenie Ministra Środowiska z dnia 20 kwietnia 2007r. w sprawie warunków technicznych, jakim powinny odpowiadać budowle hydrotechniczne i ich usytuowanie (Dz. U. 2007 nr 86, poz. 579);</w:t>
      </w:r>
    </w:p>
    <w:p w:rsidR="00EF40BF" w:rsidRDefault="00EF40BF" w:rsidP="00EF40BF">
      <w:pPr>
        <w:widowControl w:val="0"/>
        <w:numPr>
          <w:ilvl w:val="0"/>
          <w:numId w:val="10"/>
        </w:numPr>
        <w:shd w:val="clear" w:color="auto" w:fill="FFFFFF"/>
        <w:autoSpaceDE w:val="0"/>
        <w:autoSpaceDN w:val="0"/>
        <w:adjustRightInd w:val="0"/>
        <w:spacing w:after="0"/>
        <w:ind w:right="194"/>
        <w:jc w:val="both"/>
        <w:rPr>
          <w:rFonts w:ascii="Calibri" w:hAnsi="Calibri"/>
        </w:rPr>
      </w:pPr>
      <w:r w:rsidRPr="001720FC">
        <w:rPr>
          <w:rFonts w:ascii="Calibri" w:hAnsi="Calibri"/>
        </w:rPr>
        <w:t xml:space="preserve"> Ustawa z dnia 27 kwietnia 2001 r. - Prawo ochrony środowiska (Dz. U. 202</w:t>
      </w:r>
      <w:r w:rsidR="00A20AFF">
        <w:rPr>
          <w:rFonts w:ascii="Calibri" w:hAnsi="Calibri"/>
        </w:rPr>
        <w:t>1</w:t>
      </w:r>
      <w:r w:rsidRPr="001720FC">
        <w:rPr>
          <w:rFonts w:ascii="Calibri" w:hAnsi="Calibri"/>
        </w:rPr>
        <w:t>, poz. 1</w:t>
      </w:r>
      <w:r w:rsidR="00A20AFF">
        <w:rPr>
          <w:rFonts w:ascii="Calibri" w:hAnsi="Calibri"/>
        </w:rPr>
        <w:t xml:space="preserve">973 z </w:t>
      </w:r>
      <w:proofErr w:type="spellStart"/>
      <w:r w:rsidR="00A20AFF">
        <w:rPr>
          <w:rFonts w:ascii="Calibri" w:hAnsi="Calibri"/>
        </w:rPr>
        <w:t>późn</w:t>
      </w:r>
      <w:proofErr w:type="spellEnd"/>
      <w:r w:rsidR="00A20AFF">
        <w:rPr>
          <w:rFonts w:ascii="Calibri" w:hAnsi="Calibri"/>
        </w:rPr>
        <w:t>. zm.</w:t>
      </w:r>
      <w:r w:rsidRPr="001720FC">
        <w:rPr>
          <w:rFonts w:ascii="Calibri" w:hAnsi="Calibri"/>
        </w:rPr>
        <w:t>);</w:t>
      </w:r>
    </w:p>
    <w:p w:rsidR="00EF40BF" w:rsidRPr="00BE46C4" w:rsidRDefault="00EF40BF" w:rsidP="00EF40BF">
      <w:pPr>
        <w:widowControl w:val="0"/>
        <w:numPr>
          <w:ilvl w:val="0"/>
          <w:numId w:val="10"/>
        </w:numPr>
        <w:shd w:val="clear" w:color="auto" w:fill="FFFFFF"/>
        <w:autoSpaceDE w:val="0"/>
        <w:autoSpaceDN w:val="0"/>
        <w:adjustRightInd w:val="0"/>
        <w:spacing w:after="0"/>
        <w:ind w:right="194"/>
        <w:jc w:val="both"/>
        <w:rPr>
          <w:rFonts w:ascii="Calibri" w:hAnsi="Calibri"/>
        </w:rPr>
      </w:pPr>
      <w:r w:rsidRPr="00BE46C4">
        <w:rPr>
          <w:rFonts w:ascii="Calibri" w:hAnsi="Calibri" w:cs="Calibri"/>
        </w:rPr>
        <w:t xml:space="preserve">Rozporządzenie Ministra </w:t>
      </w:r>
      <w:r w:rsidR="00A20AFF" w:rsidRPr="00A20AFF">
        <w:rPr>
          <w:rFonts w:ascii="Calibri" w:hAnsi="Calibri" w:cs="Calibri"/>
        </w:rPr>
        <w:t>Rozwoju z dnia 11 września 2020</w:t>
      </w:r>
      <w:r w:rsidR="00A20AFF">
        <w:rPr>
          <w:rFonts w:ascii="Calibri" w:hAnsi="Calibri" w:cs="Calibri"/>
        </w:rPr>
        <w:t>r</w:t>
      </w:r>
      <w:r w:rsidRPr="00BE46C4">
        <w:rPr>
          <w:rFonts w:ascii="Calibri" w:hAnsi="Calibri" w:cs="Calibri"/>
        </w:rPr>
        <w:t>. w sprawie szczegółowego zakresu i formy projektu budowlanego (Dz. U. z 20</w:t>
      </w:r>
      <w:r w:rsidR="00A20AFF">
        <w:rPr>
          <w:rFonts w:ascii="Calibri" w:hAnsi="Calibri" w:cs="Calibri"/>
        </w:rPr>
        <w:t>20</w:t>
      </w:r>
      <w:r w:rsidRPr="00BE46C4">
        <w:rPr>
          <w:rFonts w:ascii="Calibri" w:hAnsi="Calibri" w:cs="Calibri"/>
        </w:rPr>
        <w:t xml:space="preserve">r.  poz. </w:t>
      </w:r>
      <w:r w:rsidR="00A20AFF">
        <w:rPr>
          <w:rFonts w:ascii="Calibri" w:hAnsi="Calibri" w:cs="Calibri"/>
        </w:rPr>
        <w:t>1609</w:t>
      </w:r>
      <w:r w:rsidRPr="00BE46C4">
        <w:rPr>
          <w:rFonts w:ascii="Calibri" w:hAnsi="Calibri" w:cs="Calibri"/>
        </w:rPr>
        <w:t xml:space="preserve"> z </w:t>
      </w:r>
      <w:proofErr w:type="spellStart"/>
      <w:r w:rsidRPr="00BE46C4">
        <w:rPr>
          <w:rFonts w:ascii="Calibri" w:hAnsi="Calibri" w:cs="Calibri"/>
        </w:rPr>
        <w:t>późn</w:t>
      </w:r>
      <w:proofErr w:type="spellEnd"/>
      <w:r w:rsidRPr="00BE46C4">
        <w:rPr>
          <w:rFonts w:ascii="Calibri" w:hAnsi="Calibri" w:cs="Calibri"/>
        </w:rPr>
        <w:t>. zm.);</w:t>
      </w:r>
    </w:p>
    <w:p w:rsidR="00EF40BF" w:rsidRPr="00BE46C4" w:rsidRDefault="00EF40BF" w:rsidP="00EF40BF">
      <w:pPr>
        <w:widowControl w:val="0"/>
        <w:numPr>
          <w:ilvl w:val="0"/>
          <w:numId w:val="10"/>
        </w:numPr>
        <w:shd w:val="clear" w:color="auto" w:fill="FFFFFF"/>
        <w:autoSpaceDE w:val="0"/>
        <w:autoSpaceDN w:val="0"/>
        <w:adjustRightInd w:val="0"/>
        <w:spacing w:after="0"/>
        <w:ind w:right="194"/>
        <w:jc w:val="both"/>
        <w:rPr>
          <w:rFonts w:ascii="Calibri" w:hAnsi="Calibri"/>
        </w:rPr>
      </w:pPr>
      <w:r w:rsidRPr="00BE46C4">
        <w:rPr>
          <w:rFonts w:ascii="Calibri" w:hAnsi="Calibri" w:cs="Calibri"/>
        </w:rPr>
        <w:t>Warunki techniczne wykonania i odbioru robót - roboty ziemne Warszawa 1994;</w:t>
      </w:r>
    </w:p>
    <w:p w:rsidR="00EF40BF" w:rsidRPr="00BE46C4" w:rsidRDefault="00EF40BF" w:rsidP="00EF40BF">
      <w:pPr>
        <w:widowControl w:val="0"/>
        <w:numPr>
          <w:ilvl w:val="0"/>
          <w:numId w:val="10"/>
        </w:numPr>
        <w:shd w:val="clear" w:color="auto" w:fill="FFFFFF"/>
        <w:autoSpaceDE w:val="0"/>
        <w:autoSpaceDN w:val="0"/>
        <w:adjustRightInd w:val="0"/>
        <w:spacing w:after="0"/>
        <w:ind w:right="194"/>
        <w:jc w:val="both"/>
        <w:rPr>
          <w:rFonts w:ascii="Calibri" w:hAnsi="Calibri"/>
        </w:rPr>
      </w:pPr>
      <w:r w:rsidRPr="00BE46C4">
        <w:rPr>
          <w:rFonts w:ascii="Calibri" w:hAnsi="Calibri" w:cs="Calibri"/>
        </w:rPr>
        <w:t>Rozporządzenie Ministra Infrastruktury z dnia 12 kwietnia 2002r w sprawie warunków technicznych jakim powinny odpowi</w:t>
      </w:r>
      <w:r w:rsidR="00A20AFF">
        <w:rPr>
          <w:rFonts w:ascii="Calibri" w:hAnsi="Calibri" w:cs="Calibri"/>
        </w:rPr>
        <w:t>adać budynki i ich usytuowanie</w:t>
      </w:r>
      <w:r>
        <w:rPr>
          <w:rFonts w:ascii="Calibri" w:hAnsi="Calibri" w:cs="Calibri"/>
        </w:rPr>
        <w:t xml:space="preserve">  ( </w:t>
      </w:r>
      <w:proofErr w:type="spellStart"/>
      <w:r>
        <w:rPr>
          <w:rFonts w:ascii="Calibri" w:hAnsi="Calibri" w:cs="Calibri"/>
        </w:rPr>
        <w:t>Dz.U</w:t>
      </w:r>
      <w:proofErr w:type="spellEnd"/>
      <w:r>
        <w:rPr>
          <w:rFonts w:ascii="Calibri" w:hAnsi="Calibri" w:cs="Calibri"/>
        </w:rPr>
        <w:t>. 2015r. poz. 1422),</w:t>
      </w:r>
    </w:p>
    <w:p w:rsidR="00EF40BF" w:rsidRPr="00BE46C4" w:rsidRDefault="00EF40BF" w:rsidP="00EF40BF">
      <w:pPr>
        <w:widowControl w:val="0"/>
        <w:numPr>
          <w:ilvl w:val="0"/>
          <w:numId w:val="10"/>
        </w:numPr>
        <w:shd w:val="clear" w:color="auto" w:fill="FFFFFF"/>
        <w:autoSpaceDE w:val="0"/>
        <w:autoSpaceDN w:val="0"/>
        <w:adjustRightInd w:val="0"/>
        <w:spacing w:after="0"/>
        <w:ind w:right="194"/>
        <w:jc w:val="both"/>
        <w:rPr>
          <w:rFonts w:ascii="Calibri" w:hAnsi="Calibri"/>
        </w:rPr>
      </w:pPr>
      <w:r w:rsidRPr="00BE46C4">
        <w:rPr>
          <w:rFonts w:ascii="Calibri" w:hAnsi="Calibri" w:cs="Calibri"/>
        </w:rPr>
        <w:t>Ustawa z dnia 27 marca 2003r o planowaniu i zagospodarowaniu przestrzennym (</w:t>
      </w:r>
      <w:proofErr w:type="spellStart"/>
      <w:r w:rsidRPr="00BE46C4">
        <w:rPr>
          <w:rFonts w:ascii="Calibri" w:hAnsi="Calibri" w:cs="Calibri"/>
        </w:rPr>
        <w:t>Dz</w:t>
      </w:r>
      <w:r w:rsidR="00A20AFF">
        <w:rPr>
          <w:rFonts w:ascii="Calibri" w:hAnsi="Calibri" w:cs="Calibri"/>
        </w:rPr>
        <w:t>.U</w:t>
      </w:r>
      <w:proofErr w:type="spellEnd"/>
      <w:r w:rsidR="00A20AFF">
        <w:rPr>
          <w:rFonts w:ascii="Calibri" w:hAnsi="Calibri" w:cs="Calibri"/>
        </w:rPr>
        <w:t>. 2022 r. poz. 503</w:t>
      </w:r>
      <w:r w:rsidRPr="00BE46C4">
        <w:rPr>
          <w:rFonts w:ascii="Calibri" w:hAnsi="Calibri" w:cs="Calibri"/>
        </w:rPr>
        <w:t>);</w:t>
      </w:r>
    </w:p>
    <w:p w:rsidR="00EF40BF" w:rsidRPr="00644D33" w:rsidRDefault="00EF40BF" w:rsidP="00EF40BF">
      <w:pPr>
        <w:widowControl w:val="0"/>
        <w:numPr>
          <w:ilvl w:val="0"/>
          <w:numId w:val="10"/>
        </w:numPr>
        <w:shd w:val="clear" w:color="auto" w:fill="FFFFFF"/>
        <w:autoSpaceDE w:val="0"/>
        <w:autoSpaceDN w:val="0"/>
        <w:adjustRightInd w:val="0"/>
        <w:spacing w:after="0"/>
        <w:ind w:right="194"/>
        <w:jc w:val="both"/>
        <w:rPr>
          <w:rFonts w:ascii="Calibri" w:hAnsi="Calibri"/>
        </w:rPr>
      </w:pPr>
      <w:r w:rsidRPr="00BE46C4">
        <w:rPr>
          <w:rFonts w:ascii="Calibri" w:hAnsi="Calibri" w:cs="Calibri"/>
        </w:rPr>
        <w:t xml:space="preserve">Rozporządzenie </w:t>
      </w:r>
      <w:r w:rsidR="00A20AFF">
        <w:t xml:space="preserve">Ministra Rozwoju i Technologii z dnia 20 grudnia 2021 r. </w:t>
      </w:r>
      <w:r w:rsidRPr="00BE46C4">
        <w:rPr>
          <w:rFonts w:ascii="Calibri" w:hAnsi="Calibri" w:cs="Calibri"/>
        </w:rPr>
        <w:t>w sprawie określenia metod podstaw sporządzania kosztorysu inwestorskiego, obliczania planowanych kosztów prac projektowych oraz planowanych kosztów robót budowlanych określonych w programie funkcjonalno-uży</w:t>
      </w:r>
      <w:r w:rsidR="00A20AFF">
        <w:rPr>
          <w:rFonts w:ascii="Calibri" w:hAnsi="Calibri" w:cs="Calibri"/>
        </w:rPr>
        <w:t xml:space="preserve">tkowym ( </w:t>
      </w:r>
      <w:proofErr w:type="spellStart"/>
      <w:r w:rsidR="00A20AFF">
        <w:rPr>
          <w:rFonts w:ascii="Calibri" w:hAnsi="Calibri" w:cs="Calibri"/>
        </w:rPr>
        <w:t>Dz.U</w:t>
      </w:r>
      <w:proofErr w:type="spellEnd"/>
      <w:r w:rsidR="00A20AFF">
        <w:rPr>
          <w:rFonts w:ascii="Calibri" w:hAnsi="Calibri" w:cs="Calibri"/>
        </w:rPr>
        <w:t>. 2021, poz. 2458</w:t>
      </w:r>
      <w:r w:rsidRPr="00BE46C4">
        <w:rPr>
          <w:rFonts w:ascii="Calibri" w:hAnsi="Calibri" w:cs="Calibri"/>
        </w:rPr>
        <w:t>).</w:t>
      </w:r>
    </w:p>
    <w:p w:rsidR="00A20AFF" w:rsidRDefault="00A20AFF" w:rsidP="00EF40BF">
      <w:pPr>
        <w:pStyle w:val="Tekstpodstawowy"/>
        <w:ind w:left="709"/>
        <w:rPr>
          <w:rFonts w:ascii="Calibri" w:hAnsi="Calibri" w:cs="Calibri"/>
          <w:b/>
        </w:rPr>
      </w:pPr>
    </w:p>
    <w:p w:rsidR="00EF40BF" w:rsidRPr="00BE46C4" w:rsidRDefault="00EF40BF" w:rsidP="00EF40BF">
      <w:pPr>
        <w:pStyle w:val="Tekstpodstawowy"/>
        <w:ind w:left="709"/>
        <w:rPr>
          <w:rFonts w:ascii="Calibri" w:hAnsi="Calibri" w:cs="Calibri"/>
          <w:b/>
        </w:rPr>
      </w:pPr>
      <w:r w:rsidRPr="00BE46C4">
        <w:rPr>
          <w:rFonts w:ascii="Calibri" w:hAnsi="Calibri" w:cs="Calibri"/>
          <w:b/>
        </w:rPr>
        <w:t>1.3.   Przedmiot i zakres opracowania projektu.</w:t>
      </w:r>
    </w:p>
    <w:p w:rsidR="00031003" w:rsidRPr="00031003" w:rsidRDefault="00031003" w:rsidP="00A20AFF">
      <w:pPr>
        <w:pStyle w:val="Tekstpodstawowy"/>
        <w:jc w:val="both"/>
        <w:rPr>
          <w:rFonts w:ascii="Calibri" w:hAnsi="Calibri" w:cs="Calibri"/>
        </w:rPr>
      </w:pPr>
      <w:r w:rsidRPr="00031003">
        <w:rPr>
          <w:rFonts w:ascii="Calibri" w:hAnsi="Calibri" w:cs="Calibri"/>
        </w:rPr>
        <w:t>Przedmiotem zamierzenia budowlanego jest budowa parku miejskiego w Suchedniowie. W ramach zad</w:t>
      </w:r>
      <w:r>
        <w:rPr>
          <w:rFonts w:ascii="Calibri" w:hAnsi="Calibri" w:cs="Calibri"/>
        </w:rPr>
        <w:t>a</w:t>
      </w:r>
      <w:r w:rsidRPr="00031003">
        <w:rPr>
          <w:rFonts w:ascii="Calibri" w:hAnsi="Calibri" w:cs="Calibri"/>
        </w:rPr>
        <w:t xml:space="preserve">nia planuje się budowę elementów małej architektury tj. altana, tężnia, urządzenia zabawowe placu zabaw, </w:t>
      </w:r>
      <w:proofErr w:type="spellStart"/>
      <w:r w:rsidRPr="00031003">
        <w:rPr>
          <w:rFonts w:ascii="Calibri" w:hAnsi="Calibri" w:cs="Calibri"/>
        </w:rPr>
        <w:t>pumptrack</w:t>
      </w:r>
      <w:proofErr w:type="spellEnd"/>
      <w:r w:rsidRPr="00031003">
        <w:rPr>
          <w:rFonts w:ascii="Calibri" w:hAnsi="Calibri" w:cs="Calibri"/>
        </w:rPr>
        <w:t xml:space="preserve">, ławki, ławo stoły, kosze na śmieci, fontanna pływająca (nie objęta </w:t>
      </w:r>
      <w:proofErr w:type="spellStart"/>
      <w:r w:rsidRPr="00031003">
        <w:rPr>
          <w:rFonts w:ascii="Calibri" w:hAnsi="Calibri" w:cs="Calibri"/>
        </w:rPr>
        <w:lastRenderedPageBreak/>
        <w:t>złoszenia</w:t>
      </w:r>
      <w:proofErr w:type="spellEnd"/>
      <w:r w:rsidRPr="00031003">
        <w:rPr>
          <w:rFonts w:ascii="Calibri" w:hAnsi="Calibri" w:cs="Calibri"/>
        </w:rPr>
        <w:t xml:space="preserve">), postumenty na rzeźby, leżaki, podajnik na ziarna oraz nawierzchnie utwardzone i zieleń (nie objęte wnioskiem zgłoszenia).  </w:t>
      </w:r>
    </w:p>
    <w:p w:rsidR="00031003" w:rsidRPr="00031003" w:rsidRDefault="00031003" w:rsidP="00A20AFF">
      <w:pPr>
        <w:pStyle w:val="Tekstpodstawowy"/>
        <w:jc w:val="both"/>
        <w:rPr>
          <w:rFonts w:ascii="Calibri" w:hAnsi="Calibri" w:cs="Calibri"/>
        </w:rPr>
      </w:pPr>
      <w:r w:rsidRPr="00031003">
        <w:rPr>
          <w:rFonts w:ascii="Calibri" w:hAnsi="Calibri" w:cs="Calibri"/>
        </w:rPr>
        <w:t xml:space="preserve">Dane dotyczące działki: Działki objęte opracowanie nie są objęte miejscowym planem zagospodarowania przestrzennego gminy Suchedniów, dlatego też pozyskana decyzję lokalizacyjną do celu publicznego. Inwestycja położona jest na działkach  Działka o nr ew. 6552/1, 3137/1, 6506/55,  6506/54 </w:t>
      </w:r>
      <w:proofErr w:type="spellStart"/>
      <w:r w:rsidRPr="00031003">
        <w:rPr>
          <w:rFonts w:ascii="Calibri" w:hAnsi="Calibri" w:cs="Calibri"/>
        </w:rPr>
        <w:t>jed.ew</w:t>
      </w:r>
      <w:proofErr w:type="spellEnd"/>
      <w:r w:rsidRPr="00031003">
        <w:rPr>
          <w:rFonts w:ascii="Calibri" w:hAnsi="Calibri" w:cs="Calibri"/>
        </w:rPr>
        <w:t xml:space="preserve">. 261005_4 Suchedniów, </w:t>
      </w:r>
      <w:proofErr w:type="spellStart"/>
      <w:r w:rsidRPr="00031003">
        <w:rPr>
          <w:rFonts w:ascii="Calibri" w:hAnsi="Calibri" w:cs="Calibri"/>
        </w:rPr>
        <w:t>obr</w:t>
      </w:r>
      <w:proofErr w:type="spellEnd"/>
      <w:r w:rsidRPr="00031003">
        <w:rPr>
          <w:rFonts w:ascii="Calibri" w:hAnsi="Calibri" w:cs="Calibri"/>
        </w:rPr>
        <w:t>. ew. 261005_4.0001Suchedniów.</w:t>
      </w:r>
    </w:p>
    <w:p w:rsidR="00EF40BF" w:rsidRPr="00BE46C4" w:rsidRDefault="00EF40BF" w:rsidP="00EF40BF">
      <w:pPr>
        <w:pStyle w:val="Tekstpodstawowy"/>
        <w:rPr>
          <w:rFonts w:ascii="Calibri" w:hAnsi="Calibri" w:cs="Calibri"/>
          <w:b/>
        </w:rPr>
      </w:pPr>
    </w:p>
    <w:p w:rsidR="00EF40BF" w:rsidRPr="00A20AFF" w:rsidRDefault="00EF40BF" w:rsidP="00A20AFF">
      <w:pPr>
        <w:pStyle w:val="Tekstpodstawowy"/>
        <w:jc w:val="both"/>
        <w:rPr>
          <w:rFonts w:ascii="Calibri" w:hAnsi="Calibri" w:cs="Calibri"/>
        </w:rPr>
      </w:pPr>
      <w:r w:rsidRPr="00BE46C4">
        <w:rPr>
          <w:rFonts w:ascii="Calibri" w:hAnsi="Calibri" w:cs="Calibri"/>
        </w:rPr>
        <w:t xml:space="preserve">            Przedmiotem opracowania </w:t>
      </w:r>
      <w:r w:rsidR="00031003">
        <w:rPr>
          <w:rFonts w:ascii="Calibri" w:hAnsi="Calibri" w:cs="Calibri"/>
        </w:rPr>
        <w:t xml:space="preserve">tomu nr V dotyczącego branży hydrotechnicznej </w:t>
      </w:r>
      <w:r w:rsidRPr="00BE46C4">
        <w:rPr>
          <w:rFonts w:ascii="Calibri" w:hAnsi="Calibri" w:cs="Calibri"/>
        </w:rPr>
        <w:t xml:space="preserve">jest projekt wykonawczy </w:t>
      </w:r>
      <w:bookmarkStart w:id="3" w:name="_Hlk500875257"/>
      <w:r w:rsidRPr="00BE46C4">
        <w:rPr>
          <w:rFonts w:ascii="Calibri" w:hAnsi="Calibri" w:cs="Calibri"/>
        </w:rPr>
        <w:t xml:space="preserve">na  </w:t>
      </w:r>
      <w:bookmarkEnd w:id="3"/>
      <w:r w:rsidR="00031003">
        <w:rPr>
          <w:rFonts w:ascii="Calibri" w:hAnsi="Calibri" w:cs="Calibri"/>
          <w:bCs/>
        </w:rPr>
        <w:t>wykonanie robót związanych z wymianą umocnienia zbiornika zalewu na powierzchni 1100 m</w:t>
      </w:r>
      <w:r w:rsidR="00031003">
        <w:rPr>
          <w:rFonts w:ascii="Calibri" w:hAnsi="Calibri" w:cs="Calibri"/>
          <w:bCs/>
          <w:vertAlign w:val="superscript"/>
        </w:rPr>
        <w:t>2</w:t>
      </w:r>
      <w:r w:rsidR="00A20AFF">
        <w:rPr>
          <w:rFonts w:ascii="Calibri" w:hAnsi="Calibri" w:cs="Calibri"/>
          <w:bCs/>
        </w:rPr>
        <w:t>.</w:t>
      </w:r>
    </w:p>
    <w:p w:rsidR="00EF40BF" w:rsidRPr="000F4AC1" w:rsidRDefault="00EF40BF" w:rsidP="00EF40BF">
      <w:pPr>
        <w:pStyle w:val="Tekstpodstawowy"/>
        <w:rPr>
          <w:rFonts w:ascii="Calibri" w:hAnsi="Calibri" w:cs="Calibri"/>
        </w:rPr>
      </w:pPr>
      <w:r w:rsidRPr="000F4AC1">
        <w:rPr>
          <w:rFonts w:ascii="Calibri" w:hAnsi="Calibri" w:cs="Calibri"/>
        </w:rPr>
        <w:tab/>
        <w:t>Zakres opracowania  to zaprojektowanie:</w:t>
      </w:r>
    </w:p>
    <w:p w:rsidR="00EF40BF" w:rsidRPr="000F4AC1" w:rsidRDefault="00031003" w:rsidP="00EF40BF">
      <w:pPr>
        <w:pStyle w:val="Tekstpodstawowy"/>
        <w:numPr>
          <w:ilvl w:val="0"/>
          <w:numId w:val="5"/>
        </w:numPr>
        <w:spacing w:after="0"/>
        <w:jc w:val="both"/>
        <w:rPr>
          <w:rFonts w:ascii="Calibri" w:hAnsi="Calibri" w:cs="Calibri"/>
        </w:rPr>
      </w:pPr>
      <w:r>
        <w:rPr>
          <w:rFonts w:ascii="Calibri" w:hAnsi="Calibri" w:cs="Calibri"/>
        </w:rPr>
        <w:t>Rozbiórkę istniejącego umocnienia skarpy zbiornika wodnego wykonanego z płyt betonowych</w:t>
      </w:r>
      <w:r w:rsidR="00EF40BF" w:rsidRPr="000F4AC1">
        <w:rPr>
          <w:rFonts w:ascii="Calibri" w:hAnsi="Calibri" w:cs="Calibri"/>
        </w:rPr>
        <w:t>,</w:t>
      </w:r>
    </w:p>
    <w:p w:rsidR="00EF40BF" w:rsidRPr="000F4AC1" w:rsidRDefault="00EF40BF" w:rsidP="00EF40BF">
      <w:pPr>
        <w:pStyle w:val="Tekstpodstawowy"/>
        <w:numPr>
          <w:ilvl w:val="0"/>
          <w:numId w:val="5"/>
        </w:numPr>
        <w:spacing w:after="0"/>
        <w:jc w:val="both"/>
        <w:rPr>
          <w:rFonts w:ascii="Calibri" w:hAnsi="Calibri" w:cs="Calibri"/>
        </w:rPr>
      </w:pPr>
      <w:r w:rsidRPr="000F4AC1">
        <w:rPr>
          <w:rFonts w:ascii="Calibri" w:hAnsi="Calibri" w:cs="Calibri"/>
        </w:rPr>
        <w:t xml:space="preserve">Wykonanie </w:t>
      </w:r>
      <w:r w:rsidR="00031003">
        <w:rPr>
          <w:rFonts w:ascii="Calibri" w:hAnsi="Calibri" w:cs="Calibri"/>
        </w:rPr>
        <w:t xml:space="preserve">nowych </w:t>
      </w:r>
      <w:r w:rsidRPr="000F4AC1">
        <w:rPr>
          <w:rFonts w:ascii="Calibri" w:hAnsi="Calibri" w:cs="Calibri"/>
        </w:rPr>
        <w:t xml:space="preserve">umocnień skarp  zbiornika </w:t>
      </w:r>
      <w:r w:rsidR="00031003">
        <w:rPr>
          <w:rFonts w:ascii="Calibri" w:hAnsi="Calibri" w:cs="Calibri"/>
        </w:rPr>
        <w:t>wodnego z materacy siatkowo-kamiennych podpartych ścianką szczelną</w:t>
      </w:r>
      <w:r w:rsidRPr="000F4AC1">
        <w:rPr>
          <w:rFonts w:ascii="Calibri" w:hAnsi="Calibri" w:cs="Calibri"/>
        </w:rPr>
        <w:t>.</w:t>
      </w:r>
    </w:p>
    <w:p w:rsidR="00EF40BF" w:rsidRPr="00BE46C4" w:rsidRDefault="00EF40BF" w:rsidP="00EF40BF">
      <w:pPr>
        <w:pStyle w:val="Tekstpodstawowy"/>
        <w:rPr>
          <w:rFonts w:ascii="Calibri" w:hAnsi="Calibri" w:cs="Calibri"/>
          <w:color w:val="FF0000"/>
        </w:rPr>
      </w:pPr>
      <w:r w:rsidRPr="00BE46C4">
        <w:rPr>
          <w:rFonts w:ascii="Calibri" w:hAnsi="Calibri" w:cs="Calibri"/>
          <w:color w:val="FF0000"/>
        </w:rPr>
        <w:t xml:space="preserve">         </w:t>
      </w:r>
    </w:p>
    <w:p w:rsidR="00EF40BF" w:rsidRPr="00BE46C4" w:rsidRDefault="00EF40BF" w:rsidP="00EF40BF">
      <w:pPr>
        <w:pStyle w:val="Tekstpodstawowy"/>
        <w:rPr>
          <w:rFonts w:ascii="Calibri" w:hAnsi="Calibri" w:cs="Calibri"/>
          <w:b/>
        </w:rPr>
      </w:pPr>
      <w:r w:rsidRPr="00BE46C4">
        <w:rPr>
          <w:rFonts w:ascii="Calibri" w:hAnsi="Calibri" w:cs="Calibri"/>
          <w:b/>
        </w:rPr>
        <w:t xml:space="preserve">            1.4.   Materiały wyjściowe.</w:t>
      </w:r>
    </w:p>
    <w:p w:rsidR="00EF40BF" w:rsidRPr="00BE46C4" w:rsidRDefault="00EF40BF" w:rsidP="00EF40BF">
      <w:pPr>
        <w:pStyle w:val="Tekstpodstawowy"/>
        <w:numPr>
          <w:ilvl w:val="0"/>
          <w:numId w:val="3"/>
        </w:numPr>
        <w:spacing w:after="0"/>
        <w:jc w:val="both"/>
        <w:rPr>
          <w:rFonts w:ascii="Calibri" w:hAnsi="Calibri" w:cs="Calibri"/>
        </w:rPr>
      </w:pPr>
      <w:r w:rsidRPr="00BE46C4">
        <w:rPr>
          <w:rFonts w:ascii="Calibri" w:hAnsi="Calibri" w:cs="Calibri"/>
        </w:rPr>
        <w:t>mapa sytuacyjna.</w:t>
      </w:r>
    </w:p>
    <w:p w:rsidR="00EF40BF" w:rsidRPr="00BE46C4" w:rsidRDefault="00EF40BF" w:rsidP="00EF40BF">
      <w:pPr>
        <w:pStyle w:val="Tekstpodstawowy"/>
        <w:numPr>
          <w:ilvl w:val="0"/>
          <w:numId w:val="3"/>
        </w:numPr>
        <w:spacing w:after="0"/>
        <w:jc w:val="both"/>
        <w:rPr>
          <w:rFonts w:ascii="Calibri" w:hAnsi="Calibri" w:cs="Calibri"/>
        </w:rPr>
      </w:pPr>
      <w:r w:rsidRPr="00BE46C4">
        <w:rPr>
          <w:rFonts w:ascii="Calibri" w:hAnsi="Calibri" w:cs="Calibri"/>
        </w:rPr>
        <w:t>mapy sytuacyjno -  wysokościowe do celów projektowych.</w:t>
      </w:r>
    </w:p>
    <w:p w:rsidR="00EF40BF" w:rsidRPr="00BE46C4" w:rsidRDefault="00031003" w:rsidP="00EF40BF">
      <w:pPr>
        <w:pStyle w:val="Tekstpodstawowy"/>
        <w:numPr>
          <w:ilvl w:val="0"/>
          <w:numId w:val="3"/>
        </w:numPr>
        <w:spacing w:after="0"/>
        <w:jc w:val="both"/>
        <w:rPr>
          <w:rFonts w:ascii="Calibri" w:hAnsi="Calibri" w:cs="Calibri"/>
        </w:rPr>
      </w:pPr>
      <w:r>
        <w:rPr>
          <w:rFonts w:ascii="Calibri" w:hAnsi="Calibri" w:cs="Calibri"/>
        </w:rPr>
        <w:t>Instrukcja gospodarowania wodą dla zbiornika ,,Kamionka” w Suchedniowie na rzece Kamionka w km 7+754- wrzesień 2020</w:t>
      </w:r>
      <w:r w:rsidR="00EF40BF" w:rsidRPr="00BE46C4">
        <w:rPr>
          <w:rFonts w:ascii="Calibri" w:hAnsi="Calibri" w:cs="Calibri"/>
        </w:rPr>
        <w:t>,</w:t>
      </w:r>
    </w:p>
    <w:p w:rsidR="00EF40BF" w:rsidRPr="00BE46C4" w:rsidRDefault="00EF40BF" w:rsidP="00EF40BF">
      <w:pPr>
        <w:pStyle w:val="Tekstpodstawowy"/>
        <w:numPr>
          <w:ilvl w:val="0"/>
          <w:numId w:val="3"/>
        </w:numPr>
        <w:spacing w:after="0"/>
        <w:jc w:val="both"/>
        <w:rPr>
          <w:rFonts w:ascii="Calibri" w:hAnsi="Calibri" w:cs="Calibri"/>
        </w:rPr>
      </w:pPr>
      <w:r w:rsidRPr="00BE46C4">
        <w:rPr>
          <w:rFonts w:ascii="Calibri" w:hAnsi="Calibri" w:cs="Calibri"/>
        </w:rPr>
        <w:t xml:space="preserve">zbiór projektów typowych budowli regulacyjnych rzek i potoków  - cz. II,  rzeki nizinne  - wydanie C.B.S. i P. B. W.  „ HYDROPROJEKT „ </w:t>
      </w:r>
    </w:p>
    <w:p w:rsidR="00EF40BF" w:rsidRPr="00BE46C4" w:rsidRDefault="00EF40BF" w:rsidP="00EF40BF">
      <w:pPr>
        <w:pStyle w:val="Tekstpodstawowy"/>
        <w:numPr>
          <w:ilvl w:val="0"/>
          <w:numId w:val="4"/>
        </w:numPr>
        <w:spacing w:after="0"/>
        <w:jc w:val="both"/>
        <w:rPr>
          <w:rFonts w:ascii="Calibri" w:hAnsi="Calibri" w:cs="Calibri"/>
        </w:rPr>
      </w:pPr>
      <w:r w:rsidRPr="00BE46C4">
        <w:rPr>
          <w:rFonts w:ascii="Calibri" w:hAnsi="Calibri" w:cs="Calibri"/>
        </w:rPr>
        <w:t xml:space="preserve">opracowanie doc. J. Wierzbickiego „ Przyrodnicze, gospodarcze i hydrotechniczne   </w:t>
      </w:r>
    </w:p>
    <w:p w:rsidR="00EF40BF" w:rsidRPr="00BE46C4" w:rsidRDefault="00EF40BF" w:rsidP="00EF40BF">
      <w:pPr>
        <w:pStyle w:val="Tekstpodstawowy"/>
        <w:rPr>
          <w:rFonts w:ascii="Calibri" w:hAnsi="Calibri" w:cs="Calibri"/>
        </w:rPr>
      </w:pPr>
      <w:r w:rsidRPr="00BE46C4">
        <w:rPr>
          <w:rFonts w:ascii="Calibri" w:hAnsi="Calibri" w:cs="Calibri"/>
        </w:rPr>
        <w:t xml:space="preserve">             przesłanki regulacji rzek."</w:t>
      </w:r>
    </w:p>
    <w:p w:rsidR="00EF40BF" w:rsidRPr="00BE46C4" w:rsidRDefault="00EF40BF" w:rsidP="00EF40BF">
      <w:pPr>
        <w:pStyle w:val="Tekstpodstawowy"/>
        <w:numPr>
          <w:ilvl w:val="0"/>
          <w:numId w:val="4"/>
        </w:numPr>
        <w:spacing w:after="0"/>
        <w:jc w:val="both"/>
        <w:rPr>
          <w:rFonts w:ascii="Calibri" w:hAnsi="Calibri" w:cs="Calibri"/>
        </w:rPr>
      </w:pPr>
      <w:r w:rsidRPr="00BE46C4">
        <w:rPr>
          <w:rFonts w:ascii="Calibri" w:hAnsi="Calibri" w:cs="Calibri"/>
        </w:rPr>
        <w:t>Podział hydrograficzny Polski - IMGW w Warszawie - 1984r.</w:t>
      </w:r>
    </w:p>
    <w:p w:rsidR="00EF40BF" w:rsidRPr="00BE46C4" w:rsidRDefault="00EF40BF" w:rsidP="00EF40BF">
      <w:pPr>
        <w:pStyle w:val="Tekstpodstawowy"/>
        <w:numPr>
          <w:ilvl w:val="0"/>
          <w:numId w:val="4"/>
        </w:numPr>
        <w:spacing w:after="0"/>
        <w:jc w:val="both"/>
        <w:rPr>
          <w:rFonts w:ascii="Calibri" w:hAnsi="Calibri" w:cs="Calibri"/>
        </w:rPr>
      </w:pPr>
      <w:r w:rsidRPr="00BE46C4">
        <w:rPr>
          <w:rFonts w:ascii="Calibri" w:hAnsi="Calibri" w:cs="Calibri"/>
        </w:rPr>
        <w:t xml:space="preserve">wizja lokalna w terenie.          </w:t>
      </w:r>
    </w:p>
    <w:p w:rsidR="00EF40BF" w:rsidRPr="00BE46C4" w:rsidRDefault="00EF40BF" w:rsidP="00EF40BF">
      <w:pPr>
        <w:pStyle w:val="Tekstpodstawowy"/>
        <w:rPr>
          <w:rFonts w:ascii="Calibri" w:hAnsi="Calibri" w:cs="Calibri"/>
          <w:color w:val="FF0000"/>
        </w:rPr>
      </w:pPr>
    </w:p>
    <w:p w:rsidR="00EF40BF" w:rsidRPr="00AA3F12" w:rsidRDefault="00EF40BF" w:rsidP="00EF40BF">
      <w:pPr>
        <w:pStyle w:val="Tekstpodstawowy"/>
        <w:rPr>
          <w:rFonts w:ascii="Calibri" w:hAnsi="Calibri" w:cs="Calibri"/>
          <w:b/>
        </w:rPr>
      </w:pPr>
      <w:r w:rsidRPr="00BE46C4">
        <w:rPr>
          <w:rFonts w:ascii="Calibri" w:hAnsi="Calibri" w:cs="Calibri"/>
          <w:b/>
          <w:color w:val="FF0000"/>
        </w:rPr>
        <w:t xml:space="preserve">       </w:t>
      </w:r>
      <w:r w:rsidRPr="00AA3F12">
        <w:rPr>
          <w:rFonts w:ascii="Calibri" w:hAnsi="Calibri" w:cs="Calibri"/>
          <w:b/>
        </w:rPr>
        <w:t xml:space="preserve">     2.    Dane  projektowe.</w:t>
      </w:r>
    </w:p>
    <w:p w:rsidR="00EF40BF" w:rsidRPr="00AA3F12" w:rsidRDefault="00EF40BF" w:rsidP="00EF40BF">
      <w:pPr>
        <w:pStyle w:val="Tekstpodstawowy"/>
        <w:rPr>
          <w:rFonts w:ascii="Calibri" w:hAnsi="Calibri" w:cs="Calibri"/>
        </w:rPr>
      </w:pPr>
      <w:r w:rsidRPr="00AA3F12">
        <w:rPr>
          <w:rFonts w:ascii="Calibri" w:hAnsi="Calibri" w:cs="Calibri"/>
        </w:rPr>
        <w:t xml:space="preserve">            </w:t>
      </w:r>
    </w:p>
    <w:p w:rsidR="00EF40BF" w:rsidRPr="00AA3F12" w:rsidRDefault="00EF40BF" w:rsidP="00EF40BF">
      <w:pPr>
        <w:pStyle w:val="Tekstpodstawowy"/>
        <w:rPr>
          <w:rFonts w:ascii="Calibri" w:hAnsi="Calibri" w:cs="Calibri"/>
          <w:b/>
        </w:rPr>
      </w:pPr>
      <w:r w:rsidRPr="00AA3F12">
        <w:rPr>
          <w:rFonts w:ascii="Calibri" w:hAnsi="Calibri" w:cs="Calibri"/>
          <w:b/>
        </w:rPr>
        <w:t xml:space="preserve">            2.1.  Opis ogólny.</w:t>
      </w:r>
    </w:p>
    <w:p w:rsidR="00EF40BF" w:rsidRPr="00AA3F12" w:rsidRDefault="00EF40BF" w:rsidP="00A20AFF">
      <w:pPr>
        <w:pStyle w:val="Tekstpodstawowy"/>
        <w:jc w:val="both"/>
        <w:rPr>
          <w:rFonts w:ascii="Calibri" w:hAnsi="Calibri" w:cs="Calibri"/>
        </w:rPr>
      </w:pPr>
      <w:r w:rsidRPr="00AA3F12">
        <w:rPr>
          <w:rFonts w:ascii="Calibri" w:hAnsi="Calibri" w:cs="Calibri"/>
        </w:rPr>
        <w:t xml:space="preserve">            Prace związane z </w:t>
      </w:r>
      <w:r w:rsidR="004775E8">
        <w:rPr>
          <w:rFonts w:ascii="Calibri" w:hAnsi="Calibri" w:cs="Calibri"/>
        </w:rPr>
        <w:t xml:space="preserve">wymianą umocnienia skarpy zbiornika będą wykonywane na działce nr </w:t>
      </w:r>
      <w:proofErr w:type="spellStart"/>
      <w:r w:rsidR="004775E8">
        <w:rPr>
          <w:rFonts w:ascii="Calibri" w:hAnsi="Calibri" w:cs="Calibri"/>
        </w:rPr>
        <w:t>ew</w:t>
      </w:r>
      <w:r w:rsidR="00A20AFF">
        <w:rPr>
          <w:rFonts w:ascii="Calibri" w:hAnsi="Calibri" w:cs="Calibri"/>
        </w:rPr>
        <w:t>id</w:t>
      </w:r>
      <w:proofErr w:type="spellEnd"/>
      <w:r w:rsidR="004775E8">
        <w:rPr>
          <w:rFonts w:ascii="Calibri" w:hAnsi="Calibri" w:cs="Calibri"/>
        </w:rPr>
        <w:t>. 6506/55</w:t>
      </w:r>
      <w:r w:rsidR="004775E8" w:rsidRPr="004775E8">
        <w:rPr>
          <w:rFonts w:ascii="Century Gothic" w:hAnsi="Century Gothic"/>
          <w:sz w:val="20"/>
          <w:szCs w:val="20"/>
        </w:rPr>
        <w:t xml:space="preserve"> </w:t>
      </w:r>
      <w:r w:rsidR="004775E8" w:rsidRPr="004775E8">
        <w:rPr>
          <w:rFonts w:ascii="Calibri" w:hAnsi="Calibri" w:cs="Calibri"/>
        </w:rPr>
        <w:t>jed</w:t>
      </w:r>
      <w:r w:rsidR="00A20AFF">
        <w:rPr>
          <w:rFonts w:ascii="Calibri" w:hAnsi="Calibri" w:cs="Calibri"/>
        </w:rPr>
        <w:t>n</w:t>
      </w:r>
      <w:r w:rsidR="004775E8" w:rsidRPr="004775E8">
        <w:rPr>
          <w:rFonts w:ascii="Calibri" w:hAnsi="Calibri" w:cs="Calibri"/>
        </w:rPr>
        <w:t>.</w:t>
      </w:r>
      <w:r w:rsidR="00A20AFF">
        <w:rPr>
          <w:rFonts w:ascii="Calibri" w:hAnsi="Calibri" w:cs="Calibri"/>
        </w:rPr>
        <w:t xml:space="preserve"> </w:t>
      </w:r>
      <w:proofErr w:type="spellStart"/>
      <w:r w:rsidR="004775E8" w:rsidRPr="004775E8">
        <w:rPr>
          <w:rFonts w:ascii="Calibri" w:hAnsi="Calibri" w:cs="Calibri"/>
        </w:rPr>
        <w:t>ew</w:t>
      </w:r>
      <w:r w:rsidR="00A20AFF">
        <w:rPr>
          <w:rFonts w:ascii="Calibri" w:hAnsi="Calibri" w:cs="Calibri"/>
        </w:rPr>
        <w:t>id</w:t>
      </w:r>
      <w:proofErr w:type="spellEnd"/>
      <w:r w:rsidR="004775E8" w:rsidRPr="004775E8">
        <w:rPr>
          <w:rFonts w:ascii="Calibri" w:hAnsi="Calibri" w:cs="Calibri"/>
        </w:rPr>
        <w:t xml:space="preserve">. 261005_4 Suchedniów, </w:t>
      </w:r>
      <w:proofErr w:type="spellStart"/>
      <w:r w:rsidR="004775E8" w:rsidRPr="004775E8">
        <w:rPr>
          <w:rFonts w:ascii="Calibri" w:hAnsi="Calibri" w:cs="Calibri"/>
        </w:rPr>
        <w:t>obr</w:t>
      </w:r>
      <w:proofErr w:type="spellEnd"/>
      <w:r w:rsidR="004775E8" w:rsidRPr="004775E8">
        <w:rPr>
          <w:rFonts w:ascii="Calibri" w:hAnsi="Calibri" w:cs="Calibri"/>
        </w:rPr>
        <w:t xml:space="preserve">. </w:t>
      </w:r>
      <w:proofErr w:type="spellStart"/>
      <w:r w:rsidR="004775E8" w:rsidRPr="004775E8">
        <w:rPr>
          <w:rFonts w:ascii="Calibri" w:hAnsi="Calibri" w:cs="Calibri"/>
        </w:rPr>
        <w:t>ew</w:t>
      </w:r>
      <w:r w:rsidR="00A20AFF">
        <w:rPr>
          <w:rFonts w:ascii="Calibri" w:hAnsi="Calibri" w:cs="Calibri"/>
        </w:rPr>
        <w:t>id</w:t>
      </w:r>
      <w:proofErr w:type="spellEnd"/>
      <w:r w:rsidR="004775E8" w:rsidRPr="004775E8">
        <w:rPr>
          <w:rFonts w:ascii="Calibri" w:hAnsi="Calibri" w:cs="Calibri"/>
        </w:rPr>
        <w:t>. 261005_4.0001Suchedniów</w:t>
      </w:r>
      <w:r w:rsidR="004775E8">
        <w:rPr>
          <w:rFonts w:ascii="Calibri" w:hAnsi="Calibri" w:cs="Calibri"/>
        </w:rPr>
        <w:t>.</w:t>
      </w:r>
    </w:p>
    <w:p w:rsidR="00EF40BF" w:rsidRPr="00BE46C4" w:rsidRDefault="00EF40BF" w:rsidP="00EF40BF">
      <w:pPr>
        <w:pStyle w:val="Tekstpodstawowy"/>
        <w:rPr>
          <w:rFonts w:ascii="Calibri" w:hAnsi="Calibri" w:cs="Calibri"/>
          <w:color w:val="FF0000"/>
        </w:rPr>
      </w:pPr>
    </w:p>
    <w:p w:rsidR="00EF40BF" w:rsidRDefault="00EF40BF" w:rsidP="00100915">
      <w:pPr>
        <w:ind w:firstLine="708"/>
        <w:jc w:val="both"/>
        <w:rPr>
          <w:rFonts w:ascii="Calibri" w:hAnsi="Calibri" w:cs="Calibri"/>
        </w:rPr>
      </w:pPr>
      <w:r w:rsidRPr="00A96548">
        <w:rPr>
          <w:rFonts w:ascii="Calibri" w:hAnsi="Calibri" w:cs="Calibri"/>
        </w:rPr>
        <w:t xml:space="preserve">Prace </w:t>
      </w:r>
      <w:r w:rsidR="004775E8">
        <w:rPr>
          <w:rFonts w:ascii="Calibri" w:hAnsi="Calibri" w:cs="Calibri"/>
        </w:rPr>
        <w:t>związane z wymianą umocnień skarpy zbiornika ,,Kamionka” zostaną wykonane na powierzchni 1100 m</w:t>
      </w:r>
      <w:r w:rsidR="004775E8">
        <w:rPr>
          <w:rFonts w:ascii="Calibri" w:hAnsi="Calibri" w:cs="Calibri"/>
          <w:vertAlign w:val="superscript"/>
        </w:rPr>
        <w:t>2</w:t>
      </w:r>
      <w:r w:rsidR="004775E8">
        <w:rPr>
          <w:rFonts w:ascii="Calibri" w:hAnsi="Calibri" w:cs="Calibri"/>
        </w:rPr>
        <w:t>. Powierzchnia nowych umocnień będzie identyczna z powierzchnią  umocnień przeznaczonych do rozbiórki.</w:t>
      </w:r>
    </w:p>
    <w:p w:rsidR="00A20AFF" w:rsidRPr="00BE46C4" w:rsidRDefault="00A20AFF" w:rsidP="00100915">
      <w:pPr>
        <w:ind w:firstLine="708"/>
        <w:jc w:val="both"/>
        <w:rPr>
          <w:rFonts w:ascii="Calibri" w:hAnsi="Calibri" w:cs="Calibri"/>
          <w:color w:val="FF0000"/>
        </w:rPr>
      </w:pPr>
    </w:p>
    <w:p w:rsidR="00EF40BF" w:rsidRPr="004D0C26" w:rsidRDefault="00EF40BF" w:rsidP="00EF40BF">
      <w:pPr>
        <w:pStyle w:val="Tekstpodstawowy"/>
        <w:rPr>
          <w:rFonts w:ascii="Calibri" w:hAnsi="Calibri" w:cs="Calibri"/>
          <w:b/>
        </w:rPr>
      </w:pPr>
      <w:r>
        <w:rPr>
          <w:rFonts w:ascii="Calibri" w:hAnsi="Calibri" w:cs="Calibri"/>
          <w:b/>
        </w:rPr>
        <w:lastRenderedPageBreak/>
        <w:t>2.2.</w:t>
      </w:r>
      <w:r w:rsidRPr="004D0C26">
        <w:rPr>
          <w:rFonts w:ascii="Calibri" w:hAnsi="Calibri" w:cs="Calibri"/>
          <w:b/>
        </w:rPr>
        <w:t xml:space="preserve">Opis stanu istniejącego oraz rozwiązań technicznych umożliwiających wykonanie </w:t>
      </w:r>
      <w:r w:rsidR="00B961DB">
        <w:rPr>
          <w:rFonts w:ascii="Calibri" w:hAnsi="Calibri" w:cs="Calibri"/>
          <w:b/>
        </w:rPr>
        <w:t>prac związanych z wymianą umocnienia skarpy zbiornika</w:t>
      </w:r>
      <w:r w:rsidRPr="004D0C26">
        <w:rPr>
          <w:rFonts w:ascii="Calibri" w:hAnsi="Calibri" w:cs="Calibri"/>
          <w:b/>
        </w:rPr>
        <w:t>.</w:t>
      </w:r>
    </w:p>
    <w:p w:rsidR="00EF40BF" w:rsidRPr="00BC6BAB" w:rsidRDefault="00EF40BF" w:rsidP="00F04A7D">
      <w:pPr>
        <w:pStyle w:val="Tekstpodstawowy"/>
        <w:ind w:firstLine="708"/>
        <w:jc w:val="both"/>
        <w:rPr>
          <w:rFonts w:ascii="Calibri" w:hAnsi="Calibri" w:cs="Calibri"/>
          <w:color w:val="FF0000"/>
        </w:rPr>
      </w:pPr>
      <w:r>
        <w:rPr>
          <w:rFonts w:ascii="Calibri" w:hAnsi="Calibri" w:cs="Calibri"/>
        </w:rPr>
        <w:t>W ramach robót remontowych istnieje konieczność rozbiórki umocnień skarp</w:t>
      </w:r>
      <w:r w:rsidR="00F04A7D">
        <w:rPr>
          <w:rFonts w:ascii="Calibri" w:hAnsi="Calibri" w:cs="Calibri"/>
        </w:rPr>
        <w:t>y</w:t>
      </w:r>
      <w:r>
        <w:rPr>
          <w:rFonts w:ascii="Calibri" w:hAnsi="Calibri" w:cs="Calibri"/>
        </w:rPr>
        <w:t xml:space="preserve"> zbiornika </w:t>
      </w:r>
      <w:r w:rsidR="00F04A7D">
        <w:rPr>
          <w:rFonts w:ascii="Calibri" w:hAnsi="Calibri" w:cs="Calibri"/>
        </w:rPr>
        <w:t>,,Kamionka”</w:t>
      </w:r>
      <w:r w:rsidRPr="00D3225C">
        <w:rPr>
          <w:rFonts w:ascii="Calibri" w:hAnsi="Calibri" w:cs="Calibri"/>
        </w:rPr>
        <w:t xml:space="preserve"> wykonanych z płyt betonowych.. Umocnienia te są skorodowane, zniszczone, występują duże ubytki betonu</w:t>
      </w:r>
      <w:r w:rsidR="00F04A7D">
        <w:rPr>
          <w:rFonts w:ascii="Calibri" w:hAnsi="Calibri" w:cs="Calibri"/>
        </w:rPr>
        <w:t>, powierzchnia jest popękana, widoczna jest korozja wierzchniej warstwy betonu</w:t>
      </w:r>
      <w:r w:rsidRPr="00D3225C">
        <w:rPr>
          <w:rFonts w:ascii="Calibri" w:hAnsi="Calibri" w:cs="Calibri"/>
        </w:rPr>
        <w:t xml:space="preserve">. Umocnienia te zostaną rozebrane, beton z rozbiórki zostanie wywieziony poza obręb zbiornika. </w:t>
      </w:r>
      <w:r w:rsidR="00B866B2">
        <w:rPr>
          <w:rFonts w:ascii="Calibri" w:hAnsi="Calibri" w:cs="Calibri"/>
        </w:rPr>
        <w:t xml:space="preserve">Kubatura umocnień betonowych  przewidzianych do rozbiórki wynosi 230 </w:t>
      </w:r>
      <w:r w:rsidR="00B866B2" w:rsidRPr="00B866B2">
        <w:rPr>
          <w:rFonts w:ascii="Calibri" w:hAnsi="Calibri" w:cs="Calibri"/>
        </w:rPr>
        <w:t>m</w:t>
      </w:r>
      <w:r w:rsidR="00B866B2" w:rsidRPr="00B866B2">
        <w:rPr>
          <w:rFonts w:ascii="Calibri" w:hAnsi="Calibri" w:cs="Calibri"/>
          <w:vertAlign w:val="superscript"/>
        </w:rPr>
        <w:t>3</w:t>
      </w:r>
      <w:r w:rsidR="00B866B2">
        <w:rPr>
          <w:rFonts w:ascii="Calibri" w:hAnsi="Calibri" w:cs="Calibri"/>
        </w:rPr>
        <w:t xml:space="preserve">. </w:t>
      </w:r>
      <w:r w:rsidRPr="00B866B2">
        <w:rPr>
          <w:rFonts w:ascii="Calibri" w:hAnsi="Calibri" w:cs="Calibri"/>
        </w:rPr>
        <w:t>W</w:t>
      </w:r>
      <w:r w:rsidRPr="00D3225C">
        <w:rPr>
          <w:rFonts w:ascii="Calibri" w:hAnsi="Calibri" w:cs="Calibri"/>
        </w:rPr>
        <w:t xml:space="preserve"> miejscu rozebranych umocnień projektuje się umocnienia wykonane z </w:t>
      </w:r>
      <w:r w:rsidR="00F04A7D">
        <w:rPr>
          <w:rFonts w:ascii="Calibri" w:hAnsi="Calibri" w:cs="Calibri"/>
        </w:rPr>
        <w:t xml:space="preserve">materacy siatkowo-kamiennych </w:t>
      </w:r>
      <w:r w:rsidR="00A20AFF">
        <w:rPr>
          <w:rFonts w:ascii="Calibri" w:hAnsi="Calibri" w:cs="Calibri"/>
        </w:rPr>
        <w:br/>
      </w:r>
      <w:r w:rsidR="00F04A7D">
        <w:rPr>
          <w:rFonts w:ascii="Calibri" w:hAnsi="Calibri" w:cs="Calibri"/>
        </w:rPr>
        <w:t>o</w:t>
      </w:r>
      <w:r w:rsidRPr="00D3225C">
        <w:rPr>
          <w:rFonts w:ascii="Calibri" w:hAnsi="Calibri" w:cs="Calibri"/>
        </w:rPr>
        <w:t xml:space="preserve"> </w:t>
      </w:r>
      <w:r w:rsidR="00F04A7D">
        <w:rPr>
          <w:rFonts w:ascii="Calibri" w:hAnsi="Calibri" w:cs="Calibri"/>
        </w:rPr>
        <w:t xml:space="preserve">wymiarach 3,0 m x 1,0 m i </w:t>
      </w:r>
      <w:r w:rsidRPr="00D3225C">
        <w:rPr>
          <w:rFonts w:ascii="Calibri" w:hAnsi="Calibri" w:cs="Calibri"/>
        </w:rPr>
        <w:t>wysokości 2</w:t>
      </w:r>
      <w:r w:rsidR="00F04A7D">
        <w:rPr>
          <w:rFonts w:ascii="Calibri" w:hAnsi="Calibri" w:cs="Calibri"/>
        </w:rPr>
        <w:t>2,5</w:t>
      </w:r>
      <w:r w:rsidRPr="00D3225C">
        <w:rPr>
          <w:rFonts w:ascii="Calibri" w:hAnsi="Calibri" w:cs="Calibri"/>
        </w:rPr>
        <w:t xml:space="preserve"> </w:t>
      </w:r>
      <w:proofErr w:type="spellStart"/>
      <w:r w:rsidRPr="00D3225C">
        <w:rPr>
          <w:rFonts w:ascii="Calibri" w:hAnsi="Calibri" w:cs="Calibri"/>
        </w:rPr>
        <w:t>cm</w:t>
      </w:r>
      <w:proofErr w:type="spellEnd"/>
      <w:r w:rsidRPr="00D3225C">
        <w:rPr>
          <w:rFonts w:ascii="Calibri" w:hAnsi="Calibri" w:cs="Calibri"/>
        </w:rPr>
        <w:t xml:space="preserve">. Powierzchnia terenu pod ułożenie </w:t>
      </w:r>
      <w:r w:rsidR="00F04A7D">
        <w:rPr>
          <w:rFonts w:ascii="Calibri" w:hAnsi="Calibri" w:cs="Calibri"/>
        </w:rPr>
        <w:t>umocnień siatkowo-kamiennych</w:t>
      </w:r>
      <w:r w:rsidRPr="00D3225C">
        <w:rPr>
          <w:rFonts w:ascii="Calibri" w:hAnsi="Calibri" w:cs="Calibri"/>
        </w:rPr>
        <w:t xml:space="preserve"> zostanie rozplantowana a także wzmocni</w:t>
      </w:r>
      <w:r w:rsidR="00F04A7D">
        <w:rPr>
          <w:rFonts w:ascii="Calibri" w:hAnsi="Calibri" w:cs="Calibri"/>
        </w:rPr>
        <w:t>ona</w:t>
      </w:r>
      <w:r w:rsidRPr="00D3225C">
        <w:rPr>
          <w:rFonts w:ascii="Calibri" w:hAnsi="Calibri" w:cs="Calibri"/>
        </w:rPr>
        <w:t xml:space="preserve"> 10 cm warstwa piasku zagęszczonego. Na tą powierzchnię położona zostanie warstwa </w:t>
      </w:r>
      <w:proofErr w:type="spellStart"/>
      <w:r w:rsidRPr="00D3225C">
        <w:rPr>
          <w:rFonts w:ascii="Calibri" w:hAnsi="Calibri" w:cs="Calibri"/>
        </w:rPr>
        <w:t>geowłókniny</w:t>
      </w:r>
      <w:proofErr w:type="spellEnd"/>
      <w:r w:rsidRPr="00D3225C">
        <w:rPr>
          <w:rFonts w:ascii="Calibri" w:hAnsi="Calibri" w:cs="Calibri"/>
        </w:rPr>
        <w:t xml:space="preserve"> filtracyjnej o gramaturze 200-250 g/m</w:t>
      </w:r>
      <w:r w:rsidRPr="00D3225C">
        <w:rPr>
          <w:rFonts w:ascii="Calibri" w:hAnsi="Calibri" w:cs="Calibri"/>
          <w:vertAlign w:val="superscript"/>
        </w:rPr>
        <w:t>2</w:t>
      </w:r>
      <w:r w:rsidRPr="00D3225C">
        <w:rPr>
          <w:rFonts w:ascii="Calibri" w:hAnsi="Calibri" w:cs="Calibri"/>
        </w:rPr>
        <w:t xml:space="preserve">. Dodatkowo poniżej umocnień wykonanych z </w:t>
      </w:r>
      <w:r w:rsidR="00F04A7D">
        <w:rPr>
          <w:rFonts w:ascii="Calibri" w:hAnsi="Calibri" w:cs="Calibri"/>
        </w:rPr>
        <w:t xml:space="preserve">materacy siatkowo-kamiennych </w:t>
      </w:r>
      <w:r w:rsidRPr="00D3225C">
        <w:rPr>
          <w:rFonts w:ascii="Calibri" w:hAnsi="Calibri" w:cs="Calibri"/>
        </w:rPr>
        <w:t xml:space="preserve"> będzie zabita ścianka szczelna winylowa PVC na głębokość 1,</w:t>
      </w:r>
      <w:r w:rsidR="00F04A7D">
        <w:rPr>
          <w:rFonts w:ascii="Calibri" w:hAnsi="Calibri" w:cs="Calibri"/>
        </w:rPr>
        <w:t>7</w:t>
      </w:r>
      <w:r w:rsidRPr="00D3225C">
        <w:rPr>
          <w:rFonts w:ascii="Calibri" w:hAnsi="Calibri" w:cs="Calibri"/>
        </w:rPr>
        <w:t>m. Długość ści</w:t>
      </w:r>
      <w:r w:rsidR="00F04A7D">
        <w:rPr>
          <w:rFonts w:ascii="Calibri" w:hAnsi="Calibri" w:cs="Calibri"/>
        </w:rPr>
        <w:t>anki szczelnej powinna wynosić 2,0</w:t>
      </w:r>
      <w:r w:rsidRPr="00D3225C">
        <w:rPr>
          <w:rFonts w:ascii="Calibri" w:hAnsi="Calibri" w:cs="Calibri"/>
        </w:rPr>
        <w:t xml:space="preserve">m. Ścianka będzie wystawała ponad powierzchnię terenu na wysokość </w:t>
      </w:r>
      <w:r w:rsidR="00F04A7D">
        <w:rPr>
          <w:rFonts w:ascii="Calibri" w:hAnsi="Calibri" w:cs="Calibri"/>
        </w:rPr>
        <w:t>3</w:t>
      </w:r>
      <w:r w:rsidRPr="00D3225C">
        <w:rPr>
          <w:rFonts w:ascii="Calibri" w:hAnsi="Calibri" w:cs="Calibri"/>
        </w:rPr>
        <w:t xml:space="preserve">0 cm w celu dowiązania jej z umocnieniem wykonanym z </w:t>
      </w:r>
      <w:r w:rsidR="00F04A7D">
        <w:rPr>
          <w:rFonts w:ascii="Calibri" w:hAnsi="Calibri" w:cs="Calibri"/>
        </w:rPr>
        <w:t>materacy siatkowo-kamiennych</w:t>
      </w:r>
      <w:r w:rsidRPr="00D3225C">
        <w:rPr>
          <w:rFonts w:ascii="Calibri" w:hAnsi="Calibri" w:cs="Calibri"/>
        </w:rPr>
        <w:t>.</w:t>
      </w:r>
      <w:r>
        <w:rPr>
          <w:rFonts w:ascii="Calibri" w:hAnsi="Calibri" w:cs="Calibri"/>
        </w:rPr>
        <w:t xml:space="preserve"> Ścianka szczelna zo</w:t>
      </w:r>
      <w:r w:rsidR="00F04A7D">
        <w:rPr>
          <w:rFonts w:ascii="Calibri" w:hAnsi="Calibri" w:cs="Calibri"/>
        </w:rPr>
        <w:t xml:space="preserve">stanie zabita na długości 143 </w:t>
      </w:r>
      <w:proofErr w:type="spellStart"/>
      <w:r w:rsidR="00F04A7D">
        <w:rPr>
          <w:rFonts w:ascii="Calibri" w:hAnsi="Calibri" w:cs="Calibri"/>
        </w:rPr>
        <w:t>mb</w:t>
      </w:r>
      <w:proofErr w:type="spellEnd"/>
      <w:r>
        <w:rPr>
          <w:rFonts w:ascii="Calibri" w:hAnsi="Calibri" w:cs="Calibri"/>
        </w:rPr>
        <w:t xml:space="preserve">. </w:t>
      </w:r>
      <w:r w:rsidRPr="00D3225C">
        <w:rPr>
          <w:rFonts w:ascii="Calibri" w:hAnsi="Calibri" w:cs="Calibri"/>
        </w:rPr>
        <w:t>Łączna powierzchnia remontu umocnień wynosi 1</w:t>
      </w:r>
      <w:r w:rsidR="00F04A7D">
        <w:rPr>
          <w:rFonts w:ascii="Calibri" w:hAnsi="Calibri" w:cs="Calibri"/>
        </w:rPr>
        <w:t>100</w:t>
      </w:r>
      <w:r w:rsidRPr="00D3225C">
        <w:rPr>
          <w:rFonts w:ascii="Calibri" w:hAnsi="Calibri" w:cs="Calibri"/>
        </w:rPr>
        <w:t>m</w:t>
      </w:r>
      <w:r w:rsidRPr="00D3225C">
        <w:rPr>
          <w:rFonts w:ascii="Calibri" w:hAnsi="Calibri" w:cs="Calibri"/>
          <w:vertAlign w:val="superscript"/>
        </w:rPr>
        <w:t>2</w:t>
      </w:r>
      <w:r w:rsidRPr="00D3225C">
        <w:rPr>
          <w:rFonts w:ascii="Calibri" w:hAnsi="Calibri" w:cs="Calibri"/>
        </w:rPr>
        <w:t>.</w:t>
      </w:r>
    </w:p>
    <w:p w:rsidR="00EF40BF" w:rsidRPr="00576078" w:rsidRDefault="00EF40BF" w:rsidP="00EF40BF">
      <w:pPr>
        <w:pStyle w:val="Tekstpodstawowy"/>
        <w:rPr>
          <w:rFonts w:ascii="Calibri" w:hAnsi="Calibri" w:cs="Calibri"/>
        </w:rPr>
      </w:pPr>
    </w:p>
    <w:p w:rsidR="00EF40BF" w:rsidRPr="00576078" w:rsidRDefault="00EF40BF" w:rsidP="00B866B2">
      <w:pPr>
        <w:pStyle w:val="Tekstpodstawowy"/>
        <w:ind w:left="840"/>
        <w:rPr>
          <w:rFonts w:ascii="Calibri" w:hAnsi="Calibri" w:cs="Calibri"/>
          <w:b/>
        </w:rPr>
      </w:pPr>
      <w:r w:rsidRPr="00576078">
        <w:rPr>
          <w:rFonts w:ascii="Calibri" w:hAnsi="Calibri" w:cs="Calibri"/>
          <w:b/>
        </w:rPr>
        <w:t xml:space="preserve">2. </w:t>
      </w:r>
      <w:r w:rsidR="00B866B2">
        <w:rPr>
          <w:rFonts w:ascii="Calibri" w:hAnsi="Calibri" w:cs="Calibri"/>
          <w:b/>
        </w:rPr>
        <w:t>3</w:t>
      </w:r>
      <w:r w:rsidRPr="00576078">
        <w:rPr>
          <w:rFonts w:ascii="Calibri" w:hAnsi="Calibri" w:cs="Calibri"/>
          <w:b/>
        </w:rPr>
        <w:t xml:space="preserve">  Dane hydrologiczne.</w:t>
      </w:r>
    </w:p>
    <w:p w:rsidR="00B866B2" w:rsidRDefault="00B866B2" w:rsidP="00B866B2">
      <w:pPr>
        <w:pStyle w:val="Tekstpodstawowy"/>
        <w:numPr>
          <w:ilvl w:val="0"/>
          <w:numId w:val="11"/>
        </w:numPr>
        <w:rPr>
          <w:rFonts w:ascii="Calibri" w:hAnsi="Calibri" w:cs="Calibri"/>
        </w:rPr>
      </w:pPr>
      <w:r w:rsidRPr="00B866B2">
        <w:rPr>
          <w:rFonts w:ascii="Calibri" w:hAnsi="Calibri" w:cs="Calibri"/>
        </w:rPr>
        <w:t xml:space="preserve">Normalny poziom piętrzenia wody dla zbiornika  NPP (równy maks. poziomowi </w:t>
      </w:r>
      <w:r>
        <w:rPr>
          <w:rFonts w:ascii="Calibri" w:hAnsi="Calibri" w:cs="Calibri"/>
        </w:rPr>
        <w:t xml:space="preserve">piętrzenia max </w:t>
      </w:r>
      <w:r w:rsidRPr="00B866B2">
        <w:rPr>
          <w:rFonts w:ascii="Calibri" w:hAnsi="Calibri" w:cs="Calibri"/>
        </w:rPr>
        <w:t>PP – zbiornik nie ma pojemności powodziowej) 258,00 m n.p.m.</w:t>
      </w:r>
    </w:p>
    <w:p w:rsidR="00B866B2" w:rsidRDefault="00B866B2" w:rsidP="00B866B2">
      <w:pPr>
        <w:pStyle w:val="Tekstpodstawowy"/>
        <w:numPr>
          <w:ilvl w:val="0"/>
          <w:numId w:val="11"/>
        </w:numPr>
        <w:rPr>
          <w:rFonts w:ascii="Calibri" w:hAnsi="Calibri" w:cs="Calibri"/>
        </w:rPr>
      </w:pPr>
      <w:r>
        <w:rPr>
          <w:rFonts w:ascii="Calibri" w:hAnsi="Calibri" w:cs="Calibri"/>
        </w:rPr>
        <w:t>Przepływ średni niski SNQ – 0,104 m</w:t>
      </w:r>
      <w:r>
        <w:rPr>
          <w:rFonts w:ascii="Calibri" w:hAnsi="Calibri" w:cs="Calibri"/>
          <w:vertAlign w:val="superscript"/>
        </w:rPr>
        <w:t>3</w:t>
      </w:r>
      <w:r>
        <w:rPr>
          <w:rFonts w:ascii="Calibri" w:hAnsi="Calibri" w:cs="Calibri"/>
        </w:rPr>
        <w:t>/s</w:t>
      </w:r>
    </w:p>
    <w:p w:rsidR="00B866B2" w:rsidRDefault="00B866B2" w:rsidP="00B866B2">
      <w:pPr>
        <w:pStyle w:val="Tekstpodstawowy"/>
        <w:numPr>
          <w:ilvl w:val="0"/>
          <w:numId w:val="11"/>
        </w:numPr>
        <w:rPr>
          <w:rFonts w:ascii="Calibri" w:hAnsi="Calibri" w:cs="Calibri"/>
        </w:rPr>
      </w:pPr>
      <w:r>
        <w:rPr>
          <w:rFonts w:ascii="Calibri" w:hAnsi="Calibri" w:cs="Calibri"/>
        </w:rPr>
        <w:t xml:space="preserve">Przepływ nienaruszalny </w:t>
      </w:r>
      <w:proofErr w:type="spellStart"/>
      <w:r>
        <w:rPr>
          <w:rFonts w:ascii="Calibri" w:hAnsi="Calibri" w:cs="Calibri"/>
        </w:rPr>
        <w:t>Q</w:t>
      </w:r>
      <w:r>
        <w:rPr>
          <w:rFonts w:ascii="Calibri" w:hAnsi="Calibri" w:cs="Calibri"/>
          <w:vertAlign w:val="subscript"/>
        </w:rPr>
        <w:t>n</w:t>
      </w:r>
      <w:proofErr w:type="spellEnd"/>
      <w:r>
        <w:rPr>
          <w:rFonts w:ascii="Calibri" w:hAnsi="Calibri" w:cs="Calibri"/>
        </w:rPr>
        <w:t xml:space="preserve"> – 0,132 m</w:t>
      </w:r>
      <w:r>
        <w:rPr>
          <w:rFonts w:ascii="Calibri" w:hAnsi="Calibri" w:cs="Calibri"/>
          <w:vertAlign w:val="superscript"/>
        </w:rPr>
        <w:t>3</w:t>
      </w:r>
      <w:r>
        <w:rPr>
          <w:rFonts w:ascii="Calibri" w:hAnsi="Calibri" w:cs="Calibri"/>
        </w:rPr>
        <w:t>/s</w:t>
      </w:r>
    </w:p>
    <w:p w:rsidR="00EF40BF" w:rsidRPr="00B866B2" w:rsidRDefault="00B866B2" w:rsidP="00EF40BF">
      <w:pPr>
        <w:pStyle w:val="Tekstpodstawowy"/>
        <w:numPr>
          <w:ilvl w:val="0"/>
          <w:numId w:val="11"/>
        </w:numPr>
        <w:rPr>
          <w:rFonts w:ascii="Calibri" w:hAnsi="Calibri" w:cs="Calibri"/>
        </w:rPr>
      </w:pPr>
      <w:r>
        <w:rPr>
          <w:rFonts w:ascii="Calibri" w:hAnsi="Calibri" w:cs="Calibri"/>
        </w:rPr>
        <w:t xml:space="preserve">Przepływ dozwolony </w:t>
      </w:r>
      <w:proofErr w:type="spellStart"/>
      <w:r>
        <w:rPr>
          <w:rFonts w:ascii="Calibri" w:hAnsi="Calibri" w:cs="Calibri"/>
        </w:rPr>
        <w:t>Q</w:t>
      </w:r>
      <w:r>
        <w:rPr>
          <w:rFonts w:ascii="Calibri" w:hAnsi="Calibri" w:cs="Calibri"/>
          <w:vertAlign w:val="subscript"/>
        </w:rPr>
        <w:t>doz</w:t>
      </w:r>
      <w:proofErr w:type="spellEnd"/>
      <w:r>
        <w:rPr>
          <w:rFonts w:ascii="Calibri" w:hAnsi="Calibri" w:cs="Calibri"/>
          <w:vertAlign w:val="subscript"/>
        </w:rPr>
        <w:t xml:space="preserve"> </w:t>
      </w:r>
      <w:r>
        <w:rPr>
          <w:rFonts w:ascii="Calibri" w:hAnsi="Calibri" w:cs="Calibri"/>
        </w:rPr>
        <w:t>– 13,370 m</w:t>
      </w:r>
      <w:r>
        <w:rPr>
          <w:rFonts w:ascii="Calibri" w:hAnsi="Calibri" w:cs="Calibri"/>
          <w:vertAlign w:val="superscript"/>
        </w:rPr>
        <w:t>3</w:t>
      </w:r>
      <w:r>
        <w:rPr>
          <w:rFonts w:ascii="Calibri" w:hAnsi="Calibri" w:cs="Calibri"/>
        </w:rPr>
        <w:t>/s</w:t>
      </w:r>
    </w:p>
    <w:p w:rsidR="00A20AFF" w:rsidRDefault="00A20AFF" w:rsidP="00EF40BF">
      <w:pPr>
        <w:pStyle w:val="Tekstpodstawowy"/>
        <w:rPr>
          <w:rFonts w:ascii="Calibri" w:hAnsi="Calibri" w:cs="Calibri"/>
          <w:b/>
        </w:rPr>
      </w:pPr>
    </w:p>
    <w:p w:rsidR="00EF40BF" w:rsidRPr="00A20AFF" w:rsidRDefault="00100915" w:rsidP="00A20AFF">
      <w:pPr>
        <w:pStyle w:val="Tekstpodstawowy"/>
        <w:ind w:left="851"/>
        <w:rPr>
          <w:rFonts w:ascii="Calibri" w:hAnsi="Calibri" w:cs="Calibri"/>
          <w:b/>
        </w:rPr>
      </w:pPr>
      <w:r>
        <w:rPr>
          <w:rFonts w:ascii="Calibri" w:hAnsi="Calibri" w:cs="Calibri"/>
          <w:b/>
        </w:rPr>
        <w:t xml:space="preserve">2.4. </w:t>
      </w:r>
      <w:r w:rsidR="00EF40BF" w:rsidRPr="00576078">
        <w:rPr>
          <w:rFonts w:ascii="Calibri" w:hAnsi="Calibri" w:cs="Calibri"/>
          <w:b/>
        </w:rPr>
        <w:t>Technologia, kolejność i warunki wykonania robót.</w:t>
      </w:r>
    </w:p>
    <w:p w:rsidR="00EF40BF" w:rsidRPr="00A108E0" w:rsidRDefault="00EF40BF" w:rsidP="00EF40BF">
      <w:pPr>
        <w:pStyle w:val="Tekstpodstawowy"/>
        <w:rPr>
          <w:rFonts w:ascii="Calibri" w:hAnsi="Calibri" w:cs="Calibri"/>
        </w:rPr>
      </w:pPr>
      <w:r w:rsidRPr="00A108E0">
        <w:rPr>
          <w:rFonts w:ascii="Calibri" w:hAnsi="Calibri" w:cs="Calibri"/>
          <w:b/>
        </w:rPr>
        <w:t xml:space="preserve">        </w:t>
      </w:r>
      <w:r w:rsidRPr="00A108E0">
        <w:rPr>
          <w:rFonts w:ascii="Calibri" w:hAnsi="Calibri" w:cs="Calibri"/>
        </w:rPr>
        <w:t xml:space="preserve">    Głównym celem projektowanego rozwiązania jest:</w:t>
      </w:r>
    </w:p>
    <w:p w:rsidR="00F06DBF" w:rsidRDefault="00F06DBF" w:rsidP="00F06DBF">
      <w:pPr>
        <w:pStyle w:val="Tekstpodstawowy"/>
        <w:spacing w:after="0"/>
        <w:jc w:val="both"/>
        <w:rPr>
          <w:rFonts w:ascii="Calibri" w:hAnsi="Calibri" w:cs="Calibri"/>
        </w:rPr>
      </w:pPr>
    </w:p>
    <w:p w:rsidR="00E341AE" w:rsidRPr="000F4AC1" w:rsidRDefault="00E341AE" w:rsidP="00E341AE">
      <w:pPr>
        <w:pStyle w:val="Tekstpodstawowy"/>
        <w:numPr>
          <w:ilvl w:val="0"/>
          <w:numId w:val="12"/>
        </w:numPr>
        <w:spacing w:after="0"/>
        <w:jc w:val="both"/>
        <w:rPr>
          <w:rFonts w:ascii="Calibri" w:hAnsi="Calibri" w:cs="Calibri"/>
        </w:rPr>
      </w:pPr>
      <w:r>
        <w:rPr>
          <w:rFonts w:ascii="Calibri" w:hAnsi="Calibri" w:cs="Calibri"/>
        </w:rPr>
        <w:t>Rozbiórka istniejącego umocnienia skarpy zbiornika wodnego wykonanego z płyt betonowych</w:t>
      </w:r>
      <w:r w:rsidRPr="000F4AC1">
        <w:rPr>
          <w:rFonts w:ascii="Calibri" w:hAnsi="Calibri" w:cs="Calibri"/>
        </w:rPr>
        <w:t>,</w:t>
      </w:r>
    </w:p>
    <w:p w:rsidR="00E341AE" w:rsidRPr="000F4AC1" w:rsidRDefault="00E341AE" w:rsidP="00E341AE">
      <w:pPr>
        <w:pStyle w:val="Tekstpodstawowy"/>
        <w:numPr>
          <w:ilvl w:val="0"/>
          <w:numId w:val="12"/>
        </w:numPr>
        <w:spacing w:after="0"/>
        <w:jc w:val="both"/>
        <w:rPr>
          <w:rFonts w:ascii="Calibri" w:hAnsi="Calibri" w:cs="Calibri"/>
        </w:rPr>
      </w:pPr>
      <w:r w:rsidRPr="000F4AC1">
        <w:rPr>
          <w:rFonts w:ascii="Calibri" w:hAnsi="Calibri" w:cs="Calibri"/>
        </w:rPr>
        <w:t xml:space="preserve">Wykonanie </w:t>
      </w:r>
      <w:r>
        <w:rPr>
          <w:rFonts w:ascii="Calibri" w:hAnsi="Calibri" w:cs="Calibri"/>
        </w:rPr>
        <w:t xml:space="preserve">nowych </w:t>
      </w:r>
      <w:r w:rsidRPr="000F4AC1">
        <w:rPr>
          <w:rFonts w:ascii="Calibri" w:hAnsi="Calibri" w:cs="Calibri"/>
        </w:rPr>
        <w:t xml:space="preserve">umocnień skarp  zbiornika </w:t>
      </w:r>
      <w:r>
        <w:rPr>
          <w:rFonts w:ascii="Calibri" w:hAnsi="Calibri" w:cs="Calibri"/>
        </w:rPr>
        <w:t>wodnego z materacy siatkowo-kamiennych podpartych ścianką szczelną</w:t>
      </w:r>
      <w:r w:rsidRPr="000F4AC1">
        <w:rPr>
          <w:rFonts w:ascii="Calibri" w:hAnsi="Calibri" w:cs="Calibri"/>
        </w:rPr>
        <w:t>.</w:t>
      </w:r>
    </w:p>
    <w:p w:rsidR="00A20AFF" w:rsidRDefault="00EF40BF" w:rsidP="00EF40BF">
      <w:pPr>
        <w:pStyle w:val="Tekstpodstawowy"/>
        <w:rPr>
          <w:rFonts w:ascii="Calibri" w:hAnsi="Calibri" w:cs="Calibri"/>
        </w:rPr>
      </w:pPr>
      <w:r w:rsidRPr="00A108E0">
        <w:rPr>
          <w:rFonts w:ascii="Calibri" w:hAnsi="Calibri" w:cs="Calibri"/>
        </w:rPr>
        <w:t xml:space="preserve">            </w:t>
      </w:r>
    </w:p>
    <w:p w:rsidR="00EF40BF" w:rsidRDefault="00A20AFF" w:rsidP="00EF40BF">
      <w:pPr>
        <w:pStyle w:val="Tekstpodstawowy"/>
        <w:rPr>
          <w:rFonts w:ascii="Calibri" w:hAnsi="Calibri" w:cs="Calibri"/>
        </w:rPr>
      </w:pPr>
      <w:r>
        <w:rPr>
          <w:rFonts w:ascii="Calibri" w:hAnsi="Calibri" w:cs="Calibri"/>
        </w:rPr>
        <w:tab/>
      </w:r>
      <w:r w:rsidR="00EF40BF" w:rsidRPr="00A108E0">
        <w:rPr>
          <w:rFonts w:ascii="Calibri" w:hAnsi="Calibri" w:cs="Calibri"/>
        </w:rPr>
        <w:t>W tym celu przewiduje się wykonanie następujących robót:</w:t>
      </w:r>
    </w:p>
    <w:p w:rsidR="00F06DBF" w:rsidRPr="00BE46C4" w:rsidRDefault="00A20AFF" w:rsidP="00F06DBF">
      <w:pPr>
        <w:pStyle w:val="Tekstpodstawowy"/>
        <w:spacing w:after="0"/>
        <w:jc w:val="both"/>
        <w:rPr>
          <w:rFonts w:ascii="Calibri" w:hAnsi="Calibri" w:cs="Calibri"/>
        </w:rPr>
      </w:pPr>
      <w:r>
        <w:rPr>
          <w:rFonts w:ascii="Calibri" w:hAnsi="Calibri" w:cs="Calibri"/>
        </w:rPr>
        <w:tab/>
      </w:r>
      <w:r w:rsidR="00F06DBF">
        <w:rPr>
          <w:rFonts w:ascii="Calibri" w:hAnsi="Calibri" w:cs="Calibri"/>
        </w:rPr>
        <w:t>Pierwszą czynnością powinno być opuszczenie wody w zbiorniku zgodnie i zapisami zawartymi w Instrukcji gospodarowania wodą dla zbiornika ,,Kamionka” w Suchedniowie na rzece Kamionka w km 7+754- wrzesień 2020.</w:t>
      </w:r>
    </w:p>
    <w:p w:rsidR="00F06DBF" w:rsidRDefault="00F06DBF" w:rsidP="00EF40BF">
      <w:pPr>
        <w:pStyle w:val="Tekstpodstawowy"/>
        <w:rPr>
          <w:rFonts w:ascii="Calibri" w:hAnsi="Calibri" w:cs="Calibri"/>
        </w:rPr>
      </w:pPr>
    </w:p>
    <w:p w:rsidR="00EF40BF" w:rsidRPr="00050619" w:rsidRDefault="00A20AFF" w:rsidP="00B961DB">
      <w:pPr>
        <w:pStyle w:val="Tekstpodstawowy"/>
        <w:jc w:val="both"/>
        <w:rPr>
          <w:rFonts w:ascii="Calibri" w:hAnsi="Calibri" w:cs="Calibri"/>
        </w:rPr>
      </w:pPr>
      <w:r>
        <w:rPr>
          <w:rFonts w:ascii="Calibri" w:hAnsi="Calibri" w:cs="Calibri"/>
        </w:rPr>
        <w:tab/>
      </w:r>
      <w:r w:rsidR="00B961DB">
        <w:rPr>
          <w:rFonts w:ascii="Calibri" w:hAnsi="Calibri" w:cs="Calibri"/>
        </w:rPr>
        <w:t>W ramach robót remontowych istnieje konieczność rozbiórki umocnień skarpy zbiornika ,,Kamionka”</w:t>
      </w:r>
      <w:r w:rsidR="00B961DB" w:rsidRPr="00D3225C">
        <w:rPr>
          <w:rFonts w:ascii="Calibri" w:hAnsi="Calibri" w:cs="Calibri"/>
        </w:rPr>
        <w:t xml:space="preserve"> wykonanych z płyt betonowych</w:t>
      </w:r>
      <w:r w:rsidR="00B961DB">
        <w:rPr>
          <w:rFonts w:ascii="Calibri" w:hAnsi="Calibri" w:cs="Calibri"/>
        </w:rPr>
        <w:t xml:space="preserve"> na powierzchni 1100 m</w:t>
      </w:r>
      <w:r w:rsidR="00B961DB">
        <w:rPr>
          <w:rFonts w:ascii="Calibri" w:hAnsi="Calibri" w:cs="Calibri"/>
          <w:vertAlign w:val="superscript"/>
        </w:rPr>
        <w:t>2</w:t>
      </w:r>
      <w:r w:rsidR="00B961DB" w:rsidRPr="00D3225C">
        <w:rPr>
          <w:rFonts w:ascii="Calibri" w:hAnsi="Calibri" w:cs="Calibri"/>
        </w:rPr>
        <w:t>. Umocnienia te są skorodowane, zniszczone, występują duże ubytki betonu</w:t>
      </w:r>
      <w:r w:rsidR="00B961DB">
        <w:rPr>
          <w:rFonts w:ascii="Calibri" w:hAnsi="Calibri" w:cs="Calibri"/>
        </w:rPr>
        <w:t xml:space="preserve">, powierzchnia jest popękana, widoczna jest </w:t>
      </w:r>
      <w:r w:rsidR="00B961DB">
        <w:rPr>
          <w:rFonts w:ascii="Calibri" w:hAnsi="Calibri" w:cs="Calibri"/>
        </w:rPr>
        <w:lastRenderedPageBreak/>
        <w:t>korozja wierzchniej warstwy betonu</w:t>
      </w:r>
      <w:r w:rsidR="00B961DB" w:rsidRPr="00D3225C">
        <w:rPr>
          <w:rFonts w:ascii="Calibri" w:hAnsi="Calibri" w:cs="Calibri"/>
        </w:rPr>
        <w:t xml:space="preserve">. Umocnienia te zostaną rozebrane, beton z rozbiórki zostanie wywieziony poza obręb zbiornika. </w:t>
      </w:r>
      <w:r w:rsidR="00B961DB">
        <w:rPr>
          <w:rFonts w:ascii="Calibri" w:hAnsi="Calibri" w:cs="Calibri"/>
        </w:rPr>
        <w:t xml:space="preserve">Kubatura umocnień betonowych  przewidzianych do rozbiórki wynosi 230 </w:t>
      </w:r>
      <w:r w:rsidR="00B961DB" w:rsidRPr="00B866B2">
        <w:rPr>
          <w:rFonts w:ascii="Calibri" w:hAnsi="Calibri" w:cs="Calibri"/>
        </w:rPr>
        <w:t>m</w:t>
      </w:r>
      <w:r w:rsidR="00B961DB" w:rsidRPr="00B866B2">
        <w:rPr>
          <w:rFonts w:ascii="Calibri" w:hAnsi="Calibri" w:cs="Calibri"/>
          <w:vertAlign w:val="superscript"/>
        </w:rPr>
        <w:t>3</w:t>
      </w:r>
      <w:r w:rsidR="00B961DB">
        <w:rPr>
          <w:rFonts w:ascii="Calibri" w:hAnsi="Calibri" w:cs="Calibri"/>
        </w:rPr>
        <w:t xml:space="preserve">. </w:t>
      </w:r>
      <w:r w:rsidR="00B961DB" w:rsidRPr="00B866B2">
        <w:rPr>
          <w:rFonts w:ascii="Calibri" w:hAnsi="Calibri" w:cs="Calibri"/>
        </w:rPr>
        <w:t>W</w:t>
      </w:r>
      <w:r w:rsidR="00B961DB" w:rsidRPr="00D3225C">
        <w:rPr>
          <w:rFonts w:ascii="Calibri" w:hAnsi="Calibri" w:cs="Calibri"/>
        </w:rPr>
        <w:t xml:space="preserve"> miejscu rozebranych umocnień projektuje się umocnienia wykonane z </w:t>
      </w:r>
      <w:r w:rsidR="00B961DB">
        <w:rPr>
          <w:rFonts w:ascii="Calibri" w:hAnsi="Calibri" w:cs="Calibri"/>
        </w:rPr>
        <w:t>materacy siatkowo-kamiennych o</w:t>
      </w:r>
      <w:r w:rsidR="00B961DB" w:rsidRPr="00D3225C">
        <w:rPr>
          <w:rFonts w:ascii="Calibri" w:hAnsi="Calibri" w:cs="Calibri"/>
        </w:rPr>
        <w:t xml:space="preserve"> </w:t>
      </w:r>
      <w:r w:rsidR="00B961DB">
        <w:rPr>
          <w:rFonts w:ascii="Calibri" w:hAnsi="Calibri" w:cs="Calibri"/>
        </w:rPr>
        <w:t xml:space="preserve">wymiarach 3,0 m x 1,0 m i </w:t>
      </w:r>
      <w:r w:rsidR="00B961DB" w:rsidRPr="00D3225C">
        <w:rPr>
          <w:rFonts w:ascii="Calibri" w:hAnsi="Calibri" w:cs="Calibri"/>
        </w:rPr>
        <w:t>wysokości 2</w:t>
      </w:r>
      <w:r w:rsidR="00B961DB">
        <w:rPr>
          <w:rFonts w:ascii="Calibri" w:hAnsi="Calibri" w:cs="Calibri"/>
        </w:rPr>
        <w:t>2,5</w:t>
      </w:r>
      <w:r w:rsidR="00B961DB" w:rsidRPr="00D3225C">
        <w:rPr>
          <w:rFonts w:ascii="Calibri" w:hAnsi="Calibri" w:cs="Calibri"/>
        </w:rPr>
        <w:t xml:space="preserve"> </w:t>
      </w:r>
      <w:proofErr w:type="spellStart"/>
      <w:r w:rsidR="00B961DB" w:rsidRPr="00D3225C">
        <w:rPr>
          <w:rFonts w:ascii="Calibri" w:hAnsi="Calibri" w:cs="Calibri"/>
        </w:rPr>
        <w:t>cm</w:t>
      </w:r>
      <w:proofErr w:type="spellEnd"/>
      <w:r w:rsidR="00B961DB" w:rsidRPr="00D3225C">
        <w:rPr>
          <w:rFonts w:ascii="Calibri" w:hAnsi="Calibri" w:cs="Calibri"/>
        </w:rPr>
        <w:t xml:space="preserve">. Powierzchnia terenu pod ułożenie </w:t>
      </w:r>
      <w:r w:rsidR="00B961DB">
        <w:rPr>
          <w:rFonts w:ascii="Calibri" w:hAnsi="Calibri" w:cs="Calibri"/>
        </w:rPr>
        <w:t>umocnień siatkowo-kamiennych</w:t>
      </w:r>
      <w:r w:rsidR="00B961DB" w:rsidRPr="00D3225C">
        <w:rPr>
          <w:rFonts w:ascii="Calibri" w:hAnsi="Calibri" w:cs="Calibri"/>
        </w:rPr>
        <w:t xml:space="preserve"> zostanie rozplantowana a także wzmocni</w:t>
      </w:r>
      <w:r w:rsidR="00B961DB">
        <w:rPr>
          <w:rFonts w:ascii="Calibri" w:hAnsi="Calibri" w:cs="Calibri"/>
        </w:rPr>
        <w:t>ona</w:t>
      </w:r>
      <w:r w:rsidR="00B961DB" w:rsidRPr="00D3225C">
        <w:rPr>
          <w:rFonts w:ascii="Calibri" w:hAnsi="Calibri" w:cs="Calibri"/>
        </w:rPr>
        <w:t xml:space="preserve"> 10 cm warstwa piasku zagęszczonego. Na tą powierzchnię położona zostanie warstwa </w:t>
      </w:r>
      <w:proofErr w:type="spellStart"/>
      <w:r w:rsidR="00B961DB" w:rsidRPr="00D3225C">
        <w:rPr>
          <w:rFonts w:ascii="Calibri" w:hAnsi="Calibri" w:cs="Calibri"/>
        </w:rPr>
        <w:t>geowłókniny</w:t>
      </w:r>
      <w:proofErr w:type="spellEnd"/>
      <w:r w:rsidR="00B961DB" w:rsidRPr="00D3225C">
        <w:rPr>
          <w:rFonts w:ascii="Calibri" w:hAnsi="Calibri" w:cs="Calibri"/>
        </w:rPr>
        <w:t xml:space="preserve"> filtracyjnej o gramaturze 200-250 g/m</w:t>
      </w:r>
      <w:r w:rsidR="00B961DB" w:rsidRPr="00D3225C">
        <w:rPr>
          <w:rFonts w:ascii="Calibri" w:hAnsi="Calibri" w:cs="Calibri"/>
          <w:vertAlign w:val="superscript"/>
        </w:rPr>
        <w:t>2</w:t>
      </w:r>
      <w:r w:rsidR="00B961DB" w:rsidRPr="00D3225C">
        <w:rPr>
          <w:rFonts w:ascii="Calibri" w:hAnsi="Calibri" w:cs="Calibri"/>
        </w:rPr>
        <w:t xml:space="preserve">. Dodatkowo poniżej umocnień wykonanych z </w:t>
      </w:r>
      <w:r w:rsidR="00B961DB">
        <w:rPr>
          <w:rFonts w:ascii="Calibri" w:hAnsi="Calibri" w:cs="Calibri"/>
        </w:rPr>
        <w:t xml:space="preserve">materacy siatkowo-kamiennych </w:t>
      </w:r>
      <w:r w:rsidR="00B961DB" w:rsidRPr="00D3225C">
        <w:rPr>
          <w:rFonts w:ascii="Calibri" w:hAnsi="Calibri" w:cs="Calibri"/>
        </w:rPr>
        <w:t xml:space="preserve"> będzie zabita ścianka szczelna winylowa PVC na głębokość 1,</w:t>
      </w:r>
      <w:r w:rsidR="00B961DB">
        <w:rPr>
          <w:rFonts w:ascii="Calibri" w:hAnsi="Calibri" w:cs="Calibri"/>
        </w:rPr>
        <w:t>7</w:t>
      </w:r>
      <w:r w:rsidR="00B961DB" w:rsidRPr="00D3225C">
        <w:rPr>
          <w:rFonts w:ascii="Calibri" w:hAnsi="Calibri" w:cs="Calibri"/>
        </w:rPr>
        <w:t>m. Długość ści</w:t>
      </w:r>
      <w:r w:rsidR="00B961DB">
        <w:rPr>
          <w:rFonts w:ascii="Calibri" w:hAnsi="Calibri" w:cs="Calibri"/>
        </w:rPr>
        <w:t>anki szczelnej powinna wynosić 2,0</w:t>
      </w:r>
      <w:r w:rsidR="00B961DB" w:rsidRPr="00D3225C">
        <w:rPr>
          <w:rFonts w:ascii="Calibri" w:hAnsi="Calibri" w:cs="Calibri"/>
        </w:rPr>
        <w:t xml:space="preserve">m. Ścianka będzie wystawała ponad powierzchnię terenu na wysokość </w:t>
      </w:r>
      <w:r w:rsidR="00B961DB">
        <w:rPr>
          <w:rFonts w:ascii="Calibri" w:hAnsi="Calibri" w:cs="Calibri"/>
        </w:rPr>
        <w:t>3</w:t>
      </w:r>
      <w:r w:rsidR="00B961DB" w:rsidRPr="00D3225C">
        <w:rPr>
          <w:rFonts w:ascii="Calibri" w:hAnsi="Calibri" w:cs="Calibri"/>
        </w:rPr>
        <w:t xml:space="preserve">0 cm w celu dowiązania jej z umocnieniem wykonanym z </w:t>
      </w:r>
      <w:r w:rsidR="00B961DB">
        <w:rPr>
          <w:rFonts w:ascii="Calibri" w:hAnsi="Calibri" w:cs="Calibri"/>
        </w:rPr>
        <w:t>materacy siatkowo-kamiennych</w:t>
      </w:r>
      <w:r w:rsidR="00B961DB" w:rsidRPr="00D3225C">
        <w:rPr>
          <w:rFonts w:ascii="Calibri" w:hAnsi="Calibri" w:cs="Calibri"/>
        </w:rPr>
        <w:t>.</w:t>
      </w:r>
      <w:r w:rsidR="00B961DB">
        <w:rPr>
          <w:rFonts w:ascii="Calibri" w:hAnsi="Calibri" w:cs="Calibri"/>
        </w:rPr>
        <w:t xml:space="preserve"> Ścianka szczelna zostanie zabita na długości 143 </w:t>
      </w:r>
      <w:proofErr w:type="spellStart"/>
      <w:r w:rsidR="00B961DB">
        <w:rPr>
          <w:rFonts w:ascii="Calibri" w:hAnsi="Calibri" w:cs="Calibri"/>
        </w:rPr>
        <w:t>mb</w:t>
      </w:r>
      <w:proofErr w:type="spellEnd"/>
      <w:r w:rsidR="00B961DB">
        <w:rPr>
          <w:rFonts w:ascii="Calibri" w:hAnsi="Calibri" w:cs="Calibri"/>
        </w:rPr>
        <w:t xml:space="preserve">. </w:t>
      </w:r>
      <w:r w:rsidR="00B961DB" w:rsidRPr="00D3225C">
        <w:rPr>
          <w:rFonts w:ascii="Calibri" w:hAnsi="Calibri" w:cs="Calibri"/>
        </w:rPr>
        <w:t>Łączna powierzchnia remontu umocnień wynosi 1</w:t>
      </w:r>
      <w:r w:rsidR="00B961DB">
        <w:rPr>
          <w:rFonts w:ascii="Calibri" w:hAnsi="Calibri" w:cs="Calibri"/>
        </w:rPr>
        <w:t>100</w:t>
      </w:r>
      <w:r w:rsidR="00B961DB" w:rsidRPr="00D3225C">
        <w:rPr>
          <w:rFonts w:ascii="Calibri" w:hAnsi="Calibri" w:cs="Calibri"/>
        </w:rPr>
        <w:t>m</w:t>
      </w:r>
      <w:r w:rsidR="00B961DB" w:rsidRPr="00D3225C">
        <w:rPr>
          <w:rFonts w:ascii="Calibri" w:hAnsi="Calibri" w:cs="Calibri"/>
          <w:vertAlign w:val="superscript"/>
        </w:rPr>
        <w:t>2</w:t>
      </w:r>
      <w:r w:rsidR="00B961DB" w:rsidRPr="00D3225C">
        <w:rPr>
          <w:rFonts w:ascii="Calibri" w:hAnsi="Calibri" w:cs="Calibri"/>
        </w:rPr>
        <w:t>.</w:t>
      </w:r>
    </w:p>
    <w:p w:rsidR="00EF40BF" w:rsidRPr="00BE46C4" w:rsidRDefault="00EF40BF" w:rsidP="00EF40BF">
      <w:pPr>
        <w:pStyle w:val="Tekstpodstawowy"/>
        <w:rPr>
          <w:rFonts w:ascii="Calibri" w:hAnsi="Calibri" w:cs="Calibri"/>
          <w:color w:val="FF0000"/>
        </w:rPr>
      </w:pPr>
    </w:p>
    <w:p w:rsidR="00EF40BF" w:rsidRDefault="00EF40BF" w:rsidP="00EF40BF">
      <w:pPr>
        <w:pStyle w:val="Tekstpodstawowy"/>
        <w:rPr>
          <w:rFonts w:ascii="Calibri" w:hAnsi="Calibri" w:cs="Calibri"/>
          <w:b/>
        </w:rPr>
      </w:pPr>
      <w:r w:rsidRPr="00BE46C4">
        <w:rPr>
          <w:rFonts w:ascii="Calibri" w:hAnsi="Calibri" w:cs="Calibri"/>
          <w:b/>
          <w:color w:val="FF0000"/>
        </w:rPr>
        <w:t xml:space="preserve">     </w:t>
      </w:r>
      <w:r w:rsidRPr="00624190">
        <w:rPr>
          <w:rFonts w:ascii="Calibri" w:hAnsi="Calibri" w:cs="Calibri"/>
          <w:b/>
        </w:rPr>
        <w:t xml:space="preserve">        2.5.  Parametry techniczne projektowanych rozwiązań.</w:t>
      </w:r>
    </w:p>
    <w:p w:rsidR="007D2698" w:rsidRDefault="007D2698" w:rsidP="007D2698">
      <w:pPr>
        <w:pStyle w:val="Tekstpodstawowy"/>
        <w:numPr>
          <w:ilvl w:val="0"/>
          <w:numId w:val="13"/>
        </w:numPr>
        <w:rPr>
          <w:rFonts w:ascii="Calibri" w:hAnsi="Calibri" w:cs="Calibri"/>
        </w:rPr>
      </w:pPr>
      <w:r w:rsidRPr="007D2698">
        <w:rPr>
          <w:rFonts w:ascii="Calibri" w:hAnsi="Calibri" w:cs="Calibri"/>
        </w:rPr>
        <w:t>nachylenie skarpy 1:2</w:t>
      </w:r>
    </w:p>
    <w:p w:rsidR="007D2698" w:rsidRDefault="007D2698" w:rsidP="007D2698">
      <w:pPr>
        <w:pStyle w:val="Tekstpodstawowy"/>
        <w:numPr>
          <w:ilvl w:val="0"/>
          <w:numId w:val="13"/>
        </w:numPr>
        <w:rPr>
          <w:rFonts w:ascii="Calibri" w:hAnsi="Calibri" w:cs="Calibri"/>
        </w:rPr>
      </w:pPr>
      <w:r>
        <w:rPr>
          <w:rFonts w:ascii="Calibri" w:hAnsi="Calibri" w:cs="Calibri"/>
        </w:rPr>
        <w:t>rzędna dołu umocnienia – 255,00 m n.p.m.</w:t>
      </w:r>
    </w:p>
    <w:p w:rsidR="007D2698" w:rsidRDefault="007D2698" w:rsidP="007D2698">
      <w:pPr>
        <w:pStyle w:val="Tekstpodstawowy"/>
        <w:numPr>
          <w:ilvl w:val="0"/>
          <w:numId w:val="13"/>
        </w:numPr>
        <w:rPr>
          <w:rFonts w:ascii="Calibri" w:hAnsi="Calibri" w:cs="Calibri"/>
        </w:rPr>
      </w:pPr>
      <w:r>
        <w:rPr>
          <w:rFonts w:ascii="Calibri" w:hAnsi="Calibri" w:cs="Calibri"/>
        </w:rPr>
        <w:t>rzędna góry umocnienia – 258,50 – 259,00 m n.p.m.</w:t>
      </w:r>
    </w:p>
    <w:p w:rsidR="007D2698" w:rsidRPr="007D2698" w:rsidRDefault="007D2698" w:rsidP="007D2698">
      <w:pPr>
        <w:pStyle w:val="Tekstpodstawowy"/>
        <w:numPr>
          <w:ilvl w:val="0"/>
          <w:numId w:val="13"/>
        </w:numPr>
        <w:rPr>
          <w:rFonts w:ascii="Calibri" w:hAnsi="Calibri" w:cs="Calibri"/>
        </w:rPr>
      </w:pPr>
      <w:r>
        <w:rPr>
          <w:rFonts w:ascii="Calibri" w:hAnsi="Calibri" w:cs="Calibri"/>
        </w:rPr>
        <w:t>rzędna góry ścianki szczelnej – 255,10 m n.p.m.</w:t>
      </w:r>
    </w:p>
    <w:p w:rsidR="00EF40BF" w:rsidRPr="00624190" w:rsidRDefault="00EF40BF" w:rsidP="00EF40BF">
      <w:pPr>
        <w:pStyle w:val="Tekstpodstawowy"/>
        <w:rPr>
          <w:rFonts w:ascii="Calibri" w:hAnsi="Calibri" w:cs="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1843"/>
        <w:gridCol w:w="1843"/>
      </w:tblGrid>
      <w:tr w:rsidR="00EF40BF" w:rsidRPr="00624190" w:rsidTr="00031003">
        <w:tc>
          <w:tcPr>
            <w:tcW w:w="5211" w:type="dxa"/>
            <w:shd w:val="clear" w:color="auto" w:fill="auto"/>
          </w:tcPr>
          <w:p w:rsidR="00EF40BF" w:rsidRPr="00624190" w:rsidRDefault="00EF40BF" w:rsidP="00031003">
            <w:pPr>
              <w:pStyle w:val="Tekstpodstawowy"/>
              <w:rPr>
                <w:rFonts w:ascii="Calibri" w:hAnsi="Calibri" w:cs="Calibri"/>
                <w:b/>
              </w:rPr>
            </w:pPr>
            <w:r w:rsidRPr="00624190">
              <w:rPr>
                <w:rFonts w:ascii="Calibri" w:hAnsi="Calibri" w:cs="Calibri"/>
                <w:b/>
              </w:rPr>
              <w:t>Opis wykonywanych prac</w:t>
            </w:r>
          </w:p>
        </w:tc>
        <w:tc>
          <w:tcPr>
            <w:tcW w:w="1843" w:type="dxa"/>
            <w:shd w:val="clear" w:color="auto" w:fill="auto"/>
          </w:tcPr>
          <w:p w:rsidR="00EF40BF" w:rsidRPr="00624190" w:rsidRDefault="00EF40BF" w:rsidP="00031003">
            <w:pPr>
              <w:pStyle w:val="Tekstpodstawowy"/>
              <w:jc w:val="center"/>
              <w:rPr>
                <w:rFonts w:ascii="Calibri" w:hAnsi="Calibri" w:cs="Calibri"/>
                <w:b/>
              </w:rPr>
            </w:pPr>
            <w:r w:rsidRPr="00624190">
              <w:rPr>
                <w:rFonts w:ascii="Calibri" w:hAnsi="Calibri" w:cs="Calibri"/>
                <w:b/>
              </w:rPr>
              <w:t>Jednostka</w:t>
            </w:r>
          </w:p>
        </w:tc>
        <w:tc>
          <w:tcPr>
            <w:tcW w:w="1843" w:type="dxa"/>
            <w:shd w:val="clear" w:color="auto" w:fill="auto"/>
          </w:tcPr>
          <w:p w:rsidR="00EF40BF" w:rsidRPr="00624190" w:rsidRDefault="00EF40BF" w:rsidP="00031003">
            <w:pPr>
              <w:pStyle w:val="Tekstpodstawowy"/>
              <w:jc w:val="center"/>
              <w:rPr>
                <w:rFonts w:ascii="Calibri" w:hAnsi="Calibri" w:cs="Calibri"/>
                <w:b/>
              </w:rPr>
            </w:pPr>
            <w:r w:rsidRPr="00624190">
              <w:rPr>
                <w:rFonts w:ascii="Calibri" w:hAnsi="Calibri" w:cs="Calibri"/>
                <w:b/>
              </w:rPr>
              <w:t>Ilość</w:t>
            </w:r>
          </w:p>
        </w:tc>
      </w:tr>
      <w:tr w:rsidR="00EF40BF" w:rsidRPr="00BE46C4" w:rsidTr="00031003">
        <w:tc>
          <w:tcPr>
            <w:tcW w:w="8897" w:type="dxa"/>
            <w:gridSpan w:val="3"/>
            <w:shd w:val="clear" w:color="auto" w:fill="auto"/>
          </w:tcPr>
          <w:p w:rsidR="00EF40BF" w:rsidRPr="00224D7F" w:rsidRDefault="00EF40BF" w:rsidP="00B961DB">
            <w:pPr>
              <w:pStyle w:val="Tekstpodstawowy"/>
              <w:jc w:val="center"/>
              <w:rPr>
                <w:rFonts w:ascii="Calibri" w:hAnsi="Calibri" w:cs="Calibri"/>
              </w:rPr>
            </w:pPr>
            <w:r w:rsidRPr="00224D7F">
              <w:rPr>
                <w:rFonts w:ascii="Calibri" w:hAnsi="Calibri" w:cs="Calibri"/>
              </w:rPr>
              <w:t>REMONT UMOCNIEŃ SKARP</w:t>
            </w:r>
            <w:r w:rsidR="00B961DB">
              <w:rPr>
                <w:rFonts w:ascii="Calibri" w:hAnsi="Calibri" w:cs="Calibri"/>
              </w:rPr>
              <w:t>Y</w:t>
            </w:r>
            <w:r w:rsidRPr="00224D7F">
              <w:rPr>
                <w:rFonts w:ascii="Calibri" w:hAnsi="Calibri" w:cs="Calibri"/>
              </w:rPr>
              <w:t xml:space="preserve"> ZBIORNIKA </w:t>
            </w:r>
            <w:r w:rsidR="00B961DB">
              <w:rPr>
                <w:rFonts w:ascii="Calibri" w:hAnsi="Calibri" w:cs="Calibri"/>
              </w:rPr>
              <w:t>,,KAMIONKA”</w:t>
            </w:r>
          </w:p>
        </w:tc>
      </w:tr>
      <w:tr w:rsidR="00EF40BF" w:rsidRPr="00BE46C4" w:rsidTr="00031003">
        <w:tc>
          <w:tcPr>
            <w:tcW w:w="5211" w:type="dxa"/>
            <w:shd w:val="clear" w:color="auto" w:fill="auto"/>
          </w:tcPr>
          <w:p w:rsidR="00EF40BF" w:rsidRPr="00224D7F" w:rsidRDefault="00EF40BF" w:rsidP="00672828">
            <w:pPr>
              <w:pStyle w:val="Tekstpodstawowy"/>
              <w:rPr>
                <w:rFonts w:ascii="Calibri" w:hAnsi="Calibri" w:cs="Calibri"/>
              </w:rPr>
            </w:pPr>
            <w:r w:rsidRPr="00224D7F">
              <w:rPr>
                <w:rFonts w:ascii="Calibri" w:hAnsi="Calibri" w:cs="Calibri"/>
              </w:rPr>
              <w:t xml:space="preserve">Roboty ziemne związane z </w:t>
            </w:r>
            <w:r w:rsidR="00672828">
              <w:rPr>
                <w:rFonts w:ascii="Calibri" w:hAnsi="Calibri" w:cs="Calibri"/>
              </w:rPr>
              <w:t>usunięciem warstwy namułu z istniejących umocnień</w:t>
            </w:r>
          </w:p>
        </w:tc>
        <w:tc>
          <w:tcPr>
            <w:tcW w:w="1843" w:type="dxa"/>
            <w:shd w:val="clear" w:color="auto" w:fill="auto"/>
          </w:tcPr>
          <w:p w:rsidR="00EF40BF" w:rsidRPr="00224D7F" w:rsidRDefault="00EF40BF" w:rsidP="00031003">
            <w:pPr>
              <w:pStyle w:val="Tekstpodstawowy"/>
              <w:jc w:val="center"/>
              <w:rPr>
                <w:rFonts w:ascii="Calibri" w:hAnsi="Calibri" w:cs="Calibri"/>
                <w:vertAlign w:val="superscript"/>
              </w:rPr>
            </w:pPr>
            <w:r w:rsidRPr="00224D7F">
              <w:rPr>
                <w:rFonts w:ascii="Calibri" w:hAnsi="Calibri" w:cs="Calibri"/>
              </w:rPr>
              <w:t>m</w:t>
            </w:r>
            <w:r w:rsidRPr="00224D7F">
              <w:rPr>
                <w:rFonts w:ascii="Calibri" w:hAnsi="Calibri" w:cs="Calibri"/>
                <w:vertAlign w:val="superscript"/>
              </w:rPr>
              <w:t>3</w:t>
            </w:r>
          </w:p>
        </w:tc>
        <w:tc>
          <w:tcPr>
            <w:tcW w:w="1843" w:type="dxa"/>
            <w:shd w:val="clear" w:color="auto" w:fill="auto"/>
          </w:tcPr>
          <w:p w:rsidR="00EF40BF" w:rsidRPr="00224D7F" w:rsidRDefault="008718C1" w:rsidP="00031003">
            <w:pPr>
              <w:pStyle w:val="Tekstpodstawowy"/>
              <w:jc w:val="center"/>
              <w:rPr>
                <w:rFonts w:ascii="Calibri" w:hAnsi="Calibri" w:cs="Calibri"/>
              </w:rPr>
            </w:pPr>
            <w:r>
              <w:rPr>
                <w:rFonts w:ascii="Calibri" w:hAnsi="Calibri" w:cs="Calibri"/>
              </w:rPr>
              <w:t>20</w:t>
            </w:r>
          </w:p>
        </w:tc>
      </w:tr>
      <w:tr w:rsidR="00EF40BF" w:rsidRPr="00BE46C4" w:rsidTr="00031003">
        <w:tc>
          <w:tcPr>
            <w:tcW w:w="5211" w:type="dxa"/>
            <w:shd w:val="clear" w:color="auto" w:fill="auto"/>
          </w:tcPr>
          <w:p w:rsidR="00EF40BF" w:rsidRPr="00224D7F" w:rsidRDefault="00EF40BF" w:rsidP="00031003">
            <w:pPr>
              <w:pStyle w:val="Tekstpodstawowy"/>
              <w:rPr>
                <w:rFonts w:ascii="Calibri" w:hAnsi="Calibri" w:cs="Calibri"/>
              </w:rPr>
            </w:pPr>
            <w:r w:rsidRPr="00224D7F">
              <w:rPr>
                <w:rFonts w:ascii="Calibri" w:hAnsi="Calibri" w:cs="Calibri"/>
              </w:rPr>
              <w:t>Rozbiórka istniejących umocnień beton</w:t>
            </w:r>
            <w:r w:rsidR="007D2698">
              <w:rPr>
                <w:rFonts w:ascii="Calibri" w:hAnsi="Calibri" w:cs="Calibri"/>
              </w:rPr>
              <w:t>o</w:t>
            </w:r>
            <w:r w:rsidRPr="00224D7F">
              <w:rPr>
                <w:rFonts w:ascii="Calibri" w:hAnsi="Calibri" w:cs="Calibri"/>
              </w:rPr>
              <w:t>wych wraz z ich wywozem poza obręb zbiornika</w:t>
            </w:r>
          </w:p>
        </w:tc>
        <w:tc>
          <w:tcPr>
            <w:tcW w:w="1843" w:type="dxa"/>
            <w:shd w:val="clear" w:color="auto" w:fill="auto"/>
          </w:tcPr>
          <w:p w:rsidR="00EF40BF" w:rsidRPr="00224D7F" w:rsidRDefault="00EF40BF" w:rsidP="00031003">
            <w:pPr>
              <w:pStyle w:val="Tekstpodstawowy"/>
              <w:jc w:val="center"/>
              <w:rPr>
                <w:rFonts w:ascii="Calibri" w:hAnsi="Calibri" w:cs="Calibri"/>
              </w:rPr>
            </w:pPr>
            <w:r w:rsidRPr="00224D7F">
              <w:rPr>
                <w:rFonts w:ascii="Calibri" w:hAnsi="Calibri" w:cs="Calibri"/>
              </w:rPr>
              <w:t>m</w:t>
            </w:r>
            <w:r w:rsidRPr="00224D7F">
              <w:rPr>
                <w:rFonts w:ascii="Calibri" w:hAnsi="Calibri" w:cs="Calibri"/>
                <w:vertAlign w:val="superscript"/>
              </w:rPr>
              <w:t>3</w:t>
            </w:r>
          </w:p>
        </w:tc>
        <w:tc>
          <w:tcPr>
            <w:tcW w:w="1843" w:type="dxa"/>
            <w:shd w:val="clear" w:color="auto" w:fill="auto"/>
          </w:tcPr>
          <w:p w:rsidR="00EF40BF" w:rsidRPr="00224D7F" w:rsidRDefault="00B961DB" w:rsidP="00031003">
            <w:pPr>
              <w:pStyle w:val="Tekstpodstawowy"/>
              <w:jc w:val="center"/>
              <w:rPr>
                <w:rFonts w:ascii="Calibri" w:hAnsi="Calibri" w:cs="Calibri"/>
              </w:rPr>
            </w:pPr>
            <w:r>
              <w:rPr>
                <w:rFonts w:ascii="Calibri" w:hAnsi="Calibri" w:cs="Calibri"/>
              </w:rPr>
              <w:t>230</w:t>
            </w:r>
          </w:p>
        </w:tc>
      </w:tr>
      <w:tr w:rsidR="007D2698" w:rsidRPr="00BE46C4" w:rsidTr="00031003">
        <w:tc>
          <w:tcPr>
            <w:tcW w:w="5211" w:type="dxa"/>
            <w:shd w:val="clear" w:color="auto" w:fill="auto"/>
          </w:tcPr>
          <w:p w:rsidR="007D2698" w:rsidRPr="00224D7F" w:rsidRDefault="007D2698" w:rsidP="00031003">
            <w:pPr>
              <w:pStyle w:val="Tekstpodstawowy"/>
              <w:rPr>
                <w:rFonts w:ascii="Calibri" w:hAnsi="Calibri" w:cs="Calibri"/>
              </w:rPr>
            </w:pPr>
            <w:r>
              <w:rPr>
                <w:rFonts w:ascii="Calibri" w:hAnsi="Calibri" w:cs="Calibri"/>
              </w:rPr>
              <w:t>Wykonanie podsypki z zagęszczonego piasku – grubość 0,10 m</w:t>
            </w:r>
          </w:p>
        </w:tc>
        <w:tc>
          <w:tcPr>
            <w:tcW w:w="1843" w:type="dxa"/>
            <w:shd w:val="clear" w:color="auto" w:fill="auto"/>
          </w:tcPr>
          <w:p w:rsidR="007D2698" w:rsidRPr="00224D7F" w:rsidRDefault="007D2698" w:rsidP="00031003">
            <w:pPr>
              <w:pStyle w:val="Tekstpodstawowy"/>
              <w:jc w:val="center"/>
              <w:rPr>
                <w:rFonts w:ascii="Calibri" w:hAnsi="Calibri" w:cs="Calibri"/>
              </w:rPr>
            </w:pPr>
            <w:r w:rsidRPr="00224D7F">
              <w:rPr>
                <w:rFonts w:ascii="Calibri" w:hAnsi="Calibri" w:cs="Calibri"/>
              </w:rPr>
              <w:t>m</w:t>
            </w:r>
            <w:r w:rsidRPr="00224D7F">
              <w:rPr>
                <w:rFonts w:ascii="Calibri" w:hAnsi="Calibri" w:cs="Calibri"/>
                <w:vertAlign w:val="superscript"/>
              </w:rPr>
              <w:t>3</w:t>
            </w:r>
          </w:p>
        </w:tc>
        <w:tc>
          <w:tcPr>
            <w:tcW w:w="1843" w:type="dxa"/>
            <w:shd w:val="clear" w:color="auto" w:fill="auto"/>
          </w:tcPr>
          <w:p w:rsidR="007D2698" w:rsidRDefault="007D2698" w:rsidP="00031003">
            <w:pPr>
              <w:pStyle w:val="Tekstpodstawowy"/>
              <w:jc w:val="center"/>
              <w:rPr>
                <w:rFonts w:ascii="Calibri" w:hAnsi="Calibri" w:cs="Calibri"/>
              </w:rPr>
            </w:pPr>
            <w:r>
              <w:rPr>
                <w:rFonts w:ascii="Calibri" w:hAnsi="Calibri" w:cs="Calibri"/>
              </w:rPr>
              <w:t>110</w:t>
            </w:r>
          </w:p>
        </w:tc>
      </w:tr>
      <w:tr w:rsidR="00EF40BF" w:rsidRPr="00BE46C4" w:rsidTr="00031003">
        <w:tc>
          <w:tcPr>
            <w:tcW w:w="5211" w:type="dxa"/>
            <w:shd w:val="clear" w:color="auto" w:fill="auto"/>
          </w:tcPr>
          <w:p w:rsidR="00EF40BF" w:rsidRPr="00224D7F" w:rsidRDefault="00EF40BF" w:rsidP="00B961DB">
            <w:pPr>
              <w:pStyle w:val="Tekstpodstawowy"/>
              <w:rPr>
                <w:rFonts w:ascii="Calibri" w:hAnsi="Calibri" w:cs="Calibri"/>
              </w:rPr>
            </w:pPr>
            <w:r w:rsidRPr="00224D7F">
              <w:rPr>
                <w:rFonts w:ascii="Calibri" w:hAnsi="Calibri" w:cs="Calibri"/>
              </w:rPr>
              <w:t xml:space="preserve">Wykonanie umocnień </w:t>
            </w:r>
            <w:r w:rsidR="00B961DB">
              <w:rPr>
                <w:rFonts w:ascii="Calibri" w:hAnsi="Calibri" w:cs="Calibri"/>
              </w:rPr>
              <w:t>z materacy siatkowo-kamiennych 3,0 m x 1,0 m i wysokości 22,5 cm</w:t>
            </w:r>
          </w:p>
        </w:tc>
        <w:tc>
          <w:tcPr>
            <w:tcW w:w="1843" w:type="dxa"/>
            <w:shd w:val="clear" w:color="auto" w:fill="auto"/>
          </w:tcPr>
          <w:p w:rsidR="00EF40BF" w:rsidRPr="00224D7F" w:rsidRDefault="00EF40BF" w:rsidP="00031003">
            <w:pPr>
              <w:pStyle w:val="Tekstpodstawowy"/>
              <w:jc w:val="center"/>
              <w:rPr>
                <w:rFonts w:ascii="Calibri" w:hAnsi="Calibri" w:cs="Calibri"/>
              </w:rPr>
            </w:pPr>
            <w:r w:rsidRPr="00224D7F">
              <w:rPr>
                <w:rFonts w:ascii="Calibri" w:hAnsi="Calibri" w:cs="Calibri"/>
              </w:rPr>
              <w:t>m</w:t>
            </w:r>
            <w:r w:rsidRPr="00224D7F">
              <w:rPr>
                <w:rFonts w:ascii="Calibri" w:hAnsi="Calibri" w:cs="Calibri"/>
                <w:vertAlign w:val="superscript"/>
              </w:rPr>
              <w:t>3</w:t>
            </w:r>
          </w:p>
        </w:tc>
        <w:tc>
          <w:tcPr>
            <w:tcW w:w="1843" w:type="dxa"/>
            <w:shd w:val="clear" w:color="auto" w:fill="auto"/>
          </w:tcPr>
          <w:p w:rsidR="00EF40BF" w:rsidRPr="00224D7F" w:rsidRDefault="00B961DB" w:rsidP="00031003">
            <w:pPr>
              <w:pStyle w:val="Tekstpodstawowy"/>
              <w:jc w:val="center"/>
              <w:rPr>
                <w:rFonts w:ascii="Calibri" w:hAnsi="Calibri" w:cs="Calibri"/>
              </w:rPr>
            </w:pPr>
            <w:r>
              <w:rPr>
                <w:rFonts w:ascii="Calibri" w:hAnsi="Calibri" w:cs="Calibri"/>
              </w:rPr>
              <w:t>248</w:t>
            </w:r>
          </w:p>
        </w:tc>
      </w:tr>
      <w:tr w:rsidR="00EF40BF" w:rsidRPr="00BE46C4" w:rsidTr="00031003">
        <w:tc>
          <w:tcPr>
            <w:tcW w:w="5211" w:type="dxa"/>
            <w:shd w:val="clear" w:color="auto" w:fill="auto"/>
          </w:tcPr>
          <w:p w:rsidR="00EF40BF" w:rsidRPr="00224D7F" w:rsidRDefault="00EF40BF" w:rsidP="00031003">
            <w:pPr>
              <w:pStyle w:val="Tekstpodstawowy"/>
              <w:rPr>
                <w:rFonts w:ascii="Calibri" w:hAnsi="Calibri" w:cs="Calibri"/>
              </w:rPr>
            </w:pPr>
            <w:r w:rsidRPr="00224D7F">
              <w:rPr>
                <w:rFonts w:ascii="Calibri" w:hAnsi="Calibri" w:cs="Calibri"/>
              </w:rPr>
              <w:t>Zabicie ścianki szczelnej plastikowej z PCV</w:t>
            </w:r>
          </w:p>
        </w:tc>
        <w:tc>
          <w:tcPr>
            <w:tcW w:w="1843" w:type="dxa"/>
            <w:shd w:val="clear" w:color="auto" w:fill="auto"/>
          </w:tcPr>
          <w:p w:rsidR="00EF40BF" w:rsidRPr="00224D7F" w:rsidRDefault="00EF40BF" w:rsidP="00031003">
            <w:pPr>
              <w:pStyle w:val="Tekstpodstawowy"/>
              <w:jc w:val="center"/>
              <w:rPr>
                <w:rFonts w:ascii="Calibri" w:hAnsi="Calibri" w:cs="Calibri"/>
              </w:rPr>
            </w:pPr>
            <w:r w:rsidRPr="00224D7F">
              <w:rPr>
                <w:rFonts w:ascii="Calibri" w:hAnsi="Calibri" w:cs="Calibri"/>
              </w:rPr>
              <w:t>m</w:t>
            </w:r>
          </w:p>
        </w:tc>
        <w:tc>
          <w:tcPr>
            <w:tcW w:w="1843" w:type="dxa"/>
            <w:shd w:val="clear" w:color="auto" w:fill="auto"/>
          </w:tcPr>
          <w:p w:rsidR="00EF40BF" w:rsidRPr="00224D7F" w:rsidRDefault="007D2698" w:rsidP="00B961DB">
            <w:pPr>
              <w:pStyle w:val="Tekstpodstawowy"/>
              <w:jc w:val="center"/>
              <w:rPr>
                <w:rFonts w:ascii="Calibri" w:hAnsi="Calibri" w:cs="Calibri"/>
              </w:rPr>
            </w:pPr>
            <w:r>
              <w:rPr>
                <w:rFonts w:ascii="Calibri" w:hAnsi="Calibri" w:cs="Calibri"/>
              </w:rPr>
              <w:t>143</w:t>
            </w:r>
          </w:p>
        </w:tc>
      </w:tr>
    </w:tbl>
    <w:p w:rsidR="00EF40BF" w:rsidRPr="00BE46C4" w:rsidRDefault="00EF40BF" w:rsidP="00EF40BF">
      <w:pPr>
        <w:pStyle w:val="Tekstpodstawowy"/>
        <w:rPr>
          <w:rFonts w:ascii="Calibri" w:hAnsi="Calibri" w:cs="Calibri"/>
          <w:b/>
          <w:color w:val="FF0000"/>
        </w:rPr>
      </w:pPr>
    </w:p>
    <w:p w:rsidR="00EF40BF" w:rsidRDefault="00EF40BF" w:rsidP="00EF40BF">
      <w:pPr>
        <w:pStyle w:val="Tekstpodstawowy"/>
        <w:rPr>
          <w:rFonts w:ascii="Calibri" w:hAnsi="Calibri" w:cs="Calibri"/>
          <w:color w:val="FF0000"/>
        </w:rPr>
      </w:pPr>
    </w:p>
    <w:p w:rsidR="00100915" w:rsidRDefault="00100915" w:rsidP="00EF40BF">
      <w:pPr>
        <w:pStyle w:val="Tekstpodstawowy"/>
        <w:rPr>
          <w:rFonts w:ascii="Calibri" w:hAnsi="Calibri" w:cs="Calibri"/>
          <w:color w:val="FF0000"/>
        </w:rPr>
      </w:pPr>
    </w:p>
    <w:p w:rsidR="00100915" w:rsidRDefault="00100915" w:rsidP="00EF40BF">
      <w:pPr>
        <w:pStyle w:val="Tekstpodstawowy"/>
        <w:rPr>
          <w:rFonts w:ascii="Calibri" w:hAnsi="Calibri" w:cs="Calibri"/>
          <w:color w:val="FF0000"/>
        </w:rPr>
      </w:pPr>
    </w:p>
    <w:p w:rsidR="00100915" w:rsidRDefault="00100915" w:rsidP="00EF40BF">
      <w:pPr>
        <w:pStyle w:val="Tekstpodstawowy"/>
        <w:rPr>
          <w:rFonts w:ascii="Calibri" w:hAnsi="Calibri" w:cs="Calibri"/>
          <w:color w:val="FF0000"/>
        </w:rPr>
      </w:pPr>
    </w:p>
    <w:p w:rsidR="00100915" w:rsidRDefault="00100915" w:rsidP="00EF40BF">
      <w:pPr>
        <w:pStyle w:val="Tekstpodstawowy"/>
        <w:rPr>
          <w:rFonts w:ascii="Calibri" w:hAnsi="Calibri" w:cs="Calibri"/>
          <w:color w:val="FF0000"/>
        </w:rPr>
      </w:pPr>
    </w:p>
    <w:p w:rsidR="00100915" w:rsidRPr="00BE46C4" w:rsidRDefault="00100915" w:rsidP="00EF40BF">
      <w:pPr>
        <w:pStyle w:val="Tekstpodstawowy"/>
        <w:rPr>
          <w:rFonts w:ascii="Calibri" w:hAnsi="Calibri" w:cs="Calibri"/>
          <w:color w:val="FF0000"/>
        </w:rPr>
      </w:pPr>
    </w:p>
    <w:p w:rsidR="00EF40BF" w:rsidRPr="002454EA" w:rsidRDefault="00EF40BF" w:rsidP="00A20AFF">
      <w:pPr>
        <w:pStyle w:val="Tekstpodstawowy"/>
        <w:ind w:left="851"/>
        <w:rPr>
          <w:rFonts w:ascii="Calibri" w:hAnsi="Calibri" w:cs="Calibri"/>
          <w:b/>
        </w:rPr>
      </w:pPr>
      <w:r w:rsidRPr="002454EA">
        <w:rPr>
          <w:rFonts w:ascii="Calibri" w:hAnsi="Calibri" w:cs="Calibri"/>
          <w:b/>
        </w:rPr>
        <w:lastRenderedPageBreak/>
        <w:t xml:space="preserve">2.6.    Informacja dotycząca Bezpieczeństwa i Ochrony Zdrowia.                     </w:t>
      </w:r>
    </w:p>
    <w:p w:rsidR="00EF40BF" w:rsidRPr="002454EA" w:rsidRDefault="00A20AFF" w:rsidP="00EF40BF">
      <w:pPr>
        <w:pStyle w:val="Tekstpodstawowy"/>
        <w:rPr>
          <w:rFonts w:ascii="Calibri" w:hAnsi="Calibri" w:cs="Calibri"/>
        </w:rPr>
      </w:pPr>
      <w:r>
        <w:rPr>
          <w:rFonts w:ascii="Calibri" w:hAnsi="Calibri" w:cs="Calibri"/>
        </w:rPr>
        <w:t xml:space="preserve">         </w:t>
      </w:r>
    </w:p>
    <w:p w:rsidR="00EF40BF" w:rsidRPr="002454EA" w:rsidRDefault="00EF40BF" w:rsidP="00EF40BF">
      <w:pPr>
        <w:jc w:val="both"/>
        <w:rPr>
          <w:rFonts w:ascii="Calibri" w:hAnsi="Calibri" w:cs="Calibri"/>
        </w:rPr>
      </w:pPr>
      <w:r w:rsidRPr="002454EA">
        <w:rPr>
          <w:rFonts w:ascii="Calibri" w:hAnsi="Calibri" w:cs="Calibri"/>
          <w:b/>
          <w:bCs/>
        </w:rPr>
        <w:t>a) Zakres robót budowlanych oraz kolejność ich realizacji</w:t>
      </w:r>
    </w:p>
    <w:p w:rsidR="00EF40BF" w:rsidRPr="002454EA" w:rsidRDefault="00EF40BF" w:rsidP="00EF40BF">
      <w:pPr>
        <w:jc w:val="both"/>
        <w:rPr>
          <w:rFonts w:ascii="Calibri" w:hAnsi="Calibri" w:cs="Calibri"/>
          <w:b/>
          <w:bCs/>
        </w:rPr>
      </w:pPr>
      <w:r w:rsidRPr="002454EA">
        <w:rPr>
          <w:rFonts w:ascii="Calibri" w:hAnsi="Calibri" w:cs="Calibri"/>
          <w:b/>
          <w:bCs/>
        </w:rPr>
        <w:t>-  zakres robót</w:t>
      </w:r>
    </w:p>
    <w:p w:rsidR="00EF40BF" w:rsidRPr="002454EA" w:rsidRDefault="007D2698" w:rsidP="00EF40BF">
      <w:pPr>
        <w:pStyle w:val="Tekstpodstawowy"/>
        <w:numPr>
          <w:ilvl w:val="0"/>
          <w:numId w:val="8"/>
        </w:numPr>
        <w:spacing w:after="0"/>
        <w:jc w:val="both"/>
        <w:rPr>
          <w:rFonts w:ascii="Calibri" w:hAnsi="Calibri" w:cs="Calibri"/>
        </w:rPr>
      </w:pPr>
      <w:r>
        <w:rPr>
          <w:rFonts w:ascii="Calibri" w:hAnsi="Calibri" w:cs="Calibri"/>
        </w:rPr>
        <w:t>rozbiórka umocnień z płyt betonowych</w:t>
      </w:r>
      <w:r w:rsidR="00EF40BF" w:rsidRPr="002454EA">
        <w:rPr>
          <w:rFonts w:ascii="Calibri" w:hAnsi="Calibri" w:cs="Calibri"/>
        </w:rPr>
        <w:t>,</w:t>
      </w:r>
    </w:p>
    <w:p w:rsidR="00EF40BF" w:rsidRPr="002454EA" w:rsidRDefault="00EF40BF" w:rsidP="00EF40BF">
      <w:pPr>
        <w:pStyle w:val="Tekstpodstawowy"/>
        <w:numPr>
          <w:ilvl w:val="0"/>
          <w:numId w:val="8"/>
        </w:numPr>
        <w:spacing w:after="0"/>
        <w:jc w:val="both"/>
        <w:rPr>
          <w:rFonts w:ascii="Calibri" w:hAnsi="Calibri" w:cs="Calibri"/>
        </w:rPr>
      </w:pPr>
      <w:r w:rsidRPr="002454EA">
        <w:rPr>
          <w:rFonts w:ascii="Calibri" w:hAnsi="Calibri" w:cs="Calibri"/>
        </w:rPr>
        <w:t xml:space="preserve"> </w:t>
      </w:r>
      <w:r w:rsidR="007D2698">
        <w:rPr>
          <w:rFonts w:ascii="Calibri" w:hAnsi="Calibri" w:cs="Calibri"/>
        </w:rPr>
        <w:t>zabicie ścianki szczelnej z grodzic PVC</w:t>
      </w:r>
      <w:r w:rsidRPr="002454EA">
        <w:rPr>
          <w:rFonts w:ascii="Calibri" w:hAnsi="Calibri" w:cs="Calibri"/>
        </w:rPr>
        <w:t xml:space="preserve">, </w:t>
      </w:r>
    </w:p>
    <w:p w:rsidR="00EF40BF" w:rsidRPr="002454EA" w:rsidRDefault="007D2698" w:rsidP="00EF40BF">
      <w:pPr>
        <w:pStyle w:val="Tekstpodstawowy"/>
        <w:numPr>
          <w:ilvl w:val="0"/>
          <w:numId w:val="8"/>
        </w:numPr>
        <w:spacing w:after="0"/>
        <w:jc w:val="both"/>
        <w:rPr>
          <w:rFonts w:ascii="Calibri" w:hAnsi="Calibri" w:cs="Calibri"/>
        </w:rPr>
      </w:pPr>
      <w:r>
        <w:rPr>
          <w:rFonts w:ascii="Calibri" w:hAnsi="Calibri" w:cs="Calibri"/>
        </w:rPr>
        <w:t>Wykonanie nowych umocnień z materacy siatkowo-kamiennych</w:t>
      </w:r>
      <w:r w:rsidR="00EF40BF" w:rsidRPr="002454EA">
        <w:rPr>
          <w:rFonts w:ascii="Calibri" w:hAnsi="Calibri" w:cs="Calibri"/>
        </w:rPr>
        <w:t xml:space="preserve">. </w:t>
      </w:r>
    </w:p>
    <w:p w:rsidR="00EF40BF" w:rsidRPr="00BE46C4" w:rsidRDefault="00EF40BF" w:rsidP="00EF40BF">
      <w:pPr>
        <w:jc w:val="both"/>
        <w:rPr>
          <w:rFonts w:ascii="Calibri" w:hAnsi="Calibri" w:cs="Calibri"/>
          <w:b/>
          <w:bCs/>
          <w:color w:val="FF0000"/>
        </w:rPr>
      </w:pPr>
    </w:p>
    <w:p w:rsidR="00EF40BF" w:rsidRPr="006240FD" w:rsidRDefault="00EF40BF" w:rsidP="00EF40BF">
      <w:pPr>
        <w:jc w:val="both"/>
        <w:rPr>
          <w:rFonts w:ascii="Calibri" w:hAnsi="Calibri" w:cs="Calibri"/>
          <w:b/>
          <w:bCs/>
        </w:rPr>
      </w:pPr>
      <w:r w:rsidRPr="006240FD">
        <w:rPr>
          <w:rFonts w:ascii="Calibri" w:hAnsi="Calibri" w:cs="Calibri"/>
          <w:b/>
          <w:bCs/>
        </w:rPr>
        <w:t>- kolejność realizacji robót</w:t>
      </w:r>
    </w:p>
    <w:p w:rsidR="00EF40BF" w:rsidRPr="006240FD" w:rsidRDefault="00EF40BF" w:rsidP="00EF40BF">
      <w:pPr>
        <w:pStyle w:val="Tekstpodstawowy"/>
        <w:numPr>
          <w:ilvl w:val="0"/>
          <w:numId w:val="2"/>
        </w:numPr>
        <w:spacing w:after="0"/>
        <w:jc w:val="both"/>
        <w:rPr>
          <w:rFonts w:ascii="Calibri" w:hAnsi="Calibri" w:cs="Calibri"/>
        </w:rPr>
      </w:pPr>
      <w:r w:rsidRPr="006240FD">
        <w:rPr>
          <w:rFonts w:ascii="Calibri" w:hAnsi="Calibri" w:cs="Calibri"/>
        </w:rPr>
        <w:t xml:space="preserve">w celu wykonania robót </w:t>
      </w:r>
      <w:r w:rsidR="007D2698">
        <w:rPr>
          <w:rFonts w:ascii="Calibri" w:hAnsi="Calibri" w:cs="Calibri"/>
        </w:rPr>
        <w:t>związanych z wymianą umocnienia skarpy</w:t>
      </w:r>
      <w:r w:rsidRPr="006240FD">
        <w:rPr>
          <w:rFonts w:ascii="Calibri" w:hAnsi="Calibri" w:cs="Calibri"/>
        </w:rPr>
        <w:t xml:space="preserve"> w czaszy zbiornika przewiduje się całkowite obniżenie piętrzenia na jazie żelbetowym,</w:t>
      </w:r>
    </w:p>
    <w:p w:rsidR="00EF40BF" w:rsidRPr="006240FD" w:rsidRDefault="00EF40BF" w:rsidP="00EF40BF">
      <w:pPr>
        <w:pStyle w:val="Tekstpodstawowy"/>
        <w:numPr>
          <w:ilvl w:val="0"/>
          <w:numId w:val="2"/>
        </w:numPr>
        <w:spacing w:after="0"/>
        <w:jc w:val="both"/>
        <w:rPr>
          <w:rFonts w:ascii="Calibri" w:hAnsi="Calibri" w:cs="Calibri"/>
        </w:rPr>
      </w:pPr>
      <w:r w:rsidRPr="006240FD">
        <w:rPr>
          <w:rFonts w:ascii="Calibri" w:hAnsi="Calibri" w:cs="Calibri"/>
        </w:rPr>
        <w:t xml:space="preserve">następnie wykonane zostaną roboty </w:t>
      </w:r>
      <w:r w:rsidR="007D2698">
        <w:rPr>
          <w:rFonts w:ascii="Calibri" w:hAnsi="Calibri" w:cs="Calibri"/>
        </w:rPr>
        <w:t>polegające na rozbiórce istniejących umocnień z płyt betonowych wraz z wywiezieniem gruzu z rozbiórki poza obręb budowy,</w:t>
      </w:r>
    </w:p>
    <w:p w:rsidR="00EF40BF" w:rsidRPr="006240FD" w:rsidRDefault="007D2698" w:rsidP="00EF40BF">
      <w:pPr>
        <w:pStyle w:val="Tekstpodstawowy"/>
        <w:numPr>
          <w:ilvl w:val="0"/>
          <w:numId w:val="2"/>
        </w:numPr>
        <w:spacing w:after="0"/>
        <w:jc w:val="both"/>
        <w:rPr>
          <w:rFonts w:ascii="Calibri" w:hAnsi="Calibri" w:cs="Calibri"/>
        </w:rPr>
      </w:pPr>
      <w:r>
        <w:rPr>
          <w:rFonts w:ascii="Calibri" w:hAnsi="Calibri" w:cs="Calibri"/>
        </w:rPr>
        <w:t xml:space="preserve">plantowanie terenu pod wykonanie umocnień </w:t>
      </w:r>
      <w:r w:rsidR="00EF40BF" w:rsidRPr="006240FD">
        <w:rPr>
          <w:rFonts w:ascii="Calibri" w:hAnsi="Calibri" w:cs="Calibri"/>
        </w:rPr>
        <w:t>,</w:t>
      </w:r>
    </w:p>
    <w:p w:rsidR="00EF40BF" w:rsidRPr="006240FD" w:rsidRDefault="007D2698" w:rsidP="00EF40BF">
      <w:pPr>
        <w:pStyle w:val="Tekstpodstawowy"/>
        <w:numPr>
          <w:ilvl w:val="0"/>
          <w:numId w:val="2"/>
        </w:numPr>
        <w:spacing w:after="0"/>
        <w:jc w:val="both"/>
        <w:rPr>
          <w:rFonts w:ascii="Calibri" w:hAnsi="Calibri" w:cs="Calibri"/>
        </w:rPr>
      </w:pPr>
      <w:r>
        <w:rPr>
          <w:rFonts w:ascii="Calibri" w:hAnsi="Calibri" w:cs="Calibri"/>
        </w:rPr>
        <w:t>wykonanie podsypki piaskowej</w:t>
      </w:r>
      <w:r w:rsidR="00EF40BF" w:rsidRPr="006240FD">
        <w:rPr>
          <w:rFonts w:ascii="Calibri" w:hAnsi="Calibri" w:cs="Calibri"/>
        </w:rPr>
        <w:t>,</w:t>
      </w:r>
    </w:p>
    <w:p w:rsidR="00EF40BF" w:rsidRPr="006240FD" w:rsidRDefault="007D2698" w:rsidP="00EF40BF">
      <w:pPr>
        <w:pStyle w:val="Tekstpodstawowy"/>
        <w:numPr>
          <w:ilvl w:val="0"/>
          <w:numId w:val="2"/>
        </w:numPr>
        <w:spacing w:after="0"/>
        <w:jc w:val="both"/>
        <w:rPr>
          <w:rFonts w:ascii="Calibri" w:hAnsi="Calibri" w:cs="Calibri"/>
        </w:rPr>
      </w:pPr>
      <w:r>
        <w:rPr>
          <w:rFonts w:ascii="Calibri" w:hAnsi="Calibri" w:cs="Calibri"/>
        </w:rPr>
        <w:t>zabicie ścianki szczelnej z grodzic winylowych</w:t>
      </w:r>
      <w:r w:rsidR="00EF40BF" w:rsidRPr="006240FD">
        <w:rPr>
          <w:rFonts w:ascii="Calibri" w:hAnsi="Calibri" w:cs="Calibri"/>
        </w:rPr>
        <w:t>,</w:t>
      </w:r>
    </w:p>
    <w:p w:rsidR="00EF40BF" w:rsidRPr="006240FD" w:rsidRDefault="007D2698" w:rsidP="00EF40BF">
      <w:pPr>
        <w:pStyle w:val="Tekstpodstawowy"/>
        <w:numPr>
          <w:ilvl w:val="0"/>
          <w:numId w:val="2"/>
        </w:numPr>
        <w:spacing w:after="0"/>
        <w:jc w:val="both"/>
        <w:rPr>
          <w:rFonts w:ascii="Calibri" w:hAnsi="Calibri" w:cs="Calibri"/>
        </w:rPr>
      </w:pPr>
      <w:r>
        <w:rPr>
          <w:rFonts w:ascii="Calibri" w:hAnsi="Calibri" w:cs="Calibri"/>
        </w:rPr>
        <w:t xml:space="preserve">ułożenie warstwy filtracyjnej z </w:t>
      </w:r>
      <w:proofErr w:type="spellStart"/>
      <w:r>
        <w:rPr>
          <w:rFonts w:ascii="Calibri" w:hAnsi="Calibri" w:cs="Calibri"/>
        </w:rPr>
        <w:t>geowłókniny</w:t>
      </w:r>
      <w:proofErr w:type="spellEnd"/>
      <w:r>
        <w:rPr>
          <w:rFonts w:ascii="Calibri" w:hAnsi="Calibri" w:cs="Calibri"/>
        </w:rPr>
        <w:t xml:space="preserve"> hydrotechnicznej</w:t>
      </w:r>
      <w:r w:rsidR="00EF40BF" w:rsidRPr="006240FD">
        <w:rPr>
          <w:rFonts w:ascii="Calibri" w:hAnsi="Calibri" w:cs="Calibri"/>
        </w:rPr>
        <w:t>,</w:t>
      </w:r>
    </w:p>
    <w:p w:rsidR="00EF40BF" w:rsidRDefault="007D2698" w:rsidP="00EF40BF">
      <w:pPr>
        <w:pStyle w:val="Tekstpodstawowy"/>
        <w:numPr>
          <w:ilvl w:val="0"/>
          <w:numId w:val="2"/>
        </w:numPr>
        <w:spacing w:after="0"/>
        <w:jc w:val="both"/>
        <w:rPr>
          <w:rFonts w:ascii="Calibri" w:hAnsi="Calibri" w:cs="Calibri"/>
        </w:rPr>
      </w:pPr>
      <w:r>
        <w:rPr>
          <w:rFonts w:ascii="Calibri" w:hAnsi="Calibri" w:cs="Calibri"/>
        </w:rPr>
        <w:t>ułożenie nowego umocnienia z materacy siatkowo-kamiennych</w:t>
      </w:r>
      <w:r w:rsidR="00EF40BF" w:rsidRPr="006240FD">
        <w:rPr>
          <w:rFonts w:ascii="Calibri" w:hAnsi="Calibri" w:cs="Calibri"/>
        </w:rPr>
        <w:t>,</w:t>
      </w:r>
    </w:p>
    <w:p w:rsidR="007D2698" w:rsidRPr="006240FD" w:rsidRDefault="00F06DBF" w:rsidP="00EF40BF">
      <w:pPr>
        <w:pStyle w:val="Tekstpodstawowy"/>
        <w:numPr>
          <w:ilvl w:val="0"/>
          <w:numId w:val="2"/>
        </w:numPr>
        <w:spacing w:after="0"/>
        <w:jc w:val="both"/>
        <w:rPr>
          <w:rFonts w:ascii="Calibri" w:hAnsi="Calibri" w:cs="Calibri"/>
        </w:rPr>
      </w:pPr>
      <w:r>
        <w:rPr>
          <w:rFonts w:ascii="Calibri" w:hAnsi="Calibri" w:cs="Calibri"/>
        </w:rPr>
        <w:t>spiętrzenie wody na jazie piętrzącym i napełnianie zbiornika.</w:t>
      </w:r>
    </w:p>
    <w:p w:rsidR="00EF40BF" w:rsidRPr="00BE46C4" w:rsidRDefault="00EF40BF" w:rsidP="00EF40BF">
      <w:pPr>
        <w:jc w:val="both"/>
        <w:rPr>
          <w:rFonts w:ascii="Calibri" w:hAnsi="Calibri" w:cs="Calibri"/>
          <w:b/>
          <w:bCs/>
          <w:color w:val="FF0000"/>
        </w:rPr>
      </w:pPr>
    </w:p>
    <w:p w:rsidR="00EF40BF" w:rsidRPr="00A20AFF" w:rsidRDefault="00EF40BF" w:rsidP="00A20AFF">
      <w:pPr>
        <w:jc w:val="both"/>
        <w:rPr>
          <w:rFonts w:ascii="Calibri" w:hAnsi="Calibri" w:cs="Calibri"/>
          <w:b/>
          <w:bCs/>
        </w:rPr>
      </w:pPr>
      <w:r w:rsidRPr="00224D7F">
        <w:rPr>
          <w:rFonts w:ascii="Calibri" w:hAnsi="Calibri" w:cs="Calibri"/>
          <w:b/>
          <w:bCs/>
        </w:rPr>
        <w:t>b) Wykaz istniejących obiektów budowlanych i wskazanie elementów zagospodarowania terenu, które mogą stanowić zagrożenie dla życia i zdrowia ludzi</w:t>
      </w:r>
    </w:p>
    <w:p w:rsidR="00EF40BF" w:rsidRDefault="00EF40BF" w:rsidP="00EF40BF">
      <w:pPr>
        <w:spacing w:after="160" w:line="259" w:lineRule="auto"/>
        <w:jc w:val="both"/>
        <w:rPr>
          <w:rFonts w:ascii="Calibri" w:eastAsia="Calibri" w:hAnsi="Calibri"/>
        </w:rPr>
      </w:pPr>
      <w:r w:rsidRPr="00224D7F">
        <w:rPr>
          <w:rFonts w:ascii="Calibri" w:eastAsia="Calibri" w:hAnsi="Calibri"/>
        </w:rPr>
        <w:t>Szczególnie istotne zagrożenia mogą powstać na budowie przy</w:t>
      </w:r>
      <w:r w:rsidR="00E8231E">
        <w:rPr>
          <w:rFonts w:ascii="Calibri" w:eastAsia="Calibri" w:hAnsi="Calibri"/>
        </w:rPr>
        <w:t xml:space="preserve"> następujących</w:t>
      </w:r>
      <w:r w:rsidRPr="00224D7F">
        <w:rPr>
          <w:rFonts w:ascii="Calibri" w:eastAsia="Calibri" w:hAnsi="Calibri"/>
        </w:rPr>
        <w:t xml:space="preserve"> robotach</w:t>
      </w:r>
      <w:r w:rsidR="00E8231E">
        <w:rPr>
          <w:rFonts w:ascii="Calibri" w:eastAsia="Calibri" w:hAnsi="Calibri"/>
        </w:rPr>
        <w:t>:</w:t>
      </w:r>
    </w:p>
    <w:p w:rsidR="00E8231E" w:rsidRDefault="00E8231E" w:rsidP="00EF40BF">
      <w:pPr>
        <w:spacing w:after="160" w:line="259" w:lineRule="auto"/>
        <w:jc w:val="both"/>
        <w:rPr>
          <w:rFonts w:ascii="Calibri" w:eastAsia="Calibri" w:hAnsi="Calibri"/>
        </w:rPr>
      </w:pPr>
      <w:r>
        <w:rPr>
          <w:rFonts w:ascii="Calibri" w:eastAsia="Calibri" w:hAnsi="Calibri"/>
        </w:rPr>
        <w:t>- rozbiórka umocnień betonowych,</w:t>
      </w:r>
    </w:p>
    <w:p w:rsidR="00E8231E" w:rsidRDefault="00E8231E" w:rsidP="00EF40BF">
      <w:pPr>
        <w:spacing w:after="160" w:line="259" w:lineRule="auto"/>
        <w:jc w:val="both"/>
        <w:rPr>
          <w:rFonts w:ascii="Calibri" w:eastAsia="Calibri" w:hAnsi="Calibri"/>
        </w:rPr>
      </w:pPr>
      <w:r>
        <w:rPr>
          <w:rFonts w:ascii="Calibri" w:eastAsia="Calibri" w:hAnsi="Calibri"/>
        </w:rPr>
        <w:t>- zabijanie ścianki szczelnej,</w:t>
      </w:r>
    </w:p>
    <w:p w:rsidR="00E8231E" w:rsidRPr="006240FD" w:rsidRDefault="00E8231E" w:rsidP="00EF40BF">
      <w:pPr>
        <w:spacing w:after="160" w:line="259" w:lineRule="auto"/>
        <w:jc w:val="both"/>
        <w:rPr>
          <w:rFonts w:ascii="Calibri" w:eastAsia="Calibri" w:hAnsi="Calibri"/>
        </w:rPr>
      </w:pPr>
      <w:r>
        <w:rPr>
          <w:rFonts w:ascii="Calibri" w:eastAsia="Calibri" w:hAnsi="Calibri"/>
        </w:rPr>
        <w:t>- wykonywanie umocnień z materacy siatkowo-kamiennych.</w:t>
      </w:r>
    </w:p>
    <w:p w:rsidR="00EF40BF" w:rsidRPr="006240FD" w:rsidRDefault="00EF40BF" w:rsidP="00EF40BF">
      <w:pPr>
        <w:jc w:val="both"/>
        <w:rPr>
          <w:rFonts w:ascii="Calibri" w:hAnsi="Calibri" w:cs="Calibri"/>
          <w:b/>
          <w:bCs/>
        </w:rPr>
      </w:pPr>
    </w:p>
    <w:p w:rsidR="00EF40BF" w:rsidRPr="006240FD" w:rsidRDefault="00EF40BF" w:rsidP="00EF40BF">
      <w:pPr>
        <w:jc w:val="both"/>
        <w:rPr>
          <w:rFonts w:ascii="Calibri" w:hAnsi="Calibri" w:cs="Calibri"/>
          <w:b/>
          <w:bCs/>
        </w:rPr>
      </w:pPr>
      <w:r w:rsidRPr="006240FD">
        <w:rPr>
          <w:rFonts w:ascii="Calibri" w:hAnsi="Calibri" w:cs="Calibri"/>
          <w:b/>
          <w:bCs/>
        </w:rPr>
        <w:t>c) Wskazania dotyczące przewidywanych zagrożeń występujących podczas realizacji robót budowlanych, miejsca i czasu ich wystąpienia</w:t>
      </w:r>
    </w:p>
    <w:p w:rsidR="00EF40BF" w:rsidRPr="006240FD" w:rsidRDefault="00EF40BF" w:rsidP="00EF40BF">
      <w:pPr>
        <w:spacing w:after="160" w:line="259" w:lineRule="auto"/>
        <w:jc w:val="both"/>
        <w:rPr>
          <w:rFonts w:ascii="Calibri" w:eastAsia="Calibri" w:hAnsi="Calibri"/>
        </w:rPr>
      </w:pPr>
      <w:r w:rsidRPr="006240FD">
        <w:rPr>
          <w:rFonts w:ascii="Calibri" w:eastAsia="Calibri" w:hAnsi="Calibri"/>
        </w:rPr>
        <w:t xml:space="preserve">W toku wykonywania robót obowiązuje: </w:t>
      </w:r>
    </w:p>
    <w:p w:rsidR="00EF40BF" w:rsidRPr="006240FD" w:rsidRDefault="00A20AFF" w:rsidP="00EF40BF">
      <w:pPr>
        <w:spacing w:after="160" w:line="259" w:lineRule="auto"/>
        <w:jc w:val="both"/>
        <w:rPr>
          <w:rFonts w:ascii="Calibri" w:eastAsia="Calibri" w:hAnsi="Calibri"/>
        </w:rPr>
      </w:pPr>
      <w:r w:rsidRPr="006240FD">
        <w:rPr>
          <w:rFonts w:ascii="Calibri" w:eastAsia="Calibri" w:hAnsi="Calibri"/>
        </w:rPr>
        <w:t>−</w:t>
      </w:r>
      <w:r w:rsidR="00EF40BF" w:rsidRPr="006240FD">
        <w:rPr>
          <w:rFonts w:ascii="Calibri" w:eastAsia="Calibri" w:hAnsi="Calibri"/>
        </w:rPr>
        <w:t xml:space="preserve">   Zachowanie środków ostrożności oraz BHP. </w:t>
      </w:r>
    </w:p>
    <w:p w:rsidR="00EF40BF" w:rsidRPr="006240FD" w:rsidRDefault="00EF40BF" w:rsidP="00EF40BF">
      <w:pPr>
        <w:spacing w:after="160" w:line="259" w:lineRule="auto"/>
        <w:jc w:val="both"/>
        <w:rPr>
          <w:rFonts w:ascii="Calibri" w:eastAsia="Calibri" w:hAnsi="Calibri"/>
        </w:rPr>
      </w:pPr>
      <w:r w:rsidRPr="006240FD">
        <w:rPr>
          <w:rFonts w:ascii="Calibri" w:eastAsia="Calibri" w:hAnsi="Calibri"/>
        </w:rPr>
        <w:t>− Zabezpieczenie maszyn i sprzętu budowlanego oraz transportowego przed dostępem osób niepowołanych.</w:t>
      </w:r>
    </w:p>
    <w:p w:rsidR="00EF40BF" w:rsidRPr="006240FD" w:rsidRDefault="00EF40BF" w:rsidP="00EF40BF">
      <w:pPr>
        <w:spacing w:after="160" w:line="259" w:lineRule="auto"/>
        <w:jc w:val="both"/>
        <w:rPr>
          <w:rFonts w:ascii="Calibri" w:eastAsia="Calibri" w:hAnsi="Calibri"/>
        </w:rPr>
      </w:pPr>
      <w:r w:rsidRPr="006240FD">
        <w:rPr>
          <w:rFonts w:ascii="Calibri" w:eastAsia="Calibri" w:hAnsi="Calibri"/>
        </w:rPr>
        <w:t xml:space="preserve"> − Prace budowlane prowadzone przy użyciu sprzętu ciężkiego powodującego emisję hałasu </w:t>
      </w:r>
      <w:r w:rsidR="00A20AFF">
        <w:rPr>
          <w:rFonts w:ascii="Calibri" w:eastAsia="Calibri" w:hAnsi="Calibri"/>
        </w:rPr>
        <w:br/>
      </w:r>
      <w:r w:rsidRPr="006240FD">
        <w:rPr>
          <w:rFonts w:ascii="Calibri" w:eastAsia="Calibri" w:hAnsi="Calibri"/>
        </w:rPr>
        <w:t xml:space="preserve">o wysokich poziomach dźwięku uciążliwego dla sąsiednich terenów mieszkaniowych ograniczyć do niezbędnego minimum. </w:t>
      </w:r>
    </w:p>
    <w:p w:rsidR="00EF40BF" w:rsidRPr="006240FD" w:rsidRDefault="00EF40BF" w:rsidP="00EF40BF">
      <w:pPr>
        <w:spacing w:after="160" w:line="259" w:lineRule="auto"/>
        <w:jc w:val="both"/>
        <w:rPr>
          <w:rFonts w:ascii="Calibri" w:eastAsia="Calibri" w:hAnsi="Calibri"/>
        </w:rPr>
      </w:pPr>
      <w:r w:rsidRPr="006240FD">
        <w:rPr>
          <w:rFonts w:ascii="Calibri" w:eastAsia="Calibri" w:hAnsi="Calibri"/>
        </w:rPr>
        <w:lastRenderedPageBreak/>
        <w:t xml:space="preserve">Strefy budowy, na których wykonywane byłyby w/w prace powinny być pod troskliwą opieką kierownictwa budowy. </w:t>
      </w:r>
    </w:p>
    <w:p w:rsidR="00EF40BF" w:rsidRPr="006240FD" w:rsidRDefault="00EF40BF" w:rsidP="00EF40BF">
      <w:pPr>
        <w:jc w:val="both"/>
        <w:rPr>
          <w:rFonts w:ascii="Calibri" w:hAnsi="Calibri" w:cs="Calibri"/>
        </w:rPr>
      </w:pPr>
      <w:r w:rsidRPr="006240FD">
        <w:rPr>
          <w:rFonts w:ascii="Calibri" w:hAnsi="Calibri" w:cs="Calibri"/>
        </w:rPr>
        <w:t xml:space="preserve"> </w:t>
      </w:r>
    </w:p>
    <w:p w:rsidR="00EF40BF" w:rsidRPr="00A20AFF" w:rsidRDefault="00EF40BF" w:rsidP="00EF40BF">
      <w:pPr>
        <w:jc w:val="both"/>
        <w:rPr>
          <w:rFonts w:ascii="Calibri" w:hAnsi="Calibri" w:cs="Calibri"/>
          <w:b/>
          <w:bCs/>
        </w:rPr>
      </w:pPr>
      <w:r w:rsidRPr="006240FD">
        <w:rPr>
          <w:rFonts w:ascii="Calibri" w:hAnsi="Calibri" w:cs="Calibri"/>
          <w:b/>
          <w:bCs/>
        </w:rPr>
        <w:t>d)  Wskazania sposobu prowadzenia instruktażu pracowników przed przystąpieniem do realizacji robót szczególnie niebezpiecznych</w:t>
      </w:r>
    </w:p>
    <w:p w:rsidR="00EF40BF" w:rsidRPr="006240FD" w:rsidRDefault="00A20AFF" w:rsidP="00EF40BF">
      <w:pPr>
        <w:jc w:val="both"/>
        <w:rPr>
          <w:rFonts w:ascii="Calibri" w:eastAsia="Calibri" w:hAnsi="Calibri"/>
        </w:rPr>
      </w:pPr>
      <w:r>
        <w:rPr>
          <w:rFonts w:ascii="Calibri" w:eastAsia="Calibri" w:hAnsi="Calibri"/>
        </w:rPr>
        <w:tab/>
      </w:r>
      <w:r w:rsidR="00EF40BF" w:rsidRPr="006240FD">
        <w:rPr>
          <w:rFonts w:ascii="Calibri" w:eastAsia="Calibri" w:hAnsi="Calibri"/>
        </w:rPr>
        <w:t xml:space="preserve">Przed realizacją robót kierownik budowy winien dokonać szkolenia pracowników w zakresie BHP i ochrony zdrowia, w tym: </w:t>
      </w:r>
    </w:p>
    <w:p w:rsidR="00EF40BF" w:rsidRPr="006240FD" w:rsidRDefault="00EF40BF" w:rsidP="00EF40BF">
      <w:pPr>
        <w:jc w:val="both"/>
        <w:rPr>
          <w:rFonts w:ascii="Calibri" w:eastAsia="Calibri" w:hAnsi="Calibri"/>
        </w:rPr>
      </w:pPr>
      <w:r w:rsidRPr="006240FD">
        <w:rPr>
          <w:rFonts w:ascii="Calibri" w:eastAsia="Calibri" w:hAnsi="Calibri"/>
        </w:rPr>
        <w:t>− przeszkolenie wstępne,</w:t>
      </w:r>
    </w:p>
    <w:p w:rsidR="00EF40BF" w:rsidRPr="006240FD" w:rsidRDefault="00EF40BF" w:rsidP="00EF40BF">
      <w:pPr>
        <w:jc w:val="both"/>
        <w:rPr>
          <w:rFonts w:ascii="Calibri" w:eastAsia="Calibri" w:hAnsi="Calibri"/>
        </w:rPr>
      </w:pPr>
      <w:r w:rsidRPr="006240FD">
        <w:rPr>
          <w:rFonts w:ascii="Calibri" w:eastAsia="Calibri" w:hAnsi="Calibri"/>
        </w:rPr>
        <w:t xml:space="preserve"> − przeszkolenie na stanowisku pracy,</w:t>
      </w:r>
    </w:p>
    <w:p w:rsidR="00EF40BF" w:rsidRPr="006240FD" w:rsidRDefault="00EF40BF" w:rsidP="00EF40BF">
      <w:pPr>
        <w:jc w:val="both"/>
        <w:rPr>
          <w:rFonts w:ascii="Calibri" w:eastAsia="Calibri" w:hAnsi="Calibri"/>
        </w:rPr>
      </w:pPr>
      <w:r w:rsidRPr="006240FD">
        <w:rPr>
          <w:rFonts w:ascii="Calibri" w:eastAsia="Calibri" w:hAnsi="Calibri"/>
        </w:rPr>
        <w:t xml:space="preserve"> − każdorazowe przeszkolenie przy zmianie stanowiska lub rodzaju pracy, </w:t>
      </w:r>
    </w:p>
    <w:p w:rsidR="00EF40BF" w:rsidRPr="006240FD" w:rsidRDefault="00EF40BF" w:rsidP="00EF40BF">
      <w:pPr>
        <w:jc w:val="both"/>
        <w:rPr>
          <w:rFonts w:ascii="Calibri" w:eastAsia="Calibri" w:hAnsi="Calibri"/>
        </w:rPr>
      </w:pPr>
      <w:r w:rsidRPr="006240FD">
        <w:rPr>
          <w:rFonts w:ascii="Calibri" w:eastAsia="Calibri" w:hAnsi="Calibri"/>
        </w:rPr>
        <w:t xml:space="preserve">− przeszkolenie w zakresie bezpieczeństwa pożarowego. </w:t>
      </w:r>
    </w:p>
    <w:p w:rsidR="00EF40BF" w:rsidRPr="006240FD" w:rsidRDefault="00EF40BF" w:rsidP="00EF40BF">
      <w:pPr>
        <w:jc w:val="both"/>
        <w:rPr>
          <w:rFonts w:ascii="Calibri" w:eastAsia="Calibri" w:hAnsi="Calibri"/>
        </w:rPr>
      </w:pPr>
      <w:r w:rsidRPr="006240FD">
        <w:rPr>
          <w:rFonts w:ascii="Calibri" w:eastAsia="Calibri" w:hAnsi="Calibri"/>
        </w:rPr>
        <w:t xml:space="preserve"> </w:t>
      </w:r>
    </w:p>
    <w:p w:rsidR="00EF40BF" w:rsidRPr="006240FD" w:rsidRDefault="00A20AFF" w:rsidP="00EF40BF">
      <w:pPr>
        <w:jc w:val="both"/>
        <w:rPr>
          <w:rFonts w:ascii="Calibri" w:eastAsia="Calibri" w:hAnsi="Calibri"/>
        </w:rPr>
      </w:pPr>
      <w:r>
        <w:rPr>
          <w:rFonts w:ascii="Calibri" w:eastAsia="Calibri" w:hAnsi="Calibri"/>
        </w:rPr>
        <w:tab/>
      </w:r>
      <w:r w:rsidR="00EF40BF" w:rsidRPr="006240FD">
        <w:rPr>
          <w:rFonts w:ascii="Calibri" w:eastAsia="Calibri" w:hAnsi="Calibri"/>
        </w:rPr>
        <w:t xml:space="preserve">Przed przystąpieniem do realizacji robót przy użyciu maszyn przeprowadzone winno być dodatkowe szkolenie mające na celu zaakcentowanie możliwości wystąpienia awarii lub zagrożenia dla ludzi i środowiska. Pracownicy przebywający w rejonie szczególnie narażonym na awarię lub zagrożonym oprócz wyposażenia w standardowy ubiór ochronny powinni być wyposażeni w środki łączności. Każde szkolenie winno być udokumentowane w dzienniku szkoleń. </w:t>
      </w:r>
    </w:p>
    <w:p w:rsidR="00EF40BF" w:rsidRPr="006240FD" w:rsidRDefault="00EF40BF" w:rsidP="00EF40BF">
      <w:pPr>
        <w:jc w:val="both"/>
        <w:rPr>
          <w:rFonts w:ascii="Calibri" w:eastAsia="Calibri" w:hAnsi="Calibri"/>
        </w:rPr>
      </w:pPr>
      <w:r w:rsidRPr="006240FD">
        <w:rPr>
          <w:rFonts w:ascii="Calibri" w:eastAsia="Calibri" w:hAnsi="Calibri"/>
        </w:rPr>
        <w:t xml:space="preserve"> </w:t>
      </w:r>
    </w:p>
    <w:p w:rsidR="00EF40BF" w:rsidRPr="006240FD" w:rsidRDefault="00A20AFF" w:rsidP="00EF40BF">
      <w:pPr>
        <w:jc w:val="both"/>
        <w:rPr>
          <w:rFonts w:ascii="Calibri" w:eastAsia="Calibri" w:hAnsi="Calibri"/>
        </w:rPr>
      </w:pPr>
      <w:r>
        <w:rPr>
          <w:rFonts w:ascii="Calibri" w:eastAsia="Calibri" w:hAnsi="Calibri"/>
        </w:rPr>
        <w:tab/>
      </w:r>
      <w:r w:rsidR="00EF40BF" w:rsidRPr="006240FD">
        <w:rPr>
          <w:rFonts w:ascii="Calibri" w:eastAsia="Calibri" w:hAnsi="Calibri"/>
        </w:rPr>
        <w:t xml:space="preserve">Bezpośredni nadzór nad bezpieczeństwem i higieną pracy na stanowiskach pracy sprawują odpowiednio kierownik budowy (kierownik robót) oraz mistrz budowlany, stosownie do zakresu obowiązków. </w:t>
      </w:r>
    </w:p>
    <w:p w:rsidR="00EF40BF" w:rsidRPr="006240FD" w:rsidRDefault="00EF40BF" w:rsidP="00EF40BF">
      <w:pPr>
        <w:jc w:val="both"/>
        <w:rPr>
          <w:rFonts w:ascii="Calibri" w:hAnsi="Calibri" w:cs="Calibri"/>
          <w:b/>
          <w:bCs/>
        </w:rPr>
      </w:pPr>
    </w:p>
    <w:p w:rsidR="00EF40BF" w:rsidRPr="006240FD" w:rsidRDefault="00EF40BF" w:rsidP="00EF40BF">
      <w:pPr>
        <w:jc w:val="both"/>
        <w:rPr>
          <w:rFonts w:ascii="Calibri" w:hAnsi="Calibri" w:cs="Calibri"/>
          <w:b/>
          <w:bCs/>
        </w:rPr>
      </w:pPr>
      <w:r w:rsidRPr="006240FD">
        <w:rPr>
          <w:rFonts w:ascii="Calibri" w:hAnsi="Calibri" w:cs="Calibri"/>
          <w:b/>
          <w:bCs/>
        </w:rPr>
        <w:t>e) Środki organizacyjne i techniczne zapobiegające niebezpieczeństwu w trakcie prowadzenia robót</w:t>
      </w:r>
    </w:p>
    <w:p w:rsidR="00EF40BF" w:rsidRPr="006240FD" w:rsidRDefault="00A20AFF" w:rsidP="00EF40BF">
      <w:pPr>
        <w:spacing w:after="160"/>
        <w:jc w:val="both"/>
        <w:rPr>
          <w:rFonts w:ascii="Calibri" w:eastAsia="Calibri" w:hAnsi="Calibri"/>
        </w:rPr>
      </w:pPr>
      <w:r>
        <w:rPr>
          <w:rFonts w:ascii="Calibri" w:eastAsia="Calibri" w:hAnsi="Calibri"/>
        </w:rPr>
        <w:tab/>
      </w:r>
      <w:r w:rsidR="00EF40BF" w:rsidRPr="006240FD">
        <w:rPr>
          <w:rFonts w:ascii="Calibri" w:eastAsia="Calibri" w:hAnsi="Calibri"/>
        </w:rPr>
        <w:t xml:space="preserve">Bezpośredni nadzór nad bezpieczeństwem i higieną pracy na stanowiskach pracy sprawują odpowiednio kierownik budowy (kierownik robót) oraz mistrz budowlany, stosownie do zakresu obowiązków. Nieprzestrzeganie przepisów bhp na placu budowy prowadzi do powstania bezpośrednich zagrożeń dla życia lub zdrowia pracowników: </w:t>
      </w:r>
    </w:p>
    <w:p w:rsidR="00EF40BF" w:rsidRPr="006240FD" w:rsidRDefault="00EF40BF" w:rsidP="00EF40BF">
      <w:pPr>
        <w:spacing w:after="160"/>
        <w:jc w:val="both"/>
        <w:rPr>
          <w:rFonts w:ascii="Calibri" w:eastAsia="Calibri" w:hAnsi="Calibri"/>
          <w:i/>
        </w:rPr>
      </w:pPr>
      <w:r w:rsidRPr="006240FD">
        <w:rPr>
          <w:rFonts w:ascii="Calibri" w:eastAsia="Calibri" w:hAnsi="Calibri"/>
          <w:i/>
        </w:rPr>
        <w:t xml:space="preserve">- przyczyny organizacyjne powstania wypadków przy pracy: </w:t>
      </w:r>
    </w:p>
    <w:p w:rsidR="00EF40BF" w:rsidRPr="00A20AFF" w:rsidRDefault="00EF40BF" w:rsidP="00EF40BF">
      <w:pPr>
        <w:numPr>
          <w:ilvl w:val="0"/>
          <w:numId w:val="9"/>
        </w:numPr>
        <w:spacing w:after="160"/>
        <w:contextualSpacing/>
        <w:jc w:val="both"/>
        <w:rPr>
          <w:rFonts w:ascii="Calibri" w:eastAsia="Calibri" w:hAnsi="Calibri"/>
          <w:b/>
        </w:rPr>
      </w:pPr>
      <w:r w:rsidRPr="00A20AFF">
        <w:rPr>
          <w:rFonts w:ascii="Calibri" w:eastAsia="Calibri" w:hAnsi="Calibri"/>
          <w:b/>
        </w:rPr>
        <w:t>niewłaściwa ogólna organizacja pracy</w:t>
      </w:r>
    </w:p>
    <w:p w:rsidR="00EF40BF" w:rsidRPr="006240FD" w:rsidRDefault="00EF40BF" w:rsidP="00EF40BF">
      <w:pPr>
        <w:spacing w:after="160"/>
        <w:jc w:val="both"/>
        <w:rPr>
          <w:rFonts w:ascii="Calibri" w:eastAsia="Calibri" w:hAnsi="Calibri"/>
        </w:rPr>
      </w:pPr>
      <w:r w:rsidRPr="006240FD">
        <w:rPr>
          <w:rFonts w:ascii="Calibri" w:eastAsia="Calibri" w:hAnsi="Calibri"/>
        </w:rPr>
        <w:t>1) nieprawidłowy podział pracy lub rozplanowanie zadań,</w:t>
      </w:r>
    </w:p>
    <w:p w:rsidR="00641A1D" w:rsidRDefault="00EF40BF" w:rsidP="00EF40BF">
      <w:pPr>
        <w:spacing w:after="160"/>
        <w:jc w:val="both"/>
        <w:rPr>
          <w:rFonts w:ascii="Calibri" w:eastAsia="Calibri" w:hAnsi="Calibri"/>
        </w:rPr>
      </w:pPr>
      <w:r w:rsidRPr="006240FD">
        <w:rPr>
          <w:rFonts w:ascii="Calibri" w:eastAsia="Calibri" w:hAnsi="Calibri"/>
        </w:rPr>
        <w:t xml:space="preserve">2) niewłaściwe polecenia przełożonych, </w:t>
      </w:r>
    </w:p>
    <w:p w:rsidR="00EF40BF" w:rsidRPr="006240FD" w:rsidRDefault="00EF40BF" w:rsidP="00EF40BF">
      <w:pPr>
        <w:spacing w:after="160"/>
        <w:jc w:val="both"/>
        <w:rPr>
          <w:rFonts w:ascii="Calibri" w:eastAsia="Calibri" w:hAnsi="Calibri"/>
        </w:rPr>
      </w:pPr>
      <w:r w:rsidRPr="006240FD">
        <w:rPr>
          <w:rFonts w:ascii="Calibri" w:eastAsia="Calibri" w:hAnsi="Calibri"/>
        </w:rPr>
        <w:t>3) brak nadzoru,</w:t>
      </w:r>
    </w:p>
    <w:p w:rsidR="00EF40BF" w:rsidRPr="006240FD" w:rsidRDefault="00EF40BF" w:rsidP="00EF40BF">
      <w:pPr>
        <w:spacing w:after="160"/>
        <w:jc w:val="both"/>
        <w:rPr>
          <w:rFonts w:ascii="Calibri" w:eastAsia="Calibri" w:hAnsi="Calibri"/>
        </w:rPr>
      </w:pPr>
      <w:r w:rsidRPr="006240FD">
        <w:rPr>
          <w:rFonts w:ascii="Calibri" w:eastAsia="Calibri" w:hAnsi="Calibri"/>
        </w:rPr>
        <w:t>4) brak instrukcji posługiwania się czynnikiem materialnym,</w:t>
      </w:r>
    </w:p>
    <w:p w:rsidR="00EF40BF" w:rsidRPr="006240FD" w:rsidRDefault="00EF40BF" w:rsidP="00EF40BF">
      <w:pPr>
        <w:spacing w:after="160"/>
        <w:jc w:val="both"/>
        <w:rPr>
          <w:rFonts w:ascii="Calibri" w:eastAsia="Calibri" w:hAnsi="Calibri"/>
        </w:rPr>
      </w:pPr>
      <w:r w:rsidRPr="006240FD">
        <w:rPr>
          <w:rFonts w:ascii="Calibri" w:eastAsia="Calibri" w:hAnsi="Calibri"/>
        </w:rPr>
        <w:lastRenderedPageBreak/>
        <w:t xml:space="preserve"> 5) tolerowanie przez nadzór odstępstw od zasad bezpieczeństwa pracy,</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6) brak lub niewłaściwe przeszkolenie w zakresie bezpieczeństwa pracy i ergonomii,</w:t>
      </w:r>
    </w:p>
    <w:p w:rsidR="00EF40BF" w:rsidRDefault="00EF40BF" w:rsidP="00EF40BF">
      <w:pPr>
        <w:spacing w:after="160"/>
        <w:jc w:val="both"/>
        <w:rPr>
          <w:rFonts w:ascii="Calibri" w:eastAsia="Calibri" w:hAnsi="Calibri"/>
        </w:rPr>
      </w:pPr>
      <w:r w:rsidRPr="006240FD">
        <w:rPr>
          <w:rFonts w:ascii="Calibri" w:eastAsia="Calibri" w:hAnsi="Calibri"/>
        </w:rPr>
        <w:t xml:space="preserve"> 7) dopuszczenie do pracy człowieka z przeciwwskazaniami lub bez badań lekarskich; </w:t>
      </w:r>
    </w:p>
    <w:p w:rsidR="00641A1D" w:rsidRPr="006240FD" w:rsidRDefault="00641A1D" w:rsidP="00EF40BF">
      <w:pPr>
        <w:spacing w:after="160"/>
        <w:jc w:val="both"/>
        <w:rPr>
          <w:rFonts w:ascii="Calibri" w:eastAsia="Calibri" w:hAnsi="Calibri"/>
        </w:rPr>
      </w:pPr>
    </w:p>
    <w:p w:rsidR="00EF40BF" w:rsidRPr="006240FD" w:rsidRDefault="00EF40BF" w:rsidP="00641A1D">
      <w:pPr>
        <w:spacing w:after="160"/>
        <w:jc w:val="both"/>
        <w:rPr>
          <w:rFonts w:ascii="Calibri" w:eastAsia="Calibri" w:hAnsi="Calibri"/>
        </w:rPr>
      </w:pPr>
      <w:r w:rsidRPr="00A20AFF">
        <w:rPr>
          <w:rFonts w:ascii="Calibri" w:eastAsia="Calibri" w:hAnsi="Calibri"/>
          <w:b/>
        </w:rPr>
        <w:t>b) niewłaściwa organizacja stanowiska pracy:</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1) niewłaściwe usytuowanie urządzeń na stanowiskach pracy,</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2) nieodpowiednie przejścia i dojścia, </w:t>
      </w:r>
    </w:p>
    <w:p w:rsidR="00EF40BF" w:rsidRDefault="00EF40BF" w:rsidP="00EF40BF">
      <w:pPr>
        <w:spacing w:after="160"/>
        <w:jc w:val="both"/>
        <w:rPr>
          <w:rFonts w:ascii="Calibri" w:eastAsia="Calibri" w:hAnsi="Calibri"/>
        </w:rPr>
      </w:pPr>
      <w:r w:rsidRPr="006240FD">
        <w:rPr>
          <w:rFonts w:ascii="Calibri" w:eastAsia="Calibri" w:hAnsi="Calibri"/>
        </w:rPr>
        <w:t xml:space="preserve"> 3) brak środków ochrony indywidualnej lub niewłaściwy ich dobór </w:t>
      </w:r>
    </w:p>
    <w:p w:rsidR="00A20AFF" w:rsidRPr="006240FD" w:rsidRDefault="00A20AFF" w:rsidP="00EF40BF">
      <w:pPr>
        <w:spacing w:after="160"/>
        <w:jc w:val="both"/>
        <w:rPr>
          <w:rFonts w:ascii="Calibri" w:eastAsia="Calibri" w:hAnsi="Calibri"/>
        </w:rPr>
      </w:pPr>
    </w:p>
    <w:p w:rsidR="00641A1D" w:rsidRDefault="00EF40BF" w:rsidP="00641A1D">
      <w:pPr>
        <w:spacing w:after="160"/>
        <w:jc w:val="both"/>
        <w:rPr>
          <w:rFonts w:ascii="Calibri" w:eastAsia="Calibri" w:hAnsi="Calibri"/>
          <w:i/>
        </w:rPr>
      </w:pPr>
      <w:r w:rsidRPr="006240FD">
        <w:rPr>
          <w:rFonts w:ascii="Calibri" w:eastAsia="Calibri" w:hAnsi="Calibri"/>
          <w:i/>
        </w:rPr>
        <w:t xml:space="preserve">- przyczyny techniczne powstania wypadków przy pracy: </w:t>
      </w:r>
    </w:p>
    <w:p w:rsidR="00EF40BF" w:rsidRPr="00641A1D" w:rsidRDefault="00EF40BF" w:rsidP="00641A1D">
      <w:pPr>
        <w:spacing w:after="160"/>
        <w:jc w:val="both"/>
        <w:rPr>
          <w:rFonts w:ascii="Calibri" w:eastAsia="Calibri" w:hAnsi="Calibri"/>
          <w:i/>
        </w:rPr>
      </w:pPr>
      <w:r w:rsidRPr="00A20AFF">
        <w:rPr>
          <w:rFonts w:ascii="Calibri" w:eastAsia="Calibri" w:hAnsi="Calibri"/>
          <w:b/>
        </w:rPr>
        <w:t xml:space="preserve">a) niewłaściwy stan czynnika materialnego: </w:t>
      </w:r>
    </w:p>
    <w:p w:rsidR="00EF40BF" w:rsidRPr="006240FD" w:rsidRDefault="00EF40BF" w:rsidP="00EF40BF">
      <w:pPr>
        <w:spacing w:after="160"/>
        <w:jc w:val="both"/>
        <w:rPr>
          <w:rFonts w:ascii="Calibri" w:eastAsia="Calibri" w:hAnsi="Calibri"/>
        </w:rPr>
      </w:pPr>
      <w:r w:rsidRPr="006240FD">
        <w:rPr>
          <w:rFonts w:ascii="Calibri" w:eastAsia="Calibri" w:hAnsi="Calibri"/>
        </w:rPr>
        <w:t>1) wady konstrukcyjne czynnika materialnego będące źródłem zagrożenia,</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2) niewłaściwa stateczność czynnika materialnego,</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3) brak lub niewłaściwe urządzenia zabezpieczające,</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4) brak środków ochrony zbiorowej lub niewłaściwy ich dobór,</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5) brak lub niewłaściwa sygnalizacja zagrożeń,</w:t>
      </w:r>
    </w:p>
    <w:p w:rsidR="00641A1D" w:rsidRDefault="00EF40BF" w:rsidP="00641A1D">
      <w:pPr>
        <w:spacing w:after="160"/>
        <w:jc w:val="both"/>
        <w:rPr>
          <w:rFonts w:ascii="Calibri" w:eastAsia="Calibri" w:hAnsi="Calibri"/>
        </w:rPr>
      </w:pPr>
      <w:r w:rsidRPr="006240FD">
        <w:rPr>
          <w:rFonts w:ascii="Calibri" w:eastAsia="Calibri" w:hAnsi="Calibri"/>
        </w:rPr>
        <w:t xml:space="preserve"> 6) niedostosowanie czynnika materialnego do transportu, konserwacji lub napraw; </w:t>
      </w:r>
    </w:p>
    <w:p w:rsidR="00641A1D" w:rsidRDefault="00641A1D" w:rsidP="00641A1D">
      <w:pPr>
        <w:spacing w:after="160"/>
        <w:jc w:val="both"/>
        <w:rPr>
          <w:rFonts w:ascii="Calibri" w:eastAsia="Calibri" w:hAnsi="Calibri"/>
        </w:rPr>
      </w:pPr>
    </w:p>
    <w:p w:rsidR="00EF40BF" w:rsidRPr="00641A1D" w:rsidRDefault="00EF40BF" w:rsidP="00641A1D">
      <w:pPr>
        <w:spacing w:after="160"/>
        <w:jc w:val="both"/>
        <w:rPr>
          <w:rFonts w:ascii="Calibri" w:eastAsia="Calibri" w:hAnsi="Calibri"/>
        </w:rPr>
      </w:pPr>
      <w:r w:rsidRPr="00A20AFF">
        <w:rPr>
          <w:rFonts w:ascii="Calibri" w:eastAsia="Calibri" w:hAnsi="Calibri"/>
          <w:b/>
        </w:rPr>
        <w:t>b) niewłaściwe wykonanie czynnika materialnego:</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1) zastosowanie materiałów zastępczych,</w:t>
      </w:r>
    </w:p>
    <w:p w:rsidR="00641A1D" w:rsidRDefault="00EF40BF" w:rsidP="00641A1D">
      <w:pPr>
        <w:spacing w:after="160"/>
        <w:jc w:val="both"/>
        <w:rPr>
          <w:rFonts w:ascii="Calibri" w:eastAsia="Calibri" w:hAnsi="Calibri"/>
        </w:rPr>
      </w:pPr>
      <w:r w:rsidRPr="006240FD">
        <w:rPr>
          <w:rFonts w:ascii="Calibri" w:eastAsia="Calibri" w:hAnsi="Calibri"/>
        </w:rPr>
        <w:t xml:space="preserve"> 2) niedotrzymanie wymaganych parametrów technicznych; </w:t>
      </w:r>
    </w:p>
    <w:p w:rsidR="00641A1D" w:rsidRDefault="00641A1D" w:rsidP="00641A1D">
      <w:pPr>
        <w:spacing w:after="160"/>
        <w:jc w:val="both"/>
        <w:rPr>
          <w:rFonts w:ascii="Calibri" w:eastAsia="Calibri" w:hAnsi="Calibri"/>
        </w:rPr>
      </w:pPr>
    </w:p>
    <w:p w:rsidR="00EF40BF" w:rsidRPr="00641A1D" w:rsidRDefault="00EF40BF" w:rsidP="00641A1D">
      <w:pPr>
        <w:spacing w:after="160"/>
        <w:jc w:val="both"/>
        <w:rPr>
          <w:rFonts w:ascii="Calibri" w:eastAsia="Calibri" w:hAnsi="Calibri"/>
        </w:rPr>
      </w:pPr>
      <w:r w:rsidRPr="00A20AFF">
        <w:rPr>
          <w:rFonts w:ascii="Calibri" w:eastAsia="Calibri" w:hAnsi="Calibri"/>
          <w:b/>
        </w:rPr>
        <w:t>c) wady materiałowe czynnika materialnego:</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1) ukryte wady materiałowe czynnika materialnego;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w:t>
      </w:r>
    </w:p>
    <w:p w:rsidR="00EF40BF" w:rsidRPr="00641A1D" w:rsidRDefault="00EF40BF" w:rsidP="00EF40BF">
      <w:pPr>
        <w:spacing w:after="160"/>
        <w:jc w:val="both"/>
        <w:rPr>
          <w:rFonts w:ascii="Calibri" w:eastAsia="Calibri" w:hAnsi="Calibri"/>
          <w:b/>
        </w:rPr>
      </w:pPr>
      <w:r w:rsidRPr="00641A1D">
        <w:rPr>
          <w:rFonts w:ascii="Calibri" w:eastAsia="Calibri" w:hAnsi="Calibri"/>
          <w:b/>
        </w:rPr>
        <w:t>d) niewłaściwa eksploatacja czynnika materialnego:</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1) nadmierna eksploatacja czynnika materialnego,</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2) niedostateczna konserwacja czynnika materialnego,</w:t>
      </w:r>
    </w:p>
    <w:p w:rsidR="00EF40BF" w:rsidRDefault="00EF40BF" w:rsidP="00EF40BF">
      <w:pPr>
        <w:spacing w:after="160"/>
        <w:jc w:val="both"/>
        <w:rPr>
          <w:rFonts w:ascii="Calibri" w:eastAsia="Calibri" w:hAnsi="Calibri"/>
        </w:rPr>
      </w:pPr>
      <w:r w:rsidRPr="006240FD">
        <w:rPr>
          <w:rFonts w:ascii="Calibri" w:eastAsia="Calibri" w:hAnsi="Calibri"/>
        </w:rPr>
        <w:t xml:space="preserve"> 3) niewłaściwe naprawy i remonty czynnika materialnego. </w:t>
      </w:r>
    </w:p>
    <w:p w:rsidR="00641A1D" w:rsidRPr="006240FD" w:rsidRDefault="00641A1D" w:rsidP="00EF40BF">
      <w:pPr>
        <w:spacing w:after="160"/>
        <w:jc w:val="both"/>
        <w:rPr>
          <w:rFonts w:ascii="Calibri" w:eastAsia="Calibri" w:hAnsi="Calibri"/>
        </w:rPr>
      </w:pPr>
    </w:p>
    <w:p w:rsidR="00EF40BF" w:rsidRPr="006240FD" w:rsidRDefault="00EF40BF" w:rsidP="00EF40BF">
      <w:pPr>
        <w:spacing w:after="160"/>
        <w:jc w:val="both"/>
        <w:rPr>
          <w:rFonts w:ascii="Calibri" w:eastAsia="Calibri" w:hAnsi="Calibri"/>
        </w:rPr>
      </w:pPr>
      <w:r w:rsidRPr="006240FD">
        <w:rPr>
          <w:rFonts w:ascii="Calibri" w:eastAsia="Calibri" w:hAnsi="Calibri"/>
        </w:rPr>
        <w:lastRenderedPageBreak/>
        <w:t xml:space="preserve">- organizować stanowiska pracy zgodnie z przepisami i zasadami bezpieczeństwa i higieny pracy, </w:t>
      </w:r>
    </w:p>
    <w:p w:rsidR="00EF40BF" w:rsidRPr="006240FD" w:rsidRDefault="00EF40BF" w:rsidP="00EF40BF">
      <w:pPr>
        <w:spacing w:after="160"/>
        <w:jc w:val="both"/>
        <w:rPr>
          <w:rFonts w:ascii="Calibri" w:eastAsia="Calibri" w:hAnsi="Calibri"/>
        </w:rPr>
      </w:pPr>
      <w:r w:rsidRPr="006240FD">
        <w:rPr>
          <w:rFonts w:ascii="Calibri" w:eastAsia="Calibri" w:hAnsi="Calibri"/>
        </w:rPr>
        <w:t>- dbać o sprawność środków ochrony indywidualnej oraz ich stosowania zgodnie z przeznaczeniem,</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organizować, przygotowywać i prowadzić prace, uwzględniając zabezpieczenie pracowników przed wypadkami przy pracy, chorobami zawodowymi i innymi chorobami związanymi z warunkami środowiska pracy,</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dbać o bezpieczny i higieniczny stan pomieszczeń pracy i wyposażenia technicznego, a także o sprawność środków ochrony zbiorowej i ich stosowania zgodnie z przeznaczeniem.</w:t>
      </w:r>
    </w:p>
    <w:p w:rsidR="00EF40BF" w:rsidRPr="006240FD" w:rsidRDefault="00EF40BF" w:rsidP="00EF40BF">
      <w:pPr>
        <w:spacing w:after="160"/>
        <w:jc w:val="both"/>
        <w:rPr>
          <w:rFonts w:ascii="Calibri" w:eastAsia="Calibri" w:hAnsi="Calibri"/>
        </w:rPr>
      </w:pPr>
      <w:r w:rsidRPr="006240FD">
        <w:rPr>
          <w:rFonts w:ascii="Calibri" w:eastAsia="Calibri" w:hAnsi="Calibri"/>
        </w:rPr>
        <w:t>Na podstawie:</w:t>
      </w:r>
    </w:p>
    <w:p w:rsidR="00EF40BF" w:rsidRPr="006240FD" w:rsidRDefault="00EF40BF" w:rsidP="00EF40BF">
      <w:pPr>
        <w:spacing w:after="160"/>
        <w:jc w:val="both"/>
        <w:rPr>
          <w:rFonts w:ascii="Calibri" w:eastAsia="Calibri" w:hAnsi="Calibri"/>
        </w:rPr>
      </w:pPr>
      <w:r w:rsidRPr="006240FD">
        <w:rPr>
          <w:rFonts w:ascii="Calibri" w:eastAsia="Calibri" w:hAnsi="Calibri"/>
        </w:rPr>
        <w:t>- oceny ryzyka zawodowego występującego przy wykonywaniu robót na danym stanowisku pracy</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wykazu prac szczególnie niebezpiecznych,</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określenia podstawowych wymagań bhp przy wykonywaniu prac szczególnie niebezpiecznych,</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wykazu prac wykonywanych przez co najmniej dwie osoby,</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wykazu prac wymagających szczególnej sprawności psychofizycznej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kierownik budowy powinien podjąć stosowne środki profilaktyczne mające na celu: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zapewnić organizację pracy i stanowisk pracy w sposób zabezpieczający pracowników przed zagrożeniami wypadkowymi oraz oddziaływaniem czynników szkodliwych i uciążliwych,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zapewnić likwidację zagrożeń dla zdrowia i życia pracowników głównie przez stosowanie technologii, materiałów i substancji niepowodujących takich zagrożeń.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W razie stwierdzenia bezpośredniego zagrożenia dla życia lub zdrowia pracowników osoba kierująca, pracownikami obowiązana jest do niezwłocznego wstrzymania prac i podjęcia działań w celu usunięcia tego zagrożenia. Pracownicy zatrudnieni na budowie, powinni być wyposażeni w środki ochrony indywidualnej oraz odzież i obuwie robocze, zgodnie z tabelą norm przydziału środków ochrony indywidualnej oraz odzieży i obuwia roboczego opracowaną przez pracodawcę.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Środki ochrony indywidualnej w zakresie ochrony zdrowia i bezpieczeństwa użytkowników tych środków powinny zapewniać wystarczającą ochronę przed występującymi zagrożeniami (np. upadek z wysokości, uszkodzenie głowy, twarzy, wzroku, słuchu).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Kierownik budowy obowiązany jest informować pracowników o sposobach posługiwania się tymi środkami.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Przed przystąpieniem do realizacji robót mostowych Kierownik Budowy jest zobowiązany do opracowania lub zapewnienia opracowania następujących dokumentacji: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1. Planu bezpieczeństwa i ochrony zdrowia (BIOZ), który należy sporządzić w oparciu o niniejszą informację z wykorzystaniem w części graficznej planu zagospodarowania terenu (z projektu branży hydrotechnicznej), obejmującego bezpośredni rejon wykonywanych robót mostowych, w tym: </w:t>
      </w:r>
    </w:p>
    <w:p w:rsidR="00EF40BF" w:rsidRPr="006240FD" w:rsidRDefault="00EF40BF" w:rsidP="00EF40BF">
      <w:pPr>
        <w:spacing w:after="160"/>
        <w:jc w:val="both"/>
        <w:rPr>
          <w:rFonts w:ascii="Calibri" w:eastAsia="Calibri" w:hAnsi="Calibri"/>
        </w:rPr>
      </w:pPr>
      <w:r w:rsidRPr="006240FD">
        <w:rPr>
          <w:rFonts w:ascii="Calibri" w:eastAsia="Calibri" w:hAnsi="Calibri"/>
        </w:rPr>
        <w:t>2. Projektu organizacji placu budowy, zawierającego dane umożliwiające łatwe odczytanie części opisowej, a w szczególności:</w:t>
      </w:r>
    </w:p>
    <w:p w:rsidR="00EF40BF" w:rsidRPr="006240FD" w:rsidRDefault="00EF40BF" w:rsidP="00EF40BF">
      <w:pPr>
        <w:spacing w:after="160"/>
        <w:jc w:val="both"/>
        <w:rPr>
          <w:rFonts w:ascii="Calibri" w:eastAsia="Calibri" w:hAnsi="Calibri"/>
        </w:rPr>
      </w:pPr>
      <w:r w:rsidRPr="006240FD">
        <w:rPr>
          <w:rFonts w:ascii="Calibri" w:eastAsia="Calibri" w:hAnsi="Calibri"/>
        </w:rPr>
        <w:lastRenderedPageBreak/>
        <w:t xml:space="preserve">  - rozmieszczenie urządzeń przeciwpożarowych wraz z parametrami poboru mediów, punktami czerpalnymi, zaworami odcinającymi, drogami dojazdowymi;</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rozmieszczenie sprzętu ratunkowego, niezbędnego przy prowadzeniu robót budowlanych;</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rozmieszczenie i oznaczenie granic obszarów wewnętrznych i zewnętrznych stref ochronnych, wynikających z przepisów odrębnych, takich jak strefy magazynowania i składowania materiałów, wyrobów, substancji oraz preparatów niebezpiecznych, strefy pracy sprzętu zmechanizowanego i pomocniczego;  - rozmieszczenie placów produkcji pomocniczej, takich jak węzły produkcji betonu cementowego, składowiska prefabrykatów;</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przedstawienie rozwiązań układów komunikacyjnych, transportu na potrzeby budowy oraz ogrodzenia terenu;</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lokalizację pomieszczeń higieniczno-sanitarnych.</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3. szczegółowego harmonogramu i projektu technologii i organizacji robót w oparciu o przyjęte założenia projektowe i warunki podane w opisie technicznym oraz w Szczegółowej Specyfikacji Technicznej,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4. Powadzenie robót budowlanych wymaga: </w:t>
      </w:r>
    </w:p>
    <w:p w:rsidR="00EF40BF" w:rsidRPr="006240FD" w:rsidRDefault="00EF40BF" w:rsidP="00EF40BF">
      <w:pPr>
        <w:spacing w:after="160"/>
        <w:jc w:val="both"/>
        <w:rPr>
          <w:rFonts w:ascii="Calibri" w:eastAsia="Calibri" w:hAnsi="Calibri"/>
        </w:rPr>
      </w:pPr>
      <w:r w:rsidRPr="006240FD">
        <w:rPr>
          <w:rFonts w:ascii="Calibri" w:eastAsia="Calibri" w:hAnsi="Calibri"/>
        </w:rPr>
        <w:t>- odpowiedniego oznakowania tablicami informacyjnymi - zakaz wstępu na teren budowy osobom nieupoważnionym, głębokie wykopy itp.,</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wyznaczenia stref zagrożenia pracy sprzętem mechanicznym (dźwigi, koparki, </w:t>
      </w:r>
      <w:proofErr w:type="spellStart"/>
      <w:r w:rsidRPr="006240FD">
        <w:rPr>
          <w:rFonts w:ascii="Calibri" w:eastAsia="Calibri" w:hAnsi="Calibri"/>
        </w:rPr>
        <w:t>itp</w:t>
      </w:r>
      <w:proofErr w:type="spellEnd"/>
      <w:r w:rsidRPr="006240FD">
        <w:rPr>
          <w:rFonts w:ascii="Calibri" w:eastAsia="Calibri" w:hAnsi="Calibri"/>
        </w:rPr>
        <w:t>),</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stosowania przepisów i norm dotyczących ochrony środowiska na terenie i wokół budowy dotyczących hałasu, wibracji i zanieczyszczeń środkami toksycznymi,</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składowania materiałów łatwopalnych zgodnie z przepisami i zabezpieczenia ich przed dostępem osób trzecich,</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nie stosowania materiałów szkodliwych dla otoczenia (nie posiadających atestów),</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należytego utrzymania wszelkich urządzeń zabezpieczających i socjalnych znajdujących się na placu budowy oraz sprzętu i odzieży ochronnej osób zatrudnionych na budowie.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Ponadto należy: </w:t>
      </w:r>
    </w:p>
    <w:p w:rsidR="00EF40BF" w:rsidRPr="006240FD" w:rsidRDefault="00EF40BF" w:rsidP="00EF40BF">
      <w:pPr>
        <w:spacing w:after="160"/>
        <w:jc w:val="both"/>
        <w:rPr>
          <w:rFonts w:ascii="Calibri" w:eastAsia="Calibri" w:hAnsi="Calibri"/>
        </w:rPr>
      </w:pPr>
      <w:r w:rsidRPr="006240FD">
        <w:rPr>
          <w:rFonts w:ascii="Calibri" w:eastAsia="Calibri" w:hAnsi="Calibri"/>
        </w:rPr>
        <w:t>− przeszkolić pracowników do wykonywania robót specjalistycznych (melioracyjnych) na rzekach i zbiornikach w zakresie zajmowanego stanowiska pracy,</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stosować właściwe i w dobrym stanie technicznym narzędzia, − używać właściwej odzieży roboczej i ochronnej. − na budowie powinna znajdować się apteczka pierwszej pomocy, barakowóz i przenośna ubikacja dla załogi.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W toku wykonywania robót obowiązuje: </w:t>
      </w:r>
    </w:p>
    <w:p w:rsidR="00EF40BF" w:rsidRPr="006240FD" w:rsidRDefault="00641A1D" w:rsidP="00EF40BF">
      <w:pPr>
        <w:spacing w:after="160"/>
        <w:jc w:val="both"/>
        <w:rPr>
          <w:rFonts w:ascii="Calibri" w:eastAsia="Calibri" w:hAnsi="Calibri"/>
        </w:rPr>
      </w:pPr>
      <w:r w:rsidRPr="006240FD">
        <w:rPr>
          <w:rFonts w:ascii="Calibri" w:eastAsia="Calibri" w:hAnsi="Calibri"/>
        </w:rPr>
        <w:t>−</w:t>
      </w:r>
      <w:r w:rsidR="00EF40BF" w:rsidRPr="006240FD">
        <w:rPr>
          <w:rFonts w:ascii="Calibri" w:eastAsia="Calibri" w:hAnsi="Calibri"/>
        </w:rPr>
        <w:t xml:space="preserve">   Zachowanie środków ostrożności oraz ogólnych przepisów BHP.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Zabezpieczenie maszyn i sprzętu budowlanego oraz transportowego przed dostępem osób niepowołanych. </w:t>
      </w:r>
    </w:p>
    <w:p w:rsidR="00EF40BF" w:rsidRPr="006240FD" w:rsidRDefault="00EF40BF" w:rsidP="00EF40BF">
      <w:pPr>
        <w:spacing w:after="160"/>
        <w:jc w:val="both"/>
        <w:rPr>
          <w:rFonts w:ascii="Calibri" w:eastAsia="Calibri" w:hAnsi="Calibri"/>
        </w:rPr>
      </w:pPr>
      <w:r w:rsidRPr="006240FD">
        <w:rPr>
          <w:rFonts w:ascii="Calibri" w:eastAsia="Calibri" w:hAnsi="Calibri"/>
        </w:rPr>
        <w:lastRenderedPageBreak/>
        <w:t xml:space="preserve">− Prace budowlane prowadzone przy użyciu sprzętu ciężkiego powodującego emisję hałasu o wysokich poziomach dźwięku uciążliwego dla sąsiednich terenów mieszkaniowych ograniczyć do niezbędnego minimum.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Szczególnie istotne zagrożenia mogą powstać na budowie przy rozładunku kruszyw, zwłaszcza kamieni. Strefy budowy, na których wykonywane byłyby w/w prace powinny być pod troskliwą opieką kierownictwa budowy.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Maszyny i sprzęt budowlanego oraz transportowy powinien być zawsze sprawne i możliwe do użycia w każdych warunkach pogodowych.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Przed realizacją robót kierownik budowy winien dokonać szkolenia pracowników w zakresie BHP i ochrony zdrowia, w tym: </w:t>
      </w:r>
    </w:p>
    <w:p w:rsidR="00EF40BF" w:rsidRPr="006240FD" w:rsidRDefault="00EF40BF" w:rsidP="00EF40BF">
      <w:pPr>
        <w:spacing w:after="160"/>
        <w:jc w:val="both"/>
        <w:rPr>
          <w:rFonts w:ascii="Calibri" w:eastAsia="Calibri" w:hAnsi="Calibri"/>
        </w:rPr>
      </w:pPr>
      <w:r w:rsidRPr="006240FD">
        <w:rPr>
          <w:rFonts w:ascii="Calibri" w:eastAsia="Calibri" w:hAnsi="Calibri"/>
        </w:rPr>
        <w:t>− przeszkolenie wstępne, − przeszkolenie na stanowisku pracy,</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 − każdorazowe przeszkolenie przy zmianie stanowiska lub rodzaju pracy, </w:t>
      </w:r>
    </w:p>
    <w:p w:rsidR="00EF40BF" w:rsidRPr="006240FD" w:rsidRDefault="00EF40BF" w:rsidP="00EF40BF">
      <w:pPr>
        <w:spacing w:after="160"/>
        <w:jc w:val="both"/>
        <w:rPr>
          <w:rFonts w:ascii="Calibri" w:eastAsia="Calibri" w:hAnsi="Calibri"/>
        </w:rPr>
      </w:pPr>
      <w:r w:rsidRPr="006240FD">
        <w:rPr>
          <w:rFonts w:ascii="Calibri" w:eastAsia="Calibri" w:hAnsi="Calibri"/>
        </w:rPr>
        <w:t>− przeszkolenie w zakresie bezpieczeństwa pożarowego.</w:t>
      </w:r>
    </w:p>
    <w:p w:rsidR="00EF40BF" w:rsidRPr="006240FD" w:rsidRDefault="00EF40BF" w:rsidP="00EF40BF">
      <w:pPr>
        <w:spacing w:after="160"/>
        <w:jc w:val="both"/>
        <w:rPr>
          <w:rFonts w:ascii="Calibri" w:eastAsia="Calibri" w:hAnsi="Calibri"/>
        </w:rPr>
      </w:pPr>
      <w:r w:rsidRPr="006240FD">
        <w:rPr>
          <w:rFonts w:ascii="Calibri" w:eastAsia="Calibri" w:hAnsi="Calibri"/>
        </w:rPr>
        <w:t xml:space="preserve">Przed przystąpieniem do realizacji robót przy użyciu maszyn przeprowadzone winno być dodatkowe szkolenie mające na celu zaakcentowanie możliwości wystąpienia awarii lub zagrożenia dla ludzi i środowiska. Pracownicy przebywający w rejonie szczególnie narażonym na awarię lub zagrożonym oprócz wyposażenia w standardowy ubiór ochronny powinni być wyposażeni w środki łączności. Każde szkolenie winno być udokumentowane w dzienniku szkoleń. </w:t>
      </w:r>
    </w:p>
    <w:p w:rsidR="00EF40BF" w:rsidRPr="006240FD" w:rsidRDefault="00EF40BF" w:rsidP="00EF40BF">
      <w:pPr>
        <w:spacing w:after="160"/>
        <w:jc w:val="both"/>
        <w:rPr>
          <w:rFonts w:ascii="Calibri" w:eastAsia="Calibri" w:hAnsi="Calibri"/>
        </w:rPr>
      </w:pPr>
      <w:r w:rsidRPr="006240FD">
        <w:rPr>
          <w:rFonts w:ascii="Calibri" w:eastAsia="Calibri" w:hAnsi="Calibri"/>
        </w:rPr>
        <w:t>Bezpośredni nadzór nad bezpieczeństwem i higieną pracy na stanowiskach pracy sprawują odpowiednio kierownik budowy (kierownik robót) oraz mistrz budowlany, stosownie do zakresu obowiązków.</w:t>
      </w:r>
    </w:p>
    <w:p w:rsidR="00EF40BF" w:rsidRPr="006240FD" w:rsidRDefault="00EF40BF" w:rsidP="00EF40BF">
      <w:pPr>
        <w:jc w:val="both"/>
        <w:rPr>
          <w:rFonts w:ascii="Calibri" w:hAnsi="Calibri" w:cs="Calibri"/>
        </w:rPr>
      </w:pPr>
      <w:r w:rsidRPr="006240FD">
        <w:rPr>
          <w:rFonts w:ascii="Calibri" w:hAnsi="Calibri" w:cs="Calibri"/>
        </w:rPr>
        <w:t xml:space="preserve">           </w:t>
      </w:r>
    </w:p>
    <w:p w:rsidR="00EF40BF" w:rsidRPr="006240FD" w:rsidRDefault="00EF40BF" w:rsidP="00EF40BF">
      <w:pPr>
        <w:jc w:val="both"/>
        <w:rPr>
          <w:rFonts w:ascii="Calibri" w:hAnsi="Calibri" w:cs="Calibri"/>
          <w:b/>
        </w:rPr>
      </w:pPr>
      <w:r w:rsidRPr="006240FD">
        <w:rPr>
          <w:rFonts w:ascii="Calibri" w:hAnsi="Calibri" w:cs="Calibri"/>
          <w:b/>
        </w:rPr>
        <w:t xml:space="preserve">            2.7.  Wpływ na środowisko.</w:t>
      </w:r>
    </w:p>
    <w:p w:rsidR="00EF40BF" w:rsidRPr="006240FD" w:rsidRDefault="00EF40BF" w:rsidP="00EF40BF">
      <w:pPr>
        <w:jc w:val="both"/>
        <w:rPr>
          <w:rFonts w:ascii="Calibri" w:hAnsi="Calibri" w:cs="Calibri"/>
        </w:rPr>
      </w:pPr>
      <w:r w:rsidRPr="006240FD">
        <w:rPr>
          <w:rFonts w:ascii="Calibri" w:hAnsi="Calibri" w:cs="Calibri"/>
        </w:rPr>
        <w:t xml:space="preserve">            Realizacja planowanego p</w:t>
      </w:r>
      <w:r w:rsidR="00E8231E">
        <w:rPr>
          <w:rFonts w:ascii="Calibri" w:hAnsi="Calibri" w:cs="Calibri"/>
        </w:rPr>
        <w:t xml:space="preserve">rzedsięwzięcia, polegająca na  wymianie umocnień skarpy zbiornika ,,Kamionka” </w:t>
      </w:r>
      <w:r w:rsidRPr="006240FD">
        <w:rPr>
          <w:rFonts w:ascii="Calibri" w:hAnsi="Calibri" w:cs="Calibri"/>
        </w:rPr>
        <w:t>nie będzie związana z wykorzystaniem skomplikowanych technik budowlanych ze względu na prosty charakter projektowanych robót. W celu minimalizacji potencjalnego, negatywnego wpływu wykonywanych robót na środowisko zostaną podjęte następujące działania:</w:t>
      </w:r>
    </w:p>
    <w:p w:rsidR="00EF40BF" w:rsidRPr="006240FD" w:rsidRDefault="00EF40BF" w:rsidP="00EF40BF">
      <w:pPr>
        <w:numPr>
          <w:ilvl w:val="0"/>
          <w:numId w:val="1"/>
        </w:numPr>
        <w:spacing w:after="0"/>
        <w:ind w:left="0" w:hanging="283"/>
        <w:jc w:val="both"/>
        <w:rPr>
          <w:rFonts w:ascii="Calibri" w:hAnsi="Calibri" w:cs="Calibri"/>
        </w:rPr>
      </w:pPr>
      <w:r w:rsidRPr="006240FD">
        <w:rPr>
          <w:rFonts w:ascii="Calibri" w:hAnsi="Calibri" w:cs="Calibri"/>
        </w:rPr>
        <w:t>do planowanych prac zostanie wykorzystany sprawny technicznie sprzęt mechaniczny, celem maksymalnej eliminacji potencjalnych wycieków płynów technologicznych,</w:t>
      </w:r>
    </w:p>
    <w:p w:rsidR="00EF40BF" w:rsidRPr="006240FD" w:rsidRDefault="00EF40BF" w:rsidP="00EF40BF">
      <w:pPr>
        <w:numPr>
          <w:ilvl w:val="0"/>
          <w:numId w:val="1"/>
        </w:numPr>
        <w:spacing w:after="0"/>
        <w:ind w:left="0" w:hanging="283"/>
        <w:jc w:val="both"/>
        <w:rPr>
          <w:rFonts w:ascii="Calibri" w:hAnsi="Calibri" w:cs="Calibri"/>
        </w:rPr>
      </w:pPr>
      <w:r w:rsidRPr="006240FD">
        <w:rPr>
          <w:rFonts w:ascii="Calibri" w:hAnsi="Calibri" w:cs="Calibri"/>
        </w:rPr>
        <w:t>w przypadku, gdyby grunt został zanieczyszczony niekontrolowanym wyciekiem płynów technologicznych koparki, grunt ten natychmiast należy zebrać i potraktować jako odpad niebezpieczny, tj. przekazać do utylizacji uprawnionemu do tego działania podmiotowi,</w:t>
      </w:r>
    </w:p>
    <w:p w:rsidR="00EF40BF" w:rsidRPr="006240FD" w:rsidRDefault="00EF40BF" w:rsidP="00EF40BF">
      <w:pPr>
        <w:numPr>
          <w:ilvl w:val="0"/>
          <w:numId w:val="1"/>
        </w:numPr>
        <w:spacing w:after="0"/>
        <w:ind w:left="0" w:hanging="283"/>
        <w:jc w:val="both"/>
        <w:rPr>
          <w:rFonts w:ascii="Calibri" w:hAnsi="Calibri" w:cs="Calibri"/>
        </w:rPr>
      </w:pPr>
      <w:r w:rsidRPr="006240FD">
        <w:rPr>
          <w:rFonts w:ascii="Calibri" w:hAnsi="Calibri" w:cs="Calibri"/>
        </w:rPr>
        <w:t>prace budowlane realizować wyłącznie w ciągu dnia,</w:t>
      </w:r>
    </w:p>
    <w:p w:rsidR="00EF40BF" w:rsidRPr="006240FD" w:rsidRDefault="00EF40BF" w:rsidP="00EF40BF">
      <w:pPr>
        <w:numPr>
          <w:ilvl w:val="0"/>
          <w:numId w:val="1"/>
        </w:numPr>
        <w:spacing w:after="0"/>
        <w:ind w:left="0" w:hanging="283"/>
        <w:jc w:val="both"/>
        <w:rPr>
          <w:rFonts w:ascii="Calibri" w:hAnsi="Calibri" w:cs="Calibri"/>
        </w:rPr>
      </w:pPr>
      <w:r w:rsidRPr="006240FD">
        <w:rPr>
          <w:rFonts w:ascii="Calibri" w:hAnsi="Calibri" w:cs="Calibri"/>
        </w:rPr>
        <w:t>czas realizacji prac budowlanych ograniczyć do niezbędnego minimum,</w:t>
      </w:r>
    </w:p>
    <w:p w:rsidR="00EF40BF" w:rsidRPr="006240FD" w:rsidRDefault="00EF40BF" w:rsidP="00EF40BF">
      <w:pPr>
        <w:numPr>
          <w:ilvl w:val="0"/>
          <w:numId w:val="1"/>
        </w:numPr>
        <w:spacing w:after="0"/>
        <w:ind w:left="0" w:hanging="283"/>
        <w:jc w:val="both"/>
        <w:rPr>
          <w:rFonts w:ascii="Calibri" w:hAnsi="Calibri" w:cs="Calibri"/>
        </w:rPr>
      </w:pPr>
      <w:r w:rsidRPr="006240FD">
        <w:rPr>
          <w:rFonts w:ascii="Calibri" w:hAnsi="Calibri" w:cs="Calibri"/>
        </w:rPr>
        <w:t>teren po zakończeniu prac należy uporządkować i zagospodarować.</w:t>
      </w:r>
    </w:p>
    <w:p w:rsidR="00EF40BF" w:rsidRPr="006240FD" w:rsidRDefault="00EF40BF" w:rsidP="00EF40BF">
      <w:pPr>
        <w:jc w:val="both"/>
        <w:rPr>
          <w:rFonts w:ascii="Calibri" w:hAnsi="Calibri" w:cs="Calibri"/>
        </w:rPr>
      </w:pPr>
      <w:r w:rsidRPr="006240FD">
        <w:rPr>
          <w:rFonts w:ascii="Calibri" w:hAnsi="Calibri" w:cs="Calibri"/>
        </w:rPr>
        <w:t xml:space="preserve">Planowane przedsięwzięcie na etapie eksploatacji zasymiluje się z otaczającym środowiskiem stając się jego częścią. </w:t>
      </w:r>
    </w:p>
    <w:p w:rsidR="00EF40BF" w:rsidRPr="00BE46C4" w:rsidRDefault="00EF40BF" w:rsidP="00EF40BF">
      <w:pPr>
        <w:pStyle w:val="Tekstpodstawowy"/>
        <w:rPr>
          <w:rFonts w:ascii="Calibri" w:hAnsi="Calibri" w:cs="Calibri"/>
          <w:b/>
          <w:noProof/>
          <w:color w:val="FF0000"/>
        </w:rPr>
      </w:pPr>
    </w:p>
    <w:p w:rsidR="00100915" w:rsidRPr="00203EFA" w:rsidRDefault="00100915" w:rsidP="00E8231E">
      <w:pPr>
        <w:pStyle w:val="Tekstpodstawowy"/>
        <w:rPr>
          <w:rFonts w:ascii="Arial" w:hAnsi="Arial" w:cs="Arial"/>
          <w:b/>
          <w:sz w:val="36"/>
          <w:szCs w:val="36"/>
        </w:rPr>
      </w:pPr>
    </w:p>
    <w:p w:rsidR="00EF40BF" w:rsidRPr="00203EFA" w:rsidRDefault="00EF40BF" w:rsidP="00E341AE">
      <w:pPr>
        <w:numPr>
          <w:ilvl w:val="0"/>
          <w:numId w:val="12"/>
        </w:numPr>
        <w:spacing w:after="0"/>
        <w:jc w:val="center"/>
        <w:rPr>
          <w:rFonts w:ascii="Calibri" w:hAnsi="Calibri" w:cs="Calibri"/>
          <w:b/>
          <w:sz w:val="36"/>
          <w:szCs w:val="36"/>
        </w:rPr>
      </w:pPr>
      <w:r w:rsidRPr="00203EFA">
        <w:rPr>
          <w:rFonts w:ascii="Calibri" w:hAnsi="Calibri" w:cs="Calibri"/>
          <w:b/>
          <w:sz w:val="36"/>
          <w:szCs w:val="36"/>
        </w:rPr>
        <w:t>Załączniki</w:t>
      </w:r>
    </w:p>
    <w:p w:rsidR="00EF40BF" w:rsidRPr="00203EFA" w:rsidRDefault="00EF40BF" w:rsidP="00EF40BF">
      <w:pPr>
        <w:jc w:val="both"/>
        <w:rPr>
          <w:rFonts w:ascii="Calibri" w:hAnsi="Calibri" w:cs="Calibri"/>
          <w:b/>
          <w:sz w:val="28"/>
          <w:szCs w:val="28"/>
        </w:rPr>
      </w:pPr>
    </w:p>
    <w:p w:rsidR="00EF40BF" w:rsidRPr="00203EFA" w:rsidRDefault="00EF40BF" w:rsidP="00EF40BF">
      <w:pPr>
        <w:jc w:val="both"/>
        <w:rPr>
          <w:rFonts w:ascii="Calibri" w:hAnsi="Calibri" w:cs="Calibri"/>
          <w:b/>
          <w:sz w:val="28"/>
          <w:szCs w:val="28"/>
        </w:rPr>
      </w:pPr>
    </w:p>
    <w:p w:rsidR="00EF40BF" w:rsidRPr="00203EFA" w:rsidRDefault="00EF40BF" w:rsidP="00EF40BF">
      <w:pPr>
        <w:jc w:val="both"/>
        <w:rPr>
          <w:rFonts w:ascii="Calibri" w:hAnsi="Calibri" w:cs="Calibri"/>
          <w:b/>
          <w:sz w:val="28"/>
          <w:szCs w:val="28"/>
        </w:rPr>
      </w:pPr>
    </w:p>
    <w:p w:rsidR="00EF40BF" w:rsidRPr="00203EFA" w:rsidRDefault="00EF40BF" w:rsidP="00EF40BF">
      <w:pPr>
        <w:jc w:val="both"/>
        <w:rPr>
          <w:rFonts w:ascii="Calibri" w:hAnsi="Calibri" w:cs="Calibri"/>
          <w:sz w:val="28"/>
          <w:szCs w:val="28"/>
        </w:rPr>
      </w:pPr>
    </w:p>
    <w:p w:rsidR="00EF40BF" w:rsidRPr="00203EFA" w:rsidRDefault="00E8231E" w:rsidP="00EF40BF">
      <w:pPr>
        <w:jc w:val="both"/>
        <w:rPr>
          <w:rFonts w:ascii="Calibri" w:hAnsi="Calibri" w:cs="Calibri"/>
          <w:sz w:val="28"/>
          <w:szCs w:val="28"/>
        </w:rPr>
      </w:pPr>
      <w:r>
        <w:rPr>
          <w:rFonts w:ascii="Calibri" w:hAnsi="Calibri" w:cs="Calibri"/>
          <w:sz w:val="28"/>
          <w:szCs w:val="28"/>
        </w:rPr>
        <w:t>3</w:t>
      </w:r>
      <w:r w:rsidR="00EF40BF" w:rsidRPr="00203EFA">
        <w:rPr>
          <w:rFonts w:ascii="Calibri" w:hAnsi="Calibri" w:cs="Calibri"/>
          <w:sz w:val="28"/>
          <w:szCs w:val="28"/>
        </w:rPr>
        <w:t>.1.  Decyzja o stwierdzeniu przygotowania zawodowego oraz zaświadczenia</w:t>
      </w:r>
    </w:p>
    <w:p w:rsidR="00EF40BF" w:rsidRPr="00203EFA" w:rsidRDefault="00EF40BF" w:rsidP="00EF40BF">
      <w:pPr>
        <w:jc w:val="both"/>
        <w:rPr>
          <w:rFonts w:ascii="Calibri" w:hAnsi="Calibri" w:cs="Calibri"/>
          <w:sz w:val="28"/>
          <w:szCs w:val="28"/>
        </w:rPr>
      </w:pPr>
      <w:r w:rsidRPr="00203EFA">
        <w:rPr>
          <w:rFonts w:ascii="Calibri" w:hAnsi="Calibri" w:cs="Calibri"/>
          <w:sz w:val="28"/>
          <w:szCs w:val="28"/>
        </w:rPr>
        <w:t xml:space="preserve">        o przynależności do Lubelskiej Okręgowej Izby  Inżynierów Budownictwa</w:t>
      </w:r>
    </w:p>
    <w:p w:rsidR="00EF40BF" w:rsidRPr="00203EFA" w:rsidRDefault="00E8231E" w:rsidP="00EF40BF">
      <w:pPr>
        <w:jc w:val="both"/>
        <w:rPr>
          <w:rFonts w:ascii="Calibri" w:hAnsi="Calibri" w:cs="Calibri"/>
          <w:sz w:val="28"/>
          <w:szCs w:val="28"/>
        </w:rPr>
      </w:pPr>
      <w:r>
        <w:rPr>
          <w:rFonts w:ascii="Calibri" w:hAnsi="Calibri" w:cs="Calibri"/>
          <w:sz w:val="28"/>
          <w:szCs w:val="28"/>
        </w:rPr>
        <w:t>3</w:t>
      </w:r>
      <w:r w:rsidR="00EF40BF" w:rsidRPr="00203EFA">
        <w:rPr>
          <w:rFonts w:ascii="Calibri" w:hAnsi="Calibri" w:cs="Calibri"/>
          <w:sz w:val="28"/>
          <w:szCs w:val="28"/>
        </w:rPr>
        <w:t>.2. Przedmiar robót</w:t>
      </w:r>
    </w:p>
    <w:p w:rsidR="00EF40BF" w:rsidRPr="00BE46C4" w:rsidRDefault="00EF40BF" w:rsidP="00EF40BF">
      <w:pPr>
        <w:jc w:val="both"/>
        <w:rPr>
          <w:rFonts w:ascii="Calibri" w:hAnsi="Calibri" w:cs="Calibri"/>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Default="00EF40BF" w:rsidP="00EF40BF">
      <w:pPr>
        <w:pStyle w:val="Tekstpodstawowy"/>
        <w:jc w:val="center"/>
        <w:rPr>
          <w:rFonts w:ascii="Calibri" w:hAnsi="Calibri" w:cs="Arial"/>
          <w:b/>
          <w:color w:val="FF0000"/>
          <w:sz w:val="36"/>
        </w:rPr>
      </w:pPr>
    </w:p>
    <w:p w:rsidR="00EF40BF" w:rsidRDefault="00EF40BF" w:rsidP="00EF40BF">
      <w:pPr>
        <w:pStyle w:val="Tekstpodstawowy"/>
        <w:jc w:val="center"/>
        <w:rPr>
          <w:rFonts w:ascii="Calibri" w:hAnsi="Calibri" w:cs="Arial"/>
          <w:b/>
          <w:color w:val="FF0000"/>
          <w:sz w:val="36"/>
        </w:rPr>
      </w:pPr>
    </w:p>
    <w:p w:rsidR="00EF40BF" w:rsidRDefault="00EF40BF" w:rsidP="00EF40BF">
      <w:pPr>
        <w:pStyle w:val="Tekstpodstawowy"/>
        <w:jc w:val="center"/>
        <w:rPr>
          <w:rFonts w:ascii="Calibri" w:hAnsi="Calibri" w:cs="Arial"/>
          <w:b/>
          <w:color w:val="FF0000"/>
          <w:sz w:val="36"/>
        </w:rPr>
      </w:pPr>
    </w:p>
    <w:p w:rsidR="00EF40BF" w:rsidRPr="00E8231E" w:rsidRDefault="00EF40BF" w:rsidP="00EF40BF">
      <w:pPr>
        <w:pStyle w:val="Tekstpodstawowy"/>
        <w:jc w:val="center"/>
        <w:rPr>
          <w:rFonts w:ascii="Calibri" w:hAnsi="Calibri" w:cs="Arial"/>
          <w:b/>
          <w:sz w:val="36"/>
        </w:rPr>
      </w:pPr>
      <w:r w:rsidRPr="00E8231E">
        <w:rPr>
          <w:rFonts w:ascii="Calibri" w:hAnsi="Calibri" w:cs="Arial"/>
          <w:b/>
          <w:sz w:val="36"/>
        </w:rPr>
        <w:t xml:space="preserve">I </w:t>
      </w:r>
      <w:proofErr w:type="spellStart"/>
      <w:r w:rsidRPr="00E8231E">
        <w:rPr>
          <w:rFonts w:ascii="Calibri" w:hAnsi="Calibri" w:cs="Arial"/>
          <w:b/>
          <w:sz w:val="36"/>
        </w:rPr>
        <w:t>I</w:t>
      </w:r>
      <w:proofErr w:type="spellEnd"/>
      <w:r w:rsidRPr="00E8231E">
        <w:rPr>
          <w:rFonts w:ascii="Calibri" w:hAnsi="Calibri" w:cs="Arial"/>
          <w:b/>
          <w:sz w:val="36"/>
        </w:rPr>
        <w:t>.   C Z Ę Ś Ć    G R A F I C Z N A</w:t>
      </w:r>
    </w:p>
    <w:p w:rsidR="00EF40BF" w:rsidRPr="00BE46C4" w:rsidRDefault="00EF40BF" w:rsidP="00EF40BF">
      <w:pPr>
        <w:pStyle w:val="Tekstpodstawowy"/>
        <w:rPr>
          <w:rFonts w:ascii="Arial" w:hAnsi="Arial" w:cs="Arial"/>
          <w:b/>
          <w:color w:val="FF0000"/>
        </w:rPr>
      </w:pPr>
    </w:p>
    <w:p w:rsidR="00EF40BF" w:rsidRDefault="00EF40BF" w:rsidP="00EF40BF">
      <w:pPr>
        <w:pStyle w:val="Tekstpodstawowy"/>
        <w:rPr>
          <w:rFonts w:ascii="Arial" w:hAnsi="Arial" w:cs="Arial"/>
          <w:b/>
          <w:color w:val="FF0000"/>
        </w:rPr>
      </w:pPr>
    </w:p>
    <w:p w:rsidR="00641A1D" w:rsidRDefault="00641A1D" w:rsidP="00EF40BF">
      <w:pPr>
        <w:pStyle w:val="Tekstpodstawowy"/>
        <w:rPr>
          <w:rFonts w:ascii="Arial" w:hAnsi="Arial" w:cs="Arial"/>
          <w:b/>
          <w:color w:val="FF0000"/>
        </w:rPr>
      </w:pPr>
    </w:p>
    <w:p w:rsidR="00641A1D" w:rsidRPr="00BE46C4" w:rsidRDefault="00641A1D"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BE46C4" w:rsidRDefault="00EF40BF" w:rsidP="00EF40BF">
      <w:pPr>
        <w:pStyle w:val="Tekstpodstawowy"/>
        <w:rPr>
          <w:rFonts w:ascii="Arial" w:hAnsi="Arial" w:cs="Arial"/>
          <w:b/>
          <w:color w:val="FF0000"/>
        </w:rPr>
      </w:pPr>
    </w:p>
    <w:p w:rsidR="00EF40BF" w:rsidRPr="00E8231E" w:rsidRDefault="00EF40BF" w:rsidP="00EF40BF">
      <w:pPr>
        <w:jc w:val="both"/>
        <w:rPr>
          <w:rFonts w:ascii="Calibri" w:hAnsi="Calibri" w:cs="Calibri"/>
          <w:sz w:val="28"/>
        </w:rPr>
      </w:pPr>
      <w:r w:rsidRPr="00E8231E">
        <w:rPr>
          <w:rFonts w:ascii="Calibri" w:hAnsi="Calibri" w:cs="Calibri"/>
          <w:sz w:val="28"/>
        </w:rPr>
        <w:t xml:space="preserve">1. Mapa </w:t>
      </w:r>
      <w:r w:rsidR="00E8231E" w:rsidRPr="00E8231E">
        <w:rPr>
          <w:rFonts w:ascii="Calibri" w:hAnsi="Calibri" w:cs="Calibri"/>
          <w:sz w:val="28"/>
        </w:rPr>
        <w:t>zagospodarowania terenu w skali 1:500 – rysunek 1-H</w:t>
      </w:r>
    </w:p>
    <w:p w:rsidR="00EF40BF" w:rsidRPr="00E8231E" w:rsidRDefault="00E8231E" w:rsidP="00EF40BF">
      <w:pPr>
        <w:jc w:val="both"/>
        <w:rPr>
          <w:rFonts w:ascii="Calibri" w:hAnsi="Calibri" w:cs="Calibri"/>
          <w:sz w:val="28"/>
        </w:rPr>
      </w:pPr>
      <w:r w:rsidRPr="00E8231E">
        <w:rPr>
          <w:rFonts w:ascii="Calibri" w:hAnsi="Calibri" w:cs="Calibri"/>
          <w:sz w:val="28"/>
        </w:rPr>
        <w:t>2. Schemat umocnienia skarpy zbiornika w skali 1:100 – rysunek 2-H</w:t>
      </w:r>
    </w:p>
    <w:p w:rsidR="00EF40BF" w:rsidRPr="00BE46C4" w:rsidRDefault="00EF40BF" w:rsidP="00EF40BF">
      <w:pPr>
        <w:pStyle w:val="Tekstpodstawowy"/>
        <w:rPr>
          <w:rFonts w:ascii="Arial" w:hAnsi="Arial" w:cs="Arial"/>
          <w:b/>
          <w:color w:val="FF0000"/>
        </w:rPr>
      </w:pPr>
    </w:p>
    <w:p w:rsidR="00EF40BF" w:rsidRPr="003E43D6" w:rsidRDefault="00EF40BF" w:rsidP="003E43D6">
      <w:pPr>
        <w:spacing w:after="160" w:line="259" w:lineRule="auto"/>
        <w:jc w:val="center"/>
        <w:rPr>
          <w:rFonts w:ascii="Arial" w:hAnsi="Arial" w:cs="Arial"/>
          <w:b/>
        </w:rPr>
      </w:pPr>
    </w:p>
    <w:sectPr w:rsidR="00EF40BF" w:rsidRPr="003E43D6" w:rsidSect="00100915">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932" w:rsidRDefault="00CC6932" w:rsidP="004775E8">
      <w:pPr>
        <w:spacing w:after="0" w:line="240" w:lineRule="auto"/>
      </w:pPr>
      <w:r>
        <w:separator/>
      </w:r>
    </w:p>
  </w:endnote>
  <w:endnote w:type="continuationSeparator" w:id="0">
    <w:p w:rsidR="00CC6932" w:rsidRDefault="00CC6932" w:rsidP="004775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arrow">
    <w:panose1 w:val="020B05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2401719"/>
      <w:docPartObj>
        <w:docPartGallery w:val="Page Numbers (Bottom of Page)"/>
        <w:docPartUnique/>
      </w:docPartObj>
    </w:sdtPr>
    <w:sdtContent>
      <w:p w:rsidR="00100915" w:rsidRDefault="002750B2">
        <w:pPr>
          <w:pStyle w:val="Stopka"/>
          <w:jc w:val="right"/>
        </w:pPr>
        <w:fldSimple w:instr=" PAGE   \* MERGEFORMAT ">
          <w:r w:rsidR="008718C1">
            <w:rPr>
              <w:noProof/>
            </w:rPr>
            <w:t>7</w:t>
          </w:r>
        </w:fldSimple>
      </w:p>
    </w:sdtContent>
  </w:sdt>
  <w:p w:rsidR="00100915" w:rsidRDefault="0010091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932" w:rsidRDefault="00CC6932" w:rsidP="004775E8">
      <w:pPr>
        <w:spacing w:after="0" w:line="240" w:lineRule="auto"/>
      </w:pPr>
      <w:r>
        <w:separator/>
      </w:r>
    </w:p>
  </w:footnote>
  <w:footnote w:type="continuationSeparator" w:id="0">
    <w:p w:rsidR="00CC6932" w:rsidRDefault="00CC6932" w:rsidP="004775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7CEC"/>
    <w:multiLevelType w:val="hybridMultilevel"/>
    <w:tmpl w:val="62FA8C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CD38D2"/>
    <w:multiLevelType w:val="hybridMultilevel"/>
    <w:tmpl w:val="0DD282E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3562585"/>
    <w:multiLevelType w:val="hybridMultilevel"/>
    <w:tmpl w:val="CC30C9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7F56C8"/>
    <w:multiLevelType w:val="hybridMultilevel"/>
    <w:tmpl w:val="C1BA70C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4413FE8"/>
    <w:multiLevelType w:val="multilevel"/>
    <w:tmpl w:val="2E863BE4"/>
    <w:lvl w:ilvl="0">
      <w:start w:val="1"/>
      <w:numFmt w:val="decimal"/>
      <w:lvlText w:val="%1."/>
      <w:lvlJc w:val="left"/>
      <w:pPr>
        <w:ind w:left="720" w:hanging="360"/>
      </w:pPr>
    </w:lvl>
    <w:lvl w:ilvl="1">
      <w:start w:val="2"/>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4960" w:hanging="1800"/>
      </w:pPr>
      <w:rPr>
        <w:rFonts w:hint="default"/>
      </w:rPr>
    </w:lvl>
  </w:abstractNum>
  <w:abstractNum w:abstractNumId="5">
    <w:nsid w:val="22460719"/>
    <w:multiLevelType w:val="hybridMultilevel"/>
    <w:tmpl w:val="091E351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0363190"/>
    <w:multiLevelType w:val="hybridMultilevel"/>
    <w:tmpl w:val="2D98A90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5746342"/>
    <w:multiLevelType w:val="hybridMultilevel"/>
    <w:tmpl w:val="60BC7D5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
    <w:nsid w:val="39372B99"/>
    <w:multiLevelType w:val="hybridMultilevel"/>
    <w:tmpl w:val="7D4AE762"/>
    <w:lvl w:ilvl="0" w:tplc="A9047FF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3C776730"/>
    <w:multiLevelType w:val="hybridMultilevel"/>
    <w:tmpl w:val="B88C5D42"/>
    <w:lvl w:ilvl="0" w:tplc="1A0C9BB8">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CAB54C4"/>
    <w:multiLevelType w:val="hybridMultilevel"/>
    <w:tmpl w:val="E49E436C"/>
    <w:lvl w:ilvl="0" w:tplc="8756967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9B025BF"/>
    <w:multiLevelType w:val="hybridMultilevel"/>
    <w:tmpl w:val="B0B0D82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C6E556A"/>
    <w:multiLevelType w:val="multilevel"/>
    <w:tmpl w:val="2E863BE4"/>
    <w:lvl w:ilvl="0">
      <w:start w:val="1"/>
      <w:numFmt w:val="decimal"/>
      <w:lvlText w:val="%1."/>
      <w:lvlJc w:val="left"/>
      <w:pPr>
        <w:ind w:left="720" w:hanging="360"/>
      </w:pPr>
    </w:lvl>
    <w:lvl w:ilvl="1">
      <w:start w:val="2"/>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4960" w:hanging="1800"/>
      </w:pPr>
      <w:rPr>
        <w:rFonts w:hint="default"/>
      </w:rPr>
    </w:lvl>
  </w:abstractNum>
  <w:num w:numId="1">
    <w:abstractNumId w:val="8"/>
  </w:num>
  <w:num w:numId="2">
    <w:abstractNumId w:val="11"/>
  </w:num>
  <w:num w:numId="3">
    <w:abstractNumId w:val="5"/>
  </w:num>
  <w:num w:numId="4">
    <w:abstractNumId w:val="3"/>
  </w:num>
  <w:num w:numId="5">
    <w:abstractNumId w:val="4"/>
  </w:num>
  <w:num w:numId="6">
    <w:abstractNumId w:val="10"/>
  </w:num>
  <w:num w:numId="7">
    <w:abstractNumId w:val="1"/>
  </w:num>
  <w:num w:numId="8">
    <w:abstractNumId w:val="7"/>
  </w:num>
  <w:num w:numId="9">
    <w:abstractNumId w:val="2"/>
  </w:num>
  <w:num w:numId="10">
    <w:abstractNumId w:val="9"/>
  </w:num>
  <w:num w:numId="11">
    <w:abstractNumId w:val="0"/>
  </w:num>
  <w:num w:numId="12">
    <w:abstractNumId w:val="1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81193"/>
    <w:rsid w:val="00031003"/>
    <w:rsid w:val="00060D1A"/>
    <w:rsid w:val="00083A9E"/>
    <w:rsid w:val="00092F3F"/>
    <w:rsid w:val="00100915"/>
    <w:rsid w:val="0017390F"/>
    <w:rsid w:val="00245AF2"/>
    <w:rsid w:val="002750B2"/>
    <w:rsid w:val="003B6FC8"/>
    <w:rsid w:val="003D2940"/>
    <w:rsid w:val="003E43D6"/>
    <w:rsid w:val="00402B37"/>
    <w:rsid w:val="00457ED2"/>
    <w:rsid w:val="004775E8"/>
    <w:rsid w:val="004B44A3"/>
    <w:rsid w:val="00512CC0"/>
    <w:rsid w:val="0057234B"/>
    <w:rsid w:val="00641A1D"/>
    <w:rsid w:val="00644D33"/>
    <w:rsid w:val="00672828"/>
    <w:rsid w:val="006F46FA"/>
    <w:rsid w:val="007D2698"/>
    <w:rsid w:val="008718C1"/>
    <w:rsid w:val="00881193"/>
    <w:rsid w:val="008B72C9"/>
    <w:rsid w:val="00A20AFF"/>
    <w:rsid w:val="00A80BEC"/>
    <w:rsid w:val="00B866B2"/>
    <w:rsid w:val="00B961DB"/>
    <w:rsid w:val="00C15C47"/>
    <w:rsid w:val="00C66DE2"/>
    <w:rsid w:val="00CC6932"/>
    <w:rsid w:val="00CF042A"/>
    <w:rsid w:val="00D2406F"/>
    <w:rsid w:val="00E341AE"/>
    <w:rsid w:val="00E36B2E"/>
    <w:rsid w:val="00E8231E"/>
    <w:rsid w:val="00EF40BF"/>
    <w:rsid w:val="00F04A7D"/>
    <w:rsid w:val="00F06D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119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81193"/>
  </w:style>
  <w:style w:type="character" w:styleId="Pogrubienie">
    <w:name w:val="Strong"/>
    <w:basedOn w:val="Domylnaczcionkaakapitu"/>
    <w:uiPriority w:val="22"/>
    <w:qFormat/>
    <w:rsid w:val="00881193"/>
    <w:rPr>
      <w:b/>
      <w:bCs/>
    </w:rPr>
  </w:style>
  <w:style w:type="character" w:customStyle="1" w:styleId="czeinternetowe">
    <w:name w:val="Łącze internetowe"/>
    <w:uiPriority w:val="99"/>
    <w:rsid w:val="00881193"/>
    <w:rPr>
      <w:color w:val="0000FF"/>
      <w:u w:val="single"/>
    </w:rPr>
  </w:style>
  <w:style w:type="paragraph" w:styleId="Nagwek">
    <w:name w:val="header"/>
    <w:basedOn w:val="Normalny"/>
    <w:next w:val="Tekstpodstawowy"/>
    <w:link w:val="NagwekZnak"/>
    <w:uiPriority w:val="99"/>
    <w:unhideWhenUsed/>
    <w:rsid w:val="00881193"/>
    <w:pPr>
      <w:tabs>
        <w:tab w:val="center" w:pos="4536"/>
        <w:tab w:val="right" w:pos="9072"/>
      </w:tabs>
      <w:spacing w:after="0" w:line="240" w:lineRule="auto"/>
    </w:pPr>
  </w:style>
  <w:style w:type="character" w:customStyle="1" w:styleId="NagwekZnak1">
    <w:name w:val="Nagłówek Znak1"/>
    <w:basedOn w:val="Domylnaczcionkaakapitu"/>
    <w:uiPriority w:val="99"/>
    <w:semiHidden/>
    <w:rsid w:val="00881193"/>
  </w:style>
  <w:style w:type="paragraph" w:customStyle="1" w:styleId="Normalny2">
    <w:name w:val="Normalny2"/>
    <w:basedOn w:val="Normalny"/>
    <w:qFormat/>
    <w:rsid w:val="00881193"/>
    <w:pPr>
      <w:widowControl w:val="0"/>
      <w:suppressAutoHyphens/>
      <w:spacing w:after="0" w:line="240" w:lineRule="auto"/>
    </w:pPr>
    <w:rPr>
      <w:rFonts w:ascii="Times New Roman" w:eastAsia="Lucida Sans Unicode" w:hAnsi="Times New Roman" w:cs="Times New Roman"/>
      <w:kern w:val="2"/>
      <w:sz w:val="20"/>
      <w:szCs w:val="24"/>
      <w:lang w:eastAsia="ar-SA"/>
    </w:rPr>
  </w:style>
  <w:style w:type="table" w:styleId="Tabela-Siatka">
    <w:name w:val="Table Grid"/>
    <w:basedOn w:val="Standardowy"/>
    <w:uiPriority w:val="39"/>
    <w:rsid w:val="00881193"/>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uiPriority w:val="99"/>
    <w:unhideWhenUsed/>
    <w:rsid w:val="00881193"/>
    <w:pPr>
      <w:spacing w:after="120"/>
    </w:pPr>
  </w:style>
  <w:style w:type="character" w:customStyle="1" w:styleId="TekstpodstawowyZnak">
    <w:name w:val="Tekst podstawowy Znak"/>
    <w:basedOn w:val="Domylnaczcionkaakapitu"/>
    <w:link w:val="Tekstpodstawowy"/>
    <w:uiPriority w:val="99"/>
    <w:rsid w:val="00881193"/>
  </w:style>
  <w:style w:type="paragraph" w:styleId="Tekstdymka">
    <w:name w:val="Balloon Text"/>
    <w:basedOn w:val="Normalny"/>
    <w:link w:val="TekstdymkaZnak"/>
    <w:uiPriority w:val="99"/>
    <w:semiHidden/>
    <w:unhideWhenUsed/>
    <w:rsid w:val="00D240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406F"/>
    <w:rPr>
      <w:rFonts w:ascii="Tahoma" w:hAnsi="Tahoma" w:cs="Tahoma"/>
      <w:sz w:val="16"/>
      <w:szCs w:val="16"/>
    </w:rPr>
  </w:style>
  <w:style w:type="paragraph" w:styleId="Tekstprzypisukocowego">
    <w:name w:val="endnote text"/>
    <w:basedOn w:val="Normalny"/>
    <w:link w:val="TekstprzypisukocowegoZnak"/>
    <w:uiPriority w:val="99"/>
    <w:semiHidden/>
    <w:unhideWhenUsed/>
    <w:rsid w:val="004775E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775E8"/>
    <w:rPr>
      <w:sz w:val="20"/>
      <w:szCs w:val="20"/>
    </w:rPr>
  </w:style>
  <w:style w:type="character" w:styleId="Odwoanieprzypisukocowego">
    <w:name w:val="endnote reference"/>
    <w:basedOn w:val="Domylnaczcionkaakapitu"/>
    <w:uiPriority w:val="99"/>
    <w:semiHidden/>
    <w:unhideWhenUsed/>
    <w:rsid w:val="004775E8"/>
    <w:rPr>
      <w:vertAlign w:val="superscript"/>
    </w:rPr>
  </w:style>
  <w:style w:type="paragraph" w:styleId="Stopka">
    <w:name w:val="footer"/>
    <w:basedOn w:val="Normalny"/>
    <w:link w:val="StopkaZnak"/>
    <w:uiPriority w:val="99"/>
    <w:unhideWhenUsed/>
    <w:rsid w:val="001009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0915"/>
  </w:style>
</w:styles>
</file>

<file path=word/webSettings.xml><?xml version="1.0" encoding="utf-8"?>
<w:webSettings xmlns:r="http://schemas.openxmlformats.org/officeDocument/2006/relationships" xmlns:w="http://schemas.openxmlformats.org/wordprocessingml/2006/main">
  <w:divs>
    <w:div w:id="537160107">
      <w:bodyDiv w:val="1"/>
      <w:marLeft w:val="0"/>
      <w:marRight w:val="0"/>
      <w:marTop w:val="0"/>
      <w:marBottom w:val="0"/>
      <w:divBdr>
        <w:top w:val="none" w:sz="0" w:space="0" w:color="auto"/>
        <w:left w:val="none" w:sz="0" w:space="0" w:color="auto"/>
        <w:bottom w:val="none" w:sz="0" w:space="0" w:color="auto"/>
        <w:right w:val="none" w:sz="0" w:space="0" w:color="auto"/>
      </w:divBdr>
    </w:div>
    <w:div w:id="816529413">
      <w:bodyDiv w:val="1"/>
      <w:marLeft w:val="0"/>
      <w:marRight w:val="0"/>
      <w:marTop w:val="0"/>
      <w:marBottom w:val="0"/>
      <w:divBdr>
        <w:top w:val="none" w:sz="0" w:space="0" w:color="auto"/>
        <w:left w:val="none" w:sz="0" w:space="0" w:color="auto"/>
        <w:bottom w:val="none" w:sz="0" w:space="0" w:color="auto"/>
        <w:right w:val="none" w:sz="0" w:space="0" w:color="auto"/>
      </w:divBdr>
      <w:divsChild>
        <w:div w:id="646474117">
          <w:marLeft w:val="0"/>
          <w:marRight w:val="0"/>
          <w:marTop w:val="32"/>
          <w:marBottom w:val="4"/>
          <w:divBdr>
            <w:top w:val="none" w:sz="0" w:space="0" w:color="auto"/>
            <w:left w:val="none" w:sz="0" w:space="0" w:color="auto"/>
            <w:bottom w:val="none" w:sz="0" w:space="0" w:color="auto"/>
            <w:right w:val="none" w:sz="0" w:space="0" w:color="auto"/>
          </w:divBdr>
          <w:divsChild>
            <w:div w:id="1622229521">
              <w:marLeft w:val="0"/>
              <w:marRight w:val="0"/>
              <w:marTop w:val="0"/>
              <w:marBottom w:val="0"/>
              <w:divBdr>
                <w:top w:val="none" w:sz="0" w:space="0" w:color="auto"/>
                <w:left w:val="none" w:sz="0" w:space="0" w:color="auto"/>
                <w:bottom w:val="none" w:sz="0" w:space="0" w:color="auto"/>
                <w:right w:val="none" w:sz="0" w:space="0" w:color="auto"/>
              </w:divBdr>
              <w:divsChild>
                <w:div w:id="1432166196">
                  <w:marLeft w:val="0"/>
                  <w:marRight w:val="0"/>
                  <w:marTop w:val="0"/>
                  <w:marBottom w:val="0"/>
                  <w:divBdr>
                    <w:top w:val="none" w:sz="0" w:space="0" w:color="auto"/>
                    <w:left w:val="none" w:sz="0" w:space="0" w:color="auto"/>
                    <w:bottom w:val="none" w:sz="0" w:space="0" w:color="auto"/>
                    <w:right w:val="none" w:sz="0" w:space="0" w:color="auto"/>
                  </w:divBdr>
                </w:div>
                <w:div w:id="631130551">
                  <w:marLeft w:val="0"/>
                  <w:marRight w:val="0"/>
                  <w:marTop w:val="0"/>
                  <w:marBottom w:val="0"/>
                  <w:divBdr>
                    <w:top w:val="none" w:sz="0" w:space="0" w:color="auto"/>
                    <w:left w:val="none" w:sz="0" w:space="0" w:color="auto"/>
                    <w:bottom w:val="none" w:sz="0" w:space="0" w:color="auto"/>
                    <w:right w:val="none" w:sz="0" w:space="0" w:color="auto"/>
                  </w:divBdr>
                </w:div>
                <w:div w:id="99641254">
                  <w:marLeft w:val="0"/>
                  <w:marRight w:val="0"/>
                  <w:marTop w:val="0"/>
                  <w:marBottom w:val="0"/>
                  <w:divBdr>
                    <w:top w:val="none" w:sz="0" w:space="0" w:color="auto"/>
                    <w:left w:val="none" w:sz="0" w:space="0" w:color="auto"/>
                    <w:bottom w:val="none" w:sz="0" w:space="0" w:color="auto"/>
                    <w:right w:val="none" w:sz="0" w:space="0" w:color="auto"/>
                  </w:divBdr>
                </w:div>
                <w:div w:id="64959864">
                  <w:marLeft w:val="0"/>
                  <w:marRight w:val="0"/>
                  <w:marTop w:val="0"/>
                  <w:marBottom w:val="0"/>
                  <w:divBdr>
                    <w:top w:val="none" w:sz="0" w:space="0" w:color="auto"/>
                    <w:left w:val="none" w:sz="0" w:space="0" w:color="auto"/>
                    <w:bottom w:val="none" w:sz="0" w:space="0" w:color="auto"/>
                    <w:right w:val="none" w:sz="0" w:space="0" w:color="auto"/>
                  </w:divBdr>
                </w:div>
                <w:div w:id="1161002396">
                  <w:marLeft w:val="0"/>
                  <w:marRight w:val="0"/>
                  <w:marTop w:val="0"/>
                  <w:marBottom w:val="0"/>
                  <w:divBdr>
                    <w:top w:val="none" w:sz="0" w:space="0" w:color="auto"/>
                    <w:left w:val="none" w:sz="0" w:space="0" w:color="auto"/>
                    <w:bottom w:val="none" w:sz="0" w:space="0" w:color="auto"/>
                    <w:right w:val="none" w:sz="0" w:space="0" w:color="auto"/>
                  </w:divBdr>
                </w:div>
                <w:div w:id="1761682831">
                  <w:marLeft w:val="0"/>
                  <w:marRight w:val="0"/>
                  <w:marTop w:val="0"/>
                  <w:marBottom w:val="0"/>
                  <w:divBdr>
                    <w:top w:val="none" w:sz="0" w:space="0" w:color="auto"/>
                    <w:left w:val="none" w:sz="0" w:space="0" w:color="auto"/>
                    <w:bottom w:val="none" w:sz="0" w:space="0" w:color="auto"/>
                    <w:right w:val="none" w:sz="0" w:space="0" w:color="auto"/>
                  </w:divBdr>
                </w:div>
                <w:div w:id="32313585">
                  <w:marLeft w:val="0"/>
                  <w:marRight w:val="0"/>
                  <w:marTop w:val="0"/>
                  <w:marBottom w:val="0"/>
                  <w:divBdr>
                    <w:top w:val="none" w:sz="0" w:space="0" w:color="auto"/>
                    <w:left w:val="none" w:sz="0" w:space="0" w:color="auto"/>
                    <w:bottom w:val="none" w:sz="0" w:space="0" w:color="auto"/>
                    <w:right w:val="none" w:sz="0" w:space="0" w:color="auto"/>
                  </w:divBdr>
                </w:div>
                <w:div w:id="1814174798">
                  <w:marLeft w:val="0"/>
                  <w:marRight w:val="0"/>
                  <w:marTop w:val="0"/>
                  <w:marBottom w:val="0"/>
                  <w:divBdr>
                    <w:top w:val="none" w:sz="0" w:space="0" w:color="auto"/>
                    <w:left w:val="none" w:sz="0" w:space="0" w:color="auto"/>
                    <w:bottom w:val="none" w:sz="0" w:space="0" w:color="auto"/>
                    <w:right w:val="none" w:sz="0" w:space="0" w:color="auto"/>
                  </w:divBdr>
                </w:div>
                <w:div w:id="2074617413">
                  <w:marLeft w:val="0"/>
                  <w:marRight w:val="0"/>
                  <w:marTop w:val="0"/>
                  <w:marBottom w:val="0"/>
                  <w:divBdr>
                    <w:top w:val="none" w:sz="0" w:space="0" w:color="auto"/>
                    <w:left w:val="none" w:sz="0" w:space="0" w:color="auto"/>
                    <w:bottom w:val="none" w:sz="0" w:space="0" w:color="auto"/>
                    <w:right w:val="none" w:sz="0" w:space="0" w:color="auto"/>
                  </w:divBdr>
                </w:div>
                <w:div w:id="1060832671">
                  <w:marLeft w:val="0"/>
                  <w:marRight w:val="0"/>
                  <w:marTop w:val="0"/>
                  <w:marBottom w:val="0"/>
                  <w:divBdr>
                    <w:top w:val="none" w:sz="0" w:space="0" w:color="auto"/>
                    <w:left w:val="none" w:sz="0" w:space="0" w:color="auto"/>
                    <w:bottom w:val="none" w:sz="0" w:space="0" w:color="auto"/>
                    <w:right w:val="none" w:sz="0" w:space="0" w:color="auto"/>
                  </w:divBdr>
                </w:div>
                <w:div w:id="908461811">
                  <w:marLeft w:val="0"/>
                  <w:marRight w:val="0"/>
                  <w:marTop w:val="0"/>
                  <w:marBottom w:val="0"/>
                  <w:divBdr>
                    <w:top w:val="none" w:sz="0" w:space="0" w:color="auto"/>
                    <w:left w:val="none" w:sz="0" w:space="0" w:color="auto"/>
                    <w:bottom w:val="none" w:sz="0" w:space="0" w:color="auto"/>
                    <w:right w:val="none" w:sz="0" w:space="0" w:color="auto"/>
                  </w:divBdr>
                </w:div>
                <w:div w:id="675379390">
                  <w:marLeft w:val="0"/>
                  <w:marRight w:val="0"/>
                  <w:marTop w:val="0"/>
                  <w:marBottom w:val="0"/>
                  <w:divBdr>
                    <w:top w:val="none" w:sz="0" w:space="0" w:color="auto"/>
                    <w:left w:val="none" w:sz="0" w:space="0" w:color="auto"/>
                    <w:bottom w:val="none" w:sz="0" w:space="0" w:color="auto"/>
                    <w:right w:val="none" w:sz="0" w:space="0" w:color="auto"/>
                  </w:divBdr>
                </w:div>
                <w:div w:id="1206793455">
                  <w:marLeft w:val="0"/>
                  <w:marRight w:val="0"/>
                  <w:marTop w:val="0"/>
                  <w:marBottom w:val="0"/>
                  <w:divBdr>
                    <w:top w:val="none" w:sz="0" w:space="0" w:color="auto"/>
                    <w:left w:val="none" w:sz="0" w:space="0" w:color="auto"/>
                    <w:bottom w:val="none" w:sz="0" w:space="0" w:color="auto"/>
                    <w:right w:val="none" w:sz="0" w:space="0" w:color="auto"/>
                  </w:divBdr>
                </w:div>
                <w:div w:id="1116026009">
                  <w:marLeft w:val="0"/>
                  <w:marRight w:val="0"/>
                  <w:marTop w:val="0"/>
                  <w:marBottom w:val="0"/>
                  <w:divBdr>
                    <w:top w:val="none" w:sz="0" w:space="0" w:color="auto"/>
                    <w:left w:val="none" w:sz="0" w:space="0" w:color="auto"/>
                    <w:bottom w:val="none" w:sz="0" w:space="0" w:color="auto"/>
                    <w:right w:val="none" w:sz="0" w:space="0" w:color="auto"/>
                  </w:divBdr>
                </w:div>
                <w:div w:id="1469200222">
                  <w:marLeft w:val="0"/>
                  <w:marRight w:val="0"/>
                  <w:marTop w:val="0"/>
                  <w:marBottom w:val="0"/>
                  <w:divBdr>
                    <w:top w:val="none" w:sz="0" w:space="0" w:color="auto"/>
                    <w:left w:val="none" w:sz="0" w:space="0" w:color="auto"/>
                    <w:bottom w:val="none" w:sz="0" w:space="0" w:color="auto"/>
                    <w:right w:val="none" w:sz="0" w:space="0" w:color="auto"/>
                  </w:divBdr>
                </w:div>
                <w:div w:id="968318296">
                  <w:marLeft w:val="0"/>
                  <w:marRight w:val="0"/>
                  <w:marTop w:val="0"/>
                  <w:marBottom w:val="0"/>
                  <w:divBdr>
                    <w:top w:val="none" w:sz="0" w:space="0" w:color="auto"/>
                    <w:left w:val="none" w:sz="0" w:space="0" w:color="auto"/>
                    <w:bottom w:val="none" w:sz="0" w:space="0" w:color="auto"/>
                    <w:right w:val="none" w:sz="0" w:space="0" w:color="auto"/>
                  </w:divBdr>
                </w:div>
                <w:div w:id="701247434">
                  <w:marLeft w:val="0"/>
                  <w:marRight w:val="0"/>
                  <w:marTop w:val="0"/>
                  <w:marBottom w:val="0"/>
                  <w:divBdr>
                    <w:top w:val="none" w:sz="0" w:space="0" w:color="auto"/>
                    <w:left w:val="none" w:sz="0" w:space="0" w:color="auto"/>
                    <w:bottom w:val="none" w:sz="0" w:space="0" w:color="auto"/>
                    <w:right w:val="none" w:sz="0" w:space="0" w:color="auto"/>
                  </w:divBdr>
                </w:div>
                <w:div w:id="1924335342">
                  <w:marLeft w:val="0"/>
                  <w:marRight w:val="0"/>
                  <w:marTop w:val="0"/>
                  <w:marBottom w:val="0"/>
                  <w:divBdr>
                    <w:top w:val="none" w:sz="0" w:space="0" w:color="auto"/>
                    <w:left w:val="none" w:sz="0" w:space="0" w:color="auto"/>
                    <w:bottom w:val="none" w:sz="0" w:space="0" w:color="auto"/>
                    <w:right w:val="none" w:sz="0" w:space="0" w:color="auto"/>
                  </w:divBdr>
                </w:div>
                <w:div w:id="1852407124">
                  <w:marLeft w:val="0"/>
                  <w:marRight w:val="0"/>
                  <w:marTop w:val="0"/>
                  <w:marBottom w:val="0"/>
                  <w:divBdr>
                    <w:top w:val="none" w:sz="0" w:space="0" w:color="auto"/>
                    <w:left w:val="none" w:sz="0" w:space="0" w:color="auto"/>
                    <w:bottom w:val="none" w:sz="0" w:space="0" w:color="auto"/>
                    <w:right w:val="none" w:sz="0" w:space="0" w:color="auto"/>
                  </w:divBdr>
                </w:div>
                <w:div w:id="508256038">
                  <w:marLeft w:val="0"/>
                  <w:marRight w:val="0"/>
                  <w:marTop w:val="0"/>
                  <w:marBottom w:val="0"/>
                  <w:divBdr>
                    <w:top w:val="none" w:sz="0" w:space="0" w:color="auto"/>
                    <w:left w:val="none" w:sz="0" w:space="0" w:color="auto"/>
                    <w:bottom w:val="none" w:sz="0" w:space="0" w:color="auto"/>
                    <w:right w:val="none" w:sz="0" w:space="0" w:color="auto"/>
                  </w:divBdr>
                </w:div>
                <w:div w:id="1684360677">
                  <w:marLeft w:val="0"/>
                  <w:marRight w:val="0"/>
                  <w:marTop w:val="0"/>
                  <w:marBottom w:val="0"/>
                  <w:divBdr>
                    <w:top w:val="none" w:sz="0" w:space="0" w:color="auto"/>
                    <w:left w:val="none" w:sz="0" w:space="0" w:color="auto"/>
                    <w:bottom w:val="none" w:sz="0" w:space="0" w:color="auto"/>
                    <w:right w:val="none" w:sz="0" w:space="0" w:color="auto"/>
                  </w:divBdr>
                </w:div>
                <w:div w:id="1536432349">
                  <w:marLeft w:val="0"/>
                  <w:marRight w:val="0"/>
                  <w:marTop w:val="0"/>
                  <w:marBottom w:val="0"/>
                  <w:divBdr>
                    <w:top w:val="none" w:sz="0" w:space="0" w:color="auto"/>
                    <w:left w:val="none" w:sz="0" w:space="0" w:color="auto"/>
                    <w:bottom w:val="none" w:sz="0" w:space="0" w:color="auto"/>
                    <w:right w:val="none" w:sz="0" w:space="0" w:color="auto"/>
                  </w:divBdr>
                </w:div>
                <w:div w:id="1691486704">
                  <w:marLeft w:val="0"/>
                  <w:marRight w:val="0"/>
                  <w:marTop w:val="0"/>
                  <w:marBottom w:val="0"/>
                  <w:divBdr>
                    <w:top w:val="none" w:sz="0" w:space="0" w:color="auto"/>
                    <w:left w:val="none" w:sz="0" w:space="0" w:color="auto"/>
                    <w:bottom w:val="none" w:sz="0" w:space="0" w:color="auto"/>
                    <w:right w:val="none" w:sz="0" w:space="0" w:color="auto"/>
                  </w:divBdr>
                </w:div>
                <w:div w:id="1315790435">
                  <w:marLeft w:val="0"/>
                  <w:marRight w:val="0"/>
                  <w:marTop w:val="0"/>
                  <w:marBottom w:val="0"/>
                  <w:divBdr>
                    <w:top w:val="none" w:sz="0" w:space="0" w:color="auto"/>
                    <w:left w:val="none" w:sz="0" w:space="0" w:color="auto"/>
                    <w:bottom w:val="none" w:sz="0" w:space="0" w:color="auto"/>
                    <w:right w:val="none" w:sz="0" w:space="0" w:color="auto"/>
                  </w:divBdr>
                </w:div>
                <w:div w:id="2350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992607">
      <w:bodyDiv w:val="1"/>
      <w:marLeft w:val="0"/>
      <w:marRight w:val="0"/>
      <w:marTop w:val="0"/>
      <w:marBottom w:val="0"/>
      <w:divBdr>
        <w:top w:val="none" w:sz="0" w:space="0" w:color="auto"/>
        <w:left w:val="none" w:sz="0" w:space="0" w:color="auto"/>
        <w:bottom w:val="none" w:sz="0" w:space="0" w:color="auto"/>
        <w:right w:val="none" w:sz="0" w:space="0" w:color="auto"/>
      </w:divBdr>
    </w:div>
    <w:div w:id="1970087737">
      <w:bodyDiv w:val="1"/>
      <w:marLeft w:val="0"/>
      <w:marRight w:val="0"/>
      <w:marTop w:val="0"/>
      <w:marBottom w:val="0"/>
      <w:divBdr>
        <w:top w:val="none" w:sz="0" w:space="0" w:color="auto"/>
        <w:left w:val="none" w:sz="0" w:space="0" w:color="auto"/>
        <w:bottom w:val="none" w:sz="0" w:space="0" w:color="auto"/>
        <w:right w:val="none" w:sz="0" w:space="0" w:color="auto"/>
      </w:divBdr>
      <w:divsChild>
        <w:div w:id="1261183569">
          <w:marLeft w:val="0"/>
          <w:marRight w:val="0"/>
          <w:marTop w:val="32"/>
          <w:marBottom w:val="4"/>
          <w:divBdr>
            <w:top w:val="none" w:sz="0" w:space="0" w:color="auto"/>
            <w:left w:val="none" w:sz="0" w:space="0" w:color="auto"/>
            <w:bottom w:val="none" w:sz="0" w:space="0" w:color="auto"/>
            <w:right w:val="none" w:sz="0" w:space="0" w:color="auto"/>
          </w:divBdr>
          <w:divsChild>
            <w:div w:id="2142382141">
              <w:marLeft w:val="0"/>
              <w:marRight w:val="0"/>
              <w:marTop w:val="0"/>
              <w:marBottom w:val="0"/>
              <w:divBdr>
                <w:top w:val="none" w:sz="0" w:space="0" w:color="auto"/>
                <w:left w:val="none" w:sz="0" w:space="0" w:color="auto"/>
                <w:bottom w:val="none" w:sz="0" w:space="0" w:color="auto"/>
                <w:right w:val="none" w:sz="0" w:space="0" w:color="auto"/>
              </w:divBdr>
              <w:divsChild>
                <w:div w:id="72705722">
                  <w:marLeft w:val="0"/>
                  <w:marRight w:val="0"/>
                  <w:marTop w:val="0"/>
                  <w:marBottom w:val="0"/>
                  <w:divBdr>
                    <w:top w:val="none" w:sz="0" w:space="0" w:color="auto"/>
                    <w:left w:val="none" w:sz="0" w:space="0" w:color="auto"/>
                    <w:bottom w:val="none" w:sz="0" w:space="0" w:color="auto"/>
                    <w:right w:val="none" w:sz="0" w:space="0" w:color="auto"/>
                  </w:divBdr>
                </w:div>
                <w:div w:id="36198014">
                  <w:marLeft w:val="0"/>
                  <w:marRight w:val="0"/>
                  <w:marTop w:val="0"/>
                  <w:marBottom w:val="0"/>
                  <w:divBdr>
                    <w:top w:val="none" w:sz="0" w:space="0" w:color="auto"/>
                    <w:left w:val="none" w:sz="0" w:space="0" w:color="auto"/>
                    <w:bottom w:val="none" w:sz="0" w:space="0" w:color="auto"/>
                    <w:right w:val="none" w:sz="0" w:space="0" w:color="auto"/>
                  </w:divBdr>
                </w:div>
                <w:div w:id="1070034435">
                  <w:marLeft w:val="0"/>
                  <w:marRight w:val="0"/>
                  <w:marTop w:val="0"/>
                  <w:marBottom w:val="0"/>
                  <w:divBdr>
                    <w:top w:val="none" w:sz="0" w:space="0" w:color="auto"/>
                    <w:left w:val="none" w:sz="0" w:space="0" w:color="auto"/>
                    <w:bottom w:val="none" w:sz="0" w:space="0" w:color="auto"/>
                    <w:right w:val="none" w:sz="0" w:space="0" w:color="auto"/>
                  </w:divBdr>
                </w:div>
                <w:div w:id="507603444">
                  <w:marLeft w:val="0"/>
                  <w:marRight w:val="0"/>
                  <w:marTop w:val="0"/>
                  <w:marBottom w:val="0"/>
                  <w:divBdr>
                    <w:top w:val="none" w:sz="0" w:space="0" w:color="auto"/>
                    <w:left w:val="none" w:sz="0" w:space="0" w:color="auto"/>
                    <w:bottom w:val="none" w:sz="0" w:space="0" w:color="auto"/>
                    <w:right w:val="none" w:sz="0" w:space="0" w:color="auto"/>
                  </w:divBdr>
                </w:div>
                <w:div w:id="1441799994">
                  <w:marLeft w:val="0"/>
                  <w:marRight w:val="0"/>
                  <w:marTop w:val="0"/>
                  <w:marBottom w:val="0"/>
                  <w:divBdr>
                    <w:top w:val="none" w:sz="0" w:space="0" w:color="auto"/>
                    <w:left w:val="none" w:sz="0" w:space="0" w:color="auto"/>
                    <w:bottom w:val="none" w:sz="0" w:space="0" w:color="auto"/>
                    <w:right w:val="none" w:sz="0" w:space="0" w:color="auto"/>
                  </w:divBdr>
                </w:div>
                <w:div w:id="2077505344">
                  <w:marLeft w:val="0"/>
                  <w:marRight w:val="0"/>
                  <w:marTop w:val="0"/>
                  <w:marBottom w:val="0"/>
                  <w:divBdr>
                    <w:top w:val="none" w:sz="0" w:space="0" w:color="auto"/>
                    <w:left w:val="none" w:sz="0" w:space="0" w:color="auto"/>
                    <w:bottom w:val="none" w:sz="0" w:space="0" w:color="auto"/>
                    <w:right w:val="none" w:sz="0" w:space="0" w:color="auto"/>
                  </w:divBdr>
                </w:div>
                <w:div w:id="837769505">
                  <w:marLeft w:val="0"/>
                  <w:marRight w:val="0"/>
                  <w:marTop w:val="0"/>
                  <w:marBottom w:val="0"/>
                  <w:divBdr>
                    <w:top w:val="none" w:sz="0" w:space="0" w:color="auto"/>
                    <w:left w:val="none" w:sz="0" w:space="0" w:color="auto"/>
                    <w:bottom w:val="none" w:sz="0" w:space="0" w:color="auto"/>
                    <w:right w:val="none" w:sz="0" w:space="0" w:color="auto"/>
                  </w:divBdr>
                </w:div>
                <w:div w:id="1890144205">
                  <w:marLeft w:val="0"/>
                  <w:marRight w:val="0"/>
                  <w:marTop w:val="0"/>
                  <w:marBottom w:val="0"/>
                  <w:divBdr>
                    <w:top w:val="none" w:sz="0" w:space="0" w:color="auto"/>
                    <w:left w:val="none" w:sz="0" w:space="0" w:color="auto"/>
                    <w:bottom w:val="none" w:sz="0" w:space="0" w:color="auto"/>
                    <w:right w:val="none" w:sz="0" w:space="0" w:color="auto"/>
                  </w:divBdr>
                </w:div>
                <w:div w:id="104229949">
                  <w:marLeft w:val="0"/>
                  <w:marRight w:val="0"/>
                  <w:marTop w:val="0"/>
                  <w:marBottom w:val="0"/>
                  <w:divBdr>
                    <w:top w:val="none" w:sz="0" w:space="0" w:color="auto"/>
                    <w:left w:val="none" w:sz="0" w:space="0" w:color="auto"/>
                    <w:bottom w:val="none" w:sz="0" w:space="0" w:color="auto"/>
                    <w:right w:val="none" w:sz="0" w:space="0" w:color="auto"/>
                  </w:divBdr>
                </w:div>
                <w:div w:id="352070019">
                  <w:marLeft w:val="0"/>
                  <w:marRight w:val="0"/>
                  <w:marTop w:val="0"/>
                  <w:marBottom w:val="0"/>
                  <w:divBdr>
                    <w:top w:val="none" w:sz="0" w:space="0" w:color="auto"/>
                    <w:left w:val="none" w:sz="0" w:space="0" w:color="auto"/>
                    <w:bottom w:val="none" w:sz="0" w:space="0" w:color="auto"/>
                    <w:right w:val="none" w:sz="0" w:space="0" w:color="auto"/>
                  </w:divBdr>
                </w:div>
                <w:div w:id="200822952">
                  <w:marLeft w:val="0"/>
                  <w:marRight w:val="0"/>
                  <w:marTop w:val="0"/>
                  <w:marBottom w:val="0"/>
                  <w:divBdr>
                    <w:top w:val="none" w:sz="0" w:space="0" w:color="auto"/>
                    <w:left w:val="none" w:sz="0" w:space="0" w:color="auto"/>
                    <w:bottom w:val="none" w:sz="0" w:space="0" w:color="auto"/>
                    <w:right w:val="none" w:sz="0" w:space="0" w:color="auto"/>
                  </w:divBdr>
                </w:div>
                <w:div w:id="1636641806">
                  <w:marLeft w:val="0"/>
                  <w:marRight w:val="0"/>
                  <w:marTop w:val="0"/>
                  <w:marBottom w:val="0"/>
                  <w:divBdr>
                    <w:top w:val="none" w:sz="0" w:space="0" w:color="auto"/>
                    <w:left w:val="none" w:sz="0" w:space="0" w:color="auto"/>
                    <w:bottom w:val="none" w:sz="0" w:space="0" w:color="auto"/>
                    <w:right w:val="none" w:sz="0" w:space="0" w:color="auto"/>
                  </w:divBdr>
                </w:div>
                <w:div w:id="576282689">
                  <w:marLeft w:val="0"/>
                  <w:marRight w:val="0"/>
                  <w:marTop w:val="0"/>
                  <w:marBottom w:val="0"/>
                  <w:divBdr>
                    <w:top w:val="none" w:sz="0" w:space="0" w:color="auto"/>
                    <w:left w:val="none" w:sz="0" w:space="0" w:color="auto"/>
                    <w:bottom w:val="none" w:sz="0" w:space="0" w:color="auto"/>
                    <w:right w:val="none" w:sz="0" w:space="0" w:color="auto"/>
                  </w:divBdr>
                </w:div>
                <w:div w:id="1151601689">
                  <w:marLeft w:val="0"/>
                  <w:marRight w:val="0"/>
                  <w:marTop w:val="0"/>
                  <w:marBottom w:val="0"/>
                  <w:divBdr>
                    <w:top w:val="none" w:sz="0" w:space="0" w:color="auto"/>
                    <w:left w:val="none" w:sz="0" w:space="0" w:color="auto"/>
                    <w:bottom w:val="none" w:sz="0" w:space="0" w:color="auto"/>
                    <w:right w:val="none" w:sz="0" w:space="0" w:color="auto"/>
                  </w:divBdr>
                </w:div>
                <w:div w:id="567425775">
                  <w:marLeft w:val="0"/>
                  <w:marRight w:val="0"/>
                  <w:marTop w:val="0"/>
                  <w:marBottom w:val="0"/>
                  <w:divBdr>
                    <w:top w:val="none" w:sz="0" w:space="0" w:color="auto"/>
                    <w:left w:val="none" w:sz="0" w:space="0" w:color="auto"/>
                    <w:bottom w:val="none" w:sz="0" w:space="0" w:color="auto"/>
                    <w:right w:val="none" w:sz="0" w:space="0" w:color="auto"/>
                  </w:divBdr>
                </w:div>
                <w:div w:id="123427260">
                  <w:marLeft w:val="0"/>
                  <w:marRight w:val="0"/>
                  <w:marTop w:val="0"/>
                  <w:marBottom w:val="0"/>
                  <w:divBdr>
                    <w:top w:val="none" w:sz="0" w:space="0" w:color="auto"/>
                    <w:left w:val="none" w:sz="0" w:space="0" w:color="auto"/>
                    <w:bottom w:val="none" w:sz="0" w:space="0" w:color="auto"/>
                    <w:right w:val="none" w:sz="0" w:space="0" w:color="auto"/>
                  </w:divBdr>
                </w:div>
                <w:div w:id="475075051">
                  <w:marLeft w:val="0"/>
                  <w:marRight w:val="0"/>
                  <w:marTop w:val="0"/>
                  <w:marBottom w:val="0"/>
                  <w:divBdr>
                    <w:top w:val="none" w:sz="0" w:space="0" w:color="auto"/>
                    <w:left w:val="none" w:sz="0" w:space="0" w:color="auto"/>
                    <w:bottom w:val="none" w:sz="0" w:space="0" w:color="auto"/>
                    <w:right w:val="none" w:sz="0" w:space="0" w:color="auto"/>
                  </w:divBdr>
                </w:div>
                <w:div w:id="1829706836">
                  <w:marLeft w:val="0"/>
                  <w:marRight w:val="0"/>
                  <w:marTop w:val="0"/>
                  <w:marBottom w:val="0"/>
                  <w:divBdr>
                    <w:top w:val="none" w:sz="0" w:space="0" w:color="auto"/>
                    <w:left w:val="none" w:sz="0" w:space="0" w:color="auto"/>
                    <w:bottom w:val="none" w:sz="0" w:space="0" w:color="auto"/>
                    <w:right w:val="none" w:sz="0" w:space="0" w:color="auto"/>
                  </w:divBdr>
                </w:div>
                <w:div w:id="1122462454">
                  <w:marLeft w:val="0"/>
                  <w:marRight w:val="0"/>
                  <w:marTop w:val="0"/>
                  <w:marBottom w:val="0"/>
                  <w:divBdr>
                    <w:top w:val="none" w:sz="0" w:space="0" w:color="auto"/>
                    <w:left w:val="none" w:sz="0" w:space="0" w:color="auto"/>
                    <w:bottom w:val="none" w:sz="0" w:space="0" w:color="auto"/>
                    <w:right w:val="none" w:sz="0" w:space="0" w:color="auto"/>
                  </w:divBdr>
                </w:div>
                <w:div w:id="2045935068">
                  <w:marLeft w:val="0"/>
                  <w:marRight w:val="0"/>
                  <w:marTop w:val="0"/>
                  <w:marBottom w:val="0"/>
                  <w:divBdr>
                    <w:top w:val="none" w:sz="0" w:space="0" w:color="auto"/>
                    <w:left w:val="none" w:sz="0" w:space="0" w:color="auto"/>
                    <w:bottom w:val="none" w:sz="0" w:space="0" w:color="auto"/>
                    <w:right w:val="none" w:sz="0" w:space="0" w:color="auto"/>
                  </w:divBdr>
                </w:div>
                <w:div w:id="301620852">
                  <w:marLeft w:val="0"/>
                  <w:marRight w:val="0"/>
                  <w:marTop w:val="0"/>
                  <w:marBottom w:val="0"/>
                  <w:divBdr>
                    <w:top w:val="none" w:sz="0" w:space="0" w:color="auto"/>
                    <w:left w:val="none" w:sz="0" w:space="0" w:color="auto"/>
                    <w:bottom w:val="none" w:sz="0" w:space="0" w:color="auto"/>
                    <w:right w:val="none" w:sz="0" w:space="0" w:color="auto"/>
                  </w:divBdr>
                </w:div>
                <w:div w:id="1015501822">
                  <w:marLeft w:val="0"/>
                  <w:marRight w:val="0"/>
                  <w:marTop w:val="0"/>
                  <w:marBottom w:val="0"/>
                  <w:divBdr>
                    <w:top w:val="none" w:sz="0" w:space="0" w:color="auto"/>
                    <w:left w:val="none" w:sz="0" w:space="0" w:color="auto"/>
                    <w:bottom w:val="none" w:sz="0" w:space="0" w:color="auto"/>
                    <w:right w:val="none" w:sz="0" w:space="0" w:color="auto"/>
                  </w:divBdr>
                </w:div>
                <w:div w:id="1179857976">
                  <w:marLeft w:val="0"/>
                  <w:marRight w:val="0"/>
                  <w:marTop w:val="0"/>
                  <w:marBottom w:val="0"/>
                  <w:divBdr>
                    <w:top w:val="none" w:sz="0" w:space="0" w:color="auto"/>
                    <w:left w:val="none" w:sz="0" w:space="0" w:color="auto"/>
                    <w:bottom w:val="none" w:sz="0" w:space="0" w:color="auto"/>
                    <w:right w:val="none" w:sz="0" w:space="0" w:color="auto"/>
                  </w:divBdr>
                </w:div>
                <w:div w:id="1725638033">
                  <w:marLeft w:val="0"/>
                  <w:marRight w:val="0"/>
                  <w:marTop w:val="0"/>
                  <w:marBottom w:val="0"/>
                  <w:divBdr>
                    <w:top w:val="none" w:sz="0" w:space="0" w:color="auto"/>
                    <w:left w:val="none" w:sz="0" w:space="0" w:color="auto"/>
                    <w:bottom w:val="none" w:sz="0" w:space="0" w:color="auto"/>
                    <w:right w:val="none" w:sz="0" w:space="0" w:color="auto"/>
                  </w:divBdr>
                </w:div>
                <w:div w:id="123373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twojaprzestrzen.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3637</Words>
  <Characters>21825</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Kędzierawska</dc:creator>
  <cp:lastModifiedBy>Ibm Lenovo</cp:lastModifiedBy>
  <cp:revision>4</cp:revision>
  <dcterms:created xsi:type="dcterms:W3CDTF">2022-04-03T19:33:00Z</dcterms:created>
  <dcterms:modified xsi:type="dcterms:W3CDTF">2022-04-04T17:27:00Z</dcterms:modified>
</cp:coreProperties>
</file>