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</w:t>
      </w:r>
      <w:bookmarkStart w:id="0" w:name="_GoBack"/>
      <w:bookmarkEnd w:id="0"/>
      <w:r w:rsidRPr="000E52DC">
        <w:rPr>
          <w:rFonts w:cs="Times New Roman"/>
          <w:b/>
          <w:color w:val="000000"/>
          <w:sz w:val="20"/>
          <w:szCs w:val="20"/>
          <w:u w:val="single"/>
        </w:rPr>
        <w:t>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C92524" w:rsidRPr="00C92524" w:rsidRDefault="003939B4" w:rsidP="00C92524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– </w:t>
      </w:r>
      <w:r w:rsidR="00C92524" w:rsidRPr="009F4874">
        <w:rPr>
          <w:rFonts w:ascii="Times New Roman" w:hAnsi="Times New Roman" w:cs="Times New Roman"/>
          <w:b/>
          <w:sz w:val="20"/>
          <w:szCs w:val="20"/>
        </w:rPr>
        <w:t xml:space="preserve">„Poprawa bezpieczeństwa ruchu na terenie Gminy Suchedniów – przejścia dla pieszych ul. Fabryczna i ul. </w:t>
      </w:r>
      <w:r w:rsidR="00C92524">
        <w:rPr>
          <w:rFonts w:ascii="Times New Roman" w:hAnsi="Times New Roman" w:cs="Times New Roman"/>
          <w:b/>
          <w:sz w:val="20"/>
          <w:szCs w:val="20"/>
        </w:rPr>
        <w:t>Kościelna</w:t>
      </w:r>
      <w:r w:rsidR="00C92524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C92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252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C92524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C92524" w:rsidRPr="004370E7" w:rsidRDefault="00C92524" w:rsidP="00C9252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dwóch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przejścia dla pieszych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na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ul. Fabrycznej w Suchedniowie” </w:t>
      </w:r>
    </w:p>
    <w:p w:rsidR="00C92524" w:rsidRPr="00D0457B" w:rsidRDefault="00C92524" w:rsidP="00C9252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2 postępowania – </w:t>
      </w:r>
      <w:r>
        <w:rPr>
          <w:rFonts w:ascii="Times New Roman" w:hAnsi="Times New Roman" w:cs="Times New Roman"/>
          <w:b/>
          <w:sz w:val="20"/>
          <w:szCs w:val="20"/>
        </w:rPr>
        <w:t xml:space="preserve">„Budowa przejścia dla pieszych na ul. Kościelnej w Suchedniowie”. </w:t>
      </w:r>
    </w:p>
    <w:p w:rsidR="003939B4" w:rsidRPr="00A100A1" w:rsidRDefault="003939B4" w:rsidP="00C92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3939B4" w:rsidRDefault="003939B4" w:rsidP="003939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0E52DC" w:rsidRPr="003939B4" w:rsidRDefault="003939B4" w:rsidP="003939B4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C92524" w:rsidRDefault="000E52DC" w:rsidP="00C9252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92524">
        <w:rPr>
          <w:rFonts w:cs="Times New Roman"/>
          <w:sz w:val="20"/>
          <w:szCs w:val="20"/>
        </w:rPr>
        <w:tab/>
      </w:r>
      <w:r w:rsidRPr="00C92524">
        <w:rPr>
          <w:rFonts w:cs="Times New Roman"/>
          <w:sz w:val="20"/>
          <w:szCs w:val="20"/>
        </w:rPr>
        <w:tab/>
      </w:r>
      <w:r w:rsidRPr="00C92524">
        <w:rPr>
          <w:rFonts w:cstheme="minorHAnsi"/>
          <w:sz w:val="21"/>
          <w:szCs w:val="21"/>
        </w:rPr>
        <w:tab/>
      </w:r>
      <w:r w:rsidRPr="00C92524">
        <w:rPr>
          <w:rFonts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</w:p>
    <w:sectPr w:rsidR="003444D0" w:rsidRPr="006F6ACC" w:rsidSect="000C36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66" w:rsidRDefault="00456166" w:rsidP="000E52DC">
      <w:pPr>
        <w:spacing w:after="0" w:line="240" w:lineRule="auto"/>
      </w:pPr>
      <w:r>
        <w:separator/>
      </w:r>
    </w:p>
  </w:endnote>
  <w:endnote w:type="continuationSeparator" w:id="0">
    <w:p w:rsidR="00456166" w:rsidRDefault="00456166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66" w:rsidRDefault="00456166" w:rsidP="000E52DC">
      <w:pPr>
        <w:spacing w:after="0" w:line="240" w:lineRule="auto"/>
      </w:pPr>
      <w:r>
        <w:separator/>
      </w:r>
    </w:p>
  </w:footnote>
  <w:footnote w:type="continuationSeparator" w:id="0">
    <w:p w:rsidR="00456166" w:rsidRDefault="00456166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C92524">
      <w:rPr>
        <w:rFonts w:ascii="Times New Roman" w:hAnsi="Times New Roman" w:cs="Times New Roman"/>
      </w:rPr>
      <w:t>naczenie postępowania: GNI.271.5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214A07"/>
    <w:rsid w:val="003939B4"/>
    <w:rsid w:val="00456166"/>
    <w:rsid w:val="00482AFF"/>
    <w:rsid w:val="006F6ACC"/>
    <w:rsid w:val="00A211EE"/>
    <w:rsid w:val="00A27223"/>
    <w:rsid w:val="00AE5622"/>
    <w:rsid w:val="00C92524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  <w:style w:type="paragraph" w:styleId="Tekstdymka">
    <w:name w:val="Balloon Text"/>
    <w:basedOn w:val="Normalny"/>
    <w:link w:val="TekstdymkaZnak"/>
    <w:uiPriority w:val="99"/>
    <w:semiHidden/>
    <w:unhideWhenUsed/>
    <w:rsid w:val="003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9B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5</cp:revision>
  <dcterms:created xsi:type="dcterms:W3CDTF">2021-08-22T17:42:00Z</dcterms:created>
  <dcterms:modified xsi:type="dcterms:W3CDTF">2021-11-06T15:38:00Z</dcterms:modified>
</cp:coreProperties>
</file>