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91E" w:rsidRPr="002E594D" w:rsidRDefault="00404185" w:rsidP="00404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4D">
        <w:rPr>
          <w:rFonts w:ascii="Times New Roman" w:hAnsi="Times New Roman" w:cs="Times New Roman"/>
          <w:b/>
          <w:sz w:val="24"/>
          <w:szCs w:val="24"/>
        </w:rPr>
        <w:t>Zarządzenie Nr 0050.</w:t>
      </w:r>
      <w:r w:rsidR="005C3383">
        <w:rPr>
          <w:rFonts w:ascii="Times New Roman" w:hAnsi="Times New Roman" w:cs="Times New Roman"/>
          <w:b/>
          <w:sz w:val="24"/>
          <w:szCs w:val="24"/>
        </w:rPr>
        <w:t>88</w:t>
      </w:r>
      <w:r w:rsidRPr="002E594D">
        <w:rPr>
          <w:rFonts w:ascii="Times New Roman" w:hAnsi="Times New Roman" w:cs="Times New Roman"/>
          <w:b/>
          <w:sz w:val="24"/>
          <w:szCs w:val="24"/>
        </w:rPr>
        <w:t>.2021</w:t>
      </w:r>
    </w:p>
    <w:p w:rsidR="00404185" w:rsidRPr="002E594D" w:rsidRDefault="00404185" w:rsidP="00404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4D">
        <w:rPr>
          <w:rFonts w:ascii="Times New Roman" w:hAnsi="Times New Roman" w:cs="Times New Roman"/>
          <w:b/>
          <w:sz w:val="24"/>
          <w:szCs w:val="24"/>
        </w:rPr>
        <w:t>Burmistrza Miasta i Gminy Suchedniów</w:t>
      </w:r>
    </w:p>
    <w:p w:rsidR="00404185" w:rsidRPr="00404185" w:rsidRDefault="00404185" w:rsidP="00404185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94D">
        <w:rPr>
          <w:rFonts w:ascii="Times New Roman" w:hAnsi="Times New Roman" w:cs="Times New Roman"/>
          <w:b/>
          <w:sz w:val="24"/>
          <w:szCs w:val="24"/>
        </w:rPr>
        <w:t>z dnia 9 listopada 2021 r</w:t>
      </w:r>
      <w:r w:rsidRPr="00404185">
        <w:rPr>
          <w:rFonts w:ascii="Times New Roman" w:hAnsi="Times New Roman" w:cs="Times New Roman"/>
          <w:sz w:val="24"/>
          <w:szCs w:val="24"/>
        </w:rPr>
        <w:t>.</w:t>
      </w:r>
    </w:p>
    <w:p w:rsidR="00404185" w:rsidRPr="002E594D" w:rsidRDefault="00404185" w:rsidP="002E59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185" w:rsidRPr="002E594D" w:rsidRDefault="00404185" w:rsidP="002E59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94D">
        <w:rPr>
          <w:rFonts w:ascii="Times New Roman" w:hAnsi="Times New Roman" w:cs="Times New Roman"/>
          <w:b/>
          <w:sz w:val="24"/>
          <w:szCs w:val="24"/>
        </w:rPr>
        <w:t>w sprawie zmian w składzie osobowym Gminnej Komisji Rozwiązywania Problemów Alkoholowych w Suchedniowie</w:t>
      </w:r>
    </w:p>
    <w:p w:rsidR="00404185" w:rsidRDefault="00404185">
      <w:pPr>
        <w:rPr>
          <w:rFonts w:ascii="Times New Roman" w:hAnsi="Times New Roman" w:cs="Times New Roman"/>
          <w:sz w:val="24"/>
          <w:szCs w:val="24"/>
        </w:rPr>
      </w:pPr>
    </w:p>
    <w:p w:rsidR="00404185" w:rsidRDefault="00404185" w:rsidP="002E59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 art. 30 ust. 1 ustawy z dnia 8 marca 1</w:t>
      </w:r>
      <w:r w:rsidR="002E594D">
        <w:rPr>
          <w:rFonts w:ascii="Times New Roman" w:hAnsi="Times New Roman" w:cs="Times New Roman"/>
          <w:sz w:val="24"/>
          <w:szCs w:val="24"/>
        </w:rPr>
        <w:t xml:space="preserve">990 r. o samorządzie gminnym </w:t>
      </w:r>
      <w:r w:rsidR="002E594D">
        <w:rPr>
          <w:rFonts w:ascii="Times New Roman" w:hAnsi="Times New Roman" w:cs="Times New Roman"/>
          <w:sz w:val="24"/>
          <w:szCs w:val="24"/>
        </w:rPr>
        <w:br/>
        <w:t>(t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5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Dz. U. z 2021 r. poz. 1372 </w:t>
      </w:r>
      <w:r w:rsidR="002E594D">
        <w:rPr>
          <w:rFonts w:ascii="Times New Roman" w:hAnsi="Times New Roman" w:cs="Times New Roman"/>
          <w:sz w:val="24"/>
          <w:szCs w:val="24"/>
        </w:rPr>
        <w:t>ze zm.</w:t>
      </w:r>
      <w:r>
        <w:rPr>
          <w:rFonts w:ascii="Times New Roman" w:hAnsi="Times New Roman" w:cs="Times New Roman"/>
          <w:sz w:val="24"/>
          <w:szCs w:val="24"/>
        </w:rPr>
        <w:t>) w związku z art.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ust.3 ustawy z dnia 26 października 1982 r. o wychowaniu w trzeźwości i przeciwdziałaniu alkoholizmowi (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 z 2</w:t>
      </w:r>
      <w:r w:rsidR="002E594D">
        <w:rPr>
          <w:rFonts w:ascii="Times New Roman" w:hAnsi="Times New Roman" w:cs="Times New Roman"/>
          <w:sz w:val="24"/>
          <w:szCs w:val="24"/>
        </w:rPr>
        <w:t xml:space="preserve">021 poz. 1119 </w:t>
      </w:r>
      <w:r>
        <w:rPr>
          <w:rFonts w:ascii="Times New Roman" w:hAnsi="Times New Roman" w:cs="Times New Roman"/>
          <w:sz w:val="24"/>
          <w:szCs w:val="24"/>
        </w:rPr>
        <w:t>) zarządzam, co następuje:</w:t>
      </w:r>
    </w:p>
    <w:p w:rsidR="00404185" w:rsidRDefault="00404185" w:rsidP="002E59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2E594D" w:rsidRDefault="002E594D" w:rsidP="002E594D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Powołuje Panią Magdalenę Kanie </w:t>
      </w:r>
      <w:r w:rsidR="00404185">
        <w:rPr>
          <w:rFonts w:ascii="Times New Roman" w:hAnsi="Times New Roman" w:cs="Times New Roman"/>
          <w:sz w:val="24"/>
          <w:szCs w:val="24"/>
        </w:rPr>
        <w:t xml:space="preserve">do składu </w:t>
      </w:r>
      <w:r>
        <w:rPr>
          <w:rFonts w:ascii="Times New Roman" w:hAnsi="Times New Roman" w:cs="Times New Roman"/>
          <w:sz w:val="24"/>
          <w:szCs w:val="24"/>
        </w:rPr>
        <w:t xml:space="preserve">Gminnej </w:t>
      </w:r>
      <w:r w:rsidR="00404185">
        <w:rPr>
          <w:rFonts w:ascii="Times New Roman" w:hAnsi="Times New Roman" w:cs="Times New Roman"/>
          <w:sz w:val="24"/>
          <w:szCs w:val="24"/>
        </w:rPr>
        <w:t>Komisji</w:t>
      </w:r>
      <w:r>
        <w:rPr>
          <w:rFonts w:ascii="Times New Roman" w:hAnsi="Times New Roman" w:cs="Times New Roman"/>
          <w:sz w:val="24"/>
          <w:szCs w:val="24"/>
        </w:rPr>
        <w:t xml:space="preserve"> Rozwiązywania Problemów Alkoholowych w Suchedniowie oraz powierzam funkcję Sekretarza Komisji.</w:t>
      </w:r>
    </w:p>
    <w:p w:rsidR="002E594D" w:rsidRPr="002E594D" w:rsidRDefault="002E594D" w:rsidP="002E594D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594D">
        <w:rPr>
          <w:rFonts w:ascii="Times New Roman" w:hAnsi="Times New Roman" w:cs="Times New Roman"/>
          <w:sz w:val="24"/>
          <w:szCs w:val="24"/>
        </w:rPr>
        <w:t>2. Powołanie w skład Komisji oraz powierzenie funkcji Sekretarza następuje na czas usprawiedliwionej nieobecności Sekretarza Komisji - Pani Karoliny Długosz.</w:t>
      </w:r>
    </w:p>
    <w:p w:rsidR="002E594D" w:rsidRDefault="002E594D" w:rsidP="002E59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E594D" w:rsidRDefault="002E594D" w:rsidP="002E594D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2E594D" w:rsidRDefault="002E594D" w:rsidP="002E594D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594D" w:rsidRDefault="002E594D" w:rsidP="002E594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3A5B4E" w:rsidRDefault="003A5B4E" w:rsidP="002E594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A5B4E" w:rsidRPr="003A5B4E" w:rsidRDefault="003A5B4E" w:rsidP="002E594D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3A5B4E">
        <w:rPr>
          <w:rFonts w:ascii="Times New Roman" w:hAnsi="Times New Roman" w:cs="Times New Roman"/>
        </w:rPr>
        <w:t xml:space="preserve">Burmistrz Miasta i Gminy </w:t>
      </w:r>
    </w:p>
    <w:p w:rsidR="003A5B4E" w:rsidRPr="003A5B4E" w:rsidRDefault="003A5B4E" w:rsidP="002E594D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3A5B4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3A5B4E" w:rsidRPr="003A5B4E" w:rsidRDefault="003A5B4E" w:rsidP="002E594D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3A5B4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bookmarkStart w:id="0" w:name="_GoBack"/>
      <w:bookmarkEnd w:id="0"/>
      <w:r w:rsidRPr="003A5B4E">
        <w:rPr>
          <w:rFonts w:ascii="Times New Roman" w:hAnsi="Times New Roman" w:cs="Times New Roman"/>
        </w:rPr>
        <w:t xml:space="preserve"> Cezary Błach </w:t>
      </w:r>
    </w:p>
    <w:p w:rsidR="002E594D" w:rsidRDefault="002E594D" w:rsidP="002E59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04185" w:rsidRPr="00404185" w:rsidRDefault="00404185" w:rsidP="002E59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404185" w:rsidRPr="00404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50BA4"/>
    <w:multiLevelType w:val="hybridMultilevel"/>
    <w:tmpl w:val="1534E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31"/>
    <w:rsid w:val="002E594D"/>
    <w:rsid w:val="003A5B4E"/>
    <w:rsid w:val="00404185"/>
    <w:rsid w:val="005C3383"/>
    <w:rsid w:val="006841D1"/>
    <w:rsid w:val="0079391E"/>
    <w:rsid w:val="0084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2E9C9-5409-4DD2-8428-2354117B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1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4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Styczeń</dc:creator>
  <cp:keywords/>
  <dc:description/>
  <cp:lastModifiedBy>MARIUSZ ŚLUSARCZYK</cp:lastModifiedBy>
  <cp:revision>6</cp:revision>
  <cp:lastPrinted>2021-11-09T07:14:00Z</cp:lastPrinted>
  <dcterms:created xsi:type="dcterms:W3CDTF">2021-11-09T07:14:00Z</dcterms:created>
  <dcterms:modified xsi:type="dcterms:W3CDTF">2021-11-10T11:10:00Z</dcterms:modified>
</cp:coreProperties>
</file>