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16" w:rsidRDefault="00D15416" w:rsidP="00D15416">
      <w:pPr>
        <w:pStyle w:val="body4"/>
        <w:ind w:left="5954"/>
      </w:pPr>
      <w:r>
        <w:t>Załącznik do</w:t>
      </w:r>
    </w:p>
    <w:p w:rsidR="00D15416" w:rsidRDefault="00D15416" w:rsidP="00D15416">
      <w:pPr>
        <w:pStyle w:val="body4"/>
        <w:ind w:left="5954"/>
      </w:pPr>
      <w:r>
        <w:t>Zarządzenia Nr</w:t>
      </w:r>
      <w:r w:rsidR="000E5D70">
        <w:t xml:space="preserve"> 0050.7</w:t>
      </w:r>
      <w:r>
        <w:t>.201</w:t>
      </w:r>
      <w:r w:rsidR="000E5D70">
        <w:t>8</w:t>
      </w:r>
    </w:p>
    <w:p w:rsidR="00D15416" w:rsidRDefault="00D15416" w:rsidP="00D15416">
      <w:pPr>
        <w:pStyle w:val="body4"/>
        <w:ind w:left="5954"/>
      </w:pPr>
      <w:r>
        <w:t xml:space="preserve">Burmistrza Miasta i Gminy Suchedniów  </w:t>
      </w:r>
      <w:r w:rsidR="00696C4C">
        <w:br/>
      </w:r>
      <w:r>
        <w:t xml:space="preserve">z dnia </w:t>
      </w:r>
      <w:r w:rsidR="000E5D70">
        <w:t>16</w:t>
      </w:r>
      <w:r>
        <w:t>.0</w:t>
      </w:r>
      <w:r w:rsidR="000E5D70">
        <w:t>1</w:t>
      </w:r>
      <w:r>
        <w:t>.201</w:t>
      </w:r>
      <w:r w:rsidR="00D95A3C">
        <w:t>8</w:t>
      </w:r>
      <w:r>
        <w:t xml:space="preserve"> r.</w:t>
      </w:r>
    </w:p>
    <w:p w:rsidR="00D15416" w:rsidRDefault="00D15416" w:rsidP="00D15416">
      <w:pPr>
        <w:pStyle w:val="Bodytext"/>
        <w:ind w:left="5954" w:firstLine="0"/>
        <w:rPr>
          <w:color w:val="auto"/>
        </w:rPr>
      </w:pPr>
    </w:p>
    <w:p w:rsidR="00D15416" w:rsidRDefault="00D15416" w:rsidP="00D15416">
      <w:pPr>
        <w:pStyle w:val="Bodytext"/>
        <w:rPr>
          <w:color w:val="auto"/>
        </w:rPr>
      </w:pPr>
    </w:p>
    <w:p w:rsidR="00D15416" w:rsidRDefault="00D15416" w:rsidP="00D15416">
      <w:pPr>
        <w:pStyle w:val="Bodytext"/>
        <w:rPr>
          <w:color w:val="auto"/>
        </w:rPr>
      </w:pPr>
    </w:p>
    <w:p w:rsidR="00D15416" w:rsidRDefault="00D15416" w:rsidP="00D15416">
      <w:pPr>
        <w:pStyle w:val="Bodytext"/>
        <w:rPr>
          <w:b/>
          <w:color w:val="auto"/>
        </w:rPr>
      </w:pPr>
      <w:r>
        <w:rPr>
          <w:color w:val="auto"/>
        </w:rPr>
        <w:t xml:space="preserve"> </w:t>
      </w:r>
    </w:p>
    <w:p w:rsidR="00D15416" w:rsidRDefault="00D15416" w:rsidP="00D15416">
      <w:pPr>
        <w:pStyle w:val="t1"/>
      </w:pPr>
      <w:r>
        <w:rPr>
          <w:caps/>
        </w:rPr>
        <w:t>instrukcja</w:t>
      </w:r>
    </w:p>
    <w:p w:rsidR="00D15416" w:rsidRDefault="00D15416" w:rsidP="00D15416">
      <w:pPr>
        <w:pStyle w:val="t1"/>
      </w:pPr>
      <w:r>
        <w:t>w sprawie gospodarki kasowej</w:t>
      </w:r>
    </w:p>
    <w:p w:rsidR="00D15416" w:rsidRDefault="00D15416" w:rsidP="00D15416">
      <w:pPr>
        <w:pStyle w:val="t1"/>
      </w:pPr>
      <w:r>
        <w:t>w Urzędzie Miasta i Gminy Suchedniów</w:t>
      </w:r>
    </w:p>
    <w:p w:rsidR="00D15416" w:rsidRDefault="00D15416" w:rsidP="00D15416">
      <w:pPr>
        <w:pStyle w:val="Bodytext"/>
        <w:spacing w:line="310" w:lineRule="atLeast"/>
        <w:rPr>
          <w:color w:val="auto"/>
        </w:rPr>
      </w:pPr>
    </w:p>
    <w:p w:rsidR="00D15416" w:rsidRDefault="00D15416" w:rsidP="00D15416">
      <w:pPr>
        <w:pStyle w:val="Bodytext"/>
        <w:spacing w:line="310" w:lineRule="atLeast"/>
        <w:rPr>
          <w:color w:val="auto"/>
        </w:rPr>
      </w:pPr>
    </w:p>
    <w:p w:rsidR="00D15416" w:rsidRDefault="00D15416" w:rsidP="00D15416">
      <w:pPr>
        <w:pStyle w:val="tyt2"/>
        <w:spacing w:line="310" w:lineRule="atLeast"/>
      </w:pPr>
      <w:r>
        <w:t>Rozdział I</w:t>
      </w:r>
    </w:p>
    <w:p w:rsidR="00D15416" w:rsidRDefault="00D15416" w:rsidP="00D15416">
      <w:pPr>
        <w:pStyle w:val="tyt2"/>
        <w:spacing w:line="310" w:lineRule="atLeast"/>
      </w:pPr>
      <w:r>
        <w:t>Podstawy prawne</w:t>
      </w:r>
    </w:p>
    <w:p w:rsidR="00D15416" w:rsidRDefault="00D15416" w:rsidP="00D15416">
      <w:pPr>
        <w:pStyle w:val="Bodytext"/>
        <w:spacing w:line="310" w:lineRule="atLeast"/>
        <w:rPr>
          <w:color w:val="auto"/>
        </w:rPr>
      </w:pPr>
    </w:p>
    <w:p w:rsidR="00D15416" w:rsidRDefault="00D15416" w:rsidP="00D15416">
      <w:pPr>
        <w:pStyle w:val="tyt3"/>
        <w:spacing w:line="310" w:lineRule="atLeast"/>
      </w:pPr>
      <w:r>
        <w:t>§ 1.</w:t>
      </w:r>
    </w:p>
    <w:p w:rsidR="00D15416" w:rsidRDefault="00D15416" w:rsidP="00D15416">
      <w:pPr>
        <w:pStyle w:val="Bodytext"/>
        <w:spacing w:line="310" w:lineRule="atLeast"/>
        <w:rPr>
          <w:color w:val="auto"/>
        </w:rPr>
      </w:pPr>
      <w:r>
        <w:rPr>
          <w:color w:val="auto"/>
        </w:rPr>
        <w:t>Instrukcję opracowano na podstawie przepisów ogólnych obowiązujących oraz wypracowanych i sprawdzonych przez praktykę rozwiązań w zakresie gospodarki kasowej, a w szczególności na podstawie:</w:t>
      </w:r>
    </w:p>
    <w:p w:rsidR="00D15416" w:rsidRDefault="00D15416" w:rsidP="00D15416">
      <w:pPr>
        <w:pStyle w:val="Bodytext"/>
        <w:spacing w:line="310" w:lineRule="atLeast"/>
        <w:ind w:firstLine="0"/>
        <w:rPr>
          <w:color w:val="auto"/>
        </w:rPr>
      </w:pPr>
      <w:r>
        <w:rPr>
          <w:b/>
          <w:color w:val="auto"/>
        </w:rPr>
        <w:t xml:space="preserve">1. </w:t>
      </w:r>
      <w:r>
        <w:rPr>
          <w:color w:val="auto"/>
        </w:rPr>
        <w:t>Ustawy z dnia 29 września 1994 r. o rachunkowości (tekst jednolity Dz.</w:t>
      </w:r>
      <w:r w:rsidR="00757A28">
        <w:rPr>
          <w:color w:val="auto"/>
        </w:rPr>
        <w:t xml:space="preserve"> </w:t>
      </w:r>
      <w:r>
        <w:rPr>
          <w:color w:val="auto"/>
        </w:rPr>
        <w:t>U. z 201</w:t>
      </w:r>
      <w:r w:rsidR="006071AA">
        <w:rPr>
          <w:color w:val="auto"/>
        </w:rPr>
        <w:t>7</w:t>
      </w:r>
      <w:r>
        <w:rPr>
          <w:color w:val="auto"/>
        </w:rPr>
        <w:t xml:space="preserve"> r.,  poz. </w:t>
      </w:r>
      <w:r w:rsidR="006071AA">
        <w:rPr>
          <w:color w:val="auto"/>
        </w:rPr>
        <w:t>2</w:t>
      </w:r>
      <w:r>
        <w:rPr>
          <w:color w:val="auto"/>
        </w:rPr>
        <w:t>3</w:t>
      </w:r>
      <w:r w:rsidR="006071AA">
        <w:rPr>
          <w:color w:val="auto"/>
        </w:rPr>
        <w:t>42</w:t>
      </w:r>
      <w:r w:rsidR="00842668">
        <w:rPr>
          <w:color w:val="auto"/>
        </w:rPr>
        <w:br/>
      </w:r>
      <w:r>
        <w:rPr>
          <w:color w:val="auto"/>
        </w:rPr>
        <w:t xml:space="preserve"> ze  zm.), </w:t>
      </w:r>
    </w:p>
    <w:p w:rsidR="00D15416" w:rsidRDefault="00D15416" w:rsidP="00D15416">
      <w:pPr>
        <w:pStyle w:val="Bodytext"/>
        <w:spacing w:line="310" w:lineRule="atLeast"/>
        <w:ind w:firstLine="0"/>
        <w:rPr>
          <w:color w:val="auto"/>
        </w:rPr>
      </w:pPr>
      <w:r>
        <w:rPr>
          <w:b/>
          <w:color w:val="auto"/>
        </w:rPr>
        <w:t xml:space="preserve">2. </w:t>
      </w:r>
      <w:r>
        <w:rPr>
          <w:color w:val="auto"/>
        </w:rPr>
        <w:t>Ustawy z dnia 27 sierpnia 2009 r. o finansach publicznych (tekst jednolity Dz.</w:t>
      </w:r>
      <w:r w:rsidR="00757A28">
        <w:rPr>
          <w:color w:val="auto"/>
        </w:rPr>
        <w:t xml:space="preserve"> </w:t>
      </w:r>
      <w:r>
        <w:rPr>
          <w:color w:val="auto"/>
        </w:rPr>
        <w:t>U.  z 201</w:t>
      </w:r>
      <w:r w:rsidR="00526F50">
        <w:rPr>
          <w:color w:val="auto"/>
        </w:rPr>
        <w:t>7</w:t>
      </w:r>
      <w:r>
        <w:rPr>
          <w:color w:val="auto"/>
        </w:rPr>
        <w:t xml:space="preserve"> r.,  </w:t>
      </w:r>
      <w:r w:rsidR="00842668">
        <w:rPr>
          <w:color w:val="auto"/>
        </w:rPr>
        <w:br/>
      </w:r>
      <w:r>
        <w:rPr>
          <w:color w:val="auto"/>
        </w:rPr>
        <w:t xml:space="preserve">poz. </w:t>
      </w:r>
      <w:r w:rsidR="00526F50">
        <w:rPr>
          <w:color w:val="auto"/>
        </w:rPr>
        <w:t>2077</w:t>
      </w:r>
      <w:r>
        <w:rPr>
          <w:color w:val="auto"/>
        </w:rPr>
        <w:t>),</w:t>
      </w:r>
    </w:p>
    <w:p w:rsidR="00D15416" w:rsidRDefault="00D15416" w:rsidP="00D15416">
      <w:pPr>
        <w:pStyle w:val="Bodytext"/>
        <w:spacing w:line="310" w:lineRule="atLeast"/>
        <w:ind w:firstLine="0"/>
        <w:rPr>
          <w:color w:val="auto"/>
        </w:rPr>
      </w:pPr>
      <w:r>
        <w:rPr>
          <w:b/>
          <w:color w:val="auto"/>
        </w:rPr>
        <w:t xml:space="preserve">3. </w:t>
      </w:r>
      <w:r>
        <w:rPr>
          <w:color w:val="auto"/>
        </w:rPr>
        <w:t>Rozporządzenia Ministra Finansów z dnia 25 października 2010  r. w sprawie zasad rachunkowości oraz planów kont dla organów ewidencji podatkowych  jednostek samorządu terytorialnego (Dz.</w:t>
      </w:r>
      <w:r w:rsidR="00757A28">
        <w:rPr>
          <w:color w:val="auto"/>
        </w:rPr>
        <w:t xml:space="preserve"> U. Nr 208, poz. 1375</w:t>
      </w:r>
      <w:r>
        <w:rPr>
          <w:color w:val="auto"/>
        </w:rPr>
        <w:t>),</w:t>
      </w:r>
    </w:p>
    <w:p w:rsidR="00D15416" w:rsidRDefault="00D15416" w:rsidP="00D15416">
      <w:pPr>
        <w:pStyle w:val="Bodytext"/>
        <w:spacing w:line="310" w:lineRule="atLeast"/>
        <w:ind w:firstLine="0"/>
        <w:rPr>
          <w:color w:val="auto"/>
        </w:rPr>
      </w:pPr>
      <w:r>
        <w:rPr>
          <w:b/>
          <w:color w:val="auto"/>
        </w:rPr>
        <w:t xml:space="preserve">4. </w:t>
      </w:r>
      <w:r>
        <w:rPr>
          <w:color w:val="auto"/>
        </w:rPr>
        <w:t>Rozporządzenia Ministra Spraw Wewnętrznych i Administracji z dnia 07 września 2010 r. w sprawie szczegółowych zasad i wymagań, jakim powinna odpowiadać ochrona wartości pieniężnych przechowywanych i transportowanych przez przedsiębiorców i inne jednostki organizacyjne (</w:t>
      </w:r>
      <w:r w:rsidR="00842668">
        <w:rPr>
          <w:color w:val="auto"/>
        </w:rPr>
        <w:t>t</w:t>
      </w:r>
      <w:r w:rsidR="00DF336C">
        <w:rPr>
          <w:color w:val="auto"/>
        </w:rPr>
        <w:t>ekst jednolity</w:t>
      </w:r>
      <w:r w:rsidR="00842668">
        <w:rPr>
          <w:color w:val="auto"/>
        </w:rPr>
        <w:t xml:space="preserve"> Dz. U. z 2016r.</w:t>
      </w:r>
      <w:r>
        <w:rPr>
          <w:color w:val="auto"/>
        </w:rPr>
        <w:t xml:space="preserve"> poz. </w:t>
      </w:r>
      <w:r w:rsidR="00842668">
        <w:rPr>
          <w:color w:val="auto"/>
        </w:rPr>
        <w:t>793</w:t>
      </w:r>
      <w:r w:rsidR="003C59EF">
        <w:rPr>
          <w:color w:val="auto"/>
        </w:rPr>
        <w:t>).</w:t>
      </w:r>
    </w:p>
    <w:p w:rsidR="00D15416" w:rsidRDefault="00D15416" w:rsidP="00D15416">
      <w:pPr>
        <w:pStyle w:val="Bodytext"/>
        <w:spacing w:line="310" w:lineRule="atLeast"/>
        <w:rPr>
          <w:b/>
          <w:color w:val="auto"/>
        </w:rPr>
      </w:pPr>
    </w:p>
    <w:p w:rsidR="00D15416" w:rsidRDefault="00D15416" w:rsidP="00D15416">
      <w:pPr>
        <w:pStyle w:val="Bodytext"/>
        <w:spacing w:line="310" w:lineRule="atLeast"/>
        <w:rPr>
          <w:b/>
          <w:color w:val="auto"/>
        </w:rPr>
      </w:pPr>
    </w:p>
    <w:p w:rsidR="00D15416" w:rsidRDefault="00D15416" w:rsidP="00D15416">
      <w:pPr>
        <w:pStyle w:val="Bodytext"/>
        <w:spacing w:line="310" w:lineRule="atLeast"/>
        <w:rPr>
          <w:color w:val="auto"/>
          <w:lang w:val="de-DE"/>
        </w:rPr>
      </w:pPr>
    </w:p>
    <w:p w:rsidR="00D15416" w:rsidRDefault="00D15416" w:rsidP="00D15416">
      <w:pPr>
        <w:pStyle w:val="tyt2"/>
        <w:spacing w:line="290" w:lineRule="atLeast"/>
      </w:pPr>
      <w:r>
        <w:t>Rozdział II</w:t>
      </w:r>
    </w:p>
    <w:p w:rsidR="00D15416" w:rsidRDefault="00D15416" w:rsidP="00D15416">
      <w:pPr>
        <w:pStyle w:val="tyt2"/>
        <w:spacing w:line="290" w:lineRule="atLeast"/>
      </w:pPr>
      <w:r>
        <w:t>Objaśnienia</w:t>
      </w:r>
    </w:p>
    <w:p w:rsidR="00D15416" w:rsidRDefault="00D15416" w:rsidP="00D15416">
      <w:pPr>
        <w:pStyle w:val="Bodytext"/>
        <w:spacing w:line="290" w:lineRule="atLeast"/>
        <w:rPr>
          <w:color w:val="auto"/>
        </w:rPr>
      </w:pPr>
      <w:r>
        <w:rPr>
          <w:color w:val="auto"/>
        </w:rPr>
        <w:t xml:space="preserve"> </w:t>
      </w:r>
    </w:p>
    <w:p w:rsidR="00D15416" w:rsidRDefault="00D15416" w:rsidP="00D15416">
      <w:pPr>
        <w:pStyle w:val="tyt3"/>
        <w:spacing w:line="290" w:lineRule="atLeast"/>
      </w:pPr>
      <w:r>
        <w:t>§ 2.</w:t>
      </w:r>
    </w:p>
    <w:p w:rsidR="00D15416" w:rsidRDefault="00D15416" w:rsidP="00D15416">
      <w:pPr>
        <w:pStyle w:val="Bodytext"/>
        <w:spacing w:line="290" w:lineRule="atLeast"/>
        <w:ind w:firstLine="0"/>
        <w:rPr>
          <w:color w:val="auto"/>
        </w:rPr>
      </w:pPr>
      <w:r>
        <w:rPr>
          <w:color w:val="auto"/>
        </w:rPr>
        <w:t>Ilekroć w niniejszej instrukcji jest mowa o:</w:t>
      </w:r>
    </w:p>
    <w:p w:rsidR="00D15416" w:rsidRDefault="00D15416" w:rsidP="00D15416">
      <w:pPr>
        <w:pStyle w:val="w5"/>
        <w:spacing w:line="290" w:lineRule="atLeast"/>
      </w:pPr>
      <w:r>
        <w:rPr>
          <w:b/>
        </w:rPr>
        <w:t>–</w:t>
      </w:r>
      <w:r>
        <w:rPr>
          <w:b/>
        </w:rPr>
        <w:tab/>
        <w:t>jednostce</w:t>
      </w:r>
      <w:r>
        <w:t xml:space="preserve"> – oznacza to </w:t>
      </w:r>
      <w:r w:rsidR="00BF3667">
        <w:t>U</w:t>
      </w:r>
      <w:r>
        <w:t>rząd</w:t>
      </w:r>
      <w:r w:rsidR="00BF3667">
        <w:t xml:space="preserve"> Miasta i</w:t>
      </w:r>
      <w:r>
        <w:t xml:space="preserve"> </w:t>
      </w:r>
      <w:r w:rsidR="00BF3667">
        <w:t>G</w:t>
      </w:r>
      <w:r>
        <w:t xml:space="preserve">miny, </w:t>
      </w:r>
    </w:p>
    <w:p w:rsidR="00D15416" w:rsidRDefault="00D15416" w:rsidP="00D15416">
      <w:pPr>
        <w:pStyle w:val="w5"/>
        <w:spacing w:line="290" w:lineRule="atLeast"/>
      </w:pPr>
      <w:r>
        <w:rPr>
          <w:b/>
        </w:rPr>
        <w:t>–</w:t>
      </w:r>
      <w:r>
        <w:rPr>
          <w:b/>
        </w:rPr>
        <w:tab/>
        <w:t>kierowniku jednostki</w:t>
      </w:r>
      <w:r>
        <w:t xml:space="preserve"> – oznacza to </w:t>
      </w:r>
      <w:r w:rsidR="00BF3667">
        <w:t>B</w:t>
      </w:r>
      <w:r>
        <w:t xml:space="preserve">urmistrza </w:t>
      </w:r>
      <w:r w:rsidR="00BF3667">
        <w:t>M</w:t>
      </w:r>
      <w:r>
        <w:t>iasta</w:t>
      </w:r>
      <w:r w:rsidR="00BF3667">
        <w:t xml:space="preserve"> i Gminy</w:t>
      </w:r>
      <w:r>
        <w:t xml:space="preserve">, </w:t>
      </w:r>
    </w:p>
    <w:p w:rsidR="00D15416" w:rsidRDefault="00D15416" w:rsidP="00D15416">
      <w:pPr>
        <w:pStyle w:val="w5"/>
        <w:spacing w:line="290" w:lineRule="atLeast"/>
      </w:pPr>
      <w:r>
        <w:rPr>
          <w:b/>
        </w:rPr>
        <w:t>–</w:t>
      </w:r>
      <w:r>
        <w:rPr>
          <w:b/>
        </w:rPr>
        <w:tab/>
        <w:t>księgowym</w:t>
      </w:r>
      <w:r>
        <w:t xml:space="preserve"> – oznacza to </w:t>
      </w:r>
      <w:r w:rsidR="00BF3667">
        <w:t>S</w:t>
      </w:r>
      <w:r>
        <w:t xml:space="preserve">karbnika </w:t>
      </w:r>
      <w:r w:rsidR="00BF3667">
        <w:t>Miasta i G</w:t>
      </w:r>
      <w:r>
        <w:t xml:space="preserve">miny, </w:t>
      </w:r>
    </w:p>
    <w:p w:rsidR="00D15416" w:rsidRDefault="00D15416" w:rsidP="00D15416">
      <w:pPr>
        <w:pStyle w:val="w5"/>
        <w:spacing w:line="290" w:lineRule="atLeast"/>
      </w:pPr>
      <w:r>
        <w:rPr>
          <w:b/>
        </w:rPr>
        <w:t>–</w:t>
      </w:r>
      <w:r>
        <w:rPr>
          <w:b/>
        </w:rPr>
        <w:tab/>
        <w:t xml:space="preserve">wartościach pieniężnych – </w:t>
      </w:r>
      <w:r>
        <w:t>oznacza to</w:t>
      </w:r>
      <w:r>
        <w:rPr>
          <w:b/>
        </w:rPr>
        <w:t xml:space="preserve"> </w:t>
      </w:r>
      <w:r>
        <w:t>krajowe i zagraniczne znaki pieniężne, czeki, weksle i inne dokumenty zastępujące w obrocie gotówkę ,</w:t>
      </w:r>
    </w:p>
    <w:p w:rsidR="00D15416" w:rsidRDefault="00D15416" w:rsidP="00D15416">
      <w:pPr>
        <w:pStyle w:val="w5"/>
        <w:spacing w:line="290" w:lineRule="atLeast"/>
      </w:pPr>
      <w:r>
        <w:rPr>
          <w:b/>
        </w:rPr>
        <w:lastRenderedPageBreak/>
        <w:t>–</w:t>
      </w:r>
      <w:r>
        <w:rPr>
          <w:b/>
        </w:rPr>
        <w:tab/>
        <w:t>jednostce obliczeniowej (</w:t>
      </w:r>
      <w:proofErr w:type="spellStart"/>
      <w:r>
        <w:rPr>
          <w:b/>
        </w:rPr>
        <w:t>j.o</w:t>
      </w:r>
      <w:proofErr w:type="spellEnd"/>
      <w:r>
        <w:rPr>
          <w:b/>
        </w:rPr>
        <w:t>.) –</w:t>
      </w:r>
      <w:r>
        <w:t xml:space="preserve"> oznacza to</w:t>
      </w:r>
      <w:r>
        <w:rPr>
          <w:b/>
        </w:rPr>
        <w:t xml:space="preserve"> </w:t>
      </w:r>
      <w:r>
        <w:t xml:space="preserve">jednostkę pieniężną stanowiącą równowartość 120-krotność przeciętnego wynagrodzenia w poprzednim kwartale ogłaszanej przez Prezesa GUS, stosownie do postanowień § 1 </w:t>
      </w:r>
      <w:proofErr w:type="spellStart"/>
      <w:r>
        <w:t>pkt</w:t>
      </w:r>
      <w:proofErr w:type="spellEnd"/>
      <w:r>
        <w:t xml:space="preserve"> 5 rozporządzenia Ministra Spraw Wewnętrznych i Administracji z 07 września 2010 r. w sprawie szczegółowych zasad i wymagań, jakim powinna odpowiadać ochrona wartości pieniężnych przechowywanych i transportowanych przez przedsiębiorców i inne jednostki organizacyjne, użytych do określenia limitu przechowywanych i transpor</w:t>
      </w:r>
      <w:r w:rsidR="00BF20B3">
        <w:t>towanych wartości pieniężnych,</w:t>
      </w:r>
    </w:p>
    <w:p w:rsidR="00BF20B3" w:rsidRPr="00BF20B3" w:rsidRDefault="00BF20B3" w:rsidP="00D15416">
      <w:pPr>
        <w:pStyle w:val="w5"/>
        <w:spacing w:line="290" w:lineRule="atLeast"/>
      </w:pPr>
      <w:r>
        <w:rPr>
          <w:b/>
        </w:rPr>
        <w:t>-</w:t>
      </w:r>
      <w:r>
        <w:t xml:space="preserve">    </w:t>
      </w:r>
      <w:r>
        <w:rPr>
          <w:b/>
        </w:rPr>
        <w:t xml:space="preserve">wpłacie bezgotówkowej </w:t>
      </w:r>
      <w:r>
        <w:t>– oznacza to operację wniesienia opłaty za pomocą karty płatniczej.</w:t>
      </w:r>
    </w:p>
    <w:p w:rsidR="00D15416" w:rsidRDefault="00D15416" w:rsidP="00D15416">
      <w:pPr>
        <w:pStyle w:val="Bodytext"/>
        <w:spacing w:line="290" w:lineRule="atLeast"/>
        <w:rPr>
          <w:color w:val="auto"/>
        </w:rPr>
      </w:pPr>
    </w:p>
    <w:p w:rsidR="00D15416" w:rsidRDefault="00D15416" w:rsidP="00D15416">
      <w:pPr>
        <w:pStyle w:val="Bodytext"/>
        <w:spacing w:line="290" w:lineRule="atLeast"/>
        <w:rPr>
          <w:color w:val="auto"/>
        </w:rPr>
      </w:pPr>
    </w:p>
    <w:p w:rsidR="00D15416" w:rsidRDefault="00D15416" w:rsidP="00D15416">
      <w:pPr>
        <w:pStyle w:val="tyt2"/>
        <w:spacing w:line="290" w:lineRule="atLeast"/>
      </w:pPr>
      <w:r>
        <w:t>Rozdział III</w:t>
      </w:r>
    </w:p>
    <w:p w:rsidR="00D15416" w:rsidRDefault="00D15416" w:rsidP="00D15416">
      <w:pPr>
        <w:pStyle w:val="tyt2"/>
        <w:spacing w:line="290" w:lineRule="atLeast"/>
        <w:rPr>
          <w:b w:val="0"/>
        </w:rPr>
      </w:pPr>
      <w:r>
        <w:t>Kasjer</w:t>
      </w:r>
    </w:p>
    <w:p w:rsidR="00D15416" w:rsidRDefault="00D15416" w:rsidP="00D15416">
      <w:pPr>
        <w:pStyle w:val="Bodytext"/>
        <w:spacing w:line="290" w:lineRule="atLeast"/>
        <w:rPr>
          <w:b/>
          <w:color w:val="auto"/>
        </w:rPr>
      </w:pPr>
      <w:r>
        <w:rPr>
          <w:b/>
          <w:color w:val="auto"/>
        </w:rPr>
        <w:t xml:space="preserve"> </w:t>
      </w:r>
    </w:p>
    <w:p w:rsidR="00D15416" w:rsidRDefault="00D15416" w:rsidP="00D15416">
      <w:pPr>
        <w:pStyle w:val="tyt3"/>
        <w:spacing w:line="290" w:lineRule="atLeast"/>
      </w:pPr>
      <w:r>
        <w:t>§ 3.</w:t>
      </w:r>
    </w:p>
    <w:p w:rsidR="00D15416" w:rsidRDefault="00D15416" w:rsidP="00D15416">
      <w:pPr>
        <w:pStyle w:val="Bodytext"/>
        <w:spacing w:line="290" w:lineRule="atLeast"/>
        <w:ind w:firstLine="0"/>
        <w:rPr>
          <w:color w:val="auto"/>
        </w:rPr>
      </w:pPr>
      <w:r>
        <w:rPr>
          <w:b/>
          <w:color w:val="auto"/>
        </w:rPr>
        <w:t xml:space="preserve">1. </w:t>
      </w:r>
      <w:r>
        <w:rPr>
          <w:color w:val="auto"/>
        </w:rPr>
        <w:t>Kasjerem może być jedynie osoba posiadająca minimum średnie wykształcenie, mająca nienaganną opinię, nie karana za przestępstwa gospodarcze lub wykroczenie przeciwko mieniu oraz posiadająca pełną zdolność do czynności prawnych.</w:t>
      </w:r>
    </w:p>
    <w:p w:rsidR="00D15416" w:rsidRDefault="00D15416" w:rsidP="00D15416">
      <w:pPr>
        <w:pStyle w:val="Bodytext"/>
        <w:spacing w:line="290" w:lineRule="atLeast"/>
        <w:ind w:firstLine="0"/>
        <w:rPr>
          <w:color w:val="auto"/>
        </w:rPr>
      </w:pPr>
      <w:r>
        <w:rPr>
          <w:b/>
          <w:color w:val="auto"/>
        </w:rPr>
        <w:t xml:space="preserve">2. </w:t>
      </w:r>
      <w:r>
        <w:rPr>
          <w:color w:val="auto"/>
        </w:rPr>
        <w:t xml:space="preserve">Przyjęcie – przekazanie kasy może nastąpić jedynie protokolarnie, w obecności Skarbnika lub pracownika wydziału finansowego. </w:t>
      </w:r>
    </w:p>
    <w:p w:rsidR="00D15416" w:rsidRDefault="00D15416" w:rsidP="00D15416">
      <w:pPr>
        <w:pStyle w:val="Bodytext"/>
        <w:spacing w:line="312" w:lineRule="atLeast"/>
        <w:ind w:firstLine="0"/>
        <w:rPr>
          <w:color w:val="auto"/>
        </w:rPr>
      </w:pPr>
      <w:r>
        <w:rPr>
          <w:b/>
          <w:color w:val="auto"/>
        </w:rPr>
        <w:t>3.</w:t>
      </w:r>
      <w:r>
        <w:rPr>
          <w:color w:val="auto"/>
        </w:rPr>
        <w:t xml:space="preserve"> Kasjer musi na dowód przyjęcia odpowiedzialności materialnej złożyć</w:t>
      </w:r>
      <w:r>
        <w:rPr>
          <w:b/>
          <w:color w:val="auto"/>
        </w:rPr>
        <w:t xml:space="preserve"> </w:t>
      </w:r>
      <w:r>
        <w:rPr>
          <w:color w:val="auto"/>
        </w:rPr>
        <w:t>deklarację o odpowiedzialności za powierzone mienie oraz o znajomości przepisów w zakresie dokonywania operacji kasowych i transportu gotówki.</w:t>
      </w:r>
    </w:p>
    <w:p w:rsidR="00D15416" w:rsidRDefault="00D15416" w:rsidP="00D15416">
      <w:pPr>
        <w:pStyle w:val="Bodytext"/>
        <w:spacing w:line="312" w:lineRule="atLeast"/>
        <w:ind w:firstLine="0"/>
        <w:rPr>
          <w:color w:val="auto"/>
        </w:rPr>
      </w:pPr>
      <w:r>
        <w:rPr>
          <w:b/>
          <w:color w:val="auto"/>
        </w:rPr>
        <w:t xml:space="preserve">4. </w:t>
      </w:r>
      <w:r>
        <w:rPr>
          <w:color w:val="auto"/>
        </w:rPr>
        <w:t>Kasjer powinien posiadać obowiązującą w jednostce instrukcję w sprawie gospodarki kasowej oraz wykaz osób upoważnionych do dysponowania gotówką i zatwierdzania dowodów kasowych, jak również wzory ich podpisów.</w:t>
      </w:r>
    </w:p>
    <w:p w:rsidR="000E6D82" w:rsidRDefault="000E6D82" w:rsidP="00D15416">
      <w:pPr>
        <w:pStyle w:val="Bodytext"/>
        <w:spacing w:line="312" w:lineRule="atLeast"/>
        <w:ind w:firstLine="0"/>
        <w:rPr>
          <w:color w:val="auto"/>
        </w:rPr>
      </w:pPr>
    </w:p>
    <w:p w:rsidR="00D15416" w:rsidRDefault="00D15416" w:rsidP="00D15416">
      <w:pPr>
        <w:pStyle w:val="Bodytext"/>
        <w:spacing w:line="312" w:lineRule="atLeast"/>
        <w:rPr>
          <w:color w:val="auto"/>
        </w:rPr>
      </w:pPr>
    </w:p>
    <w:p w:rsidR="00D15416" w:rsidRDefault="00D15416" w:rsidP="00D15416">
      <w:pPr>
        <w:pStyle w:val="tyt2"/>
      </w:pPr>
      <w:r>
        <w:t>Rozdział IV</w:t>
      </w:r>
    </w:p>
    <w:p w:rsidR="00D15416" w:rsidRDefault="00D15416" w:rsidP="00D15416">
      <w:pPr>
        <w:pStyle w:val="tyt2"/>
        <w:rPr>
          <w:b w:val="0"/>
        </w:rPr>
      </w:pPr>
      <w:r>
        <w:t xml:space="preserve">Pomieszczenie kasy, ochrona i transport wartości pieniężnych </w:t>
      </w:r>
    </w:p>
    <w:p w:rsidR="00D15416" w:rsidRDefault="00D15416" w:rsidP="00D15416">
      <w:pPr>
        <w:pStyle w:val="Bodytext"/>
        <w:spacing w:line="312" w:lineRule="atLeast"/>
        <w:rPr>
          <w:color w:val="auto"/>
        </w:rPr>
      </w:pPr>
    </w:p>
    <w:p w:rsidR="00D15416" w:rsidRDefault="00D15416" w:rsidP="00D15416">
      <w:pPr>
        <w:pStyle w:val="tyt3"/>
        <w:spacing w:line="312" w:lineRule="atLeast"/>
      </w:pPr>
      <w:r>
        <w:t>§ 4.</w:t>
      </w:r>
    </w:p>
    <w:p w:rsidR="00D15416" w:rsidRDefault="00D15416" w:rsidP="00D15416">
      <w:pPr>
        <w:pStyle w:val="Bodytext"/>
        <w:spacing w:line="312" w:lineRule="atLeast"/>
        <w:ind w:firstLine="0"/>
        <w:rPr>
          <w:color w:val="auto"/>
        </w:rPr>
      </w:pPr>
      <w:r>
        <w:rPr>
          <w:b/>
          <w:color w:val="auto"/>
        </w:rPr>
        <w:t xml:space="preserve">1. </w:t>
      </w:r>
      <w:r>
        <w:rPr>
          <w:color w:val="auto"/>
        </w:rPr>
        <w:t xml:space="preserve">Pomieszczenie przeznaczone do przechowywania wartości pieniężnych powinno być odpowiednio wydzielone i zabezpieczone. Wszystkie okna pomieszczenia kasy winny być okratowane. Drzwi wejściowe do kasy winny być zabezpieczone kratą metalową lub wzmocnione blachą i zaopatrzone </w:t>
      </w:r>
    </w:p>
    <w:p w:rsidR="00D15416" w:rsidRDefault="00D15416" w:rsidP="00D15416">
      <w:pPr>
        <w:pStyle w:val="Bodytext"/>
        <w:spacing w:line="312" w:lineRule="atLeast"/>
        <w:ind w:firstLine="0"/>
        <w:rPr>
          <w:color w:val="auto"/>
        </w:rPr>
      </w:pPr>
      <w:r>
        <w:rPr>
          <w:color w:val="auto"/>
        </w:rPr>
        <w:t>w co najmniej jeden zamek.</w:t>
      </w:r>
    </w:p>
    <w:p w:rsidR="00D15416" w:rsidRDefault="00D15416" w:rsidP="00D15416">
      <w:pPr>
        <w:pStyle w:val="Bodytext"/>
        <w:spacing w:line="312" w:lineRule="atLeast"/>
        <w:ind w:firstLine="0"/>
        <w:rPr>
          <w:color w:val="auto"/>
        </w:rPr>
      </w:pPr>
      <w:r>
        <w:rPr>
          <w:b/>
          <w:color w:val="auto"/>
        </w:rPr>
        <w:t xml:space="preserve">2. </w:t>
      </w:r>
      <w:r>
        <w:rPr>
          <w:color w:val="auto"/>
        </w:rPr>
        <w:t>W pomieszczeniu kasy powinno znajdować się okratowane i zamykane okienko, przez które kasjer dokonuje wypłaty</w:t>
      </w:r>
      <w:r w:rsidR="000E6D82">
        <w:rPr>
          <w:color w:val="auto"/>
        </w:rPr>
        <w:t xml:space="preserve"> oraz  przyjmuje wpłaty gotówkowe</w:t>
      </w:r>
      <w:r>
        <w:rPr>
          <w:color w:val="auto"/>
        </w:rPr>
        <w:t xml:space="preserve">. Powinno ono być tak zainstalowane, aby uniemożliwiło wejście jakiejkolwiek osoby do wnętrza kasy. </w:t>
      </w:r>
    </w:p>
    <w:p w:rsidR="00D15416" w:rsidRDefault="00D15416" w:rsidP="00D15416">
      <w:pPr>
        <w:pStyle w:val="Bodytext"/>
        <w:spacing w:line="312" w:lineRule="atLeast"/>
        <w:ind w:firstLine="0"/>
        <w:rPr>
          <w:color w:val="auto"/>
        </w:rPr>
      </w:pPr>
      <w:r>
        <w:rPr>
          <w:b/>
          <w:color w:val="auto"/>
        </w:rPr>
        <w:t xml:space="preserve">3. </w:t>
      </w:r>
      <w:r>
        <w:rPr>
          <w:color w:val="auto"/>
        </w:rPr>
        <w:t>W pomieszczeniu kasy winno być zainstalowane urządzenie alarmowe (napadowe). Ponadto powinno być ono wyposażone w szafę stalową do przechowywania wartości pieniężnych.</w:t>
      </w:r>
    </w:p>
    <w:p w:rsidR="00D15416" w:rsidRDefault="00D15416" w:rsidP="00D15416">
      <w:pPr>
        <w:pStyle w:val="Bodytext"/>
        <w:spacing w:line="312" w:lineRule="atLeast"/>
        <w:ind w:firstLine="0"/>
        <w:rPr>
          <w:color w:val="auto"/>
        </w:rPr>
      </w:pPr>
      <w:r w:rsidRPr="00B13C4B">
        <w:rPr>
          <w:b/>
          <w:color w:val="auto"/>
        </w:rPr>
        <w:t>4</w:t>
      </w:r>
      <w:r>
        <w:rPr>
          <w:color w:val="auto"/>
        </w:rPr>
        <w:t xml:space="preserve">. Dodatkowo pomieszczenie winno być wyposażone w instalację alarmową </w:t>
      </w:r>
      <w:r w:rsidR="000E6D82">
        <w:rPr>
          <w:color w:val="auto"/>
        </w:rPr>
        <w:t>z wyodrębnioną osobną strefą nie związaną z pozostałymi pomieszczeniami budynku</w:t>
      </w:r>
      <w:r>
        <w:rPr>
          <w:color w:val="auto"/>
        </w:rPr>
        <w:t>.</w:t>
      </w:r>
    </w:p>
    <w:p w:rsidR="00D15416" w:rsidRDefault="00D15416" w:rsidP="00D15416">
      <w:pPr>
        <w:pStyle w:val="Bodytext"/>
        <w:spacing w:line="312" w:lineRule="atLeast"/>
        <w:rPr>
          <w:color w:val="auto"/>
        </w:rPr>
      </w:pPr>
      <w:r>
        <w:rPr>
          <w:color w:val="auto"/>
        </w:rPr>
        <w:t xml:space="preserve"> </w:t>
      </w:r>
    </w:p>
    <w:p w:rsidR="004C4840" w:rsidRDefault="004C4840" w:rsidP="00D15416">
      <w:pPr>
        <w:pStyle w:val="tyt3"/>
        <w:spacing w:line="314" w:lineRule="atLeast"/>
      </w:pPr>
    </w:p>
    <w:p w:rsidR="004C4840" w:rsidRDefault="004C4840" w:rsidP="00D15416">
      <w:pPr>
        <w:pStyle w:val="tyt3"/>
        <w:spacing w:line="314" w:lineRule="atLeast"/>
      </w:pPr>
    </w:p>
    <w:p w:rsidR="00D15416" w:rsidRDefault="00D15416" w:rsidP="00D15416">
      <w:pPr>
        <w:pStyle w:val="tyt3"/>
        <w:spacing w:line="314" w:lineRule="atLeast"/>
      </w:pPr>
      <w:r>
        <w:lastRenderedPageBreak/>
        <w:t>§ 5.</w:t>
      </w:r>
    </w:p>
    <w:p w:rsidR="00D15416" w:rsidRDefault="00D15416" w:rsidP="00D15416">
      <w:pPr>
        <w:pStyle w:val="Bodytext"/>
        <w:spacing w:line="314" w:lineRule="atLeast"/>
        <w:ind w:firstLine="0"/>
        <w:rPr>
          <w:color w:val="auto"/>
        </w:rPr>
      </w:pPr>
      <w:r>
        <w:rPr>
          <w:b/>
          <w:color w:val="auto"/>
        </w:rPr>
        <w:t xml:space="preserve">1. </w:t>
      </w:r>
      <w:r>
        <w:rPr>
          <w:color w:val="auto"/>
        </w:rPr>
        <w:t>Wartości pieniężne muszą być przechowywane w warunkach zapewniających należytą ochronę przed zniszczeniem, utratą lub zagarnięciem.</w:t>
      </w:r>
    </w:p>
    <w:p w:rsidR="00D15416" w:rsidRDefault="00D15416" w:rsidP="00D15416">
      <w:pPr>
        <w:pStyle w:val="Bodytext"/>
        <w:spacing w:line="314" w:lineRule="atLeast"/>
        <w:ind w:firstLine="0"/>
      </w:pPr>
      <w:r>
        <w:rPr>
          <w:b/>
          <w:color w:val="auto"/>
        </w:rPr>
        <w:t xml:space="preserve">2. </w:t>
      </w:r>
      <w:r>
        <w:rPr>
          <w:color w:val="auto"/>
        </w:rPr>
        <w:t xml:space="preserve">Wartości pieniężne winny być przechowywane </w:t>
      </w:r>
      <w:r>
        <w:t>w szafie stalowej</w:t>
      </w:r>
      <w:r>
        <w:rPr>
          <w:b/>
        </w:rPr>
        <w:t>.</w:t>
      </w:r>
    </w:p>
    <w:p w:rsidR="00D15416" w:rsidRDefault="00D15416" w:rsidP="00D15416">
      <w:pPr>
        <w:pStyle w:val="Bodytext"/>
        <w:spacing w:line="314" w:lineRule="atLeast"/>
        <w:rPr>
          <w:color w:val="auto"/>
        </w:rPr>
      </w:pPr>
    </w:p>
    <w:p w:rsidR="00D15416" w:rsidRDefault="00D15416" w:rsidP="00D15416">
      <w:pPr>
        <w:pStyle w:val="tyt3"/>
        <w:spacing w:line="314" w:lineRule="atLeast"/>
      </w:pPr>
    </w:p>
    <w:p w:rsidR="00D15416" w:rsidRDefault="00D15416" w:rsidP="00D15416">
      <w:pPr>
        <w:pStyle w:val="tyt3"/>
        <w:spacing w:line="314" w:lineRule="atLeast"/>
      </w:pPr>
    </w:p>
    <w:p w:rsidR="00D15416" w:rsidRDefault="00D15416" w:rsidP="00D15416">
      <w:pPr>
        <w:pStyle w:val="tyt3"/>
        <w:spacing w:line="314" w:lineRule="atLeast"/>
      </w:pPr>
      <w:r>
        <w:t>§ 6.</w:t>
      </w:r>
    </w:p>
    <w:p w:rsidR="00D15416" w:rsidRDefault="00D15416" w:rsidP="00D15416">
      <w:pPr>
        <w:pStyle w:val="Bodytext"/>
        <w:spacing w:line="314" w:lineRule="atLeast"/>
        <w:ind w:firstLine="0"/>
        <w:rPr>
          <w:color w:val="auto"/>
        </w:rPr>
      </w:pPr>
      <w:r>
        <w:rPr>
          <w:b/>
          <w:color w:val="auto"/>
        </w:rPr>
        <w:t xml:space="preserve">1. </w:t>
      </w:r>
      <w:r>
        <w:rPr>
          <w:color w:val="auto"/>
        </w:rPr>
        <w:t xml:space="preserve">Transport wartości pieniężnych w kwocie nie przekraczającej równowartości 0,1 </w:t>
      </w:r>
      <w:proofErr w:type="spellStart"/>
      <w:r>
        <w:rPr>
          <w:b/>
          <w:color w:val="auto"/>
        </w:rPr>
        <w:t>j.o</w:t>
      </w:r>
      <w:proofErr w:type="spellEnd"/>
      <w:r>
        <w:rPr>
          <w:b/>
          <w:color w:val="auto"/>
        </w:rPr>
        <w:t>.</w:t>
      </w:r>
      <w:r>
        <w:rPr>
          <w:color w:val="auto"/>
        </w:rPr>
        <w:t xml:space="preserve"> może być wykonywany pieszo, przy ochronie dodatkowego pracownika urzędu.</w:t>
      </w:r>
    </w:p>
    <w:p w:rsidR="00D15416" w:rsidRDefault="00D15416" w:rsidP="00D15416">
      <w:pPr>
        <w:pStyle w:val="Bodytext"/>
        <w:spacing w:line="306" w:lineRule="atLeast"/>
        <w:ind w:firstLine="0"/>
        <w:rPr>
          <w:color w:val="auto"/>
        </w:rPr>
      </w:pPr>
      <w:r>
        <w:rPr>
          <w:b/>
          <w:color w:val="auto"/>
        </w:rPr>
        <w:t xml:space="preserve">2. </w:t>
      </w:r>
      <w:r>
        <w:rPr>
          <w:color w:val="auto"/>
        </w:rPr>
        <w:t xml:space="preserve">Transport wartości pieniężnych w kwocie przekraczającej równowartość 0,1 do 0,2 </w:t>
      </w:r>
      <w:proofErr w:type="spellStart"/>
      <w:r>
        <w:rPr>
          <w:b/>
          <w:color w:val="auto"/>
        </w:rPr>
        <w:t>j.o</w:t>
      </w:r>
      <w:proofErr w:type="spellEnd"/>
      <w:r>
        <w:rPr>
          <w:b/>
          <w:color w:val="auto"/>
        </w:rPr>
        <w:t>.</w:t>
      </w:r>
      <w:r>
        <w:rPr>
          <w:color w:val="auto"/>
        </w:rPr>
        <w:t xml:space="preserve"> podlega ochronie przez 2 osoby  z uwagi na bliskie położenie banku pełniącego obsługę.</w:t>
      </w:r>
    </w:p>
    <w:p w:rsidR="00D15416" w:rsidRDefault="00D15416" w:rsidP="00D15416">
      <w:pPr>
        <w:pStyle w:val="Bodytext"/>
        <w:spacing w:line="306" w:lineRule="atLeast"/>
        <w:ind w:firstLine="0"/>
        <w:rPr>
          <w:color w:val="auto"/>
        </w:rPr>
      </w:pPr>
      <w:r w:rsidRPr="008205B9">
        <w:rPr>
          <w:b/>
          <w:color w:val="auto"/>
        </w:rPr>
        <w:t>3</w:t>
      </w:r>
      <w:r>
        <w:rPr>
          <w:color w:val="auto"/>
        </w:rPr>
        <w:t xml:space="preserve">. Transport gotówki w kwocie przekraczającej 0,2 </w:t>
      </w:r>
      <w:proofErr w:type="spellStart"/>
      <w:r>
        <w:rPr>
          <w:color w:val="auto"/>
        </w:rPr>
        <w:t>j.o</w:t>
      </w:r>
      <w:proofErr w:type="spellEnd"/>
      <w:r>
        <w:rPr>
          <w:color w:val="auto"/>
        </w:rPr>
        <w:t xml:space="preserve"> może być dokonywany w samochodzie służbowym lub samochodach przystosowanych do przewożenia wartości pieniężnych.</w:t>
      </w:r>
    </w:p>
    <w:p w:rsidR="00D15416" w:rsidRDefault="00D15416" w:rsidP="00D15416">
      <w:pPr>
        <w:pStyle w:val="Bodytext"/>
        <w:spacing w:line="306" w:lineRule="atLeast"/>
        <w:ind w:firstLine="0"/>
        <w:rPr>
          <w:color w:val="auto"/>
        </w:rPr>
      </w:pPr>
      <w:r>
        <w:rPr>
          <w:b/>
          <w:color w:val="auto"/>
        </w:rPr>
        <w:t xml:space="preserve">4. </w:t>
      </w:r>
      <w:r>
        <w:rPr>
          <w:color w:val="auto"/>
        </w:rPr>
        <w:t>W samochodzie przewożącym wartości pieniężne nie mogą być równocześnie transportowane inne ładunki oraz nie mogą być w nich przewożone osoby postronne, nie uczestniczące w tym transporcie.</w:t>
      </w:r>
    </w:p>
    <w:p w:rsidR="00D15416" w:rsidRPr="008205B9" w:rsidRDefault="00D15416" w:rsidP="00D15416">
      <w:pPr>
        <w:pStyle w:val="Bodytext"/>
        <w:spacing w:line="306" w:lineRule="atLeast"/>
        <w:ind w:firstLine="0"/>
        <w:rPr>
          <w:color w:val="auto"/>
        </w:rPr>
      </w:pPr>
      <w:r>
        <w:rPr>
          <w:b/>
          <w:color w:val="auto"/>
        </w:rPr>
        <w:t xml:space="preserve">5. </w:t>
      </w:r>
      <w:r>
        <w:rPr>
          <w:color w:val="auto"/>
        </w:rPr>
        <w:t>W każdym przypadku transportowana gotówka winna znajdować się w będącej na stanie wyposażenia kasy UM i G  teczce ze specjalnym zabezpieczeniem.</w:t>
      </w:r>
    </w:p>
    <w:p w:rsidR="00D15416" w:rsidRDefault="00D15416" w:rsidP="00D15416">
      <w:pPr>
        <w:pStyle w:val="Bodytext"/>
        <w:spacing w:line="306" w:lineRule="atLeast"/>
        <w:rPr>
          <w:color w:val="auto"/>
        </w:rPr>
      </w:pPr>
    </w:p>
    <w:p w:rsidR="00D15416" w:rsidRDefault="00D15416" w:rsidP="00D15416">
      <w:pPr>
        <w:pStyle w:val="Bodytext"/>
        <w:spacing w:line="306" w:lineRule="atLeast"/>
        <w:rPr>
          <w:color w:val="auto"/>
        </w:rPr>
      </w:pPr>
    </w:p>
    <w:p w:rsidR="00D15416" w:rsidRDefault="00D15416" w:rsidP="00D15416">
      <w:pPr>
        <w:pStyle w:val="tyt2"/>
        <w:spacing w:line="306" w:lineRule="atLeast"/>
      </w:pPr>
      <w:r>
        <w:t>Rozdział V</w:t>
      </w:r>
    </w:p>
    <w:p w:rsidR="00D15416" w:rsidRDefault="00D15416" w:rsidP="00D15416">
      <w:pPr>
        <w:pStyle w:val="tyt2"/>
        <w:spacing w:line="306" w:lineRule="atLeast"/>
      </w:pPr>
      <w:r>
        <w:t>Gospodarka kasowa</w:t>
      </w:r>
    </w:p>
    <w:p w:rsidR="00D15416" w:rsidRDefault="00D15416" w:rsidP="00D15416">
      <w:pPr>
        <w:pStyle w:val="Bodytext"/>
        <w:spacing w:line="306" w:lineRule="atLeast"/>
        <w:rPr>
          <w:color w:val="auto"/>
        </w:rPr>
      </w:pPr>
    </w:p>
    <w:p w:rsidR="00D15416" w:rsidRDefault="00D15416" w:rsidP="00D15416">
      <w:pPr>
        <w:pStyle w:val="tyt3"/>
        <w:spacing w:line="306" w:lineRule="atLeast"/>
      </w:pPr>
      <w:r>
        <w:t>§ 7.</w:t>
      </w:r>
    </w:p>
    <w:p w:rsidR="00D15416" w:rsidRDefault="00D15416" w:rsidP="00D15416">
      <w:pPr>
        <w:pStyle w:val="Bodytext"/>
        <w:spacing w:line="306" w:lineRule="atLeast"/>
        <w:ind w:firstLine="0"/>
        <w:rPr>
          <w:color w:val="auto"/>
        </w:rPr>
      </w:pPr>
      <w:r>
        <w:rPr>
          <w:b/>
          <w:color w:val="auto"/>
        </w:rPr>
        <w:t>1.</w:t>
      </w:r>
      <w:r>
        <w:rPr>
          <w:color w:val="auto"/>
        </w:rPr>
        <w:t xml:space="preserve"> W kasie może być :</w:t>
      </w:r>
    </w:p>
    <w:p w:rsidR="00D15416" w:rsidRDefault="00D15416" w:rsidP="00D15416">
      <w:pPr>
        <w:pStyle w:val="w5"/>
        <w:spacing w:line="306" w:lineRule="atLeast"/>
      </w:pPr>
      <w:r>
        <w:rPr>
          <w:b/>
        </w:rPr>
        <w:t>–</w:t>
      </w:r>
      <w:r>
        <w:rPr>
          <w:b/>
        </w:rPr>
        <w:tab/>
      </w:r>
      <w:r>
        <w:t>niezbędny zapas gotówki na bieżące wydatki,</w:t>
      </w:r>
    </w:p>
    <w:p w:rsidR="00D15416" w:rsidRDefault="00D15416" w:rsidP="00D15416">
      <w:pPr>
        <w:pStyle w:val="w5"/>
        <w:spacing w:line="306" w:lineRule="atLeast"/>
        <w:rPr>
          <w:b/>
        </w:rPr>
      </w:pPr>
      <w:r>
        <w:rPr>
          <w:b/>
        </w:rPr>
        <w:t>–</w:t>
      </w:r>
      <w:r>
        <w:rPr>
          <w:b/>
        </w:rPr>
        <w:tab/>
      </w:r>
      <w:r>
        <w:t>gotówka podjęta z rachunku bankowego na pokrycie określonych rodzajowo wydatków,</w:t>
      </w:r>
    </w:p>
    <w:p w:rsidR="00D15416" w:rsidRDefault="00D15416" w:rsidP="00D15416">
      <w:pPr>
        <w:pStyle w:val="w5"/>
        <w:spacing w:line="306" w:lineRule="atLeast"/>
        <w:rPr>
          <w:b/>
        </w:rPr>
      </w:pPr>
      <w:r>
        <w:rPr>
          <w:b/>
        </w:rPr>
        <w:t>–</w:t>
      </w:r>
      <w:r>
        <w:rPr>
          <w:b/>
        </w:rPr>
        <w:tab/>
      </w:r>
      <w:r>
        <w:t>gotówka pochodząca z bieżących wpływów do kasy jednostki,</w:t>
      </w:r>
    </w:p>
    <w:p w:rsidR="00D15416" w:rsidRDefault="00D15416" w:rsidP="00D15416">
      <w:pPr>
        <w:pStyle w:val="w5"/>
        <w:spacing w:line="306" w:lineRule="atLeast"/>
        <w:rPr>
          <w:b/>
        </w:rPr>
      </w:pPr>
      <w:r>
        <w:rPr>
          <w:b/>
        </w:rPr>
        <w:t>–</w:t>
      </w:r>
      <w:r>
        <w:rPr>
          <w:b/>
        </w:rPr>
        <w:tab/>
      </w:r>
      <w:r>
        <w:t>gotówka przechowywana jako depozyt od osób fizycznych i prawnych</w:t>
      </w:r>
      <w:r w:rsidR="004C4840">
        <w:t xml:space="preserve"> – (wadia przetargowe)</w:t>
      </w:r>
      <w:r>
        <w:t>.</w:t>
      </w:r>
    </w:p>
    <w:p w:rsidR="00D15416" w:rsidRDefault="00D15416" w:rsidP="00D15416">
      <w:pPr>
        <w:pStyle w:val="Bodytext"/>
        <w:spacing w:line="306" w:lineRule="atLeast"/>
        <w:ind w:firstLine="0"/>
        <w:rPr>
          <w:color w:val="auto"/>
        </w:rPr>
      </w:pPr>
      <w:r>
        <w:rPr>
          <w:b/>
          <w:color w:val="auto"/>
        </w:rPr>
        <w:t xml:space="preserve">2. </w:t>
      </w:r>
      <w:r>
        <w:rPr>
          <w:color w:val="auto"/>
        </w:rPr>
        <w:t>Wysokość niezbędnego zapasu gotówki w kasie jest ustalona przez kierownika jednostki, w zależności od warunków zabezpieczenia gotówki i możliwości jej odprowadzenia na rachunek bankowy. Przy ustalaniu wysokości zapasu gotówki należy uwzględnić:</w:t>
      </w:r>
    </w:p>
    <w:p w:rsidR="00D15416" w:rsidRDefault="00D15416" w:rsidP="00D15416">
      <w:pPr>
        <w:pStyle w:val="w5"/>
        <w:spacing w:line="306" w:lineRule="atLeast"/>
      </w:pPr>
      <w:r>
        <w:rPr>
          <w:b/>
        </w:rPr>
        <w:t>a)</w:t>
      </w:r>
      <w:r>
        <w:tab/>
        <w:t>minimum potrzeb w zakresie obrotu gotówkowego,</w:t>
      </w:r>
    </w:p>
    <w:p w:rsidR="00D15416" w:rsidRDefault="00D15416" w:rsidP="00D15416">
      <w:pPr>
        <w:pStyle w:val="w5"/>
        <w:spacing w:line="306" w:lineRule="atLeast"/>
      </w:pPr>
      <w:r>
        <w:rPr>
          <w:b/>
        </w:rPr>
        <w:t>b)</w:t>
      </w:r>
      <w:r>
        <w:tab/>
        <w:t>niezbędny zapas gotówki w kasie, który w miarę wykorzystania może być uzupełniany do ustalonej wysokości (weryfikowanej w razie potrzeby przez kierownika jednostki) ze środków podjętych z rachunku bankowego.</w:t>
      </w:r>
    </w:p>
    <w:p w:rsidR="00D15416" w:rsidRPr="0027792B" w:rsidRDefault="00D15416" w:rsidP="00D15416">
      <w:pPr>
        <w:pStyle w:val="w5"/>
        <w:spacing w:line="306" w:lineRule="atLeast"/>
        <w:ind w:left="0" w:firstLine="0"/>
      </w:pPr>
      <w:r>
        <w:rPr>
          <w:b/>
        </w:rPr>
        <w:t>3</w:t>
      </w:r>
      <w:r w:rsidRPr="0027792B">
        <w:t>. Kasa nie może przyjmować lub wypłacać gotówk</w:t>
      </w:r>
      <w:r>
        <w:t>i</w:t>
      </w:r>
      <w:r w:rsidRPr="0027792B">
        <w:t xml:space="preserve"> w przypadku,  </w:t>
      </w:r>
      <w:r>
        <w:t xml:space="preserve">gdy </w:t>
      </w:r>
      <w:r w:rsidRPr="0027792B">
        <w:t xml:space="preserve"> jednorazowa wartość transakcji, </w:t>
      </w:r>
      <w:r>
        <w:t xml:space="preserve">bez względu na liczbę wynikających z niej płatności, </w:t>
      </w:r>
      <w:r w:rsidRPr="0027792B">
        <w:t>przekracza 15 000 euro.</w:t>
      </w:r>
    </w:p>
    <w:p w:rsidR="00D15416" w:rsidRDefault="00D15416" w:rsidP="00D15416">
      <w:pPr>
        <w:pStyle w:val="Bodytext"/>
        <w:spacing w:line="306" w:lineRule="atLeast"/>
        <w:ind w:firstLine="0"/>
        <w:rPr>
          <w:color w:val="auto"/>
        </w:rPr>
      </w:pPr>
      <w:r>
        <w:rPr>
          <w:b/>
          <w:color w:val="auto"/>
        </w:rPr>
        <w:t>4.</w:t>
      </w:r>
      <w:r>
        <w:rPr>
          <w:color w:val="auto"/>
        </w:rPr>
        <w:t xml:space="preserve"> Nadwyżkę gotówki znajdującą się w kasie na koniec dnia, ponad ustaloną wysokość jej niezbędnego zapasu, odprowadza się w dniu powstania nadwyżki, a jeżeli są warunki do odpowiedniego zabezpieczenia przechowywanej gotówki – w dniu następnym na rachunek bankowy jednostki lub na rachunki bankowe właściwe dla adresatów (odbiorców należności).</w:t>
      </w:r>
    </w:p>
    <w:p w:rsidR="00D15416" w:rsidRDefault="00D15416" w:rsidP="00D15416">
      <w:pPr>
        <w:pStyle w:val="Bodytext"/>
        <w:spacing w:line="306" w:lineRule="atLeast"/>
        <w:rPr>
          <w:color w:val="auto"/>
        </w:rPr>
      </w:pPr>
    </w:p>
    <w:p w:rsidR="00D15416" w:rsidRDefault="00D15416" w:rsidP="00D15416">
      <w:pPr>
        <w:pStyle w:val="tyt3"/>
        <w:spacing w:line="306" w:lineRule="atLeast"/>
      </w:pPr>
      <w:r>
        <w:lastRenderedPageBreak/>
        <w:t>§ 8.</w:t>
      </w:r>
    </w:p>
    <w:p w:rsidR="00D15416" w:rsidRDefault="00D15416" w:rsidP="00D15416">
      <w:pPr>
        <w:pStyle w:val="Bodytext"/>
        <w:spacing w:line="306" w:lineRule="atLeast"/>
        <w:ind w:firstLine="0"/>
        <w:rPr>
          <w:color w:val="auto"/>
        </w:rPr>
      </w:pPr>
      <w:r>
        <w:rPr>
          <w:b/>
          <w:color w:val="auto"/>
        </w:rPr>
        <w:t>1.</w:t>
      </w:r>
      <w:r>
        <w:rPr>
          <w:color w:val="auto"/>
        </w:rPr>
        <w:t xml:space="preserve"> Podjętą z rachunku bankowego gotówkę, przeznaczoną na pokrycie określonych rodzajowo wydatków jednostki należy przeznaczyć na cel określony przy jej podjęciu.  Niewykorzystaną część tej gotówki (nie podjęte należności oraz zwroty wypłaconych z niej zaliczek lub nienależnie pobranych kwot) w uzasadnionych przypadkach,  urząd może również przeznaczyć na inne cele niż określone przy podjęciu gotówki z rachunków bankowych.</w:t>
      </w:r>
    </w:p>
    <w:p w:rsidR="00D15416" w:rsidRDefault="00D15416" w:rsidP="00D15416">
      <w:pPr>
        <w:pStyle w:val="Bodytext"/>
        <w:spacing w:line="300" w:lineRule="atLeast"/>
        <w:ind w:firstLine="0"/>
        <w:rPr>
          <w:b/>
          <w:color w:val="auto"/>
        </w:rPr>
      </w:pPr>
      <w:r>
        <w:rPr>
          <w:b/>
          <w:color w:val="auto"/>
        </w:rPr>
        <w:t>2.</w:t>
      </w:r>
      <w:r>
        <w:rPr>
          <w:color w:val="auto"/>
        </w:rPr>
        <w:t xml:space="preserve"> Gotówka podjęta z rachunku bankowego na pokrycie określonych rodzajowo wydatków może być przechowywana w kasie urzędu, pod warunkiem należytego jej zabezpieczenia. Gotówki tej nie wlicza się do ustalonego dla urzędu niezbędnego zapasu, o którym mowa w § 7 ust. 2 pkt. </w:t>
      </w:r>
      <w:r w:rsidR="004C4840">
        <w:rPr>
          <w:color w:val="auto"/>
        </w:rPr>
        <w:t>b</w:t>
      </w:r>
      <w:r>
        <w:rPr>
          <w:color w:val="auto"/>
        </w:rPr>
        <w:t>.</w:t>
      </w:r>
    </w:p>
    <w:p w:rsidR="00D15416" w:rsidRDefault="00D15416" w:rsidP="00D15416">
      <w:pPr>
        <w:pStyle w:val="Bodytext"/>
        <w:spacing w:line="300" w:lineRule="atLeast"/>
        <w:ind w:firstLine="0"/>
        <w:rPr>
          <w:color w:val="auto"/>
        </w:rPr>
      </w:pPr>
      <w:r>
        <w:rPr>
          <w:b/>
          <w:color w:val="auto"/>
        </w:rPr>
        <w:t>3.</w:t>
      </w:r>
      <w:r>
        <w:rPr>
          <w:color w:val="auto"/>
        </w:rPr>
        <w:t xml:space="preserve"> Gotówka przechowywana w kasie urzędu w formie depozytu, podlegająca zwrotowi osobie prawnej lub osobie fizycznej, która depozyt złożyła, nie może być wykorzystana na pokrycie wydatków jednostki, jak również w celu uzupełnienia niezbędnego zapasu gotówki i nie jest wliczana </w:t>
      </w:r>
      <w:r w:rsidR="00696C4C">
        <w:rPr>
          <w:color w:val="auto"/>
        </w:rPr>
        <w:br/>
      </w:r>
      <w:r>
        <w:rPr>
          <w:color w:val="auto"/>
        </w:rPr>
        <w:t>do ustalonej dla urzędu wielkości tego zapasu.</w:t>
      </w:r>
    </w:p>
    <w:p w:rsidR="00D15416" w:rsidRDefault="00D15416" w:rsidP="00D15416">
      <w:pPr>
        <w:pStyle w:val="Bodytext"/>
        <w:spacing w:line="300" w:lineRule="atLeast"/>
        <w:rPr>
          <w:color w:val="auto"/>
        </w:rPr>
      </w:pPr>
    </w:p>
    <w:p w:rsidR="00D15416" w:rsidRDefault="00D15416" w:rsidP="00D15416">
      <w:pPr>
        <w:pStyle w:val="tyt2"/>
        <w:spacing w:line="300" w:lineRule="atLeast"/>
      </w:pPr>
      <w:r>
        <w:t>Rozdział VI</w:t>
      </w:r>
    </w:p>
    <w:p w:rsidR="00D15416" w:rsidRDefault="00D15416" w:rsidP="00D15416">
      <w:pPr>
        <w:pStyle w:val="tyt2"/>
        <w:spacing w:line="300" w:lineRule="atLeast"/>
      </w:pPr>
      <w:r>
        <w:t>Dokumentacja kasowa</w:t>
      </w:r>
    </w:p>
    <w:p w:rsidR="00D15416" w:rsidRDefault="00D15416" w:rsidP="00D15416">
      <w:pPr>
        <w:pStyle w:val="Bodytext"/>
        <w:spacing w:line="300" w:lineRule="atLeast"/>
        <w:rPr>
          <w:color w:val="auto"/>
        </w:rPr>
      </w:pPr>
      <w:r>
        <w:rPr>
          <w:color w:val="auto"/>
        </w:rPr>
        <w:t xml:space="preserve"> </w:t>
      </w:r>
    </w:p>
    <w:p w:rsidR="00D15416" w:rsidRDefault="00D15416" w:rsidP="00D15416">
      <w:pPr>
        <w:pStyle w:val="tyt3"/>
        <w:spacing w:line="300" w:lineRule="atLeast"/>
      </w:pPr>
      <w:r>
        <w:t>§ 9.</w:t>
      </w:r>
    </w:p>
    <w:p w:rsidR="00E36359" w:rsidRDefault="00982AE1" w:rsidP="00982AE1">
      <w:pPr>
        <w:pStyle w:val="Bodytext"/>
        <w:spacing w:line="300" w:lineRule="atLeast"/>
        <w:ind w:firstLine="0"/>
        <w:rPr>
          <w:color w:val="auto"/>
        </w:rPr>
      </w:pPr>
      <w:r>
        <w:rPr>
          <w:color w:val="auto"/>
        </w:rPr>
        <w:t xml:space="preserve">1.  </w:t>
      </w:r>
      <w:r w:rsidR="00E36359">
        <w:rPr>
          <w:color w:val="auto"/>
        </w:rPr>
        <w:t xml:space="preserve">W kasie używany jest program komputerowy o nazwie PUMA – moduł KASA. Producentem programu jest ZETO </w:t>
      </w:r>
      <w:r w:rsidR="00887A56">
        <w:rPr>
          <w:color w:val="auto"/>
        </w:rPr>
        <w:t xml:space="preserve"> SOFTWARE </w:t>
      </w:r>
      <w:proofErr w:type="spellStart"/>
      <w:r w:rsidR="00887A56">
        <w:rPr>
          <w:color w:val="auto"/>
        </w:rPr>
        <w:t>Sp</w:t>
      </w:r>
      <w:proofErr w:type="spellEnd"/>
      <w:r w:rsidR="00887A56">
        <w:rPr>
          <w:color w:val="auto"/>
        </w:rPr>
        <w:t xml:space="preserve"> z o.o. z siedzibą w </w:t>
      </w:r>
      <w:r w:rsidR="00E36359">
        <w:rPr>
          <w:color w:val="auto"/>
        </w:rPr>
        <w:t>Olsztyn</w:t>
      </w:r>
      <w:r w:rsidR="00887A56">
        <w:rPr>
          <w:color w:val="auto"/>
        </w:rPr>
        <w:t>ie</w:t>
      </w:r>
      <w:r w:rsidR="00E36359">
        <w:rPr>
          <w:color w:val="auto"/>
        </w:rPr>
        <w:t xml:space="preserve">. </w:t>
      </w:r>
    </w:p>
    <w:p w:rsidR="00D15416" w:rsidRDefault="007F4974" w:rsidP="00D15416">
      <w:pPr>
        <w:pStyle w:val="Bodytext"/>
        <w:spacing w:line="300" w:lineRule="atLeast"/>
        <w:ind w:firstLine="0"/>
        <w:rPr>
          <w:color w:val="auto"/>
        </w:rPr>
      </w:pPr>
      <w:r>
        <w:rPr>
          <w:color w:val="auto"/>
        </w:rPr>
        <w:t xml:space="preserve">2.  </w:t>
      </w:r>
      <w:r w:rsidR="00D15416">
        <w:rPr>
          <w:color w:val="auto"/>
        </w:rPr>
        <w:t>Dokumentację kasy stanowią:</w:t>
      </w:r>
    </w:p>
    <w:p w:rsidR="00D15416" w:rsidRDefault="00D15416" w:rsidP="00D15416">
      <w:pPr>
        <w:pStyle w:val="w5"/>
        <w:spacing w:line="300" w:lineRule="atLeast"/>
      </w:pPr>
      <w:r>
        <w:rPr>
          <w:b/>
        </w:rPr>
        <w:t>1)</w:t>
      </w:r>
      <w:r>
        <w:tab/>
        <w:t>dokumenty operacyjne kasy:</w:t>
      </w:r>
    </w:p>
    <w:p w:rsidR="00D15416" w:rsidRDefault="00D15416" w:rsidP="00D15416">
      <w:pPr>
        <w:pStyle w:val="w10"/>
        <w:spacing w:line="300" w:lineRule="atLeast"/>
        <w:rPr>
          <w:b/>
        </w:rPr>
      </w:pPr>
      <w:r>
        <w:rPr>
          <w:b/>
        </w:rPr>
        <w:t>–</w:t>
      </w:r>
      <w:r>
        <w:rPr>
          <w:b/>
        </w:rPr>
        <w:tab/>
      </w:r>
      <w:r>
        <w:t>raport kasowy „</w:t>
      </w:r>
      <w:r>
        <w:rPr>
          <w:b/>
        </w:rPr>
        <w:t>RK”,</w:t>
      </w:r>
    </w:p>
    <w:p w:rsidR="00D15416" w:rsidRDefault="00D15416" w:rsidP="00D15416">
      <w:pPr>
        <w:pStyle w:val="w10"/>
        <w:spacing w:line="300" w:lineRule="atLeast"/>
        <w:rPr>
          <w:b/>
        </w:rPr>
      </w:pPr>
      <w:r>
        <w:rPr>
          <w:b/>
        </w:rPr>
        <w:t>–</w:t>
      </w:r>
      <w:r>
        <w:rPr>
          <w:b/>
        </w:rPr>
        <w:tab/>
      </w:r>
      <w:r>
        <w:t xml:space="preserve">dowód wpłaty </w:t>
      </w:r>
      <w:r>
        <w:rPr>
          <w:b/>
        </w:rPr>
        <w:t>„KP”,</w:t>
      </w:r>
    </w:p>
    <w:p w:rsidR="00D15416" w:rsidRDefault="00D15416" w:rsidP="00D15416">
      <w:pPr>
        <w:pStyle w:val="w10"/>
        <w:spacing w:line="300" w:lineRule="atLeast"/>
        <w:rPr>
          <w:b/>
        </w:rPr>
      </w:pPr>
      <w:r>
        <w:rPr>
          <w:b/>
        </w:rPr>
        <w:t>–</w:t>
      </w:r>
      <w:r>
        <w:rPr>
          <w:b/>
        </w:rPr>
        <w:tab/>
      </w:r>
      <w:r>
        <w:t xml:space="preserve">dowód wypłaty </w:t>
      </w:r>
      <w:r>
        <w:rPr>
          <w:b/>
        </w:rPr>
        <w:t>„KW”,</w:t>
      </w:r>
    </w:p>
    <w:p w:rsidR="00D15416" w:rsidRDefault="00D15416" w:rsidP="00D15416">
      <w:pPr>
        <w:pStyle w:val="w10"/>
        <w:spacing w:line="300" w:lineRule="atLeast"/>
        <w:rPr>
          <w:b/>
        </w:rPr>
      </w:pPr>
      <w:r>
        <w:rPr>
          <w:b/>
        </w:rPr>
        <w:t>–</w:t>
      </w:r>
      <w:r>
        <w:rPr>
          <w:b/>
        </w:rPr>
        <w:tab/>
      </w:r>
      <w:r>
        <w:t>czek gotówkowy,</w:t>
      </w:r>
    </w:p>
    <w:p w:rsidR="00D15416" w:rsidRDefault="00D15416" w:rsidP="00D15416">
      <w:pPr>
        <w:pStyle w:val="w10"/>
        <w:spacing w:line="300" w:lineRule="atLeast"/>
      </w:pPr>
      <w:r>
        <w:rPr>
          <w:b/>
        </w:rPr>
        <w:t>–</w:t>
      </w:r>
      <w:r>
        <w:rPr>
          <w:b/>
        </w:rPr>
        <w:tab/>
      </w:r>
      <w:r w:rsidR="00E62CAD" w:rsidRPr="00E62CAD">
        <w:t>polecenie przelewu /wpłata gotówkowa do banku</w:t>
      </w:r>
      <w:r>
        <w:t>,</w:t>
      </w:r>
    </w:p>
    <w:p w:rsidR="00D15416" w:rsidRDefault="00D15416" w:rsidP="00D15416">
      <w:pPr>
        <w:pStyle w:val="w5"/>
        <w:spacing w:line="300" w:lineRule="atLeast"/>
      </w:pPr>
      <w:r>
        <w:rPr>
          <w:b/>
        </w:rPr>
        <w:t>2)</w:t>
      </w:r>
      <w:r>
        <w:tab/>
        <w:t>dokumenty źródłowe – dyspozycyjne:</w:t>
      </w:r>
    </w:p>
    <w:p w:rsidR="00D15416" w:rsidRDefault="00D15416" w:rsidP="00D15416">
      <w:pPr>
        <w:pStyle w:val="w10"/>
        <w:spacing w:line="300" w:lineRule="atLeast"/>
      </w:pPr>
      <w:r>
        <w:rPr>
          <w:b/>
        </w:rPr>
        <w:t>–</w:t>
      </w:r>
      <w:r>
        <w:rPr>
          <w:b/>
        </w:rPr>
        <w:tab/>
      </w:r>
      <w:r>
        <w:t>dowody zakupu – faktury, rachunki,</w:t>
      </w:r>
    </w:p>
    <w:p w:rsidR="00D15416" w:rsidRDefault="00D15416" w:rsidP="00D15416">
      <w:pPr>
        <w:pStyle w:val="w10"/>
        <w:spacing w:line="300" w:lineRule="atLeast"/>
      </w:pPr>
      <w:r>
        <w:rPr>
          <w:b/>
        </w:rPr>
        <w:t>–</w:t>
      </w:r>
      <w:r>
        <w:rPr>
          <w:b/>
        </w:rPr>
        <w:tab/>
      </w:r>
      <w:r>
        <w:t>dowody sprzedaży,</w:t>
      </w:r>
    </w:p>
    <w:p w:rsidR="00D15416" w:rsidRDefault="00D15416" w:rsidP="00D15416">
      <w:pPr>
        <w:pStyle w:val="w10"/>
        <w:spacing w:line="300" w:lineRule="atLeast"/>
      </w:pPr>
      <w:r>
        <w:rPr>
          <w:b/>
        </w:rPr>
        <w:t>–</w:t>
      </w:r>
      <w:r>
        <w:rPr>
          <w:b/>
        </w:rPr>
        <w:tab/>
      </w:r>
      <w:r>
        <w:t>wnioski o zaliczkę,</w:t>
      </w:r>
    </w:p>
    <w:p w:rsidR="00D15416" w:rsidRDefault="00D15416" w:rsidP="00D15416">
      <w:pPr>
        <w:pStyle w:val="w10"/>
        <w:spacing w:line="300" w:lineRule="atLeast"/>
      </w:pPr>
      <w:r>
        <w:rPr>
          <w:b/>
        </w:rPr>
        <w:t>–</w:t>
      </w:r>
      <w:r>
        <w:rPr>
          <w:b/>
        </w:rPr>
        <w:tab/>
      </w:r>
      <w:r>
        <w:t>rozliczenie zaliczki,</w:t>
      </w:r>
    </w:p>
    <w:p w:rsidR="00D15416" w:rsidRDefault="00D15416" w:rsidP="00D15416">
      <w:pPr>
        <w:pStyle w:val="w10"/>
        <w:spacing w:line="300" w:lineRule="atLeast"/>
      </w:pPr>
      <w:r>
        <w:rPr>
          <w:b/>
        </w:rPr>
        <w:t>–</w:t>
      </w:r>
      <w:r>
        <w:rPr>
          <w:b/>
        </w:rPr>
        <w:tab/>
      </w:r>
      <w:r>
        <w:t>rozliczenie delegacji służbowej,</w:t>
      </w:r>
    </w:p>
    <w:p w:rsidR="00D15416" w:rsidRDefault="00D15416" w:rsidP="00D15416">
      <w:pPr>
        <w:pStyle w:val="w10"/>
        <w:spacing w:line="300" w:lineRule="atLeast"/>
      </w:pPr>
      <w:r>
        <w:rPr>
          <w:b/>
        </w:rPr>
        <w:t>–</w:t>
      </w:r>
      <w:r>
        <w:rPr>
          <w:b/>
        </w:rPr>
        <w:tab/>
      </w:r>
      <w:r>
        <w:t xml:space="preserve">listy płac, listy wypłat zasiłków, nagród, ekwiwalentów, diety,  </w:t>
      </w:r>
      <w:r w:rsidR="000610B0">
        <w:t>listy płac z ZFŚS itp.,</w:t>
      </w:r>
    </w:p>
    <w:p w:rsidR="00D15416" w:rsidRDefault="00D15416" w:rsidP="00D15416">
      <w:pPr>
        <w:pStyle w:val="w10"/>
        <w:spacing w:line="300" w:lineRule="atLeast"/>
      </w:pPr>
      <w:r>
        <w:rPr>
          <w:b/>
        </w:rPr>
        <w:t>–</w:t>
      </w:r>
      <w:r>
        <w:rPr>
          <w:b/>
        </w:rPr>
        <w:tab/>
      </w:r>
      <w:r>
        <w:t>oświadczenia zawierające wyliczenie kosztów używania pojazdu prywatnego do celów służbowych w jazdach lokalnych,</w:t>
      </w:r>
    </w:p>
    <w:p w:rsidR="00D15416" w:rsidRDefault="00D15416" w:rsidP="00D15416">
      <w:pPr>
        <w:pStyle w:val="w10"/>
        <w:spacing w:line="300" w:lineRule="atLeast"/>
      </w:pPr>
      <w:r>
        <w:rPr>
          <w:b/>
        </w:rPr>
        <w:t>–</w:t>
      </w:r>
      <w:r>
        <w:rPr>
          <w:b/>
        </w:rPr>
        <w:tab/>
      </w:r>
      <w:r>
        <w:t xml:space="preserve">inne akceptowane przez kierownika jednostki lub skarbnika, </w:t>
      </w:r>
    </w:p>
    <w:p w:rsidR="00D15416" w:rsidRDefault="00D15416" w:rsidP="00D15416">
      <w:pPr>
        <w:pStyle w:val="w5"/>
        <w:spacing w:line="300" w:lineRule="atLeast"/>
      </w:pPr>
      <w:r>
        <w:rPr>
          <w:b/>
        </w:rPr>
        <w:t>3)</w:t>
      </w:r>
      <w:r>
        <w:t xml:space="preserve"> dokumenty organizacyjne kasy:</w:t>
      </w:r>
    </w:p>
    <w:p w:rsidR="00D15416" w:rsidRDefault="00D15416" w:rsidP="00D15416">
      <w:pPr>
        <w:pStyle w:val="w10"/>
        <w:spacing w:line="306" w:lineRule="atLeast"/>
      </w:pPr>
      <w:r>
        <w:t>–</w:t>
      </w:r>
      <w:r>
        <w:tab/>
        <w:t>Instrukcja w sprawie gospodarki kasowej,</w:t>
      </w:r>
    </w:p>
    <w:p w:rsidR="000610B0" w:rsidRDefault="000610B0" w:rsidP="00D15416">
      <w:pPr>
        <w:pStyle w:val="w10"/>
        <w:spacing w:line="306" w:lineRule="atLeast"/>
      </w:pPr>
      <w:r>
        <w:t xml:space="preserve">-   Instrukcja przyjmowania wpłat bezgotówkowych w kasie oraz na wyznaczonych stanowiskach w UM i G Suchedniów,  </w:t>
      </w:r>
    </w:p>
    <w:p w:rsidR="00D15416" w:rsidRDefault="00D15416" w:rsidP="00D15416">
      <w:pPr>
        <w:pStyle w:val="w10"/>
        <w:spacing w:line="306" w:lineRule="atLeast"/>
      </w:pPr>
      <w:r>
        <w:t xml:space="preserve">-  Instrukcja w sprawie zasad postępowania w zakresie przeciwdziałania praniu pieniędzy                i finansowaniu terroryzmu, </w:t>
      </w:r>
    </w:p>
    <w:p w:rsidR="003873C5" w:rsidRDefault="003873C5" w:rsidP="00D15416">
      <w:pPr>
        <w:pStyle w:val="w10"/>
        <w:spacing w:line="306" w:lineRule="atLeast"/>
      </w:pPr>
      <w:r>
        <w:t>- Instrukcja gospodarowania drukami ścisłego zarachowania w Urzędzie Miasta i Gminy Suchedniów,</w:t>
      </w:r>
    </w:p>
    <w:p w:rsidR="00632A86" w:rsidRDefault="00632A86" w:rsidP="00D15416">
      <w:pPr>
        <w:pStyle w:val="w10"/>
        <w:spacing w:line="306" w:lineRule="atLeast"/>
      </w:pPr>
      <w:r>
        <w:lastRenderedPageBreak/>
        <w:t>-  zarządzenie w sprawie ustalenia wysokości pogotowia kasowego,</w:t>
      </w:r>
    </w:p>
    <w:p w:rsidR="00D15416" w:rsidRDefault="00D15416" w:rsidP="00D15416">
      <w:pPr>
        <w:pStyle w:val="w10"/>
        <w:spacing w:line="306" w:lineRule="atLeast"/>
      </w:pPr>
      <w:r>
        <w:t>–</w:t>
      </w:r>
      <w:r>
        <w:tab/>
        <w:t>oświadczenie o odpowiedzialności materialnej,</w:t>
      </w:r>
    </w:p>
    <w:p w:rsidR="00D15416" w:rsidRDefault="00D15416" w:rsidP="00D15416">
      <w:pPr>
        <w:pStyle w:val="w10"/>
        <w:spacing w:line="306" w:lineRule="atLeast"/>
      </w:pPr>
      <w:r>
        <w:rPr>
          <w:b/>
        </w:rPr>
        <w:t>–</w:t>
      </w:r>
      <w:r>
        <w:rPr>
          <w:b/>
        </w:rPr>
        <w:tab/>
      </w:r>
      <w:r>
        <w:t>zakres czynności kasjera,</w:t>
      </w:r>
    </w:p>
    <w:p w:rsidR="00D15416" w:rsidRDefault="00D15416" w:rsidP="00D15416">
      <w:pPr>
        <w:pStyle w:val="w10"/>
        <w:spacing w:line="306" w:lineRule="atLeast"/>
      </w:pPr>
      <w:r>
        <w:rPr>
          <w:b/>
        </w:rPr>
        <w:t>–</w:t>
      </w:r>
      <w:r>
        <w:rPr>
          <w:b/>
        </w:rPr>
        <w:tab/>
      </w:r>
      <w:r>
        <w:t xml:space="preserve">wykaz osób upoważnionych do dysponowania pieniężnymi składnikami majątkowymi </w:t>
      </w:r>
      <w:r>
        <w:noBreakHyphen/>
        <w:t> z wzorami podpisów,</w:t>
      </w:r>
    </w:p>
    <w:p w:rsidR="00D15416" w:rsidRDefault="00D15416" w:rsidP="00D15416">
      <w:pPr>
        <w:pStyle w:val="w10"/>
        <w:spacing w:line="306" w:lineRule="atLeast"/>
      </w:pPr>
      <w:r>
        <w:rPr>
          <w:b/>
        </w:rPr>
        <w:t>–</w:t>
      </w:r>
      <w:r>
        <w:rPr>
          <w:b/>
        </w:rPr>
        <w:tab/>
      </w:r>
      <w:r>
        <w:t>protokoły przyjęcia – przekazania kasy,</w:t>
      </w:r>
    </w:p>
    <w:p w:rsidR="00D15416" w:rsidRDefault="00D15416" w:rsidP="00D15416">
      <w:pPr>
        <w:pStyle w:val="w10"/>
        <w:spacing w:line="306" w:lineRule="atLeast"/>
      </w:pPr>
      <w:r>
        <w:rPr>
          <w:b/>
        </w:rPr>
        <w:t>–</w:t>
      </w:r>
      <w:r>
        <w:rPr>
          <w:b/>
        </w:rPr>
        <w:tab/>
      </w:r>
      <w:r>
        <w:t>protokoły kontroli kasy,</w:t>
      </w:r>
    </w:p>
    <w:p w:rsidR="00D15416" w:rsidRDefault="00D15416" w:rsidP="00D15416">
      <w:pPr>
        <w:pStyle w:val="w10"/>
        <w:spacing w:line="306" w:lineRule="atLeast"/>
      </w:pPr>
      <w:r>
        <w:rPr>
          <w:b/>
        </w:rPr>
        <w:t>–</w:t>
      </w:r>
      <w:r>
        <w:rPr>
          <w:b/>
        </w:rPr>
        <w:tab/>
      </w:r>
      <w:r>
        <w:t>protokoły inwentaryzacyjne,</w:t>
      </w:r>
    </w:p>
    <w:p w:rsidR="00D15416" w:rsidRDefault="00D15416" w:rsidP="00D15416">
      <w:pPr>
        <w:pStyle w:val="w5"/>
        <w:spacing w:line="306" w:lineRule="atLeast"/>
      </w:pPr>
      <w:r>
        <w:rPr>
          <w:b/>
        </w:rPr>
        <w:t>4)</w:t>
      </w:r>
      <w:r>
        <w:t xml:space="preserve"> dokumenty sporządzane przez kasjera:</w:t>
      </w:r>
    </w:p>
    <w:p w:rsidR="00D15416" w:rsidRDefault="00D15416" w:rsidP="00D15416">
      <w:pPr>
        <w:pStyle w:val="w10"/>
        <w:spacing w:line="306" w:lineRule="atLeast"/>
      </w:pPr>
      <w:r>
        <w:rPr>
          <w:b/>
        </w:rPr>
        <w:t>–</w:t>
      </w:r>
      <w:r>
        <w:rPr>
          <w:b/>
        </w:rPr>
        <w:tab/>
      </w:r>
      <w:r>
        <w:t>rejestr przechowywanych depozytów,</w:t>
      </w:r>
    </w:p>
    <w:p w:rsidR="00D15416" w:rsidRDefault="00D15416" w:rsidP="00D15416">
      <w:pPr>
        <w:pStyle w:val="w10"/>
        <w:spacing w:line="306" w:lineRule="atLeast"/>
      </w:pPr>
      <w:r>
        <w:rPr>
          <w:b/>
        </w:rPr>
        <w:t>–</w:t>
      </w:r>
      <w:r>
        <w:rPr>
          <w:b/>
        </w:rPr>
        <w:tab/>
      </w:r>
      <w:r>
        <w:t>rejestr papierów wartościowych,</w:t>
      </w:r>
    </w:p>
    <w:p w:rsidR="00D15416" w:rsidRDefault="00D15416" w:rsidP="00D15416">
      <w:pPr>
        <w:pStyle w:val="w10"/>
        <w:spacing w:line="306" w:lineRule="atLeast"/>
      </w:pPr>
      <w:r>
        <w:rPr>
          <w:b/>
        </w:rPr>
        <w:t>–</w:t>
      </w:r>
      <w:r>
        <w:rPr>
          <w:b/>
        </w:rPr>
        <w:tab/>
      </w:r>
      <w:r>
        <w:t xml:space="preserve">zestawienie nie podjętych w terminie wynagrodzeń i innych należności objętych listami płac, </w:t>
      </w:r>
    </w:p>
    <w:p w:rsidR="00D15416" w:rsidRDefault="00D15416" w:rsidP="00D15416">
      <w:pPr>
        <w:pStyle w:val="w10"/>
        <w:spacing w:line="306" w:lineRule="atLeast"/>
        <w:rPr>
          <w:b/>
        </w:rPr>
      </w:pPr>
      <w:r>
        <w:rPr>
          <w:b/>
        </w:rPr>
        <w:t>–</w:t>
      </w:r>
      <w:r>
        <w:rPr>
          <w:b/>
        </w:rPr>
        <w:tab/>
      </w:r>
      <w:r w:rsidRPr="006B5068">
        <w:t>rejestr zaliczek</w:t>
      </w:r>
      <w:r>
        <w:t>,</w:t>
      </w:r>
    </w:p>
    <w:p w:rsidR="00D15416" w:rsidRDefault="00D15416" w:rsidP="00D15416">
      <w:pPr>
        <w:pStyle w:val="w10"/>
        <w:spacing w:line="306" w:lineRule="atLeast"/>
      </w:pPr>
      <w:r>
        <w:rPr>
          <w:b/>
        </w:rPr>
        <w:t xml:space="preserve">-   </w:t>
      </w:r>
      <w:r>
        <w:t>inne rejestry.</w:t>
      </w:r>
    </w:p>
    <w:p w:rsidR="00D15416" w:rsidRDefault="00D15416" w:rsidP="00D15416">
      <w:pPr>
        <w:pStyle w:val="tyt3"/>
        <w:spacing w:line="306" w:lineRule="atLeast"/>
      </w:pPr>
      <w:r>
        <w:t>§ 10.</w:t>
      </w:r>
    </w:p>
    <w:p w:rsidR="00D15416" w:rsidRDefault="00D15416" w:rsidP="003C77AE">
      <w:pPr>
        <w:pStyle w:val="Bodytext"/>
        <w:spacing w:line="306" w:lineRule="atLeast"/>
        <w:ind w:firstLine="0"/>
        <w:rPr>
          <w:color w:val="auto"/>
        </w:rPr>
      </w:pPr>
      <w:r>
        <w:rPr>
          <w:b/>
          <w:color w:val="auto"/>
        </w:rPr>
        <w:t>1.</w:t>
      </w:r>
      <w:r>
        <w:rPr>
          <w:color w:val="auto"/>
        </w:rPr>
        <w:t xml:space="preserve"> Wszelkie obroty gotówkowe powinny być udokumentowane dowodami kasowymi:</w:t>
      </w:r>
    </w:p>
    <w:p w:rsidR="00D15416" w:rsidRDefault="00D15416" w:rsidP="003C77AE">
      <w:pPr>
        <w:pStyle w:val="w5"/>
        <w:spacing w:line="306" w:lineRule="atLeast"/>
      </w:pPr>
      <w:r>
        <w:rPr>
          <w:b/>
        </w:rPr>
        <w:t>–</w:t>
      </w:r>
      <w:r>
        <w:rPr>
          <w:b/>
        </w:rPr>
        <w:tab/>
      </w:r>
      <w:r>
        <w:t>wpłaty gotówkowe – własnymi przychodowymi dowodami kasowymi KP – kasa przyjmie,</w:t>
      </w:r>
    </w:p>
    <w:p w:rsidR="00D15416" w:rsidRPr="00215D5D" w:rsidRDefault="00D15416" w:rsidP="003C77AE">
      <w:pPr>
        <w:pStyle w:val="w5"/>
        <w:spacing w:line="306" w:lineRule="atLeast"/>
      </w:pPr>
      <w:r>
        <w:rPr>
          <w:b/>
        </w:rPr>
        <w:t>–</w:t>
      </w:r>
      <w:r>
        <w:rPr>
          <w:b/>
        </w:rPr>
        <w:tab/>
      </w:r>
      <w:r>
        <w:t xml:space="preserve">wypłaty </w:t>
      </w:r>
      <w:r w:rsidRPr="00215D5D">
        <w:t xml:space="preserve">gotówkowe – rozchodowymi dowodami kasowymi, którymi są źródłowe dowody kasowe lub zastępcze własne dowody wypłat gotówki. </w:t>
      </w:r>
    </w:p>
    <w:p w:rsidR="00D15416" w:rsidRDefault="00D15416" w:rsidP="003C77AE">
      <w:pPr>
        <w:pStyle w:val="Bodytext"/>
        <w:spacing w:line="306" w:lineRule="atLeast"/>
        <w:ind w:firstLine="0"/>
        <w:rPr>
          <w:color w:val="auto"/>
        </w:rPr>
      </w:pPr>
      <w:r>
        <w:rPr>
          <w:b/>
          <w:color w:val="auto"/>
        </w:rPr>
        <w:t>2.</w:t>
      </w:r>
      <w:r>
        <w:rPr>
          <w:color w:val="auto"/>
        </w:rPr>
        <w:t xml:space="preserve"> Zastępcze dowody wypłat  </w:t>
      </w:r>
      <w:r w:rsidR="00E36359">
        <w:rPr>
          <w:color w:val="auto"/>
        </w:rPr>
        <w:t xml:space="preserve">KW </w:t>
      </w:r>
      <w:r>
        <w:rPr>
          <w:color w:val="auto"/>
        </w:rPr>
        <w:t xml:space="preserve">wystawione </w:t>
      </w:r>
      <w:r w:rsidR="00E36359">
        <w:rPr>
          <w:color w:val="auto"/>
        </w:rPr>
        <w:t xml:space="preserve">są </w:t>
      </w:r>
      <w:r>
        <w:rPr>
          <w:color w:val="auto"/>
        </w:rPr>
        <w:t>przez kasjera</w:t>
      </w:r>
      <w:r w:rsidR="00C50AC8">
        <w:rPr>
          <w:color w:val="auto"/>
        </w:rPr>
        <w:t xml:space="preserve"> w kasowym programie komputerowym</w:t>
      </w:r>
      <w:r>
        <w:rPr>
          <w:color w:val="auto"/>
        </w:rPr>
        <w:t>.</w:t>
      </w:r>
    </w:p>
    <w:p w:rsidR="00D15416" w:rsidRDefault="00D15416" w:rsidP="003C77AE">
      <w:pPr>
        <w:pStyle w:val="Bodytext"/>
        <w:spacing w:line="306" w:lineRule="atLeast"/>
        <w:ind w:firstLine="0"/>
        <w:rPr>
          <w:color w:val="auto"/>
        </w:rPr>
      </w:pPr>
      <w:r>
        <w:rPr>
          <w:b/>
          <w:color w:val="auto"/>
        </w:rPr>
        <w:t>3.</w:t>
      </w:r>
      <w:r>
        <w:rPr>
          <w:color w:val="auto"/>
        </w:rPr>
        <w:t xml:space="preserve"> Przychodowe dowody kasowe wystawia się w dwóch egzemplarzach</w:t>
      </w:r>
      <w:r w:rsidR="00C50AC8">
        <w:rPr>
          <w:color w:val="auto"/>
        </w:rPr>
        <w:t xml:space="preserve"> w kasowym programie komputerowym</w:t>
      </w:r>
      <w:r>
        <w:rPr>
          <w:color w:val="auto"/>
        </w:rPr>
        <w:t>.</w:t>
      </w:r>
      <w:r w:rsidR="00C50AC8">
        <w:rPr>
          <w:color w:val="auto"/>
        </w:rPr>
        <w:t xml:space="preserve"> </w:t>
      </w:r>
      <w:r>
        <w:rPr>
          <w:color w:val="auto"/>
        </w:rPr>
        <w:t>Oryginał, stanowiący pokwitowanie wpłaty gotówki zostaje wręczony wpłacającemu. Kopia   egzemplarza przychodowego dowodu kasowego przeznaczona jest dla księgowości.</w:t>
      </w:r>
    </w:p>
    <w:p w:rsidR="00D15416" w:rsidRDefault="00D15416" w:rsidP="003C77AE">
      <w:pPr>
        <w:pStyle w:val="Bodytext"/>
        <w:spacing w:line="306" w:lineRule="atLeast"/>
        <w:rPr>
          <w:color w:val="auto"/>
        </w:rPr>
      </w:pPr>
    </w:p>
    <w:p w:rsidR="00D15416" w:rsidRDefault="00D15416" w:rsidP="00D15416">
      <w:pPr>
        <w:pStyle w:val="tyt2"/>
        <w:spacing w:line="306" w:lineRule="atLeast"/>
      </w:pPr>
    </w:p>
    <w:p w:rsidR="00D15416" w:rsidRDefault="00D15416" w:rsidP="00D15416">
      <w:pPr>
        <w:pStyle w:val="tyt2"/>
        <w:spacing w:line="306" w:lineRule="atLeast"/>
      </w:pPr>
      <w:r>
        <w:t>Rozdział VII</w:t>
      </w:r>
    </w:p>
    <w:p w:rsidR="00D15416" w:rsidRDefault="00D15416" w:rsidP="00D15416">
      <w:pPr>
        <w:pStyle w:val="tyt2"/>
        <w:spacing w:line="306" w:lineRule="atLeast"/>
      </w:pPr>
      <w:r>
        <w:t>Przyjmowanie wpłat i dokonywanie wypłat z kasy</w:t>
      </w:r>
    </w:p>
    <w:p w:rsidR="00D15416" w:rsidRDefault="00D15416" w:rsidP="00D15416">
      <w:pPr>
        <w:pStyle w:val="Bodytext"/>
        <w:spacing w:line="306" w:lineRule="atLeast"/>
        <w:jc w:val="center"/>
      </w:pPr>
    </w:p>
    <w:p w:rsidR="00D15416" w:rsidRDefault="00D15416" w:rsidP="00D15416">
      <w:pPr>
        <w:pStyle w:val="Bodytext"/>
        <w:spacing w:line="306" w:lineRule="atLeast"/>
        <w:jc w:val="center"/>
      </w:pPr>
      <w:r w:rsidRPr="00AA193E">
        <w:rPr>
          <w:b/>
        </w:rPr>
        <w:t>§ 11</w:t>
      </w:r>
      <w:r>
        <w:t>.</w:t>
      </w:r>
    </w:p>
    <w:p w:rsidR="00D15416" w:rsidRDefault="00D15416" w:rsidP="00D15416">
      <w:pPr>
        <w:pStyle w:val="Bodytext"/>
        <w:spacing w:line="306" w:lineRule="atLeast"/>
        <w:ind w:firstLine="0"/>
        <w:rPr>
          <w:color w:val="auto"/>
        </w:rPr>
      </w:pPr>
      <w:r>
        <w:rPr>
          <w:b/>
          <w:color w:val="auto"/>
        </w:rPr>
        <w:t xml:space="preserve">1. </w:t>
      </w:r>
      <w:r>
        <w:rPr>
          <w:color w:val="auto"/>
        </w:rPr>
        <w:t xml:space="preserve">Przed przyjęciem lub wypłatą gotówki kasjer zobowiązany jest sprawdzić, czy odpowiednie dowody księgowe są podpisane przez osoby upoważnione do zlecania wypłaty lub wpłaty. Dowody księgowe nie podpisane przez osoby do tego upoważnione, nie mogą być przez kasjera przyjęte do realizacji. Nie dotyczy to przychodowych dowodów kasowych </w:t>
      </w:r>
      <w:r w:rsidR="0007446E">
        <w:rPr>
          <w:color w:val="auto"/>
        </w:rPr>
        <w:t xml:space="preserve">KP </w:t>
      </w:r>
      <w:r>
        <w:rPr>
          <w:color w:val="auto"/>
        </w:rPr>
        <w:t>wystawianych przez kasjera.</w:t>
      </w:r>
    </w:p>
    <w:p w:rsidR="00D15416" w:rsidRDefault="00D15416" w:rsidP="00D15416">
      <w:pPr>
        <w:pStyle w:val="Bodytext"/>
        <w:spacing w:line="298" w:lineRule="atLeast"/>
        <w:ind w:firstLine="0"/>
        <w:rPr>
          <w:color w:val="auto"/>
        </w:rPr>
      </w:pPr>
      <w:r>
        <w:rPr>
          <w:b/>
          <w:color w:val="auto"/>
        </w:rPr>
        <w:t xml:space="preserve">2. </w:t>
      </w:r>
      <w:r>
        <w:rPr>
          <w:color w:val="auto"/>
        </w:rPr>
        <w:t>W dowodach kasowych nie można dokonywać żadnych poprawek kwot wypłat lub wpłat gotówki, wyrażonych cyframi i słowami. Błędy popełnione w tym zakresie poprawia się przez anulowanie błędnych przychodowych lub rozchodowych dowodów kasowych lub zastępczych dowodów w celu udokumentowania wpłaty lub wypłaty gotówki poprzez wystawienie nowych prawidłowych dowodów – w celu udokumentowania wpłat i wypłat gotówki.</w:t>
      </w:r>
    </w:p>
    <w:p w:rsidR="00D15416" w:rsidRDefault="00D15416" w:rsidP="00D15416">
      <w:pPr>
        <w:pStyle w:val="Bodytext"/>
        <w:spacing w:line="298" w:lineRule="atLeast"/>
        <w:ind w:firstLine="0"/>
        <w:rPr>
          <w:color w:val="auto"/>
        </w:rPr>
      </w:pPr>
      <w:r>
        <w:rPr>
          <w:b/>
          <w:color w:val="auto"/>
        </w:rPr>
        <w:t xml:space="preserve">3. </w:t>
      </w:r>
      <w:r>
        <w:rPr>
          <w:color w:val="auto"/>
        </w:rPr>
        <w:t>Wpłaty gotówki mogą być dokonywane wyłącznie na podstawie, ujednoliconych dla wpłat, wszelkich tytułów przychodowych dowodów kasowych, podpisanych przynajmniej przez kasjera.</w:t>
      </w:r>
    </w:p>
    <w:p w:rsidR="00D15416" w:rsidRDefault="004D1F7C" w:rsidP="00D15416">
      <w:pPr>
        <w:pStyle w:val="Bodytext"/>
        <w:spacing w:line="298" w:lineRule="atLeast"/>
        <w:ind w:firstLine="0"/>
        <w:rPr>
          <w:color w:val="auto"/>
        </w:rPr>
      </w:pPr>
      <w:r>
        <w:rPr>
          <w:b/>
          <w:color w:val="auto"/>
        </w:rPr>
        <w:t>4</w:t>
      </w:r>
      <w:r w:rsidR="00D15416">
        <w:rPr>
          <w:b/>
          <w:color w:val="auto"/>
        </w:rPr>
        <w:t xml:space="preserve">. </w:t>
      </w:r>
      <w:r w:rsidR="00D15416">
        <w:rPr>
          <w:color w:val="auto"/>
        </w:rPr>
        <w:t>Na dowodzie wpłat gotówki należy wpisać słownie kwotę wpłaconej gotówki oraz datę i jej tytuł.</w:t>
      </w:r>
    </w:p>
    <w:p w:rsidR="00D15416" w:rsidRDefault="00D15416" w:rsidP="00D15416">
      <w:pPr>
        <w:pStyle w:val="tyt3"/>
        <w:spacing w:line="298" w:lineRule="atLeast"/>
      </w:pPr>
    </w:p>
    <w:p w:rsidR="0084798D" w:rsidRDefault="0084798D" w:rsidP="00D15416">
      <w:pPr>
        <w:pStyle w:val="tyt3"/>
        <w:spacing w:line="298" w:lineRule="atLeast"/>
      </w:pPr>
    </w:p>
    <w:p w:rsidR="004D1F7C" w:rsidRDefault="004D1F7C" w:rsidP="00D15416">
      <w:pPr>
        <w:pStyle w:val="tyt3"/>
        <w:spacing w:line="298" w:lineRule="atLeast"/>
      </w:pPr>
    </w:p>
    <w:p w:rsidR="00D15416" w:rsidRDefault="00D15416" w:rsidP="00D15416">
      <w:pPr>
        <w:pStyle w:val="tyt3"/>
        <w:spacing w:line="298" w:lineRule="atLeast"/>
      </w:pPr>
      <w:r>
        <w:t>§ 12.</w:t>
      </w:r>
    </w:p>
    <w:p w:rsidR="00D15416" w:rsidRDefault="00D15416" w:rsidP="00D15416">
      <w:pPr>
        <w:pStyle w:val="Bodytext"/>
        <w:spacing w:line="298" w:lineRule="atLeast"/>
        <w:ind w:firstLine="0"/>
        <w:rPr>
          <w:color w:val="auto"/>
        </w:rPr>
      </w:pPr>
      <w:r>
        <w:rPr>
          <w:b/>
          <w:color w:val="auto"/>
        </w:rPr>
        <w:t xml:space="preserve">1. </w:t>
      </w:r>
      <w:r w:rsidRPr="00DC3A2B">
        <w:rPr>
          <w:color w:val="auto"/>
        </w:rPr>
        <w:t>W przypadku awarii sprzętu komputerowego lub braku energii elektrycznej</w:t>
      </w:r>
      <w:r>
        <w:rPr>
          <w:color w:val="auto"/>
        </w:rPr>
        <w:t xml:space="preserve"> stosuje się formularze przychodowe dowodów kasowych, które  należy ponumerować przed oddaniem ich do użytku.</w:t>
      </w:r>
    </w:p>
    <w:p w:rsidR="00D15416" w:rsidRDefault="00D15416" w:rsidP="00D15416">
      <w:pPr>
        <w:pStyle w:val="Bodytext"/>
        <w:spacing w:line="298" w:lineRule="atLeast"/>
        <w:ind w:firstLine="0"/>
        <w:rPr>
          <w:color w:val="auto"/>
        </w:rPr>
      </w:pPr>
      <w:r>
        <w:rPr>
          <w:b/>
          <w:color w:val="auto"/>
        </w:rPr>
        <w:t xml:space="preserve">2. </w:t>
      </w:r>
      <w:r>
        <w:rPr>
          <w:color w:val="auto"/>
        </w:rPr>
        <w:t xml:space="preserve">Formularze przychodowe K-103  należy ponumerować, zachowując ciągłość numeracji w okresie każdego roku sprawozdawczego. Liczba formularzy w każdym bloku powinna być poświadczona </w:t>
      </w:r>
      <w:r w:rsidR="004D1F7C">
        <w:rPr>
          <w:color w:val="auto"/>
        </w:rPr>
        <w:t>pr</w:t>
      </w:r>
      <w:r>
        <w:rPr>
          <w:color w:val="auto"/>
        </w:rPr>
        <w:t xml:space="preserve">zez </w:t>
      </w:r>
      <w:r w:rsidR="004D1F7C">
        <w:rPr>
          <w:color w:val="auto"/>
        </w:rPr>
        <w:t>osobę</w:t>
      </w:r>
      <w:r>
        <w:rPr>
          <w:color w:val="auto"/>
        </w:rPr>
        <w:t xml:space="preserve"> upoważnioną. Na okładce każdego bloku należy odnotować:</w:t>
      </w:r>
    </w:p>
    <w:p w:rsidR="00D15416" w:rsidRDefault="00D15416" w:rsidP="00D15416">
      <w:pPr>
        <w:pStyle w:val="w5"/>
        <w:spacing w:line="298" w:lineRule="atLeast"/>
      </w:pPr>
      <w:r>
        <w:rPr>
          <w:b/>
        </w:rPr>
        <w:t>–</w:t>
      </w:r>
      <w:r>
        <w:rPr>
          <w:b/>
        </w:rPr>
        <w:tab/>
      </w:r>
      <w:r>
        <w:t>numer kolejny bloku formularzy,</w:t>
      </w:r>
    </w:p>
    <w:p w:rsidR="00D15416" w:rsidRDefault="00D15416" w:rsidP="00D15416">
      <w:pPr>
        <w:pStyle w:val="w5"/>
        <w:spacing w:line="298" w:lineRule="atLeast"/>
      </w:pPr>
      <w:r>
        <w:rPr>
          <w:b/>
        </w:rPr>
        <w:t>–</w:t>
      </w:r>
      <w:r>
        <w:rPr>
          <w:b/>
        </w:rPr>
        <w:tab/>
      </w:r>
      <w:r>
        <w:t xml:space="preserve">numer kart bloku formularzy </w:t>
      </w:r>
      <w:r>
        <w:rPr>
          <w:i/>
          <w:sz w:val="18"/>
        </w:rPr>
        <w:t>(od nr ....... do nr ....... )</w:t>
      </w:r>
      <w:r>
        <w:rPr>
          <w:i/>
        </w:rPr>
        <w:t>,</w:t>
      </w:r>
    </w:p>
    <w:p w:rsidR="00D15416" w:rsidRDefault="00D15416" w:rsidP="00D15416">
      <w:pPr>
        <w:pStyle w:val="w5"/>
        <w:spacing w:line="298" w:lineRule="atLeast"/>
      </w:pPr>
      <w:r>
        <w:rPr>
          <w:b/>
        </w:rPr>
        <w:t>–</w:t>
      </w:r>
      <w:r>
        <w:rPr>
          <w:b/>
        </w:rPr>
        <w:tab/>
      </w:r>
      <w:r>
        <w:t xml:space="preserve">okres, w którym korzystano z bloku formularzy </w:t>
      </w:r>
      <w:r>
        <w:rPr>
          <w:i/>
          <w:sz w:val="18"/>
        </w:rPr>
        <w:t>(od dnia ....... do dnia .......)</w:t>
      </w:r>
      <w:r>
        <w:rPr>
          <w:i/>
        </w:rPr>
        <w:t>.</w:t>
      </w:r>
    </w:p>
    <w:p w:rsidR="00D15416" w:rsidRDefault="00D15416" w:rsidP="00D15416">
      <w:pPr>
        <w:pStyle w:val="Bodytext"/>
        <w:spacing w:line="298" w:lineRule="atLeast"/>
        <w:ind w:firstLine="0"/>
        <w:rPr>
          <w:color w:val="auto"/>
        </w:rPr>
      </w:pPr>
      <w:r>
        <w:rPr>
          <w:b/>
          <w:color w:val="auto"/>
        </w:rPr>
        <w:t xml:space="preserve">3. </w:t>
      </w:r>
      <w:r>
        <w:rPr>
          <w:color w:val="auto"/>
        </w:rPr>
        <w:t xml:space="preserve">Bloki formularzy przychodowych dowodów kasowych mogą być wydawane osobom upoważnionym wyłącznie za pokwitowaniem w ewidencji druków ścisłego zarachowania, </w:t>
      </w:r>
    </w:p>
    <w:p w:rsidR="00D15416" w:rsidRDefault="00D15416" w:rsidP="00D15416">
      <w:pPr>
        <w:pStyle w:val="Bodytext"/>
        <w:spacing w:line="298" w:lineRule="atLeast"/>
        <w:ind w:firstLine="0"/>
        <w:rPr>
          <w:color w:val="auto"/>
        </w:rPr>
      </w:pPr>
      <w:r>
        <w:rPr>
          <w:color w:val="auto"/>
        </w:rPr>
        <w:t>która powinna umożliwić kontrolę przychodu, rozchodu oraz stan bloków formularzy.</w:t>
      </w:r>
    </w:p>
    <w:p w:rsidR="00D15416" w:rsidRDefault="00D15416" w:rsidP="00D15416">
      <w:pPr>
        <w:pStyle w:val="Bodytext"/>
        <w:spacing w:line="298" w:lineRule="atLeast"/>
        <w:rPr>
          <w:color w:val="auto"/>
        </w:rPr>
      </w:pPr>
    </w:p>
    <w:p w:rsidR="00D15416" w:rsidRDefault="00D15416" w:rsidP="00D15416">
      <w:pPr>
        <w:pStyle w:val="tyt3"/>
        <w:spacing w:line="298" w:lineRule="atLeast"/>
      </w:pPr>
    </w:p>
    <w:p w:rsidR="00D15416" w:rsidRDefault="00D15416" w:rsidP="00D15416">
      <w:pPr>
        <w:pStyle w:val="tyt3"/>
        <w:spacing w:line="298" w:lineRule="atLeast"/>
      </w:pPr>
      <w:r>
        <w:t xml:space="preserve"> § 13.</w:t>
      </w:r>
    </w:p>
    <w:p w:rsidR="00D15416" w:rsidRDefault="00D15416" w:rsidP="00D15416">
      <w:pPr>
        <w:pStyle w:val="Bodytext"/>
        <w:spacing w:line="298" w:lineRule="atLeast"/>
        <w:ind w:firstLine="0"/>
        <w:rPr>
          <w:color w:val="auto"/>
        </w:rPr>
      </w:pPr>
      <w:r>
        <w:rPr>
          <w:b/>
          <w:color w:val="auto"/>
        </w:rPr>
        <w:t xml:space="preserve">1. </w:t>
      </w:r>
      <w:r>
        <w:rPr>
          <w:color w:val="auto"/>
        </w:rPr>
        <w:t>Wypłata gotówki z kasy może nastąpić na podstawie źródłowych dowodów uzasadniających wypłatę, to znaczy na podstawie:</w:t>
      </w:r>
    </w:p>
    <w:p w:rsidR="00D15416" w:rsidRDefault="00D15416" w:rsidP="00D15416">
      <w:pPr>
        <w:pStyle w:val="w5"/>
        <w:spacing w:line="306" w:lineRule="atLeast"/>
      </w:pPr>
      <w:r>
        <w:rPr>
          <w:b/>
        </w:rPr>
        <w:t>1)</w:t>
      </w:r>
      <w:r>
        <w:tab/>
        <w:t>dowodów wpłat na własne rachunki bankowe, przy czym fakt dokonania wpłaty powinien potwierdzać stempel banku na dowodzie wpłaty –</w:t>
      </w:r>
      <w:r w:rsidR="007F3ADF" w:rsidRPr="007F3ADF">
        <w:t xml:space="preserve"> </w:t>
      </w:r>
      <w:r w:rsidR="007F3ADF" w:rsidRPr="00E62CAD">
        <w:t xml:space="preserve">polecenie przelewu /wpłata gotówkowa </w:t>
      </w:r>
      <w:r w:rsidR="0021248A">
        <w:br/>
      </w:r>
      <w:r w:rsidR="007F3ADF" w:rsidRPr="00E62CAD">
        <w:t>do banku</w:t>
      </w:r>
      <w:r>
        <w:t>,</w:t>
      </w:r>
    </w:p>
    <w:p w:rsidR="00D15416" w:rsidRDefault="00D15416" w:rsidP="00D15416">
      <w:pPr>
        <w:pStyle w:val="w5"/>
        <w:spacing w:line="306" w:lineRule="atLeast"/>
      </w:pPr>
      <w:r>
        <w:rPr>
          <w:b/>
        </w:rPr>
        <w:t>2)</w:t>
      </w:r>
      <w:r>
        <w:tab/>
        <w:t>rachunków (faktur),</w:t>
      </w:r>
    </w:p>
    <w:p w:rsidR="00D15416" w:rsidRDefault="00D15416" w:rsidP="00D15416">
      <w:pPr>
        <w:pStyle w:val="w5"/>
        <w:spacing w:line="306" w:lineRule="atLeast"/>
      </w:pPr>
      <w:r>
        <w:rPr>
          <w:b/>
        </w:rPr>
        <w:t>3)</w:t>
      </w:r>
      <w:r>
        <w:tab/>
        <w:t>list wypłat dotyczących wynagrodzeń, stałych świadczeń pieniężnych, nagród</w:t>
      </w:r>
      <w:r w:rsidR="00FF2D9E">
        <w:t>, list wypłat z ZFŚS, diet, ekwiwalenty,  itp.</w:t>
      </w:r>
      <w:r>
        <w:t xml:space="preserve"> oraz zbiorczych zestawień wypłat sporządzonych na podstawie rejestru nie podjętych płac,</w:t>
      </w:r>
    </w:p>
    <w:p w:rsidR="00D15416" w:rsidRDefault="00D15416" w:rsidP="00D15416">
      <w:pPr>
        <w:pStyle w:val="w5"/>
        <w:spacing w:line="306" w:lineRule="atLeast"/>
      </w:pPr>
      <w:r>
        <w:rPr>
          <w:b/>
        </w:rPr>
        <w:t>4)</w:t>
      </w:r>
      <w:r>
        <w:t xml:space="preserve"> własnych źródłowych dowodów kasowych (np. w związku z wypłatą zaliczek do rozliczenia na zakup materiałów i usług),</w:t>
      </w:r>
    </w:p>
    <w:p w:rsidR="00D15416" w:rsidRDefault="00D15416" w:rsidP="00D15416">
      <w:pPr>
        <w:pStyle w:val="w5"/>
        <w:spacing w:line="306" w:lineRule="atLeast"/>
      </w:pPr>
      <w:r>
        <w:rPr>
          <w:b/>
        </w:rPr>
        <w:t>5)</w:t>
      </w:r>
      <w:r>
        <w:tab/>
        <w:t>dowodów wypłat – KW - kasa wypłaci (dotyczy nie podjętych płac).</w:t>
      </w:r>
    </w:p>
    <w:p w:rsidR="00D15416" w:rsidRDefault="00D15416" w:rsidP="00D15416">
      <w:pPr>
        <w:pStyle w:val="Bodytext"/>
        <w:spacing w:line="306" w:lineRule="atLeast"/>
        <w:ind w:firstLine="0"/>
        <w:rPr>
          <w:color w:val="auto"/>
        </w:rPr>
      </w:pPr>
      <w:r>
        <w:rPr>
          <w:b/>
          <w:color w:val="auto"/>
        </w:rPr>
        <w:t xml:space="preserve">2. </w:t>
      </w:r>
      <w:r>
        <w:rPr>
          <w:color w:val="auto"/>
        </w:rPr>
        <w:t>Własne źródłowe dowody kasowe, wystawione w związku z wypłatą zaliczek do rozliczenia, w tym także zaliczek na koszty podróży służbowych, powinny określać termin, do którego zaliczka ma być rozliczona.</w:t>
      </w:r>
    </w:p>
    <w:p w:rsidR="00D15416" w:rsidRDefault="00D15416" w:rsidP="00D15416">
      <w:pPr>
        <w:pStyle w:val="Bodytext"/>
        <w:spacing w:line="306" w:lineRule="atLeast"/>
        <w:ind w:firstLine="0"/>
        <w:rPr>
          <w:color w:val="auto"/>
        </w:rPr>
      </w:pPr>
      <w:r>
        <w:rPr>
          <w:b/>
          <w:color w:val="auto"/>
        </w:rPr>
        <w:t xml:space="preserve">3. </w:t>
      </w:r>
      <w:r>
        <w:rPr>
          <w:color w:val="auto"/>
        </w:rPr>
        <w:t>Źródłowe dowody kasowe i zastępcze dowody wypłat gotówki powinny być przed dokonaniem wypłaty sprawdzone pod względem merytorycznym i formalnym. Pracownicy zobowiązani do wykonywania tych czynności zamieszczają na</w:t>
      </w:r>
      <w:r w:rsidR="00FF2D9E">
        <w:rPr>
          <w:color w:val="auto"/>
        </w:rPr>
        <w:t xml:space="preserve"> nich</w:t>
      </w:r>
      <w:r>
        <w:rPr>
          <w:color w:val="auto"/>
        </w:rPr>
        <w:t xml:space="preserve"> swój podpis i datę.</w:t>
      </w:r>
    </w:p>
    <w:p w:rsidR="00D15416" w:rsidRDefault="00D15416" w:rsidP="00D15416">
      <w:pPr>
        <w:pStyle w:val="Bodytext"/>
        <w:spacing w:line="306" w:lineRule="atLeast"/>
        <w:ind w:firstLine="0"/>
        <w:rPr>
          <w:color w:val="auto"/>
        </w:rPr>
      </w:pPr>
      <w:r>
        <w:rPr>
          <w:b/>
          <w:color w:val="auto"/>
        </w:rPr>
        <w:t xml:space="preserve">4. </w:t>
      </w:r>
      <w:r>
        <w:rPr>
          <w:color w:val="auto"/>
        </w:rPr>
        <w:t>Sprawdzone dowody zatwierdza do wypłaty kierownik jednostki i przyjmuje do wykonania dyspozycję zapłaty główny księgowy lub osoba przez nich upoważniona.</w:t>
      </w:r>
    </w:p>
    <w:p w:rsidR="00D15416" w:rsidRDefault="00D15416" w:rsidP="00D15416">
      <w:pPr>
        <w:pStyle w:val="Bodytext"/>
        <w:spacing w:line="306" w:lineRule="atLeast"/>
        <w:rPr>
          <w:color w:val="auto"/>
        </w:rPr>
      </w:pPr>
    </w:p>
    <w:p w:rsidR="00D15416" w:rsidRDefault="00D15416" w:rsidP="00D15416">
      <w:pPr>
        <w:pStyle w:val="tyt3"/>
        <w:spacing w:line="306" w:lineRule="atLeast"/>
      </w:pPr>
      <w:r>
        <w:t>§ 14.</w:t>
      </w:r>
    </w:p>
    <w:p w:rsidR="00C720E0" w:rsidRDefault="00D15416" w:rsidP="00D15416">
      <w:pPr>
        <w:pStyle w:val="Bodytext"/>
        <w:spacing w:line="306" w:lineRule="atLeast"/>
        <w:ind w:firstLine="0"/>
        <w:rPr>
          <w:color w:val="auto"/>
        </w:rPr>
      </w:pPr>
      <w:r>
        <w:rPr>
          <w:b/>
          <w:color w:val="auto"/>
        </w:rPr>
        <w:t>1.</w:t>
      </w:r>
      <w:r>
        <w:rPr>
          <w:color w:val="auto"/>
        </w:rPr>
        <w:t xml:space="preserve"> Zastępcze dowody wypłat gotówki mogą być podpisane tylko przez </w:t>
      </w:r>
      <w:r w:rsidR="00FF2D9E">
        <w:rPr>
          <w:color w:val="auto"/>
        </w:rPr>
        <w:t>kasjera</w:t>
      </w:r>
      <w:r>
        <w:rPr>
          <w:color w:val="auto"/>
        </w:rPr>
        <w:t xml:space="preserve">, jeżeli wynika </w:t>
      </w:r>
      <w:r w:rsidR="0021248A">
        <w:rPr>
          <w:color w:val="auto"/>
        </w:rPr>
        <w:br/>
      </w:r>
      <w:r>
        <w:rPr>
          <w:color w:val="auto"/>
        </w:rPr>
        <w:t>to ze źródłowych dowodów kasowych uprzednio już podpisanych przez kierownika jednostki</w:t>
      </w:r>
      <w:r w:rsidR="0021248A">
        <w:rPr>
          <w:color w:val="auto"/>
        </w:rPr>
        <w:br/>
      </w:r>
      <w:r>
        <w:rPr>
          <w:color w:val="auto"/>
        </w:rPr>
        <w:t xml:space="preserve"> i głównego księgowego lub osoby przez nich upoważnione</w:t>
      </w:r>
      <w:r w:rsidR="00C720E0">
        <w:rPr>
          <w:color w:val="auto"/>
        </w:rPr>
        <w:t>.</w:t>
      </w:r>
    </w:p>
    <w:p w:rsidR="00D15416" w:rsidRDefault="00D15416" w:rsidP="00D15416">
      <w:pPr>
        <w:pStyle w:val="Bodytext"/>
        <w:spacing w:line="306" w:lineRule="atLeast"/>
        <w:ind w:firstLine="0"/>
        <w:rPr>
          <w:color w:val="auto"/>
        </w:rPr>
      </w:pPr>
      <w:r>
        <w:rPr>
          <w:b/>
          <w:color w:val="auto"/>
        </w:rPr>
        <w:t>2.</w:t>
      </w:r>
      <w:r>
        <w:rPr>
          <w:color w:val="auto"/>
        </w:rPr>
        <w:t xml:space="preserve"> Gotówkę wypłaca się osobie wymienionej w rozchodowym dowodzie kasowym. Odbiorca gotówki kwituje jej odbiór na rozchodowym  dowodzie w sposób trwały atramentem lub długopisem, podając słownie kwotę i datę jej otrzymania oraz zamieszczając swój podpis.</w:t>
      </w:r>
    </w:p>
    <w:p w:rsidR="00D15416" w:rsidRDefault="00D15416" w:rsidP="00D15416">
      <w:pPr>
        <w:pStyle w:val="Bodytext"/>
        <w:spacing w:line="306" w:lineRule="atLeast"/>
        <w:ind w:firstLine="0"/>
        <w:rPr>
          <w:color w:val="auto"/>
        </w:rPr>
      </w:pPr>
      <w:r>
        <w:rPr>
          <w:b/>
          <w:color w:val="auto"/>
        </w:rPr>
        <w:lastRenderedPageBreak/>
        <w:t>3.</w:t>
      </w:r>
      <w:r>
        <w:rPr>
          <w:color w:val="auto"/>
        </w:rPr>
        <w:t xml:space="preserve"> Obowiązek zamieszczenia słownie otrzymanej kwoty nie dotyczy przypadku wypisywania przez wystawcę tych dowodów na zbiorczych zestawieniach, w których umieszczona jest ogólna suma do wypłaty w złotych.</w:t>
      </w:r>
    </w:p>
    <w:p w:rsidR="00D15416" w:rsidRDefault="00D15416" w:rsidP="00D15416">
      <w:pPr>
        <w:pStyle w:val="Bodytext"/>
        <w:spacing w:line="306" w:lineRule="atLeast"/>
        <w:ind w:firstLine="0"/>
        <w:rPr>
          <w:color w:val="auto"/>
        </w:rPr>
      </w:pPr>
      <w:r>
        <w:rPr>
          <w:b/>
          <w:color w:val="auto"/>
        </w:rPr>
        <w:t>4.</w:t>
      </w:r>
      <w:r>
        <w:rPr>
          <w:color w:val="auto"/>
        </w:rPr>
        <w:t xml:space="preserve"> Jeżeli rozchodowy dowód kasowy wystawiony jest na więcej niż na jedną osobę, to każdy odbiorca kwituje kwotę otrzymanej przez siebie gotówki.</w:t>
      </w:r>
    </w:p>
    <w:p w:rsidR="00D15416" w:rsidRDefault="00D15416" w:rsidP="00D15416">
      <w:pPr>
        <w:pStyle w:val="Bodytext"/>
        <w:spacing w:line="306" w:lineRule="atLeast"/>
        <w:rPr>
          <w:color w:val="auto"/>
        </w:rPr>
      </w:pPr>
    </w:p>
    <w:p w:rsidR="00D15416" w:rsidRDefault="00D15416" w:rsidP="00D15416">
      <w:pPr>
        <w:pStyle w:val="tyt3"/>
        <w:spacing w:line="306" w:lineRule="atLeast"/>
      </w:pPr>
      <w:r>
        <w:t>§ 15.</w:t>
      </w:r>
    </w:p>
    <w:p w:rsidR="00D15416" w:rsidRDefault="00D15416" w:rsidP="00D15416">
      <w:pPr>
        <w:pStyle w:val="Bodytext"/>
        <w:spacing w:line="306" w:lineRule="atLeast"/>
        <w:ind w:firstLine="0"/>
        <w:rPr>
          <w:color w:val="auto"/>
        </w:rPr>
      </w:pPr>
      <w:r>
        <w:rPr>
          <w:b/>
          <w:color w:val="auto"/>
        </w:rPr>
        <w:t>1.</w:t>
      </w:r>
      <w:r>
        <w:rPr>
          <w:color w:val="auto"/>
        </w:rPr>
        <w:t xml:space="preserve"> Przy wypłacie gotówki osobom nieznanym, kasjer obowiązany jest zażądać okazania dowodu osobistego lub innego dokumentu stwierdzającego tożsamość odbiorcy gotówki oraz wpisać na rozchodowym dowodzie kasowym numer, datę oraz określenie wystawcy dokumentu.</w:t>
      </w:r>
    </w:p>
    <w:p w:rsidR="00D15416" w:rsidRDefault="00D15416" w:rsidP="00D15416">
      <w:pPr>
        <w:pStyle w:val="Bodytext"/>
        <w:spacing w:line="292" w:lineRule="atLeast"/>
        <w:ind w:firstLine="0"/>
        <w:rPr>
          <w:color w:val="auto"/>
        </w:rPr>
      </w:pPr>
      <w:r>
        <w:rPr>
          <w:b/>
          <w:color w:val="auto"/>
        </w:rPr>
        <w:t>2.</w:t>
      </w:r>
      <w:r>
        <w:rPr>
          <w:color w:val="auto"/>
        </w:rPr>
        <w:t xml:space="preserve"> Przy wypłacie gotówki osobie nie mogącej się podpisać, na jej prośbę lub na prośbę kasjera podpis może złożyć inna osoba (z wyjątkiem pracownika zlecającego wypłatę), stwierdzając jako </w:t>
      </w:r>
    </w:p>
    <w:p w:rsidR="00D15416" w:rsidRDefault="00D15416" w:rsidP="00D15416">
      <w:pPr>
        <w:pStyle w:val="Bodytext"/>
        <w:spacing w:line="292" w:lineRule="atLeast"/>
        <w:ind w:firstLine="0"/>
        <w:rPr>
          <w:color w:val="auto"/>
        </w:rPr>
      </w:pPr>
      <w:r>
        <w:rPr>
          <w:color w:val="auto"/>
        </w:rPr>
        <w:t>świadek swoim podpisem fakt wypłaty gotówki osobie wymienionej w rozchodowym dowodzie kasowym.</w:t>
      </w:r>
    </w:p>
    <w:p w:rsidR="00D15416" w:rsidRDefault="00D15416" w:rsidP="00D15416">
      <w:pPr>
        <w:pStyle w:val="Bodytext"/>
        <w:spacing w:line="292" w:lineRule="atLeast"/>
        <w:ind w:firstLine="0"/>
        <w:rPr>
          <w:color w:val="auto"/>
        </w:rPr>
      </w:pPr>
      <w:r>
        <w:rPr>
          <w:b/>
          <w:color w:val="auto"/>
        </w:rPr>
        <w:t>3.</w:t>
      </w:r>
      <w:r>
        <w:rPr>
          <w:color w:val="auto"/>
        </w:rPr>
        <w:t xml:space="preserve"> Na rozchodowym dowodzie kasowym zamieszcza się numer, datę i określenie wystawcy dowodu, stwierdzającego tożsamość osoby otrzymującej gotówkę oraz imię i nazwisko osoby podpisującej jako świadek. Kwotę wypłaca się osobie nie mogącej się podpisać.</w:t>
      </w:r>
    </w:p>
    <w:p w:rsidR="00D15416" w:rsidRDefault="00D15416" w:rsidP="00D15416">
      <w:pPr>
        <w:pStyle w:val="Bodytext"/>
        <w:spacing w:line="292" w:lineRule="atLeast"/>
        <w:ind w:firstLine="0"/>
        <w:rPr>
          <w:color w:val="auto"/>
        </w:rPr>
      </w:pPr>
      <w:r>
        <w:rPr>
          <w:b/>
          <w:color w:val="auto"/>
        </w:rPr>
        <w:t>4.</w:t>
      </w:r>
      <w:r>
        <w:rPr>
          <w:color w:val="auto"/>
        </w:rPr>
        <w:t xml:space="preserve"> Jeżeli wypłata następuje na podstawie upoważnienia przez osobę wymienioną w rozchodowym dowodzie kasowym, w dowodzie tym należy określić, że wypłata została dokonana osobie do tego upoważnionej.</w:t>
      </w:r>
    </w:p>
    <w:p w:rsidR="00D15416" w:rsidRDefault="00D15416" w:rsidP="00D15416">
      <w:pPr>
        <w:pStyle w:val="Bodytext"/>
        <w:spacing w:line="292" w:lineRule="atLeast"/>
        <w:ind w:firstLine="0"/>
        <w:rPr>
          <w:color w:val="auto"/>
        </w:rPr>
      </w:pPr>
      <w:r>
        <w:rPr>
          <w:b/>
          <w:color w:val="auto"/>
        </w:rPr>
        <w:t>5.</w:t>
      </w:r>
      <w:r>
        <w:rPr>
          <w:color w:val="auto"/>
        </w:rPr>
        <w:t xml:space="preserve"> Upoważnienie do odbioru gotówki powinno zawierać potwierdzenie tożsamości, własnoręczności podpisu wystawiającego upoważnienie przez notariusza lub właściwy urząd gminy.</w:t>
      </w:r>
    </w:p>
    <w:p w:rsidR="00D15416" w:rsidRDefault="00D15416" w:rsidP="00D15416">
      <w:pPr>
        <w:pStyle w:val="Bodytext"/>
        <w:spacing w:line="292" w:lineRule="atLeast"/>
        <w:ind w:firstLine="0"/>
        <w:rPr>
          <w:color w:val="auto"/>
        </w:rPr>
      </w:pPr>
      <w:r>
        <w:rPr>
          <w:b/>
          <w:color w:val="auto"/>
        </w:rPr>
        <w:t>6.</w:t>
      </w:r>
      <w:r>
        <w:rPr>
          <w:color w:val="auto"/>
        </w:rPr>
        <w:t xml:space="preserve"> Upoważnienie do odbioru powinno być dołączone do rozchodowego dowodu kasowego. </w:t>
      </w:r>
    </w:p>
    <w:p w:rsidR="00D15416" w:rsidRDefault="00D15416" w:rsidP="00D15416">
      <w:pPr>
        <w:pStyle w:val="Bodytext"/>
        <w:spacing w:line="292" w:lineRule="atLeast"/>
        <w:rPr>
          <w:color w:val="auto"/>
        </w:rPr>
      </w:pPr>
    </w:p>
    <w:p w:rsidR="00D15416" w:rsidRDefault="00D15416" w:rsidP="00D15416">
      <w:pPr>
        <w:pStyle w:val="Bodytext"/>
        <w:spacing w:line="292" w:lineRule="atLeast"/>
        <w:rPr>
          <w:color w:val="auto"/>
        </w:rPr>
      </w:pPr>
    </w:p>
    <w:p w:rsidR="00D15416" w:rsidRDefault="00D15416" w:rsidP="00D15416">
      <w:pPr>
        <w:pStyle w:val="tyt2"/>
        <w:spacing w:line="292" w:lineRule="atLeast"/>
      </w:pPr>
      <w:r>
        <w:t>Rozdział VIII</w:t>
      </w:r>
    </w:p>
    <w:p w:rsidR="00D15416" w:rsidRDefault="00D15416" w:rsidP="00D15416">
      <w:pPr>
        <w:pStyle w:val="tyt2"/>
        <w:spacing w:line="292" w:lineRule="atLeast"/>
      </w:pPr>
      <w:r>
        <w:t>Raport kasowy</w:t>
      </w:r>
    </w:p>
    <w:p w:rsidR="00D15416" w:rsidRDefault="00D15416" w:rsidP="00D15416">
      <w:pPr>
        <w:pStyle w:val="Bodytext"/>
        <w:spacing w:line="292" w:lineRule="atLeast"/>
        <w:rPr>
          <w:color w:val="auto"/>
        </w:rPr>
      </w:pPr>
    </w:p>
    <w:p w:rsidR="00D15416" w:rsidRDefault="00D15416" w:rsidP="00D15416">
      <w:pPr>
        <w:pStyle w:val="tyt3"/>
        <w:spacing w:line="292" w:lineRule="atLeast"/>
      </w:pPr>
      <w:r>
        <w:t>§ 16.</w:t>
      </w:r>
    </w:p>
    <w:p w:rsidR="00D15416" w:rsidRDefault="00D15416" w:rsidP="00D15416">
      <w:pPr>
        <w:pStyle w:val="Bodytext"/>
        <w:spacing w:line="292" w:lineRule="atLeast"/>
        <w:ind w:firstLine="0"/>
        <w:rPr>
          <w:color w:val="auto"/>
        </w:rPr>
      </w:pPr>
      <w:r>
        <w:rPr>
          <w:b/>
          <w:color w:val="auto"/>
        </w:rPr>
        <w:t xml:space="preserve">1. </w:t>
      </w:r>
      <w:r>
        <w:rPr>
          <w:color w:val="auto"/>
        </w:rPr>
        <w:t>Zrealizowane rozchodowe dowody kasowe powinny być oznaczone przez podanie na nich daty, numeru i pozycji raportu kasowego, w którym objęte nimi wypłaty zostały zaewidencjonowane.</w:t>
      </w:r>
    </w:p>
    <w:p w:rsidR="00D15416" w:rsidRDefault="00D15416" w:rsidP="00D15416">
      <w:pPr>
        <w:pStyle w:val="Bodytext"/>
        <w:spacing w:line="292" w:lineRule="atLeast"/>
        <w:ind w:firstLine="0"/>
        <w:rPr>
          <w:color w:val="auto"/>
        </w:rPr>
      </w:pPr>
      <w:r>
        <w:rPr>
          <w:b/>
          <w:color w:val="auto"/>
        </w:rPr>
        <w:t>2.</w:t>
      </w:r>
      <w:r>
        <w:rPr>
          <w:color w:val="auto"/>
        </w:rPr>
        <w:t xml:space="preserve"> Wszystkie dowody kasowe dotyczące wypłat i wpłat gotówki, dokonywane w danym dniu, powinny być w tym dniu wpisane do raportu kasowego sporządzonego przez kasjera, który prowadzi raporty kasowe znormalizowane – „Raport kasowy RK”.</w:t>
      </w:r>
    </w:p>
    <w:p w:rsidR="00D15416" w:rsidRDefault="00D15416" w:rsidP="00D15416">
      <w:pPr>
        <w:pStyle w:val="Bodytext"/>
        <w:spacing w:line="292" w:lineRule="atLeast"/>
        <w:ind w:firstLine="0"/>
        <w:rPr>
          <w:color w:val="auto"/>
        </w:rPr>
      </w:pPr>
      <w:r>
        <w:rPr>
          <w:b/>
          <w:color w:val="auto"/>
        </w:rPr>
        <w:t>3.</w:t>
      </w:r>
      <w:r>
        <w:rPr>
          <w:color w:val="auto"/>
        </w:rPr>
        <w:t xml:space="preserve"> Wypłaty z list płac mogą być ewidencjonowane w raporcie kasowym w kwocie obejmującej sumę poszczególnych wypłat, dokonywanych w danym dniu lub też w kwocie równej sumie ogółem wypłat przekazanych do wypłacenia płatnikom. </w:t>
      </w:r>
    </w:p>
    <w:p w:rsidR="00D15416" w:rsidRDefault="00D15416" w:rsidP="00D15416">
      <w:pPr>
        <w:pStyle w:val="Bodytext"/>
        <w:spacing w:line="292" w:lineRule="atLeast"/>
        <w:ind w:firstLine="0"/>
        <w:rPr>
          <w:color w:val="auto"/>
        </w:rPr>
      </w:pPr>
      <w:r>
        <w:rPr>
          <w:b/>
          <w:color w:val="auto"/>
        </w:rPr>
        <w:t>4.</w:t>
      </w:r>
      <w:r>
        <w:rPr>
          <w:color w:val="auto"/>
        </w:rPr>
        <w:t xml:space="preserve"> Gotówka znajdująca się w kasie do wypłaty z listy płac w okresie nie przekraczającym 7 dni, traktowana jest jako depozyt.</w:t>
      </w:r>
    </w:p>
    <w:p w:rsidR="00D15416" w:rsidRDefault="00D15416" w:rsidP="00D15416">
      <w:pPr>
        <w:pStyle w:val="Bodytext"/>
        <w:spacing w:line="292" w:lineRule="atLeast"/>
        <w:ind w:firstLine="0"/>
        <w:rPr>
          <w:color w:val="auto"/>
        </w:rPr>
      </w:pPr>
      <w:r>
        <w:rPr>
          <w:color w:val="auto"/>
        </w:rPr>
        <w:t xml:space="preserve"> </w:t>
      </w:r>
      <w:r>
        <w:rPr>
          <w:b/>
          <w:color w:val="auto"/>
        </w:rPr>
        <w:t xml:space="preserve">5. </w:t>
      </w:r>
      <w:r>
        <w:rPr>
          <w:color w:val="auto"/>
        </w:rPr>
        <w:t>W razie nie dokonania pełnego rozchodu gotówki z kasy, kasjer zobowiązany jest przyjąć nie podjęte wypłaty z listy na podstawie przychodowego dowodu kasowego oraz wpisać go do raportu kasowego.</w:t>
      </w:r>
    </w:p>
    <w:p w:rsidR="00D15416" w:rsidRDefault="00D15416" w:rsidP="00D15416">
      <w:pPr>
        <w:pStyle w:val="Bodytext"/>
        <w:spacing w:line="308" w:lineRule="atLeast"/>
        <w:ind w:firstLine="0"/>
        <w:rPr>
          <w:color w:val="auto"/>
        </w:rPr>
      </w:pPr>
      <w:r>
        <w:rPr>
          <w:b/>
          <w:color w:val="auto"/>
        </w:rPr>
        <w:t>6.</w:t>
      </w:r>
      <w:r>
        <w:rPr>
          <w:color w:val="auto"/>
        </w:rPr>
        <w:t xml:space="preserve"> Dowody kasowe wpłat i wypłat mogą być ujmowane w raporcie kasowym zbiorczo, na podstawie odpowiednich zestawień wpłat i wypłat gotówkowych jednorodnych operacji gospodarczych.</w:t>
      </w:r>
    </w:p>
    <w:p w:rsidR="00D15416" w:rsidRDefault="00D15416" w:rsidP="00D15416">
      <w:pPr>
        <w:pStyle w:val="Bodytext"/>
        <w:spacing w:line="308" w:lineRule="atLeast"/>
        <w:ind w:firstLine="0"/>
        <w:rPr>
          <w:color w:val="auto"/>
        </w:rPr>
      </w:pPr>
      <w:r>
        <w:rPr>
          <w:b/>
          <w:color w:val="auto"/>
        </w:rPr>
        <w:t xml:space="preserve">7. </w:t>
      </w:r>
      <w:r>
        <w:rPr>
          <w:color w:val="auto"/>
        </w:rPr>
        <w:t>Obroty kasowe kasjer rejestruje w raporcie kasowym, wypełnionym z kopią.</w:t>
      </w:r>
    </w:p>
    <w:p w:rsidR="00D15416" w:rsidRDefault="00D15416" w:rsidP="00D15416">
      <w:pPr>
        <w:pStyle w:val="tyt3"/>
        <w:spacing w:line="308" w:lineRule="atLeast"/>
      </w:pPr>
    </w:p>
    <w:p w:rsidR="00D15416" w:rsidRDefault="00D15416" w:rsidP="00D15416">
      <w:pPr>
        <w:pStyle w:val="tyt3"/>
        <w:spacing w:line="308" w:lineRule="atLeast"/>
      </w:pPr>
      <w:r>
        <w:lastRenderedPageBreak/>
        <w:t>§ 17.</w:t>
      </w:r>
    </w:p>
    <w:p w:rsidR="00D15416" w:rsidRDefault="00D15416" w:rsidP="00D15416">
      <w:pPr>
        <w:pStyle w:val="Bodytext"/>
        <w:spacing w:line="308" w:lineRule="atLeast"/>
        <w:ind w:firstLine="0"/>
        <w:rPr>
          <w:color w:val="auto"/>
        </w:rPr>
      </w:pPr>
      <w:r>
        <w:rPr>
          <w:b/>
          <w:color w:val="auto"/>
        </w:rPr>
        <w:t>1.</w:t>
      </w:r>
      <w:r>
        <w:rPr>
          <w:color w:val="auto"/>
        </w:rPr>
        <w:t xml:space="preserve"> Raport kasowy sporządza się i zamyka codziennie. Zapisy w raporcie kasowym powinny być dokonywane chronologicznie.</w:t>
      </w:r>
    </w:p>
    <w:p w:rsidR="00D15416" w:rsidRDefault="00D15416" w:rsidP="00D15416">
      <w:pPr>
        <w:pStyle w:val="Bodytext"/>
        <w:spacing w:line="308" w:lineRule="atLeast"/>
        <w:ind w:firstLine="0"/>
        <w:rPr>
          <w:color w:val="auto"/>
        </w:rPr>
      </w:pPr>
      <w:r>
        <w:rPr>
          <w:b/>
          <w:color w:val="auto"/>
        </w:rPr>
        <w:t>2.</w:t>
      </w:r>
      <w:r>
        <w:rPr>
          <w:color w:val="auto"/>
        </w:rPr>
        <w:t xml:space="preserve"> Po sporządzeniu raportu kasowego za dany dzień i ustaleniu pozostałości gotówki w kasie, kasjer podpisuje raport i oryginał z dowodami kasowymi</w:t>
      </w:r>
      <w:r w:rsidR="0021248A">
        <w:rPr>
          <w:color w:val="auto"/>
        </w:rPr>
        <w:t>,</w:t>
      </w:r>
      <w:r>
        <w:rPr>
          <w:color w:val="auto"/>
        </w:rPr>
        <w:t xml:space="preserve"> przekazuje za potwierdzeniem głównemu księgowemu lub osobie upoważnionej.</w:t>
      </w:r>
    </w:p>
    <w:p w:rsidR="00D15416" w:rsidRDefault="00D15416" w:rsidP="00D15416">
      <w:pPr>
        <w:pStyle w:val="Bodytext"/>
        <w:spacing w:line="308" w:lineRule="atLeast"/>
        <w:rPr>
          <w:color w:val="auto"/>
        </w:rPr>
      </w:pPr>
    </w:p>
    <w:p w:rsidR="00D15416" w:rsidRDefault="00D15416" w:rsidP="00D15416">
      <w:pPr>
        <w:pStyle w:val="tyt3"/>
        <w:spacing w:line="308" w:lineRule="atLeast"/>
      </w:pPr>
      <w:r>
        <w:t>§ 18.</w:t>
      </w:r>
    </w:p>
    <w:p w:rsidR="00D15416" w:rsidRDefault="00D15416" w:rsidP="00D15416">
      <w:pPr>
        <w:pStyle w:val="Bodytext"/>
        <w:spacing w:line="308" w:lineRule="atLeast"/>
        <w:ind w:firstLine="0"/>
        <w:rPr>
          <w:color w:val="auto"/>
        </w:rPr>
      </w:pPr>
      <w:r>
        <w:rPr>
          <w:b/>
          <w:color w:val="auto"/>
        </w:rPr>
        <w:t xml:space="preserve">1. </w:t>
      </w:r>
      <w:r>
        <w:rPr>
          <w:color w:val="auto"/>
        </w:rPr>
        <w:t>Rozchodu gotówki nie udokumentowanego rozchodowymi dowodami kasowymi nie uwzględnia się przy ustaleniu stanu gotówki w kasie. Rozchód taki stanowi niedobór kasowy i obciąża kasjera.</w:t>
      </w:r>
    </w:p>
    <w:p w:rsidR="00D15416" w:rsidRDefault="00D15416" w:rsidP="00D15416">
      <w:pPr>
        <w:pStyle w:val="Bodytext"/>
        <w:spacing w:line="308" w:lineRule="atLeast"/>
        <w:ind w:firstLine="0"/>
        <w:rPr>
          <w:color w:val="auto"/>
        </w:rPr>
      </w:pPr>
      <w:r>
        <w:rPr>
          <w:b/>
          <w:color w:val="auto"/>
        </w:rPr>
        <w:t xml:space="preserve">2. </w:t>
      </w:r>
      <w:r>
        <w:rPr>
          <w:color w:val="auto"/>
        </w:rPr>
        <w:t>Gotówka w kasie nie udokumentowana przychodowymi dowodami kasowymi stanowi nadwyżkę kasową. Nadwyżka kasowa podlega przekazaniu na dochody budżetowe w ciągu 30 dni od daty jej stwierdzenia.</w:t>
      </w:r>
    </w:p>
    <w:p w:rsidR="00D15416" w:rsidRDefault="00D15416" w:rsidP="00D15416">
      <w:pPr>
        <w:pStyle w:val="Bodytext"/>
        <w:spacing w:line="308" w:lineRule="atLeast"/>
        <w:rPr>
          <w:color w:val="auto"/>
        </w:rPr>
      </w:pPr>
      <w:r>
        <w:rPr>
          <w:color w:val="auto"/>
        </w:rPr>
        <w:t xml:space="preserve"> </w:t>
      </w:r>
    </w:p>
    <w:p w:rsidR="00D15416" w:rsidRDefault="00D15416" w:rsidP="00D15416">
      <w:pPr>
        <w:pStyle w:val="Bodytext"/>
        <w:spacing w:line="308" w:lineRule="atLeast"/>
        <w:rPr>
          <w:color w:val="auto"/>
        </w:rPr>
      </w:pPr>
    </w:p>
    <w:p w:rsidR="00D15416" w:rsidRDefault="00D15416" w:rsidP="00D15416">
      <w:pPr>
        <w:pStyle w:val="tyt2"/>
      </w:pPr>
    </w:p>
    <w:p w:rsidR="00D15416" w:rsidRDefault="00D15416" w:rsidP="00D15416">
      <w:pPr>
        <w:pStyle w:val="tyt2"/>
      </w:pPr>
    </w:p>
    <w:p w:rsidR="00D15416" w:rsidRDefault="00D15416" w:rsidP="00D15416">
      <w:pPr>
        <w:pStyle w:val="tyt2"/>
      </w:pPr>
    </w:p>
    <w:p w:rsidR="00D15416" w:rsidRDefault="00D15416" w:rsidP="00D15416">
      <w:pPr>
        <w:pStyle w:val="tyt2"/>
      </w:pPr>
      <w:r>
        <w:t>Rozdział IX</w:t>
      </w:r>
    </w:p>
    <w:p w:rsidR="00D15416" w:rsidRDefault="00D15416" w:rsidP="00D15416">
      <w:pPr>
        <w:pStyle w:val="tyt2"/>
      </w:pPr>
      <w:r>
        <w:t>Zasady wypełniania formularzy i druków kasowych</w:t>
      </w:r>
    </w:p>
    <w:p w:rsidR="00D15416" w:rsidRDefault="00D15416" w:rsidP="00D15416">
      <w:pPr>
        <w:pStyle w:val="Bodytext"/>
        <w:spacing w:line="308" w:lineRule="atLeast"/>
        <w:rPr>
          <w:color w:val="auto"/>
        </w:rPr>
      </w:pPr>
    </w:p>
    <w:p w:rsidR="00D15416" w:rsidRDefault="00D15416" w:rsidP="00D15416">
      <w:pPr>
        <w:pStyle w:val="tyt3"/>
        <w:spacing w:line="308" w:lineRule="atLeast"/>
      </w:pPr>
    </w:p>
    <w:p w:rsidR="00D15416" w:rsidRDefault="00D15416" w:rsidP="00D15416">
      <w:pPr>
        <w:pStyle w:val="tyt3"/>
        <w:spacing w:line="308" w:lineRule="atLeast"/>
      </w:pPr>
      <w:r>
        <w:t>§ 19.</w:t>
      </w:r>
    </w:p>
    <w:p w:rsidR="00D15416" w:rsidRDefault="00D15416" w:rsidP="00D15416">
      <w:pPr>
        <w:pStyle w:val="Bodytext"/>
        <w:spacing w:line="308" w:lineRule="atLeast"/>
        <w:ind w:firstLine="0"/>
        <w:rPr>
          <w:color w:val="auto"/>
        </w:rPr>
      </w:pPr>
      <w:r>
        <w:rPr>
          <w:b/>
          <w:color w:val="auto"/>
        </w:rPr>
        <w:t>Czek gotówkowy</w:t>
      </w:r>
      <w:r>
        <w:rPr>
          <w:color w:val="auto"/>
        </w:rPr>
        <w:t xml:space="preserve"> </w:t>
      </w:r>
    </w:p>
    <w:p w:rsidR="00D15416" w:rsidRDefault="00D15416" w:rsidP="00D15416">
      <w:pPr>
        <w:pStyle w:val="w5"/>
        <w:spacing w:line="308" w:lineRule="atLeast"/>
      </w:pPr>
      <w:r>
        <w:rPr>
          <w:b/>
        </w:rPr>
        <w:t>1.</w:t>
      </w:r>
      <w:r>
        <w:tab/>
        <w:t xml:space="preserve">Czek gotówkowy jest drukiem ścisłego zarachowania. Ewidencjonuje się go po pobraniu z banku. Wypełniony jest zgodnie z obowiązującą w tym zakresie instrukcją bankową. Prawidłowo wypełniony czek podpisywany jest przez osoby do tego upoważnione. </w:t>
      </w:r>
    </w:p>
    <w:p w:rsidR="00D15416" w:rsidRDefault="00D15416" w:rsidP="00D15416">
      <w:pPr>
        <w:pStyle w:val="w5"/>
        <w:spacing w:line="308" w:lineRule="atLeast"/>
      </w:pPr>
      <w:r>
        <w:rPr>
          <w:b/>
        </w:rPr>
        <w:t>2.</w:t>
      </w:r>
      <w:r>
        <w:tab/>
        <w:t xml:space="preserve">Wzory podpisów osób upoważnionych oraz ich nazwiska podawane są do wiadomości banku na karcie wzorów podpisów, która złożona jest w banku finansującym. </w:t>
      </w:r>
    </w:p>
    <w:p w:rsidR="00D15416" w:rsidRPr="00F30B29" w:rsidRDefault="00D15416" w:rsidP="00D15416">
      <w:pPr>
        <w:pStyle w:val="w5"/>
        <w:spacing w:line="308" w:lineRule="atLeast"/>
      </w:pPr>
      <w:r>
        <w:rPr>
          <w:b/>
        </w:rPr>
        <w:t>3.</w:t>
      </w:r>
      <w:r>
        <w:tab/>
      </w:r>
      <w:r w:rsidRPr="00F30B29">
        <w:t xml:space="preserve">Czeki wypełniane są na blankietach wydawanych przez bank. Oznaczone są numerem seryjnym  oraz zawierają nazwę banku i numer rachunku bankowego. </w:t>
      </w:r>
    </w:p>
    <w:p w:rsidR="00D15416" w:rsidRDefault="00D15416" w:rsidP="00D15416">
      <w:pPr>
        <w:pStyle w:val="w5"/>
        <w:spacing w:line="308" w:lineRule="atLeast"/>
      </w:pPr>
      <w:r>
        <w:rPr>
          <w:b/>
        </w:rPr>
        <w:t>4.</w:t>
      </w:r>
      <w:r>
        <w:tab/>
        <w:t>Czeki wypełnia się atramentem, długopisem. Treści czeku nie można przerabiać, wycierać lub usuwać w inny sposób.</w:t>
      </w:r>
    </w:p>
    <w:p w:rsidR="00D15416" w:rsidRDefault="00D15416" w:rsidP="00D15416">
      <w:pPr>
        <w:pStyle w:val="w5"/>
        <w:spacing w:line="314" w:lineRule="atLeast"/>
      </w:pPr>
      <w:r>
        <w:rPr>
          <w:b/>
        </w:rPr>
        <w:t>5.</w:t>
      </w:r>
      <w:r>
        <w:tab/>
        <w:t>W przypadku pomyłki w jego wypełnieniu, blankiet czeku należy anulować poprzez przekreślenie  i wpiąć na odpowiedniej stronie „Księgi druków ścisłego zarachowania”.</w:t>
      </w:r>
    </w:p>
    <w:p w:rsidR="00D15416" w:rsidRDefault="00D15416" w:rsidP="00D15416">
      <w:pPr>
        <w:pStyle w:val="w5"/>
        <w:spacing w:line="314" w:lineRule="atLeast"/>
      </w:pPr>
      <w:r>
        <w:rPr>
          <w:b/>
        </w:rPr>
        <w:t>6.</w:t>
      </w:r>
      <w:r>
        <w:tab/>
        <w:t xml:space="preserve">Czek jest ważny 10 dni od daty wystawienia, z tym że do obliczenia ilości dni ważności czeku, </w:t>
      </w:r>
      <w:r w:rsidR="003C77AE">
        <w:br/>
      </w:r>
      <w:r>
        <w:t>nie wlicza się dnia wystawienia czeku.</w:t>
      </w:r>
    </w:p>
    <w:p w:rsidR="00D15416" w:rsidRDefault="00D15416" w:rsidP="00D15416">
      <w:pPr>
        <w:pStyle w:val="w5"/>
        <w:spacing w:line="314" w:lineRule="atLeast"/>
      </w:pPr>
      <w:r>
        <w:rPr>
          <w:b/>
        </w:rPr>
        <w:t>7.</w:t>
      </w:r>
      <w:r>
        <w:tab/>
        <w:t>Dowodem pobrania gotówki z banku  jest mały odcinek czeku zwany zawiadomieniem                    o księgowaniu. Stanowi on załącznik do wyciągu bankowego.</w:t>
      </w:r>
    </w:p>
    <w:p w:rsidR="00D15416" w:rsidRDefault="00D15416" w:rsidP="00D15416">
      <w:pPr>
        <w:pStyle w:val="w5"/>
        <w:spacing w:line="314" w:lineRule="atLeast"/>
      </w:pPr>
      <w:r>
        <w:rPr>
          <w:b/>
        </w:rPr>
        <w:t>8.</w:t>
      </w:r>
      <w:r>
        <w:tab/>
        <w:t>Czyste  blankiety  czeków   przechowywane są w szafie metalowej w pomieszczeniu kasowym.</w:t>
      </w:r>
    </w:p>
    <w:p w:rsidR="00D15416" w:rsidRDefault="00D15416" w:rsidP="00D15416">
      <w:pPr>
        <w:pStyle w:val="w5"/>
        <w:spacing w:line="314" w:lineRule="atLeast"/>
      </w:pPr>
      <w:r>
        <w:t xml:space="preserve"> </w:t>
      </w:r>
    </w:p>
    <w:p w:rsidR="00D15416" w:rsidRDefault="00D15416" w:rsidP="00D15416">
      <w:pPr>
        <w:pStyle w:val="Bodytext"/>
        <w:spacing w:line="314" w:lineRule="atLeast"/>
        <w:rPr>
          <w:color w:val="auto"/>
        </w:rPr>
      </w:pPr>
    </w:p>
    <w:p w:rsidR="00D15416" w:rsidRDefault="00D15416" w:rsidP="00D15416">
      <w:pPr>
        <w:pStyle w:val="Bodytext"/>
        <w:spacing w:line="314" w:lineRule="atLeast"/>
        <w:rPr>
          <w:color w:val="auto"/>
        </w:rPr>
      </w:pPr>
    </w:p>
    <w:p w:rsidR="00D15416" w:rsidRDefault="00D15416" w:rsidP="00D15416">
      <w:pPr>
        <w:pStyle w:val="tyt3"/>
        <w:spacing w:line="314" w:lineRule="atLeast"/>
      </w:pPr>
      <w:r>
        <w:lastRenderedPageBreak/>
        <w:t>§ 20.</w:t>
      </w:r>
    </w:p>
    <w:p w:rsidR="00D15416" w:rsidRDefault="00D15416" w:rsidP="00D15416">
      <w:pPr>
        <w:pStyle w:val="Bodytext"/>
        <w:spacing w:line="316" w:lineRule="atLeast"/>
        <w:ind w:firstLine="0"/>
        <w:rPr>
          <w:color w:val="auto"/>
        </w:rPr>
      </w:pPr>
      <w:r>
        <w:rPr>
          <w:b/>
          <w:color w:val="auto"/>
        </w:rPr>
        <w:t>Dowód wpłaty „KP”</w:t>
      </w:r>
    </w:p>
    <w:p w:rsidR="00D15416" w:rsidRDefault="00D15416" w:rsidP="00D15416">
      <w:pPr>
        <w:pStyle w:val="w5"/>
        <w:spacing w:line="316" w:lineRule="atLeast"/>
      </w:pPr>
      <w:r>
        <w:rPr>
          <w:b/>
        </w:rPr>
        <w:t>1.</w:t>
      </w:r>
      <w:r>
        <w:tab/>
        <w:t>Dowód wpłaty „KP”– Kasa przyjmie</w:t>
      </w:r>
      <w:r>
        <w:rPr>
          <w:b/>
        </w:rPr>
        <w:t xml:space="preserve"> </w:t>
      </w:r>
      <w:r>
        <w:t xml:space="preserve">jest drukiem  wystawianym / tworzonym bezpośrednio          w momencie jego sporządzania (przyjmowania wpłaty) z programu komputerowego, automatycznie numerowanym narastająco w ciągu roku obrotowego (kalendarzowego). </w:t>
      </w:r>
    </w:p>
    <w:p w:rsidR="00D15416" w:rsidRDefault="00D15416" w:rsidP="00D15416">
      <w:pPr>
        <w:pStyle w:val="w5"/>
        <w:spacing w:line="316" w:lineRule="atLeast"/>
      </w:pPr>
      <w:r>
        <w:rPr>
          <w:b/>
        </w:rPr>
        <w:t>2.</w:t>
      </w:r>
      <w:r>
        <w:tab/>
        <w:t xml:space="preserve">Dowód wpłaty „KP” wystawiany jest przez kasjera w dwóch egzemplarzach, z których oryginał jest wręczany wpłacającemu jako dowód wpłaty, kopia winna być dołączona  do raportu kasowego. </w:t>
      </w:r>
    </w:p>
    <w:p w:rsidR="00D15416" w:rsidRDefault="00D15416" w:rsidP="00D15416">
      <w:pPr>
        <w:pStyle w:val="w5"/>
        <w:spacing w:line="316" w:lineRule="atLeast"/>
      </w:pPr>
      <w:r>
        <w:rPr>
          <w:b/>
        </w:rPr>
        <w:t>3.</w:t>
      </w:r>
      <w:r>
        <w:tab/>
        <w:t>W przypadku pomyłki, należy wszystkie egzemplarze anulować.</w:t>
      </w:r>
    </w:p>
    <w:p w:rsidR="00D15416" w:rsidRDefault="00D15416" w:rsidP="00D15416">
      <w:pPr>
        <w:pStyle w:val="w5"/>
        <w:spacing w:line="314" w:lineRule="atLeast"/>
      </w:pPr>
      <w:r>
        <w:rPr>
          <w:b/>
        </w:rPr>
        <w:t>4.</w:t>
      </w:r>
      <w:r>
        <w:tab/>
        <w:t>Osoba wystawiająca dowód „KP” określa w nim:</w:t>
      </w:r>
    </w:p>
    <w:p w:rsidR="00D15416" w:rsidRDefault="00D15416" w:rsidP="00D15416">
      <w:pPr>
        <w:pStyle w:val="w10"/>
        <w:spacing w:line="314" w:lineRule="atLeast"/>
      </w:pPr>
      <w:r>
        <w:rPr>
          <w:b/>
        </w:rPr>
        <w:t>–</w:t>
      </w:r>
      <w:r>
        <w:tab/>
        <w:t>datę wpłaty,</w:t>
      </w:r>
    </w:p>
    <w:p w:rsidR="00D15416" w:rsidRDefault="00D15416" w:rsidP="00D15416">
      <w:pPr>
        <w:pStyle w:val="w10"/>
        <w:spacing w:line="314" w:lineRule="atLeast"/>
      </w:pPr>
      <w:r>
        <w:rPr>
          <w:b/>
        </w:rPr>
        <w:t>–</w:t>
      </w:r>
      <w:r>
        <w:tab/>
        <w:t>nazwisko i imię (nazwę) oraz adres osoby dokonującej wpłaty,</w:t>
      </w:r>
    </w:p>
    <w:p w:rsidR="00D15416" w:rsidRDefault="00D15416" w:rsidP="00D15416">
      <w:pPr>
        <w:pStyle w:val="w10"/>
        <w:spacing w:line="314" w:lineRule="atLeast"/>
      </w:pPr>
      <w:r>
        <w:rPr>
          <w:b/>
        </w:rPr>
        <w:t>–</w:t>
      </w:r>
      <w:r>
        <w:tab/>
        <w:t>dokładne określenie tytułu wpłaty,</w:t>
      </w:r>
    </w:p>
    <w:p w:rsidR="00D15416" w:rsidRDefault="00D15416" w:rsidP="00D15416">
      <w:pPr>
        <w:pStyle w:val="w10"/>
        <w:spacing w:line="314" w:lineRule="atLeast"/>
      </w:pPr>
      <w:r>
        <w:rPr>
          <w:b/>
        </w:rPr>
        <w:t>–</w:t>
      </w:r>
      <w:r>
        <w:tab/>
        <w:t>kwotę wpłaty cyframi i słownie.</w:t>
      </w:r>
    </w:p>
    <w:p w:rsidR="00D15416" w:rsidRDefault="00D15416" w:rsidP="00D15416">
      <w:pPr>
        <w:pStyle w:val="w5"/>
        <w:spacing w:line="314" w:lineRule="atLeast"/>
      </w:pPr>
      <w:r>
        <w:rPr>
          <w:b/>
        </w:rPr>
        <w:t>5.</w:t>
      </w:r>
      <w:r>
        <w:tab/>
        <w:t xml:space="preserve">Przyjęcie gotówki do kasy kasjer potwierdza swoim podpisem na dowodzie wpłaty. </w:t>
      </w:r>
    </w:p>
    <w:p w:rsidR="00D15416" w:rsidRDefault="00D15416" w:rsidP="00D15416">
      <w:pPr>
        <w:pStyle w:val="w5"/>
        <w:spacing w:line="314" w:lineRule="atLeast"/>
      </w:pPr>
    </w:p>
    <w:p w:rsidR="00D15416" w:rsidRDefault="00D15416" w:rsidP="00D15416">
      <w:pPr>
        <w:pStyle w:val="tyt3"/>
        <w:spacing w:line="314" w:lineRule="atLeast"/>
      </w:pPr>
      <w:r>
        <w:t>§ 21.</w:t>
      </w:r>
    </w:p>
    <w:p w:rsidR="00D15416" w:rsidRDefault="00D15416" w:rsidP="00D15416">
      <w:pPr>
        <w:pStyle w:val="Bodytext"/>
        <w:spacing w:line="314" w:lineRule="atLeast"/>
        <w:ind w:firstLine="0"/>
        <w:rPr>
          <w:color w:val="auto"/>
        </w:rPr>
      </w:pPr>
      <w:r>
        <w:rPr>
          <w:b/>
          <w:color w:val="auto"/>
        </w:rPr>
        <w:t>Kasa wypłaci</w:t>
      </w:r>
    </w:p>
    <w:p w:rsidR="00D15416" w:rsidRDefault="00D15416" w:rsidP="00D15416">
      <w:pPr>
        <w:pStyle w:val="w5"/>
        <w:spacing w:line="314" w:lineRule="atLeast"/>
      </w:pPr>
      <w:r>
        <w:rPr>
          <w:b/>
        </w:rPr>
        <w:t>1.</w:t>
      </w:r>
      <w:r>
        <w:tab/>
        <w:t>Dowód KW – Kasa wypłaci jest znormalizowanym drukiem wystawianym za pośrednictwem programu komputerowego, automatycznie numerowanym narastająco w okresie roku obrotowego.</w:t>
      </w:r>
    </w:p>
    <w:p w:rsidR="00D15416" w:rsidRDefault="00D15416" w:rsidP="00D15416">
      <w:pPr>
        <w:pStyle w:val="w5"/>
        <w:spacing w:line="314" w:lineRule="atLeast"/>
      </w:pPr>
      <w:r>
        <w:rPr>
          <w:b/>
        </w:rPr>
        <w:t>2.</w:t>
      </w:r>
      <w:r>
        <w:tab/>
        <w:t>Dowód „KW” zawiera następujące dane:</w:t>
      </w:r>
    </w:p>
    <w:p w:rsidR="00D15416" w:rsidRDefault="00D15416" w:rsidP="00D15416">
      <w:pPr>
        <w:pStyle w:val="w10"/>
        <w:spacing w:line="314" w:lineRule="atLeast"/>
      </w:pPr>
      <w:r>
        <w:rPr>
          <w:b/>
        </w:rPr>
        <w:t>–</w:t>
      </w:r>
      <w:r>
        <w:rPr>
          <w:b/>
        </w:rPr>
        <w:tab/>
      </w:r>
      <w:r>
        <w:t>datę wypłaty,</w:t>
      </w:r>
    </w:p>
    <w:p w:rsidR="00D15416" w:rsidRDefault="00D15416" w:rsidP="00D15416">
      <w:pPr>
        <w:pStyle w:val="w10"/>
        <w:spacing w:line="314" w:lineRule="atLeast"/>
      </w:pPr>
      <w:r>
        <w:rPr>
          <w:b/>
        </w:rPr>
        <w:t>–</w:t>
      </w:r>
      <w:r>
        <w:rPr>
          <w:b/>
        </w:rPr>
        <w:tab/>
      </w:r>
      <w:r>
        <w:t>nazwisko i imię (nazwę) oraz adres osoby, na rzecz której dokonuje się wypłaty,</w:t>
      </w:r>
    </w:p>
    <w:p w:rsidR="00D15416" w:rsidRDefault="00D15416" w:rsidP="00D15416">
      <w:pPr>
        <w:pStyle w:val="w10"/>
        <w:spacing w:line="314" w:lineRule="atLeast"/>
      </w:pPr>
      <w:r>
        <w:rPr>
          <w:b/>
        </w:rPr>
        <w:t>–</w:t>
      </w:r>
      <w:r>
        <w:rPr>
          <w:b/>
        </w:rPr>
        <w:tab/>
      </w:r>
      <w:r>
        <w:t>tytuł wypłaty,</w:t>
      </w:r>
    </w:p>
    <w:p w:rsidR="00D15416" w:rsidRDefault="00D15416" w:rsidP="00D15416">
      <w:pPr>
        <w:pStyle w:val="w10"/>
        <w:spacing w:line="314" w:lineRule="atLeast"/>
      </w:pPr>
      <w:r>
        <w:rPr>
          <w:b/>
        </w:rPr>
        <w:t>–</w:t>
      </w:r>
      <w:r>
        <w:rPr>
          <w:b/>
        </w:rPr>
        <w:tab/>
      </w:r>
      <w:r>
        <w:t>kwotę wypłaty cyframi i słownie.</w:t>
      </w:r>
    </w:p>
    <w:p w:rsidR="00D15416" w:rsidRDefault="00D15416" w:rsidP="00D15416">
      <w:pPr>
        <w:pStyle w:val="w5"/>
        <w:spacing w:line="314" w:lineRule="atLeast"/>
      </w:pPr>
      <w:r>
        <w:rPr>
          <w:b/>
        </w:rPr>
        <w:t>4.</w:t>
      </w:r>
      <w:r>
        <w:tab/>
        <w:t xml:space="preserve">Dowód podpisuje osoba wystawiająca w dwóch egzemplarzach, na oryginale podpisuje kasjer jako osoba wypłacająca oraz osoba, która należności pobiera - za wyjątkiem należności wypłacanych </w:t>
      </w:r>
    </w:p>
    <w:p w:rsidR="00D15416" w:rsidRDefault="00D15416" w:rsidP="00D15416">
      <w:pPr>
        <w:pStyle w:val="w5"/>
        <w:spacing w:line="314" w:lineRule="atLeast"/>
      </w:pPr>
      <w:r>
        <w:rPr>
          <w:b/>
        </w:rPr>
        <w:tab/>
      </w:r>
      <w:r>
        <w:t>na podstawie list płac zawierających podpisy osób odbierających środki pieniężne.</w:t>
      </w:r>
    </w:p>
    <w:p w:rsidR="00D15416" w:rsidRDefault="00D15416" w:rsidP="00D15416">
      <w:pPr>
        <w:pStyle w:val="w5"/>
        <w:spacing w:line="314" w:lineRule="atLeast"/>
      </w:pPr>
      <w:r>
        <w:t xml:space="preserve">    Oryginał dowodu  KW - kasa wypłaci załącza się do raportu kasowego.</w:t>
      </w:r>
    </w:p>
    <w:p w:rsidR="00D15416" w:rsidRDefault="00D15416" w:rsidP="00D15416">
      <w:pPr>
        <w:pStyle w:val="tyt3"/>
        <w:spacing w:line="316" w:lineRule="atLeast"/>
      </w:pPr>
    </w:p>
    <w:p w:rsidR="00D15416" w:rsidRDefault="00D15416" w:rsidP="00D15416">
      <w:pPr>
        <w:pStyle w:val="tyt3"/>
        <w:spacing w:line="316" w:lineRule="atLeast"/>
      </w:pPr>
    </w:p>
    <w:p w:rsidR="00D15416" w:rsidRDefault="00D15416" w:rsidP="00D15416">
      <w:pPr>
        <w:pStyle w:val="tyt3"/>
        <w:spacing w:line="316" w:lineRule="atLeast"/>
      </w:pPr>
      <w:r>
        <w:t>§ 22.</w:t>
      </w:r>
    </w:p>
    <w:p w:rsidR="00D15416" w:rsidRDefault="00D15416" w:rsidP="00D15416">
      <w:pPr>
        <w:pStyle w:val="Bodytext"/>
        <w:spacing w:line="316" w:lineRule="atLeast"/>
        <w:ind w:firstLine="0"/>
        <w:rPr>
          <w:color w:val="auto"/>
        </w:rPr>
      </w:pPr>
      <w:r>
        <w:rPr>
          <w:b/>
          <w:color w:val="auto"/>
        </w:rPr>
        <w:t>Raport kasowy „RK”</w:t>
      </w:r>
    </w:p>
    <w:p w:rsidR="00D15416" w:rsidRDefault="00D15416" w:rsidP="00D15416">
      <w:pPr>
        <w:pStyle w:val="w5"/>
        <w:spacing w:line="316" w:lineRule="atLeast"/>
      </w:pPr>
      <w:r>
        <w:rPr>
          <w:b/>
        </w:rPr>
        <w:t>1.</w:t>
      </w:r>
      <w:r>
        <w:tab/>
        <w:t>Wypełniany jest przez kasjera w porządku chronologicznym, tzn. w takiej kolejności, w jakiej następują wpłaty i wypłaty.</w:t>
      </w:r>
    </w:p>
    <w:p w:rsidR="00D15416" w:rsidRDefault="00D15416" w:rsidP="00D15416">
      <w:pPr>
        <w:pStyle w:val="w5"/>
        <w:spacing w:line="316" w:lineRule="atLeast"/>
      </w:pPr>
      <w:r>
        <w:rPr>
          <w:b/>
        </w:rPr>
        <w:t>2.</w:t>
      </w:r>
      <w:r>
        <w:tab/>
        <w:t>Dokonywane operacje kasowe wypełnia się za każdy dzień, w którym wystąpiły operacje.</w:t>
      </w:r>
    </w:p>
    <w:p w:rsidR="00D15416" w:rsidRDefault="00D15416" w:rsidP="00D15416">
      <w:pPr>
        <w:pStyle w:val="w5"/>
        <w:spacing w:line="316" w:lineRule="atLeast"/>
      </w:pPr>
      <w:r>
        <w:rPr>
          <w:b/>
        </w:rPr>
        <w:t xml:space="preserve">    </w:t>
      </w:r>
      <w:r w:rsidRPr="00C90FBD">
        <w:t>W przypadku</w:t>
      </w:r>
      <w:r>
        <w:rPr>
          <w:b/>
        </w:rPr>
        <w:t xml:space="preserve"> </w:t>
      </w:r>
      <w:r>
        <w:t>dochodów budżetu Gminy - raport jest sporządzany codziennie.</w:t>
      </w:r>
    </w:p>
    <w:p w:rsidR="00D15416" w:rsidRDefault="00D15416" w:rsidP="00D15416">
      <w:pPr>
        <w:pStyle w:val="w5"/>
        <w:spacing w:line="316" w:lineRule="atLeast"/>
      </w:pPr>
      <w:r>
        <w:rPr>
          <w:b/>
        </w:rPr>
        <w:t>3.</w:t>
      </w:r>
      <w:r>
        <w:tab/>
        <w:t>Raport kasowy w zakresie operacji wydatków UM i G ( jednostki) musi być sporządzony z datą ostatniego dnia miesiąca kończącego kwartał.</w:t>
      </w:r>
    </w:p>
    <w:p w:rsidR="00CE5D25" w:rsidRDefault="00D15416" w:rsidP="00D15416">
      <w:pPr>
        <w:pStyle w:val="w5"/>
        <w:spacing w:line="316" w:lineRule="atLeast"/>
      </w:pPr>
      <w:r>
        <w:rPr>
          <w:b/>
        </w:rPr>
        <w:t>4.</w:t>
      </w:r>
      <w:r>
        <w:tab/>
      </w:r>
      <w:r w:rsidR="00CE5D25">
        <w:t>P</w:t>
      </w:r>
      <w:r>
        <w:t>rowadzi</w:t>
      </w:r>
      <w:r w:rsidR="00CE5D25">
        <w:t xml:space="preserve"> się następujące </w:t>
      </w:r>
      <w:r>
        <w:t xml:space="preserve"> raport</w:t>
      </w:r>
      <w:r w:rsidR="00CE5D25">
        <w:t>y kasowe:</w:t>
      </w:r>
    </w:p>
    <w:p w:rsidR="00CE5D25" w:rsidRDefault="00CE5D25" w:rsidP="00D15416">
      <w:pPr>
        <w:pStyle w:val="w5"/>
        <w:spacing w:line="316" w:lineRule="atLeast"/>
      </w:pPr>
      <w:r>
        <w:rPr>
          <w:b/>
        </w:rPr>
        <w:t>-</w:t>
      </w:r>
      <w:r>
        <w:t xml:space="preserve"> dochody,</w:t>
      </w:r>
    </w:p>
    <w:p w:rsidR="00CE5D25" w:rsidRDefault="00CE5D25" w:rsidP="00D15416">
      <w:pPr>
        <w:pStyle w:val="w5"/>
        <w:spacing w:line="316" w:lineRule="atLeast"/>
      </w:pPr>
      <w:r>
        <w:rPr>
          <w:b/>
        </w:rPr>
        <w:t>-</w:t>
      </w:r>
      <w:r>
        <w:t xml:space="preserve"> wydatki,</w:t>
      </w:r>
    </w:p>
    <w:p w:rsidR="00CE5D25" w:rsidRDefault="00CE5D25" w:rsidP="00D15416">
      <w:pPr>
        <w:pStyle w:val="w5"/>
        <w:spacing w:line="316" w:lineRule="atLeast"/>
      </w:pPr>
      <w:r>
        <w:rPr>
          <w:b/>
        </w:rPr>
        <w:t>-</w:t>
      </w:r>
      <w:r>
        <w:t xml:space="preserve"> depozyty,</w:t>
      </w:r>
    </w:p>
    <w:p w:rsidR="00CE5D25" w:rsidRDefault="00CE5D25" w:rsidP="00D15416">
      <w:pPr>
        <w:pStyle w:val="w5"/>
        <w:spacing w:line="316" w:lineRule="atLeast"/>
      </w:pPr>
      <w:r>
        <w:rPr>
          <w:b/>
        </w:rPr>
        <w:lastRenderedPageBreak/>
        <w:t>-</w:t>
      </w:r>
      <w:r>
        <w:t xml:space="preserve"> </w:t>
      </w:r>
      <w:r w:rsidR="00AF7149">
        <w:t xml:space="preserve">ZFŚS – (dla rachunku </w:t>
      </w:r>
      <w:r>
        <w:t>fundusz</w:t>
      </w:r>
      <w:r w:rsidR="00AF7149">
        <w:t>u</w:t>
      </w:r>
      <w:r>
        <w:t xml:space="preserve"> socjaln</w:t>
      </w:r>
      <w:r w:rsidR="00AF7149">
        <w:t>ego)</w:t>
      </w:r>
      <w:r>
        <w:t>,</w:t>
      </w:r>
    </w:p>
    <w:p w:rsidR="00D15416" w:rsidRDefault="00CE5D25" w:rsidP="00D15416">
      <w:pPr>
        <w:pStyle w:val="w5"/>
        <w:spacing w:line="316" w:lineRule="atLeast"/>
      </w:pPr>
      <w:r>
        <w:rPr>
          <w:b/>
        </w:rPr>
        <w:t xml:space="preserve">- </w:t>
      </w:r>
      <w:r>
        <w:t>dochody – TB (bezgotówkowy raport kasowy)</w:t>
      </w:r>
      <w:r w:rsidR="00AF7149">
        <w:t>.</w:t>
      </w:r>
      <w:r>
        <w:t xml:space="preserve"> </w:t>
      </w:r>
    </w:p>
    <w:p w:rsidR="00D15416" w:rsidRDefault="00D15416" w:rsidP="00D15416">
      <w:pPr>
        <w:pStyle w:val="w5"/>
        <w:spacing w:line="306" w:lineRule="atLeast"/>
      </w:pPr>
      <w:r>
        <w:rPr>
          <w:b/>
        </w:rPr>
        <w:t>5.</w:t>
      </w:r>
      <w:r>
        <w:tab/>
        <w:t>Raport kasowy sporządza kasjer w sposób następujący:</w:t>
      </w:r>
    </w:p>
    <w:p w:rsidR="00D15416" w:rsidRDefault="00D15416" w:rsidP="00D15416">
      <w:pPr>
        <w:pStyle w:val="w10"/>
        <w:spacing w:line="306" w:lineRule="atLeast"/>
      </w:pPr>
      <w:r>
        <w:rPr>
          <w:b/>
        </w:rPr>
        <w:t>–</w:t>
      </w:r>
      <w:r>
        <w:rPr>
          <w:b/>
        </w:rPr>
        <w:tab/>
      </w:r>
      <w:r>
        <w:t xml:space="preserve">w lewym górnym rogu raportu zamieszcza dane adresowe jednostki, </w:t>
      </w:r>
    </w:p>
    <w:p w:rsidR="00AF7149" w:rsidRDefault="00AF7149" w:rsidP="00D15416">
      <w:pPr>
        <w:pStyle w:val="w10"/>
        <w:spacing w:line="306" w:lineRule="atLeast"/>
      </w:pPr>
      <w:r>
        <w:rPr>
          <w:b/>
        </w:rPr>
        <w:t>-</w:t>
      </w:r>
      <w:r w:rsidR="004A5FB9">
        <w:rPr>
          <w:b/>
        </w:rPr>
        <w:t xml:space="preserve">   </w:t>
      </w:r>
      <w:r>
        <w:t xml:space="preserve"> w prawym górnym rogu znajduje się nazwa oprogramowania, nazwa systemu wraz numerem wersji programu oraz nazwa dostawcy oprogramowania</w:t>
      </w:r>
      <w:r w:rsidR="004A5FB9">
        <w:t>; data wydruku raportu i godzina; oznaczenie numeru strony raportu</w:t>
      </w:r>
      <w:r w:rsidR="009E5B67">
        <w:t>,</w:t>
      </w:r>
      <w:r w:rsidR="004A5FB9">
        <w:t xml:space="preserve">  </w:t>
      </w:r>
      <w:r>
        <w:t xml:space="preserve"> </w:t>
      </w:r>
    </w:p>
    <w:p w:rsidR="00D15416" w:rsidRPr="00CF5D81" w:rsidRDefault="00D15416" w:rsidP="00D15416">
      <w:pPr>
        <w:pStyle w:val="w10"/>
        <w:spacing w:line="306" w:lineRule="atLeast"/>
      </w:pPr>
      <w:r>
        <w:rPr>
          <w:b/>
        </w:rPr>
        <w:t>–</w:t>
      </w:r>
      <w:r>
        <w:rPr>
          <w:b/>
        </w:rPr>
        <w:tab/>
      </w:r>
      <w:r w:rsidR="004A5FB9" w:rsidRPr="004A5FB9">
        <w:t>poniżej</w:t>
      </w:r>
      <w:r w:rsidRPr="004A5FB9">
        <w:t xml:space="preserve"> </w:t>
      </w:r>
      <w:r w:rsidR="004A5FB9">
        <w:t>określono nazwę jednostki oraz kolejny</w:t>
      </w:r>
      <w:r>
        <w:t xml:space="preserve"> numer raportu kasowego</w:t>
      </w:r>
      <w:r w:rsidR="004A5FB9">
        <w:t xml:space="preserve"> -</w:t>
      </w:r>
      <w:r>
        <w:t xml:space="preserve"> numer ustala się z zachowaniem ciągłości numeracji rocznej dla roku obrotowego</w:t>
      </w:r>
      <w:r w:rsidR="004A5FB9">
        <w:t xml:space="preserve"> - </w:t>
      </w:r>
      <w:r>
        <w:t xml:space="preserve">datę oraz oznaczenie typu raportu np. :  – </w:t>
      </w:r>
      <w:r w:rsidR="004A5FB9">
        <w:t xml:space="preserve">Kasa - </w:t>
      </w:r>
      <w:r>
        <w:t>Dochody</w:t>
      </w:r>
      <w:r w:rsidR="004A5FB9">
        <w:t xml:space="preserve"> (zgodnie z rodzajami określonymi w ust.</w:t>
      </w:r>
      <w:r w:rsidR="009E5B67">
        <w:t xml:space="preserve"> </w:t>
      </w:r>
      <w:r w:rsidR="004A5FB9">
        <w:t>4)</w:t>
      </w:r>
      <w:r>
        <w:t>,</w:t>
      </w:r>
      <w:r w:rsidR="008278A9">
        <w:t xml:space="preserve"> </w:t>
      </w:r>
      <w:r w:rsidR="008278A9" w:rsidRPr="00536E75">
        <w:t>oznaczenie numeru kasy.</w:t>
      </w:r>
      <w:r w:rsidR="00536E75">
        <w:t xml:space="preserve"> Tylko na stanowisku kasjera „Kasa 1” do</w:t>
      </w:r>
      <w:r w:rsidR="009E5B67">
        <w:t>konuje się operacji gotówkowych,</w:t>
      </w:r>
      <w:r w:rsidR="00536E75">
        <w:t xml:space="preserve"> </w:t>
      </w:r>
      <w:r>
        <w:rPr>
          <w:b/>
        </w:rPr>
        <w:t xml:space="preserve">   </w:t>
      </w:r>
    </w:p>
    <w:p w:rsidR="00D15416" w:rsidRDefault="00D15416" w:rsidP="00D15416">
      <w:pPr>
        <w:pStyle w:val="w10"/>
        <w:spacing w:line="306" w:lineRule="atLeast"/>
      </w:pPr>
      <w:r>
        <w:rPr>
          <w:b/>
        </w:rPr>
        <w:t>–</w:t>
      </w:r>
      <w:r>
        <w:rPr>
          <w:b/>
        </w:rPr>
        <w:tab/>
      </w:r>
      <w:r>
        <w:t xml:space="preserve">w treści raportu kasowego ewidencjonuje </w:t>
      </w:r>
      <w:r w:rsidR="009E5B67">
        <w:t xml:space="preserve">się </w:t>
      </w:r>
      <w:r>
        <w:t xml:space="preserve">dowody kasowe na bieżąco, w układzie chronologicznym, w kolejności ich realizacji, przy czym  kolumna „  </w:t>
      </w:r>
      <w:r w:rsidR="008278A9">
        <w:t>Dowód symbol</w:t>
      </w:r>
      <w:r>
        <w:t>” określa  numer wygenerowany i wydrukowany  –  dokument:  K</w:t>
      </w:r>
      <w:r w:rsidR="008278A9">
        <w:t>P, KW, TB (w przypadku płatności kartą płatniczą)</w:t>
      </w:r>
      <w:r>
        <w:t>,</w:t>
      </w:r>
    </w:p>
    <w:p w:rsidR="00D15416" w:rsidRDefault="00D15416" w:rsidP="00D15416">
      <w:pPr>
        <w:pStyle w:val="w10"/>
        <w:spacing w:line="306" w:lineRule="atLeast"/>
      </w:pPr>
      <w:r>
        <w:rPr>
          <w:b/>
        </w:rPr>
        <w:t>–</w:t>
      </w:r>
      <w:r>
        <w:rPr>
          <w:b/>
        </w:rPr>
        <w:tab/>
      </w:r>
      <w:r w:rsidRPr="00B96898">
        <w:t>na końcu</w:t>
      </w:r>
      <w:r>
        <w:rPr>
          <w:b/>
        </w:rPr>
        <w:t xml:space="preserve"> </w:t>
      </w:r>
      <w:r>
        <w:t>raportu, drukuj</w:t>
      </w:r>
      <w:r w:rsidR="0041786F">
        <w:t>e</w:t>
      </w:r>
      <w:r>
        <w:t xml:space="preserve"> się podsumowanie  operacji gotówkowych w kwotach ogółem dla przychodów i rozchodów oraz stanu kasy. </w:t>
      </w:r>
      <w:r w:rsidR="008278A9">
        <w:t xml:space="preserve">W przypadku raportów dla operacji dokonywanych kartą płatniczą, suma dotyczy tylko przychodów. </w:t>
      </w:r>
      <w:r w:rsidR="008278A9" w:rsidRPr="003C77AE">
        <w:t>Kolejne raporty typ</w:t>
      </w:r>
      <w:r w:rsidR="00182695" w:rsidRPr="003C77AE">
        <w:t>u</w:t>
      </w:r>
      <w:r w:rsidR="008278A9" w:rsidRPr="003C77AE">
        <w:t xml:space="preserve"> TB otwierają się </w:t>
      </w:r>
      <w:r w:rsidR="001F3330">
        <w:br/>
      </w:r>
      <w:r w:rsidR="00182695" w:rsidRPr="003C77AE">
        <w:t>ze stanem zerowym.</w:t>
      </w:r>
      <w:r w:rsidR="00182695">
        <w:t xml:space="preserve"> Na końcu raportu drukowana jest ilość załączników KP, KW i TB</w:t>
      </w:r>
      <w:r w:rsidR="002E4B80">
        <w:t>.</w:t>
      </w:r>
    </w:p>
    <w:p w:rsidR="002E4B80" w:rsidRPr="00182695" w:rsidRDefault="002E4B80" w:rsidP="009E5B67">
      <w:pPr>
        <w:pStyle w:val="w10"/>
        <w:spacing w:line="306" w:lineRule="atLeast"/>
        <w:ind w:firstLine="0"/>
      </w:pPr>
      <w:r w:rsidRPr="009E5B67">
        <w:t>Raporty kasowe</w:t>
      </w:r>
      <w:r w:rsidR="00495F9B">
        <w:rPr>
          <w:b/>
        </w:rPr>
        <w:t xml:space="preserve"> </w:t>
      </w:r>
      <w:r w:rsidR="00495F9B" w:rsidRPr="00495F9B">
        <w:t>Dochody</w:t>
      </w:r>
      <w:r w:rsidR="00495F9B">
        <w:rPr>
          <w:b/>
        </w:rPr>
        <w:t xml:space="preserve"> –</w:t>
      </w:r>
      <w:r w:rsidR="00495F9B">
        <w:t xml:space="preserve"> TB powstające na stanowiskach pomocniczych służą tylko do obsługi wpłat bezgotówkowych i są </w:t>
      </w:r>
      <w:r w:rsidR="00473AD3">
        <w:t>oznaczone</w:t>
      </w:r>
      <w:r w:rsidR="00495F9B">
        <w:t xml:space="preserve"> jako: „Kasa 2” – stanowisko ds. Księgowości podatkowej, „Kasa 3 </w:t>
      </w:r>
      <w:r w:rsidR="00473AD3">
        <w:t>–</w:t>
      </w:r>
      <w:r w:rsidR="00495F9B">
        <w:t xml:space="preserve"> </w:t>
      </w:r>
      <w:r w:rsidR="00473AD3">
        <w:t>stanowiska USC, SO.</w:t>
      </w:r>
    </w:p>
    <w:p w:rsidR="00D15416" w:rsidRDefault="00D15416" w:rsidP="00D15416">
      <w:pPr>
        <w:pStyle w:val="w10"/>
        <w:spacing w:line="306" w:lineRule="atLeast"/>
      </w:pPr>
      <w:r w:rsidRPr="00F02115">
        <w:t xml:space="preserve">Liczba porządkowa jest nadawana </w:t>
      </w:r>
      <w:r>
        <w:t>od numeru 1 narastająco dla każdego nowego raportu kasowego.</w:t>
      </w:r>
    </w:p>
    <w:p w:rsidR="00D15416" w:rsidRDefault="00D15416" w:rsidP="00D15416">
      <w:pPr>
        <w:pStyle w:val="w5"/>
        <w:spacing w:line="306" w:lineRule="atLeast"/>
      </w:pPr>
      <w:r>
        <w:rPr>
          <w:b/>
        </w:rPr>
        <w:t>6.</w:t>
      </w:r>
      <w:r>
        <w:tab/>
        <w:t>Po wypełnieniu raportu kasowego kasjer podpisuje raport kasowy i przekazuje, za potwierdzeniem odbioru, księgowemu lub osobie upoważnionej. Kopia raportu kasowego pozostaje w kasie.</w:t>
      </w:r>
    </w:p>
    <w:p w:rsidR="00182695" w:rsidRDefault="00182695" w:rsidP="00D15416">
      <w:pPr>
        <w:pStyle w:val="w5"/>
        <w:spacing w:line="306" w:lineRule="atLeast"/>
      </w:pPr>
      <w:r>
        <w:rPr>
          <w:b/>
        </w:rPr>
        <w:t>7.</w:t>
      </w:r>
      <w:r>
        <w:t xml:space="preserve"> Do raportów dochodowych dołączane są zestawienia dzienne według rodzajów należności opatrzone w nagłówku znamionami raportu kasowego, które są przekazywane wraz z raportem kasowym do księgowości.</w:t>
      </w:r>
    </w:p>
    <w:p w:rsidR="00473AD3" w:rsidRDefault="00473AD3" w:rsidP="00D15416">
      <w:pPr>
        <w:pStyle w:val="w5"/>
        <w:spacing w:line="306" w:lineRule="atLeast"/>
      </w:pPr>
      <w:r>
        <w:rPr>
          <w:b/>
        </w:rPr>
        <w:t>8.</w:t>
      </w:r>
      <w:r>
        <w:t xml:space="preserve"> Sposób postępowania</w:t>
      </w:r>
      <w:r w:rsidR="001F3330">
        <w:t xml:space="preserve"> z raportami typy TB powstającymi na stanowiskach pomocniczych </w:t>
      </w:r>
      <w:r w:rsidR="001F3330">
        <w:br/>
        <w:t>do obsługi bezgotówkowej określa szczegółowo „Instrukcja przyjmowania wpłat bezgotówkowych w kasie i na wyznaczonych stanowiskach UM i G Suchedniów”</w:t>
      </w:r>
      <w:r w:rsidR="009E5B67">
        <w:t>.</w:t>
      </w:r>
    </w:p>
    <w:p w:rsidR="00D15416" w:rsidRDefault="00D15416" w:rsidP="00D15416">
      <w:pPr>
        <w:pStyle w:val="w5"/>
        <w:spacing w:line="306" w:lineRule="atLeast"/>
      </w:pPr>
    </w:p>
    <w:p w:rsidR="00D15416" w:rsidRDefault="00D15416" w:rsidP="00D15416">
      <w:pPr>
        <w:pStyle w:val="tyt3"/>
        <w:spacing w:line="306" w:lineRule="atLeast"/>
      </w:pPr>
      <w:r>
        <w:t>§ 23.</w:t>
      </w:r>
    </w:p>
    <w:p w:rsidR="00D15416" w:rsidRDefault="000C446E" w:rsidP="00D15416">
      <w:pPr>
        <w:pStyle w:val="Bodytext"/>
        <w:spacing w:line="306" w:lineRule="atLeast"/>
        <w:ind w:firstLine="0"/>
        <w:rPr>
          <w:color w:val="auto"/>
        </w:rPr>
      </w:pPr>
      <w:r>
        <w:rPr>
          <w:b/>
          <w:color w:val="auto"/>
        </w:rPr>
        <w:t>W</w:t>
      </w:r>
      <w:r w:rsidR="00D15416">
        <w:rPr>
          <w:b/>
          <w:color w:val="auto"/>
        </w:rPr>
        <w:t>płat</w:t>
      </w:r>
      <w:r>
        <w:rPr>
          <w:b/>
          <w:color w:val="auto"/>
        </w:rPr>
        <w:t>a środków pieniężnych do banku</w:t>
      </w:r>
    </w:p>
    <w:p w:rsidR="00D15416" w:rsidRDefault="00D15416" w:rsidP="00D15416">
      <w:pPr>
        <w:pStyle w:val="w5"/>
        <w:spacing w:line="306" w:lineRule="atLeast"/>
      </w:pPr>
      <w:r>
        <w:rPr>
          <w:b/>
        </w:rPr>
        <w:t>1.</w:t>
      </w:r>
      <w:r>
        <w:tab/>
      </w:r>
      <w:r w:rsidR="00182695">
        <w:t>D</w:t>
      </w:r>
      <w:r>
        <w:t>owód wpłaty</w:t>
      </w:r>
      <w:r w:rsidR="00182695">
        <w:t xml:space="preserve"> do banku </w:t>
      </w:r>
      <w:r>
        <w:t>wystawia się w przypadku przekazania/odprowadzenia  na rachunek bankowy środków pieniężnych przekraczających ustalone pogotowie kasowe lub przyjęte inn</w:t>
      </w:r>
      <w:r w:rsidR="00B850DC">
        <w:t>ych</w:t>
      </w:r>
      <w:r>
        <w:t xml:space="preserve"> wpłat. </w:t>
      </w:r>
      <w:r w:rsidR="00B850DC">
        <w:t>Polecenie przelewu/wpłata gotówkowa</w:t>
      </w:r>
      <w:r>
        <w:t xml:space="preserve"> wystawian</w:t>
      </w:r>
      <w:r w:rsidR="00B850DC">
        <w:t>a</w:t>
      </w:r>
      <w:r>
        <w:t xml:space="preserve"> jest wg rodzaju dochodów np.; śmieci, nieruchomość, łączne zobowiązanie, wieczyste użytkowanie. </w:t>
      </w:r>
      <w:r w:rsidR="00B850DC">
        <w:t xml:space="preserve">Dokument ten generowany jest </w:t>
      </w:r>
      <w:r w:rsidR="001F3330">
        <w:br/>
      </w:r>
      <w:r w:rsidR="00B850DC">
        <w:t>w systemie komputerowym. W raporcie kasowym oznaczony jest jako KW z kolejną odrębną numeracją, która jest powielana w treści raportu oraz w tytule polecenia przelewu/wpłata gotówkowa.</w:t>
      </w:r>
    </w:p>
    <w:p w:rsidR="00D15416" w:rsidRDefault="00D15416" w:rsidP="00D15416">
      <w:pPr>
        <w:pStyle w:val="w5"/>
        <w:spacing w:line="306" w:lineRule="atLeast"/>
      </w:pPr>
      <w:r>
        <w:rPr>
          <w:b/>
        </w:rPr>
        <w:t>2.</w:t>
      </w:r>
      <w:r>
        <w:tab/>
        <w:t xml:space="preserve">Dokument wypełnia kasjer w </w:t>
      </w:r>
      <w:r w:rsidR="00BE7784">
        <w:t>trzech</w:t>
      </w:r>
      <w:r>
        <w:t xml:space="preserve"> egzemplarzach oraz sporządza </w:t>
      </w:r>
      <w:r w:rsidR="00B850DC">
        <w:t>zbiorcze zestawienie wpłat</w:t>
      </w:r>
      <w:r>
        <w:t xml:space="preserve"> wpłac</w:t>
      </w:r>
      <w:r w:rsidR="00B850DC">
        <w:t>onej gotówki</w:t>
      </w:r>
      <w:r>
        <w:t>.</w:t>
      </w:r>
    </w:p>
    <w:p w:rsidR="00D15416" w:rsidRDefault="00D15416" w:rsidP="00D15416">
      <w:pPr>
        <w:pStyle w:val="w5"/>
        <w:spacing w:line="306" w:lineRule="atLeast"/>
      </w:pPr>
      <w:r>
        <w:rPr>
          <w:b/>
        </w:rPr>
        <w:t>3.</w:t>
      </w:r>
      <w:r>
        <w:tab/>
        <w:t xml:space="preserve">Wszystkie egzemplarze dowodu wpłaty osoba wpłacająca gotówkę składa wraz z gotówką </w:t>
      </w:r>
      <w:r w:rsidR="00BE7784">
        <w:br/>
      </w:r>
      <w:r>
        <w:t>w banku.</w:t>
      </w:r>
    </w:p>
    <w:p w:rsidR="00D15416" w:rsidRDefault="00D15416" w:rsidP="00D15416">
      <w:pPr>
        <w:pStyle w:val="w5"/>
        <w:spacing w:line="306" w:lineRule="atLeast"/>
      </w:pPr>
      <w:r>
        <w:rPr>
          <w:b/>
        </w:rPr>
        <w:lastRenderedPageBreak/>
        <w:t>4.</w:t>
      </w:r>
      <w:r>
        <w:tab/>
        <w:t>Po przyjęciu gotówki bank zatrzymuje oryginał dowodu dla siebie, pierwszą kopię otrzymuje osoba wpłacająca, drugą kopię bank przekazuje dla jednostki wraz z wyciągiem bankowym, jako potwierdzenie wpływu gotówki na rachunek bankowy.</w:t>
      </w:r>
    </w:p>
    <w:p w:rsidR="00D15416" w:rsidRDefault="00D15416" w:rsidP="00D15416">
      <w:pPr>
        <w:pStyle w:val="Bodytext"/>
        <w:spacing w:line="306" w:lineRule="atLeast"/>
        <w:rPr>
          <w:color w:val="auto"/>
        </w:rPr>
      </w:pPr>
    </w:p>
    <w:p w:rsidR="008D28FD" w:rsidRDefault="008D28FD" w:rsidP="00D15416">
      <w:pPr>
        <w:pStyle w:val="tyt3"/>
        <w:spacing w:line="306" w:lineRule="atLeast"/>
      </w:pPr>
    </w:p>
    <w:p w:rsidR="00D15416" w:rsidRDefault="00D15416" w:rsidP="00D15416">
      <w:pPr>
        <w:pStyle w:val="tyt3"/>
        <w:spacing w:line="306" w:lineRule="atLeast"/>
      </w:pPr>
      <w:r>
        <w:t>§ 24.</w:t>
      </w:r>
    </w:p>
    <w:p w:rsidR="00D15416" w:rsidRDefault="00D15416" w:rsidP="00D15416">
      <w:pPr>
        <w:pStyle w:val="Bodytext"/>
        <w:spacing w:line="306" w:lineRule="atLeast"/>
        <w:ind w:firstLine="0"/>
        <w:rPr>
          <w:color w:val="auto"/>
        </w:rPr>
      </w:pPr>
      <w:r>
        <w:rPr>
          <w:b/>
          <w:color w:val="auto"/>
        </w:rPr>
        <w:t>Rejestr depozytów</w:t>
      </w:r>
    </w:p>
    <w:p w:rsidR="00D15416" w:rsidRDefault="00D15416" w:rsidP="00D15416">
      <w:pPr>
        <w:pStyle w:val="w5"/>
        <w:spacing w:line="312" w:lineRule="atLeast"/>
      </w:pPr>
      <w:r>
        <w:rPr>
          <w:b/>
        </w:rPr>
        <w:t>1.</w:t>
      </w:r>
      <w:r>
        <w:tab/>
        <w:t>Rejestr depozytów kasjer prowadzi w jednym egzemplarzu.</w:t>
      </w:r>
    </w:p>
    <w:p w:rsidR="00D15416" w:rsidRDefault="00D15416" w:rsidP="00D15416">
      <w:pPr>
        <w:pStyle w:val="w5"/>
        <w:spacing w:line="294" w:lineRule="atLeast"/>
      </w:pPr>
      <w:r>
        <w:rPr>
          <w:b/>
        </w:rPr>
        <w:t>2.</w:t>
      </w:r>
      <w:r>
        <w:tab/>
        <w:t>Ewidencja ta musi zawierać co najmniej następujące dane:</w:t>
      </w:r>
    </w:p>
    <w:p w:rsidR="00D15416" w:rsidRDefault="00D15416" w:rsidP="00D15416">
      <w:pPr>
        <w:pStyle w:val="w10"/>
        <w:spacing w:line="294" w:lineRule="atLeast"/>
      </w:pPr>
      <w:r>
        <w:rPr>
          <w:b/>
        </w:rPr>
        <w:t>–</w:t>
      </w:r>
      <w:r>
        <w:rPr>
          <w:b/>
        </w:rPr>
        <w:tab/>
      </w:r>
      <w:r>
        <w:t>numer kolejny depozytu,</w:t>
      </w:r>
    </w:p>
    <w:p w:rsidR="00D15416" w:rsidRDefault="00D15416" w:rsidP="00D15416">
      <w:pPr>
        <w:pStyle w:val="w10"/>
        <w:spacing w:line="294" w:lineRule="atLeast"/>
      </w:pPr>
      <w:r>
        <w:rPr>
          <w:b/>
        </w:rPr>
        <w:t>–</w:t>
      </w:r>
      <w:r>
        <w:rPr>
          <w:b/>
        </w:rPr>
        <w:tab/>
      </w:r>
      <w:r>
        <w:t>określenie deponowanego przedmiotu, a przy deponowaniu gotówki jej kwotę,</w:t>
      </w:r>
    </w:p>
    <w:p w:rsidR="00D15416" w:rsidRDefault="00D15416" w:rsidP="00D15416">
      <w:pPr>
        <w:pStyle w:val="w10"/>
        <w:spacing w:line="294" w:lineRule="atLeast"/>
      </w:pPr>
      <w:r>
        <w:rPr>
          <w:b/>
        </w:rPr>
        <w:t>–</w:t>
      </w:r>
      <w:r>
        <w:rPr>
          <w:b/>
        </w:rPr>
        <w:tab/>
      </w:r>
      <w:r>
        <w:t>określenie jednostki, której własność stanowi depozyt,</w:t>
      </w:r>
    </w:p>
    <w:p w:rsidR="00D15416" w:rsidRDefault="00D15416" w:rsidP="00D15416">
      <w:pPr>
        <w:pStyle w:val="w10"/>
        <w:spacing w:line="294" w:lineRule="atLeast"/>
      </w:pPr>
      <w:r>
        <w:rPr>
          <w:b/>
        </w:rPr>
        <w:t>–</w:t>
      </w:r>
      <w:r>
        <w:rPr>
          <w:b/>
        </w:rPr>
        <w:tab/>
      </w:r>
      <w:r>
        <w:t>datę i godzinę przyjęcia depozytu,</w:t>
      </w:r>
    </w:p>
    <w:p w:rsidR="00D15416" w:rsidRDefault="00D15416" w:rsidP="00D15416">
      <w:pPr>
        <w:pStyle w:val="w10"/>
        <w:spacing w:line="294" w:lineRule="atLeast"/>
      </w:pPr>
      <w:r>
        <w:rPr>
          <w:b/>
        </w:rPr>
        <w:t>–</w:t>
      </w:r>
      <w:r>
        <w:rPr>
          <w:b/>
        </w:rPr>
        <w:tab/>
      </w:r>
      <w:r>
        <w:t>datę i godzinę zwrotu depozytu oraz podpis osoby upoważnionej do podjęcia depozytu i podpis kasjera.</w:t>
      </w:r>
    </w:p>
    <w:p w:rsidR="00D15416" w:rsidRDefault="00D15416" w:rsidP="00D15416">
      <w:pPr>
        <w:pStyle w:val="w5"/>
        <w:spacing w:line="294" w:lineRule="atLeast"/>
      </w:pPr>
      <w:r>
        <w:rPr>
          <w:b/>
        </w:rPr>
        <w:t>3.</w:t>
      </w:r>
      <w:r>
        <w:tab/>
        <w:t>Przechowywana w formie depozytu w kasie jednostki gotówka nie może być łączona z gotówką jednostki.</w:t>
      </w:r>
    </w:p>
    <w:p w:rsidR="00D15416" w:rsidRDefault="00D15416" w:rsidP="00D15416">
      <w:pPr>
        <w:pStyle w:val="w5"/>
        <w:spacing w:line="294" w:lineRule="atLeast"/>
      </w:pPr>
    </w:p>
    <w:p w:rsidR="00D15416" w:rsidRDefault="00D15416" w:rsidP="00D15416">
      <w:pPr>
        <w:pStyle w:val="tyt3"/>
        <w:spacing w:line="294" w:lineRule="atLeast"/>
      </w:pPr>
      <w:r>
        <w:t>§ 25.</w:t>
      </w:r>
    </w:p>
    <w:p w:rsidR="00D15416" w:rsidRDefault="00D15416" w:rsidP="00D15416">
      <w:pPr>
        <w:pStyle w:val="Bodytext"/>
        <w:spacing w:line="294" w:lineRule="atLeast"/>
        <w:ind w:firstLine="0"/>
        <w:rPr>
          <w:color w:val="auto"/>
        </w:rPr>
      </w:pPr>
      <w:r>
        <w:rPr>
          <w:b/>
          <w:color w:val="auto"/>
        </w:rPr>
        <w:t>Rejestr papierów wartościowych</w:t>
      </w:r>
    </w:p>
    <w:p w:rsidR="00D15416" w:rsidRDefault="00D15416" w:rsidP="00D15416">
      <w:pPr>
        <w:pStyle w:val="Bodytext"/>
        <w:spacing w:line="294" w:lineRule="atLeast"/>
        <w:rPr>
          <w:color w:val="auto"/>
        </w:rPr>
      </w:pPr>
      <w:r>
        <w:rPr>
          <w:color w:val="auto"/>
        </w:rPr>
        <w:t>Obejmuje wykaz papierów wartościowych posiadanych przez jednostkę – według ustaleń jednostki.</w:t>
      </w:r>
    </w:p>
    <w:p w:rsidR="00D15416" w:rsidRDefault="00D15416" w:rsidP="00D15416">
      <w:pPr>
        <w:pStyle w:val="Bodytext"/>
        <w:spacing w:line="294" w:lineRule="atLeast"/>
        <w:rPr>
          <w:color w:val="auto"/>
        </w:rPr>
      </w:pPr>
    </w:p>
    <w:p w:rsidR="00D15416" w:rsidRDefault="00D15416" w:rsidP="00D15416">
      <w:pPr>
        <w:pStyle w:val="tyt3"/>
        <w:spacing w:line="294" w:lineRule="atLeast"/>
      </w:pPr>
      <w:r>
        <w:t>§ 26.</w:t>
      </w:r>
    </w:p>
    <w:p w:rsidR="00D15416" w:rsidRDefault="00D15416" w:rsidP="00D15416">
      <w:pPr>
        <w:pStyle w:val="Bodytext"/>
        <w:spacing w:line="294" w:lineRule="atLeast"/>
        <w:ind w:firstLine="0"/>
        <w:rPr>
          <w:color w:val="auto"/>
        </w:rPr>
      </w:pPr>
      <w:r>
        <w:rPr>
          <w:b/>
          <w:color w:val="auto"/>
        </w:rPr>
        <w:t>Zestawienie nie podjętych poborów</w:t>
      </w:r>
    </w:p>
    <w:p w:rsidR="00D15416" w:rsidRDefault="00D15416" w:rsidP="00D15416">
      <w:pPr>
        <w:pStyle w:val="w5"/>
        <w:spacing w:line="294" w:lineRule="atLeast"/>
      </w:pPr>
      <w:r>
        <w:rPr>
          <w:b/>
        </w:rPr>
        <w:t>1.</w:t>
      </w:r>
      <w:r>
        <w:tab/>
        <w:t>Zestawienie nie podjętych poborów służy do udokumentowania nie podjętych</w:t>
      </w:r>
      <w:r>
        <w:rPr>
          <w:b/>
        </w:rPr>
        <w:t xml:space="preserve"> </w:t>
      </w:r>
      <w:r>
        <w:t>w terminie wynagrodzeń i innych należności objętych listami płac.</w:t>
      </w:r>
    </w:p>
    <w:p w:rsidR="00D15416" w:rsidRDefault="00D15416" w:rsidP="00D15416">
      <w:pPr>
        <w:pStyle w:val="w5"/>
        <w:spacing w:line="294" w:lineRule="atLeast"/>
      </w:pPr>
      <w:r>
        <w:rPr>
          <w:b/>
        </w:rPr>
        <w:t>2.</w:t>
      </w:r>
      <w:r>
        <w:tab/>
        <w:t>Zestawienie sporządza kasjer w dwóch egzemplarzach.</w:t>
      </w:r>
    </w:p>
    <w:p w:rsidR="00D15416" w:rsidRDefault="00D15416" w:rsidP="00D15416">
      <w:pPr>
        <w:pStyle w:val="w5"/>
        <w:spacing w:line="294" w:lineRule="atLeast"/>
      </w:pPr>
      <w:r>
        <w:rPr>
          <w:b/>
        </w:rPr>
        <w:t>3.</w:t>
      </w:r>
      <w:r>
        <w:tab/>
        <w:t>Zestawienie powinno zawierać następujące dane:</w:t>
      </w:r>
    </w:p>
    <w:p w:rsidR="00D15416" w:rsidRDefault="00D15416" w:rsidP="00D15416">
      <w:pPr>
        <w:pStyle w:val="w10"/>
        <w:spacing w:line="294" w:lineRule="atLeast"/>
      </w:pPr>
      <w:r>
        <w:rPr>
          <w:b/>
        </w:rPr>
        <w:t>–</w:t>
      </w:r>
      <w:r>
        <w:tab/>
        <w:t>numer kolejny (liczbę porządkową),</w:t>
      </w:r>
    </w:p>
    <w:p w:rsidR="00D15416" w:rsidRDefault="00D15416" w:rsidP="00D15416">
      <w:pPr>
        <w:pStyle w:val="w10"/>
        <w:spacing w:line="294" w:lineRule="atLeast"/>
      </w:pPr>
      <w:r>
        <w:rPr>
          <w:b/>
        </w:rPr>
        <w:t>–</w:t>
      </w:r>
      <w:r>
        <w:tab/>
        <w:t>nazwisko, imię i stanowisko zajmowane przez osobę,</w:t>
      </w:r>
    </w:p>
    <w:p w:rsidR="00D15416" w:rsidRDefault="00D15416" w:rsidP="00D15416">
      <w:pPr>
        <w:pStyle w:val="w10"/>
        <w:spacing w:line="294" w:lineRule="atLeast"/>
      </w:pPr>
      <w:r>
        <w:rPr>
          <w:b/>
        </w:rPr>
        <w:t>–</w:t>
      </w:r>
      <w:r>
        <w:tab/>
        <w:t>datę przyjęcia gotówki – wg dowodu „KP”,</w:t>
      </w:r>
    </w:p>
    <w:p w:rsidR="00D15416" w:rsidRDefault="00D15416" w:rsidP="00D15416">
      <w:pPr>
        <w:pStyle w:val="w10"/>
        <w:spacing w:line="294" w:lineRule="atLeast"/>
      </w:pPr>
      <w:r>
        <w:rPr>
          <w:b/>
        </w:rPr>
        <w:t>–</w:t>
      </w:r>
      <w:r>
        <w:tab/>
        <w:t>kwotę,</w:t>
      </w:r>
    </w:p>
    <w:p w:rsidR="00D15416" w:rsidRDefault="00D15416" w:rsidP="00D15416">
      <w:pPr>
        <w:pStyle w:val="w10"/>
        <w:spacing w:line="294" w:lineRule="atLeast"/>
      </w:pPr>
      <w:r>
        <w:rPr>
          <w:b/>
        </w:rPr>
        <w:t>–</w:t>
      </w:r>
      <w:r>
        <w:tab/>
        <w:t>podpis sporządzającego zestawienie.</w:t>
      </w:r>
    </w:p>
    <w:p w:rsidR="00D15416" w:rsidRDefault="00D15416" w:rsidP="00D15416">
      <w:pPr>
        <w:pStyle w:val="w5"/>
        <w:spacing w:line="294" w:lineRule="atLeast"/>
      </w:pPr>
      <w:r>
        <w:rPr>
          <w:b/>
        </w:rPr>
        <w:t>4.</w:t>
      </w:r>
      <w:r>
        <w:tab/>
        <w:t xml:space="preserve">Oryginał zestawienia nie podjętych poborów kasjer załącza do dowodu </w:t>
      </w:r>
      <w:r>
        <w:rPr>
          <w:b/>
        </w:rPr>
        <w:t>„</w:t>
      </w:r>
      <w:r>
        <w:t>KP”, a na liście płac w miejscu przeznaczonym na pokwitowanie odbioru gotówki wpisuje numer i datę przychodowego dowodu kasowego – „KP” oraz składa swój podpis.</w:t>
      </w:r>
    </w:p>
    <w:p w:rsidR="00D15416" w:rsidRDefault="00D15416" w:rsidP="00D15416">
      <w:pPr>
        <w:pStyle w:val="Bodytext"/>
        <w:spacing w:line="294" w:lineRule="atLeast"/>
        <w:rPr>
          <w:color w:val="auto"/>
        </w:rPr>
      </w:pPr>
    </w:p>
    <w:p w:rsidR="00D15416" w:rsidRDefault="00D15416" w:rsidP="00D15416">
      <w:pPr>
        <w:pStyle w:val="Bodytext"/>
        <w:spacing w:line="294" w:lineRule="atLeast"/>
        <w:rPr>
          <w:color w:val="auto"/>
        </w:rPr>
      </w:pPr>
    </w:p>
    <w:p w:rsidR="00A26753" w:rsidRDefault="00A26753" w:rsidP="00D15416">
      <w:pPr>
        <w:pStyle w:val="tyt2"/>
        <w:spacing w:line="294" w:lineRule="atLeast"/>
      </w:pPr>
    </w:p>
    <w:p w:rsidR="00A26753" w:rsidRDefault="00A26753" w:rsidP="00D15416">
      <w:pPr>
        <w:pStyle w:val="tyt2"/>
        <w:spacing w:line="294" w:lineRule="atLeast"/>
      </w:pPr>
    </w:p>
    <w:p w:rsidR="00A26753" w:rsidRDefault="00A26753" w:rsidP="00D15416">
      <w:pPr>
        <w:pStyle w:val="tyt2"/>
        <w:spacing w:line="294" w:lineRule="atLeast"/>
      </w:pPr>
    </w:p>
    <w:p w:rsidR="00A26753" w:rsidRDefault="00A26753" w:rsidP="00D15416">
      <w:pPr>
        <w:pStyle w:val="tyt2"/>
        <w:spacing w:line="294" w:lineRule="atLeast"/>
      </w:pPr>
    </w:p>
    <w:p w:rsidR="00A26753" w:rsidRDefault="00A26753" w:rsidP="00D15416">
      <w:pPr>
        <w:pStyle w:val="tyt2"/>
        <w:spacing w:line="294" w:lineRule="atLeast"/>
      </w:pPr>
    </w:p>
    <w:p w:rsidR="00A26753" w:rsidRDefault="00A26753" w:rsidP="00D15416">
      <w:pPr>
        <w:pStyle w:val="tyt2"/>
        <w:spacing w:line="294" w:lineRule="atLeast"/>
      </w:pPr>
    </w:p>
    <w:p w:rsidR="00D15416" w:rsidRDefault="00D15416" w:rsidP="00D15416">
      <w:pPr>
        <w:pStyle w:val="tyt2"/>
        <w:spacing w:line="294" w:lineRule="atLeast"/>
      </w:pPr>
      <w:r>
        <w:lastRenderedPageBreak/>
        <w:t>Rozdział X</w:t>
      </w:r>
    </w:p>
    <w:p w:rsidR="00D15416" w:rsidRDefault="00D15416" w:rsidP="00D15416">
      <w:pPr>
        <w:pStyle w:val="tyt2"/>
        <w:spacing w:line="294" w:lineRule="atLeast"/>
      </w:pPr>
      <w:r>
        <w:t xml:space="preserve">Czynności kontrolne </w:t>
      </w:r>
    </w:p>
    <w:p w:rsidR="00D15416" w:rsidRDefault="00D15416" w:rsidP="00D15416">
      <w:pPr>
        <w:pStyle w:val="Bodytext"/>
        <w:spacing w:line="294" w:lineRule="atLeast"/>
        <w:rPr>
          <w:color w:val="auto"/>
        </w:rPr>
      </w:pPr>
      <w:r>
        <w:rPr>
          <w:color w:val="auto"/>
        </w:rPr>
        <w:t xml:space="preserve"> </w:t>
      </w:r>
    </w:p>
    <w:p w:rsidR="00D15416" w:rsidRDefault="00D15416" w:rsidP="00D15416">
      <w:pPr>
        <w:pStyle w:val="tyt3"/>
        <w:spacing w:line="294" w:lineRule="atLeast"/>
      </w:pPr>
      <w:r>
        <w:t>§ 27.</w:t>
      </w:r>
    </w:p>
    <w:p w:rsidR="00D15416" w:rsidRDefault="00D15416" w:rsidP="00D15416">
      <w:pPr>
        <w:pStyle w:val="Bodytext"/>
        <w:spacing w:line="294" w:lineRule="atLeast"/>
        <w:ind w:firstLine="0"/>
        <w:rPr>
          <w:color w:val="auto"/>
        </w:rPr>
      </w:pPr>
      <w:r>
        <w:rPr>
          <w:b/>
          <w:color w:val="auto"/>
        </w:rPr>
        <w:t>Inwentaryzacja kasy</w:t>
      </w:r>
    </w:p>
    <w:p w:rsidR="00D15416" w:rsidRDefault="00D15416" w:rsidP="00D15416">
      <w:pPr>
        <w:pStyle w:val="w5"/>
      </w:pPr>
      <w:r>
        <w:rPr>
          <w:b/>
        </w:rPr>
        <w:t xml:space="preserve">1. </w:t>
      </w:r>
      <w:r>
        <w:t>Inwentaryzację kasy przeprowadza się:</w:t>
      </w:r>
    </w:p>
    <w:p w:rsidR="00D15416" w:rsidRDefault="00D15416" w:rsidP="00D15416">
      <w:pPr>
        <w:pStyle w:val="w10"/>
      </w:pPr>
      <w:r>
        <w:rPr>
          <w:b/>
        </w:rPr>
        <w:t>–</w:t>
      </w:r>
      <w:r>
        <w:rPr>
          <w:b/>
        </w:rPr>
        <w:tab/>
      </w:r>
      <w:r>
        <w:t>na dzień przekazania obowiązków kasjera,</w:t>
      </w:r>
    </w:p>
    <w:p w:rsidR="00D15416" w:rsidRDefault="00D15416" w:rsidP="00D15416">
      <w:pPr>
        <w:pStyle w:val="w10"/>
      </w:pPr>
      <w:r>
        <w:rPr>
          <w:b/>
        </w:rPr>
        <w:t>–</w:t>
      </w:r>
      <w:r>
        <w:rPr>
          <w:b/>
        </w:rPr>
        <w:tab/>
      </w:r>
      <w:r>
        <w:t>w ostatnim dniu roboczym roku.</w:t>
      </w:r>
    </w:p>
    <w:p w:rsidR="00D15416" w:rsidRDefault="00D15416" w:rsidP="00D15416">
      <w:pPr>
        <w:pStyle w:val="w5"/>
      </w:pPr>
      <w:r>
        <w:rPr>
          <w:b/>
        </w:rPr>
        <w:t>2.</w:t>
      </w:r>
      <w:r>
        <w:rPr>
          <w:b/>
        </w:rPr>
        <w:tab/>
      </w:r>
      <w:r>
        <w:t>W toku inwentaryzacji, poza gotówką, podlegają zinwentaryzowaniu depozyty kasowe.</w:t>
      </w:r>
    </w:p>
    <w:p w:rsidR="00D15416" w:rsidRDefault="00D15416" w:rsidP="00D15416">
      <w:pPr>
        <w:pStyle w:val="w5"/>
      </w:pPr>
      <w:r>
        <w:rPr>
          <w:b/>
        </w:rPr>
        <w:t>3.</w:t>
      </w:r>
      <w:r>
        <w:rPr>
          <w:b/>
        </w:rPr>
        <w:tab/>
      </w:r>
      <w:r>
        <w:t>Osoby zobowiązane do przeprowadzenia inwentaryzacji wyznacza kierownik jednostki, a gdy konieczne jest przeprowadzenie jej w czasie nieobecności kasjera, zespół spisowy składający się co najmniej z dwóch osób.</w:t>
      </w:r>
    </w:p>
    <w:p w:rsidR="00D15416" w:rsidRDefault="00D15416" w:rsidP="00D15416">
      <w:pPr>
        <w:pStyle w:val="w5"/>
      </w:pPr>
      <w:r>
        <w:rPr>
          <w:b/>
        </w:rPr>
        <w:t>4.</w:t>
      </w:r>
      <w:r>
        <w:rPr>
          <w:b/>
        </w:rPr>
        <w:tab/>
      </w:r>
      <w:r>
        <w:t>Z wyników inwentaryzacji sporządza się protokół w dwóch egzemplarzach, podpisany przez członków zespołu i kasjera, a w razie przekazywania kasy – przez osobę przyjmującą i przekazującą.</w:t>
      </w:r>
    </w:p>
    <w:p w:rsidR="00D15416" w:rsidRDefault="00D15416" w:rsidP="00D15416">
      <w:pPr>
        <w:pStyle w:val="w5"/>
      </w:pPr>
      <w:r>
        <w:rPr>
          <w:b/>
        </w:rPr>
        <w:t>5.</w:t>
      </w:r>
      <w:r>
        <w:rPr>
          <w:b/>
        </w:rPr>
        <w:tab/>
      </w:r>
      <w:r>
        <w:t>Jeżeli inwentaryzację przeprowadza się pod nieobecność kasjera, fakt ten powinien zostać wyraźnie opisany w protokole, ze wskazaniem przyczyny nieobecności kasjera.</w:t>
      </w:r>
    </w:p>
    <w:p w:rsidR="00D15416" w:rsidRDefault="00D15416" w:rsidP="00D15416">
      <w:pPr>
        <w:pStyle w:val="w5"/>
      </w:pPr>
      <w:r>
        <w:rPr>
          <w:b/>
        </w:rPr>
        <w:t>6.</w:t>
      </w:r>
      <w:r>
        <w:rPr>
          <w:b/>
        </w:rPr>
        <w:tab/>
      </w:r>
      <w:r>
        <w:t>Protokół inwentaryzacji otrzymują:</w:t>
      </w:r>
    </w:p>
    <w:p w:rsidR="00D15416" w:rsidRDefault="00D15416" w:rsidP="00D15416">
      <w:pPr>
        <w:pStyle w:val="w10"/>
      </w:pPr>
      <w:r>
        <w:rPr>
          <w:b/>
        </w:rPr>
        <w:t>–</w:t>
      </w:r>
      <w:r>
        <w:rPr>
          <w:b/>
        </w:rPr>
        <w:tab/>
      </w:r>
      <w:r>
        <w:t>oryginał -  kasjer,</w:t>
      </w:r>
    </w:p>
    <w:p w:rsidR="00D15416" w:rsidRDefault="00D15416" w:rsidP="00D15416">
      <w:pPr>
        <w:pStyle w:val="w10"/>
      </w:pPr>
      <w:r>
        <w:rPr>
          <w:b/>
        </w:rPr>
        <w:t>–</w:t>
      </w:r>
      <w:r>
        <w:rPr>
          <w:b/>
        </w:rPr>
        <w:tab/>
      </w:r>
      <w:r>
        <w:t>kopię przechowuje Skarbnik,</w:t>
      </w:r>
    </w:p>
    <w:p w:rsidR="00D15416" w:rsidRDefault="00D15416" w:rsidP="00D15416">
      <w:pPr>
        <w:pStyle w:val="w5"/>
      </w:pPr>
      <w:r>
        <w:rPr>
          <w:b/>
        </w:rPr>
        <w:t>7.</w:t>
      </w:r>
      <w:r>
        <w:rPr>
          <w:b/>
        </w:rPr>
        <w:tab/>
      </w:r>
      <w:r>
        <w:t>Doraźne kontrole kasy dokonywane są na polecenie kierownika jednostki. Fakt dokonania kontroli powinien być udokumentowany protokołem.</w:t>
      </w:r>
    </w:p>
    <w:p w:rsidR="00D15416" w:rsidRDefault="00D15416" w:rsidP="00D15416">
      <w:pPr>
        <w:pStyle w:val="w5"/>
        <w:rPr>
          <w:b/>
        </w:rPr>
      </w:pPr>
      <w:r>
        <w:rPr>
          <w:b/>
        </w:rPr>
        <w:t>8.</w:t>
      </w:r>
      <w:r>
        <w:rPr>
          <w:b/>
        </w:rPr>
        <w:tab/>
      </w:r>
      <w:r>
        <w:t>W zakresie inwentaryzacji w kasie mają również zastosowanie odpowiednie przepisy instrukcji w sprawie inwentaryzacji  majątku  UM i G oraz zasad odpowiedzialności za powierzone mienie.</w:t>
      </w:r>
    </w:p>
    <w:p w:rsidR="00D15416" w:rsidRDefault="00D15416" w:rsidP="00D15416">
      <w:pPr>
        <w:pStyle w:val="w5"/>
      </w:pPr>
    </w:p>
    <w:p w:rsidR="00BD3952" w:rsidRDefault="00BD3952" w:rsidP="00BD3952">
      <w:pPr>
        <w:pStyle w:val="Bodytext"/>
        <w:jc w:val="center"/>
        <w:rPr>
          <w:color w:val="auto"/>
        </w:rPr>
      </w:pPr>
    </w:p>
    <w:p w:rsidR="00D15416" w:rsidRPr="002B2B23" w:rsidRDefault="00BD3952" w:rsidP="00BD3952">
      <w:pPr>
        <w:pStyle w:val="Bodytext"/>
        <w:jc w:val="center"/>
        <w:rPr>
          <w:b/>
          <w:color w:val="auto"/>
        </w:rPr>
      </w:pPr>
      <w:r w:rsidRPr="002B2B23">
        <w:rPr>
          <w:b/>
          <w:color w:val="auto"/>
        </w:rPr>
        <w:t>Rozdział XI</w:t>
      </w:r>
    </w:p>
    <w:p w:rsidR="00BD3952" w:rsidRPr="002B2B23" w:rsidRDefault="00BD3952" w:rsidP="00BD3952">
      <w:pPr>
        <w:pStyle w:val="Bodytext"/>
        <w:jc w:val="center"/>
        <w:rPr>
          <w:b/>
          <w:color w:val="auto"/>
        </w:rPr>
      </w:pPr>
      <w:r w:rsidRPr="002B2B23">
        <w:rPr>
          <w:b/>
          <w:color w:val="auto"/>
        </w:rPr>
        <w:t>Transakcje bezgotówkowe</w:t>
      </w:r>
    </w:p>
    <w:p w:rsidR="00BD3952" w:rsidRPr="008D28FD" w:rsidRDefault="00BD3952" w:rsidP="00BD3952">
      <w:pPr>
        <w:pStyle w:val="Bodytext"/>
        <w:jc w:val="center"/>
        <w:rPr>
          <w:b/>
          <w:color w:val="auto"/>
        </w:rPr>
      </w:pPr>
      <w:r w:rsidRPr="008D28FD">
        <w:rPr>
          <w:b/>
          <w:color w:val="auto"/>
        </w:rPr>
        <w:t>§ 28</w:t>
      </w:r>
    </w:p>
    <w:p w:rsidR="00BD3952" w:rsidRDefault="00BD3952" w:rsidP="00BD3952">
      <w:pPr>
        <w:pStyle w:val="Bodytext"/>
        <w:jc w:val="center"/>
        <w:rPr>
          <w:color w:val="auto"/>
        </w:rPr>
      </w:pPr>
    </w:p>
    <w:p w:rsidR="000C647B" w:rsidRDefault="0083404F" w:rsidP="008F570C">
      <w:pPr>
        <w:pStyle w:val="w10"/>
        <w:tabs>
          <w:tab w:val="clear" w:pos="567"/>
          <w:tab w:val="left" w:pos="0"/>
        </w:tabs>
        <w:spacing w:line="306" w:lineRule="atLeast"/>
        <w:ind w:left="284" w:hanging="284"/>
      </w:pPr>
      <w:r>
        <w:t>Procedury dokonywania operacji przy użyciu kart płatniczych określa: „</w:t>
      </w:r>
      <w:r w:rsidR="000C647B">
        <w:t xml:space="preserve">Instrukcja przyjmowania wpłat bezgotówkowych w kasie oraz na wyznaczonych stanowiskach </w:t>
      </w:r>
      <w:r w:rsidR="008D28FD">
        <w:br/>
      </w:r>
      <w:r w:rsidR="000C647B">
        <w:t>w UM i G Suchedniów</w:t>
      </w:r>
      <w:r>
        <w:t>” wprowadzona odrębnym zarządzeniem.</w:t>
      </w:r>
      <w:r w:rsidR="000C647B">
        <w:t xml:space="preserve">  </w:t>
      </w:r>
    </w:p>
    <w:p w:rsidR="00D15416" w:rsidRDefault="00D15416" w:rsidP="00D15416">
      <w:pPr>
        <w:pStyle w:val="Bodytext"/>
        <w:rPr>
          <w:color w:val="auto"/>
        </w:rPr>
      </w:pPr>
    </w:p>
    <w:p w:rsidR="00D15416" w:rsidRDefault="00D15416" w:rsidP="00D15416">
      <w:pPr>
        <w:pStyle w:val="Bodytext"/>
        <w:rPr>
          <w:color w:val="auto"/>
        </w:rPr>
      </w:pPr>
    </w:p>
    <w:p w:rsidR="00D15416" w:rsidRDefault="00D15416" w:rsidP="00D15416">
      <w:pPr>
        <w:pStyle w:val="Bodytext"/>
        <w:rPr>
          <w:color w:val="auto"/>
        </w:rPr>
      </w:pPr>
    </w:p>
    <w:p w:rsidR="00D15416" w:rsidRDefault="00D15416" w:rsidP="00D15416">
      <w:pPr>
        <w:pStyle w:val="Bodytext"/>
        <w:ind w:right="567" w:firstLine="0"/>
        <w:jc w:val="right"/>
        <w:rPr>
          <w:color w:val="auto"/>
        </w:rPr>
      </w:pPr>
      <w:r>
        <w:rPr>
          <w:color w:val="auto"/>
        </w:rPr>
        <w:t>.................................</w:t>
      </w:r>
    </w:p>
    <w:p w:rsidR="00D15416" w:rsidRDefault="00D15416" w:rsidP="00D15416">
      <w:pPr>
        <w:pStyle w:val="Bodytext"/>
        <w:ind w:right="567" w:firstLine="0"/>
        <w:jc w:val="right"/>
        <w:rPr>
          <w:color w:val="auto"/>
        </w:rPr>
      </w:pPr>
      <w:r>
        <w:rPr>
          <w:color w:val="auto"/>
        </w:rPr>
        <w:t>Kierownik jednostki</w:t>
      </w:r>
    </w:p>
    <w:p w:rsidR="00D15416" w:rsidRDefault="00D15416" w:rsidP="00D15416"/>
    <w:p w:rsidR="00A42221" w:rsidRDefault="00A42221"/>
    <w:sectPr w:rsidR="00A42221" w:rsidSect="00A422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67E5"/>
    <w:multiLevelType w:val="hybridMultilevel"/>
    <w:tmpl w:val="6C00A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6D0C"/>
    <w:rsid w:val="00000439"/>
    <w:rsid w:val="0000047C"/>
    <w:rsid w:val="00000A3C"/>
    <w:rsid w:val="00000E26"/>
    <w:rsid w:val="00000FC6"/>
    <w:rsid w:val="000012E4"/>
    <w:rsid w:val="000015D6"/>
    <w:rsid w:val="0000175D"/>
    <w:rsid w:val="0000177B"/>
    <w:rsid w:val="0000179A"/>
    <w:rsid w:val="00001BDA"/>
    <w:rsid w:val="00001C18"/>
    <w:rsid w:val="00001D60"/>
    <w:rsid w:val="0000239F"/>
    <w:rsid w:val="00002494"/>
    <w:rsid w:val="00002F7C"/>
    <w:rsid w:val="000035CA"/>
    <w:rsid w:val="00004077"/>
    <w:rsid w:val="0000417B"/>
    <w:rsid w:val="00004790"/>
    <w:rsid w:val="0000510C"/>
    <w:rsid w:val="00005263"/>
    <w:rsid w:val="000053E8"/>
    <w:rsid w:val="00005718"/>
    <w:rsid w:val="000059BC"/>
    <w:rsid w:val="00005E62"/>
    <w:rsid w:val="00005ECA"/>
    <w:rsid w:val="000060AD"/>
    <w:rsid w:val="000064A7"/>
    <w:rsid w:val="00006BE6"/>
    <w:rsid w:val="00007006"/>
    <w:rsid w:val="00007189"/>
    <w:rsid w:val="0000732B"/>
    <w:rsid w:val="0000740B"/>
    <w:rsid w:val="00007477"/>
    <w:rsid w:val="00007BDF"/>
    <w:rsid w:val="00010602"/>
    <w:rsid w:val="0001065F"/>
    <w:rsid w:val="000108C4"/>
    <w:rsid w:val="00010BB5"/>
    <w:rsid w:val="00010C3F"/>
    <w:rsid w:val="000113B0"/>
    <w:rsid w:val="000113E2"/>
    <w:rsid w:val="00011515"/>
    <w:rsid w:val="000117C5"/>
    <w:rsid w:val="0001181B"/>
    <w:rsid w:val="00011ED6"/>
    <w:rsid w:val="0001218A"/>
    <w:rsid w:val="00012357"/>
    <w:rsid w:val="000123AA"/>
    <w:rsid w:val="0001277B"/>
    <w:rsid w:val="00012BDA"/>
    <w:rsid w:val="00012CCA"/>
    <w:rsid w:val="00012DDC"/>
    <w:rsid w:val="00013CA5"/>
    <w:rsid w:val="00013F3C"/>
    <w:rsid w:val="000141DD"/>
    <w:rsid w:val="00014374"/>
    <w:rsid w:val="000144D5"/>
    <w:rsid w:val="00014876"/>
    <w:rsid w:val="00014914"/>
    <w:rsid w:val="00014AA8"/>
    <w:rsid w:val="00014F17"/>
    <w:rsid w:val="00015124"/>
    <w:rsid w:val="000156A9"/>
    <w:rsid w:val="000159D2"/>
    <w:rsid w:val="00015A9A"/>
    <w:rsid w:val="00015DBA"/>
    <w:rsid w:val="00015EE7"/>
    <w:rsid w:val="000166BA"/>
    <w:rsid w:val="000166D9"/>
    <w:rsid w:val="00016A9A"/>
    <w:rsid w:val="00016E9F"/>
    <w:rsid w:val="00017DED"/>
    <w:rsid w:val="0002056D"/>
    <w:rsid w:val="00020970"/>
    <w:rsid w:val="00020B39"/>
    <w:rsid w:val="00020C07"/>
    <w:rsid w:val="00020C1F"/>
    <w:rsid w:val="00020C7F"/>
    <w:rsid w:val="0002157B"/>
    <w:rsid w:val="00021ADD"/>
    <w:rsid w:val="00021D37"/>
    <w:rsid w:val="000222C2"/>
    <w:rsid w:val="00022DE6"/>
    <w:rsid w:val="00022F82"/>
    <w:rsid w:val="00023614"/>
    <w:rsid w:val="000238E6"/>
    <w:rsid w:val="00023CBB"/>
    <w:rsid w:val="00023DEE"/>
    <w:rsid w:val="00023F0C"/>
    <w:rsid w:val="0002420D"/>
    <w:rsid w:val="0002422B"/>
    <w:rsid w:val="000244C1"/>
    <w:rsid w:val="000244E3"/>
    <w:rsid w:val="00024955"/>
    <w:rsid w:val="00024E28"/>
    <w:rsid w:val="000253B8"/>
    <w:rsid w:val="00025418"/>
    <w:rsid w:val="00025530"/>
    <w:rsid w:val="0002570D"/>
    <w:rsid w:val="000258A5"/>
    <w:rsid w:val="00025960"/>
    <w:rsid w:val="00025AD8"/>
    <w:rsid w:val="00025D07"/>
    <w:rsid w:val="0002620F"/>
    <w:rsid w:val="000264AB"/>
    <w:rsid w:val="00026601"/>
    <w:rsid w:val="00026C2B"/>
    <w:rsid w:val="0002718E"/>
    <w:rsid w:val="000271B3"/>
    <w:rsid w:val="000273E8"/>
    <w:rsid w:val="000273F1"/>
    <w:rsid w:val="0002768B"/>
    <w:rsid w:val="00027F02"/>
    <w:rsid w:val="000302BA"/>
    <w:rsid w:val="000305AB"/>
    <w:rsid w:val="0003094D"/>
    <w:rsid w:val="0003095B"/>
    <w:rsid w:val="00030A1E"/>
    <w:rsid w:val="000315A0"/>
    <w:rsid w:val="0003167A"/>
    <w:rsid w:val="00031A27"/>
    <w:rsid w:val="00031BD7"/>
    <w:rsid w:val="00031E17"/>
    <w:rsid w:val="000321B6"/>
    <w:rsid w:val="00032253"/>
    <w:rsid w:val="00032265"/>
    <w:rsid w:val="0003230A"/>
    <w:rsid w:val="00032389"/>
    <w:rsid w:val="000324AD"/>
    <w:rsid w:val="000328A7"/>
    <w:rsid w:val="00032C4F"/>
    <w:rsid w:val="000336B5"/>
    <w:rsid w:val="00033746"/>
    <w:rsid w:val="00033775"/>
    <w:rsid w:val="00033AE9"/>
    <w:rsid w:val="00033E8E"/>
    <w:rsid w:val="0003416F"/>
    <w:rsid w:val="00034461"/>
    <w:rsid w:val="00034536"/>
    <w:rsid w:val="000346CE"/>
    <w:rsid w:val="00034767"/>
    <w:rsid w:val="000349C9"/>
    <w:rsid w:val="00035053"/>
    <w:rsid w:val="000352DC"/>
    <w:rsid w:val="000353CF"/>
    <w:rsid w:val="000353E1"/>
    <w:rsid w:val="0003578C"/>
    <w:rsid w:val="00035935"/>
    <w:rsid w:val="00035975"/>
    <w:rsid w:val="000359E9"/>
    <w:rsid w:val="000359EB"/>
    <w:rsid w:val="00035B30"/>
    <w:rsid w:val="00035CDF"/>
    <w:rsid w:val="00036116"/>
    <w:rsid w:val="000361ED"/>
    <w:rsid w:val="00036419"/>
    <w:rsid w:val="0003787E"/>
    <w:rsid w:val="00037B2E"/>
    <w:rsid w:val="00037D4D"/>
    <w:rsid w:val="00037D97"/>
    <w:rsid w:val="0004040B"/>
    <w:rsid w:val="0004064C"/>
    <w:rsid w:val="000409A1"/>
    <w:rsid w:val="00040C41"/>
    <w:rsid w:val="00040C8F"/>
    <w:rsid w:val="00041099"/>
    <w:rsid w:val="00041158"/>
    <w:rsid w:val="00041B01"/>
    <w:rsid w:val="00041D32"/>
    <w:rsid w:val="00041F7A"/>
    <w:rsid w:val="00043260"/>
    <w:rsid w:val="0004349C"/>
    <w:rsid w:val="000439D8"/>
    <w:rsid w:val="000446F4"/>
    <w:rsid w:val="00044BC6"/>
    <w:rsid w:val="00044D53"/>
    <w:rsid w:val="0004552F"/>
    <w:rsid w:val="000456E8"/>
    <w:rsid w:val="00045952"/>
    <w:rsid w:val="00045A81"/>
    <w:rsid w:val="00045D30"/>
    <w:rsid w:val="00045F4C"/>
    <w:rsid w:val="00046064"/>
    <w:rsid w:val="000465B1"/>
    <w:rsid w:val="000472E5"/>
    <w:rsid w:val="000473D8"/>
    <w:rsid w:val="0004741E"/>
    <w:rsid w:val="00047C78"/>
    <w:rsid w:val="00047EDD"/>
    <w:rsid w:val="0005022B"/>
    <w:rsid w:val="00050230"/>
    <w:rsid w:val="00050A08"/>
    <w:rsid w:val="00050B2B"/>
    <w:rsid w:val="00050E0A"/>
    <w:rsid w:val="00050F2E"/>
    <w:rsid w:val="00050FD6"/>
    <w:rsid w:val="0005146F"/>
    <w:rsid w:val="00051935"/>
    <w:rsid w:val="00051A98"/>
    <w:rsid w:val="00051CF5"/>
    <w:rsid w:val="00051FC0"/>
    <w:rsid w:val="00051FC6"/>
    <w:rsid w:val="00052349"/>
    <w:rsid w:val="00052372"/>
    <w:rsid w:val="00052A67"/>
    <w:rsid w:val="00053346"/>
    <w:rsid w:val="0005335D"/>
    <w:rsid w:val="0005364F"/>
    <w:rsid w:val="00053C0F"/>
    <w:rsid w:val="00053CE8"/>
    <w:rsid w:val="00053E7D"/>
    <w:rsid w:val="00054544"/>
    <w:rsid w:val="00054577"/>
    <w:rsid w:val="000549BD"/>
    <w:rsid w:val="000550F4"/>
    <w:rsid w:val="00055128"/>
    <w:rsid w:val="00055273"/>
    <w:rsid w:val="000556C1"/>
    <w:rsid w:val="00055836"/>
    <w:rsid w:val="00055D84"/>
    <w:rsid w:val="0005624B"/>
    <w:rsid w:val="00056607"/>
    <w:rsid w:val="00056698"/>
    <w:rsid w:val="0005719D"/>
    <w:rsid w:val="00057B95"/>
    <w:rsid w:val="00057F3C"/>
    <w:rsid w:val="00060CF5"/>
    <w:rsid w:val="00061057"/>
    <w:rsid w:val="00061096"/>
    <w:rsid w:val="000610B0"/>
    <w:rsid w:val="000610B5"/>
    <w:rsid w:val="00061F4E"/>
    <w:rsid w:val="000620EE"/>
    <w:rsid w:val="0006210A"/>
    <w:rsid w:val="000624D0"/>
    <w:rsid w:val="00062831"/>
    <w:rsid w:val="00062993"/>
    <w:rsid w:val="00062C93"/>
    <w:rsid w:val="00062D1F"/>
    <w:rsid w:val="000630EB"/>
    <w:rsid w:val="00063131"/>
    <w:rsid w:val="00063B69"/>
    <w:rsid w:val="00063BA5"/>
    <w:rsid w:val="00063FE7"/>
    <w:rsid w:val="000641B4"/>
    <w:rsid w:val="00064795"/>
    <w:rsid w:val="00064882"/>
    <w:rsid w:val="000649CE"/>
    <w:rsid w:val="000649E1"/>
    <w:rsid w:val="00064AF4"/>
    <w:rsid w:val="00064D00"/>
    <w:rsid w:val="00064D3B"/>
    <w:rsid w:val="00064D66"/>
    <w:rsid w:val="00064EE3"/>
    <w:rsid w:val="00064F83"/>
    <w:rsid w:val="000651B9"/>
    <w:rsid w:val="000655B8"/>
    <w:rsid w:val="000656BB"/>
    <w:rsid w:val="000659AE"/>
    <w:rsid w:val="00065A0B"/>
    <w:rsid w:val="00066C6C"/>
    <w:rsid w:val="00066E4C"/>
    <w:rsid w:val="000670B3"/>
    <w:rsid w:val="000675E8"/>
    <w:rsid w:val="000677CD"/>
    <w:rsid w:val="00067AE2"/>
    <w:rsid w:val="00067C4D"/>
    <w:rsid w:val="00070502"/>
    <w:rsid w:val="00070AA5"/>
    <w:rsid w:val="00071579"/>
    <w:rsid w:val="0007177E"/>
    <w:rsid w:val="00071835"/>
    <w:rsid w:val="00071BAB"/>
    <w:rsid w:val="00072146"/>
    <w:rsid w:val="000725A4"/>
    <w:rsid w:val="0007291E"/>
    <w:rsid w:val="00072DF1"/>
    <w:rsid w:val="00072DF4"/>
    <w:rsid w:val="00073001"/>
    <w:rsid w:val="00073021"/>
    <w:rsid w:val="00073219"/>
    <w:rsid w:val="0007329F"/>
    <w:rsid w:val="000732E4"/>
    <w:rsid w:val="000734A3"/>
    <w:rsid w:val="000736D0"/>
    <w:rsid w:val="000737B0"/>
    <w:rsid w:val="000738B7"/>
    <w:rsid w:val="00073E86"/>
    <w:rsid w:val="00074300"/>
    <w:rsid w:val="00074415"/>
    <w:rsid w:val="0007446E"/>
    <w:rsid w:val="00074DF7"/>
    <w:rsid w:val="00074E33"/>
    <w:rsid w:val="00074F45"/>
    <w:rsid w:val="00075110"/>
    <w:rsid w:val="000758A0"/>
    <w:rsid w:val="00075CDD"/>
    <w:rsid w:val="00075D72"/>
    <w:rsid w:val="000764BB"/>
    <w:rsid w:val="0007674D"/>
    <w:rsid w:val="00076B0E"/>
    <w:rsid w:val="00076B6C"/>
    <w:rsid w:val="00076C79"/>
    <w:rsid w:val="00077493"/>
    <w:rsid w:val="00077EB0"/>
    <w:rsid w:val="00080196"/>
    <w:rsid w:val="00080732"/>
    <w:rsid w:val="00080BCD"/>
    <w:rsid w:val="00080D89"/>
    <w:rsid w:val="000812C5"/>
    <w:rsid w:val="00081426"/>
    <w:rsid w:val="000818A6"/>
    <w:rsid w:val="000820AF"/>
    <w:rsid w:val="0008234A"/>
    <w:rsid w:val="00082864"/>
    <w:rsid w:val="00082ACF"/>
    <w:rsid w:val="00082BC8"/>
    <w:rsid w:val="00082CE0"/>
    <w:rsid w:val="00082E4F"/>
    <w:rsid w:val="00082F41"/>
    <w:rsid w:val="00082F83"/>
    <w:rsid w:val="0008320A"/>
    <w:rsid w:val="0008334D"/>
    <w:rsid w:val="000833FB"/>
    <w:rsid w:val="00083530"/>
    <w:rsid w:val="00083B7A"/>
    <w:rsid w:val="0008436C"/>
    <w:rsid w:val="000844D5"/>
    <w:rsid w:val="00084A5D"/>
    <w:rsid w:val="00084DA9"/>
    <w:rsid w:val="00085061"/>
    <w:rsid w:val="00085124"/>
    <w:rsid w:val="000858AD"/>
    <w:rsid w:val="00085D34"/>
    <w:rsid w:val="00085D83"/>
    <w:rsid w:val="00085E98"/>
    <w:rsid w:val="00086357"/>
    <w:rsid w:val="0008666C"/>
    <w:rsid w:val="0008682A"/>
    <w:rsid w:val="000868B6"/>
    <w:rsid w:val="00086B1F"/>
    <w:rsid w:val="00086CC1"/>
    <w:rsid w:val="00086D9E"/>
    <w:rsid w:val="000870CF"/>
    <w:rsid w:val="000876BF"/>
    <w:rsid w:val="00087F76"/>
    <w:rsid w:val="00090212"/>
    <w:rsid w:val="00090569"/>
    <w:rsid w:val="000905C8"/>
    <w:rsid w:val="00090963"/>
    <w:rsid w:val="00090DBF"/>
    <w:rsid w:val="0009199E"/>
    <w:rsid w:val="00091BB3"/>
    <w:rsid w:val="00091E62"/>
    <w:rsid w:val="00092162"/>
    <w:rsid w:val="00092423"/>
    <w:rsid w:val="00092502"/>
    <w:rsid w:val="00092539"/>
    <w:rsid w:val="00092572"/>
    <w:rsid w:val="00092601"/>
    <w:rsid w:val="000926CB"/>
    <w:rsid w:val="000926DE"/>
    <w:rsid w:val="00092971"/>
    <w:rsid w:val="000933C4"/>
    <w:rsid w:val="00093530"/>
    <w:rsid w:val="000937F4"/>
    <w:rsid w:val="00093D0E"/>
    <w:rsid w:val="00093E82"/>
    <w:rsid w:val="0009454E"/>
    <w:rsid w:val="00094E38"/>
    <w:rsid w:val="00095221"/>
    <w:rsid w:val="00095309"/>
    <w:rsid w:val="00095432"/>
    <w:rsid w:val="00095621"/>
    <w:rsid w:val="000959C2"/>
    <w:rsid w:val="000959D6"/>
    <w:rsid w:val="00095FBB"/>
    <w:rsid w:val="000960D6"/>
    <w:rsid w:val="00096511"/>
    <w:rsid w:val="0009671D"/>
    <w:rsid w:val="000969A5"/>
    <w:rsid w:val="00096B67"/>
    <w:rsid w:val="00096C9B"/>
    <w:rsid w:val="000970A9"/>
    <w:rsid w:val="0009734A"/>
    <w:rsid w:val="00097DE3"/>
    <w:rsid w:val="00097E0A"/>
    <w:rsid w:val="000A030C"/>
    <w:rsid w:val="000A035B"/>
    <w:rsid w:val="000A03E4"/>
    <w:rsid w:val="000A03E5"/>
    <w:rsid w:val="000A051B"/>
    <w:rsid w:val="000A081E"/>
    <w:rsid w:val="000A0A54"/>
    <w:rsid w:val="000A0BD4"/>
    <w:rsid w:val="000A0BDF"/>
    <w:rsid w:val="000A1166"/>
    <w:rsid w:val="000A1191"/>
    <w:rsid w:val="000A152F"/>
    <w:rsid w:val="000A1952"/>
    <w:rsid w:val="000A1AE8"/>
    <w:rsid w:val="000A2868"/>
    <w:rsid w:val="000A2C2C"/>
    <w:rsid w:val="000A2CB3"/>
    <w:rsid w:val="000A2DD5"/>
    <w:rsid w:val="000A32F6"/>
    <w:rsid w:val="000A33AE"/>
    <w:rsid w:val="000A35AD"/>
    <w:rsid w:val="000A3B93"/>
    <w:rsid w:val="000A3CF1"/>
    <w:rsid w:val="000A4D9D"/>
    <w:rsid w:val="000A4E7E"/>
    <w:rsid w:val="000A501A"/>
    <w:rsid w:val="000A501C"/>
    <w:rsid w:val="000A5102"/>
    <w:rsid w:val="000A5262"/>
    <w:rsid w:val="000A5486"/>
    <w:rsid w:val="000A6391"/>
    <w:rsid w:val="000A6B94"/>
    <w:rsid w:val="000A6BCC"/>
    <w:rsid w:val="000A73F6"/>
    <w:rsid w:val="000B0034"/>
    <w:rsid w:val="000B010B"/>
    <w:rsid w:val="000B09FB"/>
    <w:rsid w:val="000B0C99"/>
    <w:rsid w:val="000B135B"/>
    <w:rsid w:val="000B156D"/>
    <w:rsid w:val="000B1737"/>
    <w:rsid w:val="000B1DDD"/>
    <w:rsid w:val="000B1FF9"/>
    <w:rsid w:val="000B201C"/>
    <w:rsid w:val="000B2408"/>
    <w:rsid w:val="000B3003"/>
    <w:rsid w:val="000B35AB"/>
    <w:rsid w:val="000B3862"/>
    <w:rsid w:val="000B3B3D"/>
    <w:rsid w:val="000B3E17"/>
    <w:rsid w:val="000B432C"/>
    <w:rsid w:val="000B45FB"/>
    <w:rsid w:val="000B4728"/>
    <w:rsid w:val="000B4B9B"/>
    <w:rsid w:val="000B4D3D"/>
    <w:rsid w:val="000B4DD1"/>
    <w:rsid w:val="000B54E5"/>
    <w:rsid w:val="000B5A02"/>
    <w:rsid w:val="000B5C78"/>
    <w:rsid w:val="000B5F6A"/>
    <w:rsid w:val="000B6182"/>
    <w:rsid w:val="000B620E"/>
    <w:rsid w:val="000B652C"/>
    <w:rsid w:val="000B666F"/>
    <w:rsid w:val="000B6719"/>
    <w:rsid w:val="000B6B6E"/>
    <w:rsid w:val="000B6EE6"/>
    <w:rsid w:val="000B756D"/>
    <w:rsid w:val="000B793F"/>
    <w:rsid w:val="000B7D37"/>
    <w:rsid w:val="000B7D99"/>
    <w:rsid w:val="000B7E52"/>
    <w:rsid w:val="000B7F40"/>
    <w:rsid w:val="000C04D5"/>
    <w:rsid w:val="000C068F"/>
    <w:rsid w:val="000C09FE"/>
    <w:rsid w:val="000C0B8B"/>
    <w:rsid w:val="000C1CBB"/>
    <w:rsid w:val="000C1F0C"/>
    <w:rsid w:val="000C22B3"/>
    <w:rsid w:val="000C2352"/>
    <w:rsid w:val="000C2496"/>
    <w:rsid w:val="000C27BF"/>
    <w:rsid w:val="000C2F74"/>
    <w:rsid w:val="000C3107"/>
    <w:rsid w:val="000C3264"/>
    <w:rsid w:val="000C3854"/>
    <w:rsid w:val="000C3DB4"/>
    <w:rsid w:val="000C3FCE"/>
    <w:rsid w:val="000C4136"/>
    <w:rsid w:val="000C438C"/>
    <w:rsid w:val="000C446E"/>
    <w:rsid w:val="000C44AA"/>
    <w:rsid w:val="000C4509"/>
    <w:rsid w:val="000C47EB"/>
    <w:rsid w:val="000C4A5E"/>
    <w:rsid w:val="000C4E30"/>
    <w:rsid w:val="000C5280"/>
    <w:rsid w:val="000C52D6"/>
    <w:rsid w:val="000C5318"/>
    <w:rsid w:val="000C5B11"/>
    <w:rsid w:val="000C6093"/>
    <w:rsid w:val="000C60B0"/>
    <w:rsid w:val="000C647B"/>
    <w:rsid w:val="000C666C"/>
    <w:rsid w:val="000C6B94"/>
    <w:rsid w:val="000C6FB9"/>
    <w:rsid w:val="000C7631"/>
    <w:rsid w:val="000C7B79"/>
    <w:rsid w:val="000C7D5A"/>
    <w:rsid w:val="000D0173"/>
    <w:rsid w:val="000D021F"/>
    <w:rsid w:val="000D02BC"/>
    <w:rsid w:val="000D06D7"/>
    <w:rsid w:val="000D0708"/>
    <w:rsid w:val="000D0AD5"/>
    <w:rsid w:val="000D0EEE"/>
    <w:rsid w:val="000D1057"/>
    <w:rsid w:val="000D127D"/>
    <w:rsid w:val="000D13AB"/>
    <w:rsid w:val="000D14FB"/>
    <w:rsid w:val="000D1B8C"/>
    <w:rsid w:val="000D1C32"/>
    <w:rsid w:val="000D1DC1"/>
    <w:rsid w:val="000D220E"/>
    <w:rsid w:val="000D2313"/>
    <w:rsid w:val="000D234E"/>
    <w:rsid w:val="000D23A6"/>
    <w:rsid w:val="000D2794"/>
    <w:rsid w:val="000D2AA9"/>
    <w:rsid w:val="000D3046"/>
    <w:rsid w:val="000D340C"/>
    <w:rsid w:val="000D368F"/>
    <w:rsid w:val="000D3764"/>
    <w:rsid w:val="000D3A3B"/>
    <w:rsid w:val="000D3DA2"/>
    <w:rsid w:val="000D3E28"/>
    <w:rsid w:val="000D3F94"/>
    <w:rsid w:val="000D4445"/>
    <w:rsid w:val="000D4DC3"/>
    <w:rsid w:val="000D52AE"/>
    <w:rsid w:val="000D55BC"/>
    <w:rsid w:val="000D57F3"/>
    <w:rsid w:val="000D59FB"/>
    <w:rsid w:val="000D5E76"/>
    <w:rsid w:val="000D5E87"/>
    <w:rsid w:val="000D60AA"/>
    <w:rsid w:val="000D66CD"/>
    <w:rsid w:val="000D6806"/>
    <w:rsid w:val="000D69F1"/>
    <w:rsid w:val="000D6B20"/>
    <w:rsid w:val="000D6DA5"/>
    <w:rsid w:val="000D70B1"/>
    <w:rsid w:val="000E003B"/>
    <w:rsid w:val="000E012C"/>
    <w:rsid w:val="000E0398"/>
    <w:rsid w:val="000E069E"/>
    <w:rsid w:val="000E0FB9"/>
    <w:rsid w:val="000E11C8"/>
    <w:rsid w:val="000E1588"/>
    <w:rsid w:val="000E1912"/>
    <w:rsid w:val="000E1E45"/>
    <w:rsid w:val="000E202C"/>
    <w:rsid w:val="000E2162"/>
    <w:rsid w:val="000E234A"/>
    <w:rsid w:val="000E2A0C"/>
    <w:rsid w:val="000E2DA2"/>
    <w:rsid w:val="000E2EBB"/>
    <w:rsid w:val="000E2F52"/>
    <w:rsid w:val="000E360E"/>
    <w:rsid w:val="000E3657"/>
    <w:rsid w:val="000E36D7"/>
    <w:rsid w:val="000E3F93"/>
    <w:rsid w:val="000E4639"/>
    <w:rsid w:val="000E4670"/>
    <w:rsid w:val="000E489B"/>
    <w:rsid w:val="000E51B5"/>
    <w:rsid w:val="000E52C1"/>
    <w:rsid w:val="000E5461"/>
    <w:rsid w:val="000E548F"/>
    <w:rsid w:val="000E5878"/>
    <w:rsid w:val="000E5A68"/>
    <w:rsid w:val="000E5C25"/>
    <w:rsid w:val="000E5D70"/>
    <w:rsid w:val="000E5DE9"/>
    <w:rsid w:val="000E6622"/>
    <w:rsid w:val="000E6B0C"/>
    <w:rsid w:val="000E6D82"/>
    <w:rsid w:val="000E74A6"/>
    <w:rsid w:val="000E753F"/>
    <w:rsid w:val="000E777F"/>
    <w:rsid w:val="000E79F5"/>
    <w:rsid w:val="000E7C4C"/>
    <w:rsid w:val="000F00A7"/>
    <w:rsid w:val="000F0128"/>
    <w:rsid w:val="000F0495"/>
    <w:rsid w:val="000F0806"/>
    <w:rsid w:val="000F0A01"/>
    <w:rsid w:val="000F0DAD"/>
    <w:rsid w:val="000F1107"/>
    <w:rsid w:val="000F1294"/>
    <w:rsid w:val="000F1C98"/>
    <w:rsid w:val="000F1E88"/>
    <w:rsid w:val="000F21FC"/>
    <w:rsid w:val="000F2545"/>
    <w:rsid w:val="000F31E3"/>
    <w:rsid w:val="000F33B5"/>
    <w:rsid w:val="000F33FA"/>
    <w:rsid w:val="000F33FD"/>
    <w:rsid w:val="000F3452"/>
    <w:rsid w:val="000F352C"/>
    <w:rsid w:val="000F3853"/>
    <w:rsid w:val="000F3A15"/>
    <w:rsid w:val="000F3C2D"/>
    <w:rsid w:val="000F3C5C"/>
    <w:rsid w:val="000F3D84"/>
    <w:rsid w:val="000F4066"/>
    <w:rsid w:val="000F48A8"/>
    <w:rsid w:val="000F4BF6"/>
    <w:rsid w:val="000F4FE9"/>
    <w:rsid w:val="000F53D7"/>
    <w:rsid w:val="000F5863"/>
    <w:rsid w:val="000F5B07"/>
    <w:rsid w:val="000F5BE8"/>
    <w:rsid w:val="000F5D7D"/>
    <w:rsid w:val="000F5E7F"/>
    <w:rsid w:val="000F6311"/>
    <w:rsid w:val="000F6633"/>
    <w:rsid w:val="000F66B9"/>
    <w:rsid w:val="000F6B91"/>
    <w:rsid w:val="000F6BB9"/>
    <w:rsid w:val="000F717C"/>
    <w:rsid w:val="000F7AE7"/>
    <w:rsid w:val="000F7EE3"/>
    <w:rsid w:val="001002E3"/>
    <w:rsid w:val="0010098D"/>
    <w:rsid w:val="00100E33"/>
    <w:rsid w:val="00100E48"/>
    <w:rsid w:val="00100ED1"/>
    <w:rsid w:val="00100FC9"/>
    <w:rsid w:val="00101BBB"/>
    <w:rsid w:val="00101E07"/>
    <w:rsid w:val="00101EB8"/>
    <w:rsid w:val="00102154"/>
    <w:rsid w:val="0010219F"/>
    <w:rsid w:val="00102201"/>
    <w:rsid w:val="00102312"/>
    <w:rsid w:val="00102360"/>
    <w:rsid w:val="00102929"/>
    <w:rsid w:val="00102F1A"/>
    <w:rsid w:val="001030E4"/>
    <w:rsid w:val="001031B0"/>
    <w:rsid w:val="00103272"/>
    <w:rsid w:val="00103713"/>
    <w:rsid w:val="0010373A"/>
    <w:rsid w:val="00103A36"/>
    <w:rsid w:val="00103B08"/>
    <w:rsid w:val="00103DA8"/>
    <w:rsid w:val="00103EC2"/>
    <w:rsid w:val="00103F79"/>
    <w:rsid w:val="00104074"/>
    <w:rsid w:val="001040D1"/>
    <w:rsid w:val="00104905"/>
    <w:rsid w:val="00104B07"/>
    <w:rsid w:val="001055BC"/>
    <w:rsid w:val="001057C5"/>
    <w:rsid w:val="00105AAE"/>
    <w:rsid w:val="00105B96"/>
    <w:rsid w:val="00105CEE"/>
    <w:rsid w:val="00106054"/>
    <w:rsid w:val="00106456"/>
    <w:rsid w:val="00106559"/>
    <w:rsid w:val="001065E0"/>
    <w:rsid w:val="001069CF"/>
    <w:rsid w:val="00106B52"/>
    <w:rsid w:val="00106C23"/>
    <w:rsid w:val="00106E11"/>
    <w:rsid w:val="00106EB8"/>
    <w:rsid w:val="00106EF9"/>
    <w:rsid w:val="00107B9A"/>
    <w:rsid w:val="00107F9B"/>
    <w:rsid w:val="001101A2"/>
    <w:rsid w:val="00110647"/>
    <w:rsid w:val="00110CA2"/>
    <w:rsid w:val="00110E4E"/>
    <w:rsid w:val="00110E9F"/>
    <w:rsid w:val="001110A4"/>
    <w:rsid w:val="001111B9"/>
    <w:rsid w:val="001112CE"/>
    <w:rsid w:val="001117DC"/>
    <w:rsid w:val="001118F9"/>
    <w:rsid w:val="00111952"/>
    <w:rsid w:val="00111C85"/>
    <w:rsid w:val="00111DE7"/>
    <w:rsid w:val="00111DEC"/>
    <w:rsid w:val="00111F3A"/>
    <w:rsid w:val="00111F6A"/>
    <w:rsid w:val="001121F1"/>
    <w:rsid w:val="001125CA"/>
    <w:rsid w:val="00112A42"/>
    <w:rsid w:val="00112F3A"/>
    <w:rsid w:val="00112F51"/>
    <w:rsid w:val="00112FF0"/>
    <w:rsid w:val="001135B8"/>
    <w:rsid w:val="00113A26"/>
    <w:rsid w:val="00113E2C"/>
    <w:rsid w:val="00113E8D"/>
    <w:rsid w:val="00114015"/>
    <w:rsid w:val="0011402A"/>
    <w:rsid w:val="00114255"/>
    <w:rsid w:val="001148CC"/>
    <w:rsid w:val="00114D0C"/>
    <w:rsid w:val="00114D7B"/>
    <w:rsid w:val="00114E63"/>
    <w:rsid w:val="00114E76"/>
    <w:rsid w:val="00115082"/>
    <w:rsid w:val="001150F7"/>
    <w:rsid w:val="00115B00"/>
    <w:rsid w:val="00115C79"/>
    <w:rsid w:val="00115DAE"/>
    <w:rsid w:val="001163DA"/>
    <w:rsid w:val="00116836"/>
    <w:rsid w:val="001170C4"/>
    <w:rsid w:val="00117200"/>
    <w:rsid w:val="001179B3"/>
    <w:rsid w:val="001179F6"/>
    <w:rsid w:val="00117A25"/>
    <w:rsid w:val="00117C0C"/>
    <w:rsid w:val="00117CE0"/>
    <w:rsid w:val="00117DFF"/>
    <w:rsid w:val="00120A2E"/>
    <w:rsid w:val="00120C46"/>
    <w:rsid w:val="00120FD1"/>
    <w:rsid w:val="001214A9"/>
    <w:rsid w:val="001215FF"/>
    <w:rsid w:val="001218E5"/>
    <w:rsid w:val="00121997"/>
    <w:rsid w:val="00121C8A"/>
    <w:rsid w:val="00122295"/>
    <w:rsid w:val="001223A8"/>
    <w:rsid w:val="00122908"/>
    <w:rsid w:val="001233B9"/>
    <w:rsid w:val="001234CD"/>
    <w:rsid w:val="0012367E"/>
    <w:rsid w:val="001236B1"/>
    <w:rsid w:val="001238C6"/>
    <w:rsid w:val="00123C0A"/>
    <w:rsid w:val="00124226"/>
    <w:rsid w:val="00124AD2"/>
    <w:rsid w:val="00124AEB"/>
    <w:rsid w:val="00124E88"/>
    <w:rsid w:val="0012517E"/>
    <w:rsid w:val="001254C6"/>
    <w:rsid w:val="00125B48"/>
    <w:rsid w:val="00125B51"/>
    <w:rsid w:val="00125E11"/>
    <w:rsid w:val="00125EE6"/>
    <w:rsid w:val="001260A1"/>
    <w:rsid w:val="001260E8"/>
    <w:rsid w:val="00126683"/>
    <w:rsid w:val="00126825"/>
    <w:rsid w:val="00126892"/>
    <w:rsid w:val="00126BA3"/>
    <w:rsid w:val="00126E27"/>
    <w:rsid w:val="00127629"/>
    <w:rsid w:val="0012783E"/>
    <w:rsid w:val="00127CF5"/>
    <w:rsid w:val="00127F25"/>
    <w:rsid w:val="00130453"/>
    <w:rsid w:val="00130515"/>
    <w:rsid w:val="001306A1"/>
    <w:rsid w:val="0013103A"/>
    <w:rsid w:val="00131312"/>
    <w:rsid w:val="00131689"/>
    <w:rsid w:val="001317DA"/>
    <w:rsid w:val="00131A5C"/>
    <w:rsid w:val="00131CB7"/>
    <w:rsid w:val="0013206F"/>
    <w:rsid w:val="00132184"/>
    <w:rsid w:val="0013236E"/>
    <w:rsid w:val="00132403"/>
    <w:rsid w:val="00132412"/>
    <w:rsid w:val="001325AD"/>
    <w:rsid w:val="0013269C"/>
    <w:rsid w:val="0013296C"/>
    <w:rsid w:val="00132A27"/>
    <w:rsid w:val="00132BFE"/>
    <w:rsid w:val="001331B4"/>
    <w:rsid w:val="001333A2"/>
    <w:rsid w:val="00133F27"/>
    <w:rsid w:val="00134C78"/>
    <w:rsid w:val="00134EAD"/>
    <w:rsid w:val="0013541A"/>
    <w:rsid w:val="00135A48"/>
    <w:rsid w:val="00135B9D"/>
    <w:rsid w:val="001361E5"/>
    <w:rsid w:val="00136396"/>
    <w:rsid w:val="0013673E"/>
    <w:rsid w:val="0013680F"/>
    <w:rsid w:val="00136AE1"/>
    <w:rsid w:val="00136B27"/>
    <w:rsid w:val="00137180"/>
    <w:rsid w:val="001371C3"/>
    <w:rsid w:val="001371CE"/>
    <w:rsid w:val="001372E0"/>
    <w:rsid w:val="00137370"/>
    <w:rsid w:val="00137574"/>
    <w:rsid w:val="0014087C"/>
    <w:rsid w:val="00140D69"/>
    <w:rsid w:val="0014120F"/>
    <w:rsid w:val="0014169A"/>
    <w:rsid w:val="0014181B"/>
    <w:rsid w:val="001418B1"/>
    <w:rsid w:val="00141CBC"/>
    <w:rsid w:val="00141FFF"/>
    <w:rsid w:val="001421DF"/>
    <w:rsid w:val="001422D6"/>
    <w:rsid w:val="0014265C"/>
    <w:rsid w:val="0014284F"/>
    <w:rsid w:val="0014285E"/>
    <w:rsid w:val="001428E2"/>
    <w:rsid w:val="001429A8"/>
    <w:rsid w:val="00142B44"/>
    <w:rsid w:val="00142BC8"/>
    <w:rsid w:val="0014309B"/>
    <w:rsid w:val="00143569"/>
    <w:rsid w:val="00143974"/>
    <w:rsid w:val="0014398F"/>
    <w:rsid w:val="00145333"/>
    <w:rsid w:val="00145343"/>
    <w:rsid w:val="0014555F"/>
    <w:rsid w:val="00145769"/>
    <w:rsid w:val="00145EC4"/>
    <w:rsid w:val="00145F72"/>
    <w:rsid w:val="00146041"/>
    <w:rsid w:val="0014609A"/>
    <w:rsid w:val="00146130"/>
    <w:rsid w:val="0014621B"/>
    <w:rsid w:val="001465CB"/>
    <w:rsid w:val="001466F5"/>
    <w:rsid w:val="00146925"/>
    <w:rsid w:val="00146A0A"/>
    <w:rsid w:val="00146DA6"/>
    <w:rsid w:val="00146F5E"/>
    <w:rsid w:val="00147014"/>
    <w:rsid w:val="001473B3"/>
    <w:rsid w:val="00147813"/>
    <w:rsid w:val="00147B7A"/>
    <w:rsid w:val="00150647"/>
    <w:rsid w:val="00150EAA"/>
    <w:rsid w:val="001512DC"/>
    <w:rsid w:val="001512E5"/>
    <w:rsid w:val="00151836"/>
    <w:rsid w:val="00151F27"/>
    <w:rsid w:val="001526EB"/>
    <w:rsid w:val="00153052"/>
    <w:rsid w:val="001532A4"/>
    <w:rsid w:val="00153418"/>
    <w:rsid w:val="001536D9"/>
    <w:rsid w:val="00153713"/>
    <w:rsid w:val="0015371B"/>
    <w:rsid w:val="00153B9E"/>
    <w:rsid w:val="00153F75"/>
    <w:rsid w:val="00154079"/>
    <w:rsid w:val="001545D4"/>
    <w:rsid w:val="001547D7"/>
    <w:rsid w:val="001548AF"/>
    <w:rsid w:val="00154EEB"/>
    <w:rsid w:val="0015505F"/>
    <w:rsid w:val="00155137"/>
    <w:rsid w:val="00155247"/>
    <w:rsid w:val="001552A1"/>
    <w:rsid w:val="001552BC"/>
    <w:rsid w:val="0015562B"/>
    <w:rsid w:val="0015591B"/>
    <w:rsid w:val="00155CD6"/>
    <w:rsid w:val="00156073"/>
    <w:rsid w:val="001560F5"/>
    <w:rsid w:val="0015620F"/>
    <w:rsid w:val="0015644A"/>
    <w:rsid w:val="0015661D"/>
    <w:rsid w:val="001566D8"/>
    <w:rsid w:val="00156A6D"/>
    <w:rsid w:val="00156A84"/>
    <w:rsid w:val="00156ABD"/>
    <w:rsid w:val="00156CE3"/>
    <w:rsid w:val="00156DDF"/>
    <w:rsid w:val="00156EA6"/>
    <w:rsid w:val="001577F3"/>
    <w:rsid w:val="00157CE1"/>
    <w:rsid w:val="00157D6C"/>
    <w:rsid w:val="00157E30"/>
    <w:rsid w:val="00157E7F"/>
    <w:rsid w:val="00157F6B"/>
    <w:rsid w:val="001603AA"/>
    <w:rsid w:val="001603D8"/>
    <w:rsid w:val="001609A1"/>
    <w:rsid w:val="00160A8B"/>
    <w:rsid w:val="00160C84"/>
    <w:rsid w:val="00160D74"/>
    <w:rsid w:val="0016127F"/>
    <w:rsid w:val="0016140E"/>
    <w:rsid w:val="001615DA"/>
    <w:rsid w:val="00161B66"/>
    <w:rsid w:val="00161CDE"/>
    <w:rsid w:val="00162216"/>
    <w:rsid w:val="001623F0"/>
    <w:rsid w:val="001624F0"/>
    <w:rsid w:val="001629AB"/>
    <w:rsid w:val="001630A5"/>
    <w:rsid w:val="001631B6"/>
    <w:rsid w:val="001633D9"/>
    <w:rsid w:val="00164273"/>
    <w:rsid w:val="00164500"/>
    <w:rsid w:val="0016474E"/>
    <w:rsid w:val="001650B3"/>
    <w:rsid w:val="001650E2"/>
    <w:rsid w:val="0016539E"/>
    <w:rsid w:val="001659B2"/>
    <w:rsid w:val="00165BAC"/>
    <w:rsid w:val="00165E15"/>
    <w:rsid w:val="00165FDC"/>
    <w:rsid w:val="0016684C"/>
    <w:rsid w:val="00166DF4"/>
    <w:rsid w:val="00167389"/>
    <w:rsid w:val="001675A1"/>
    <w:rsid w:val="00167626"/>
    <w:rsid w:val="00167627"/>
    <w:rsid w:val="001677DE"/>
    <w:rsid w:val="00167883"/>
    <w:rsid w:val="00167BE8"/>
    <w:rsid w:val="00167CDB"/>
    <w:rsid w:val="00170167"/>
    <w:rsid w:val="001701BC"/>
    <w:rsid w:val="001706F9"/>
    <w:rsid w:val="00170A4E"/>
    <w:rsid w:val="00170BF6"/>
    <w:rsid w:val="00170BF7"/>
    <w:rsid w:val="00170F5F"/>
    <w:rsid w:val="00170FC0"/>
    <w:rsid w:val="001713D0"/>
    <w:rsid w:val="0017150E"/>
    <w:rsid w:val="00171612"/>
    <w:rsid w:val="001716DA"/>
    <w:rsid w:val="00171849"/>
    <w:rsid w:val="001723CA"/>
    <w:rsid w:val="0017288E"/>
    <w:rsid w:val="00172ECC"/>
    <w:rsid w:val="0017307B"/>
    <w:rsid w:val="0017310F"/>
    <w:rsid w:val="0017328B"/>
    <w:rsid w:val="00173412"/>
    <w:rsid w:val="001739DC"/>
    <w:rsid w:val="00173C6D"/>
    <w:rsid w:val="00174137"/>
    <w:rsid w:val="001742E8"/>
    <w:rsid w:val="0017435C"/>
    <w:rsid w:val="00174859"/>
    <w:rsid w:val="001749A3"/>
    <w:rsid w:val="00174ADC"/>
    <w:rsid w:val="00174D1F"/>
    <w:rsid w:val="00174FE4"/>
    <w:rsid w:val="0017502B"/>
    <w:rsid w:val="00175045"/>
    <w:rsid w:val="00175146"/>
    <w:rsid w:val="00175647"/>
    <w:rsid w:val="001757A2"/>
    <w:rsid w:val="001758C7"/>
    <w:rsid w:val="00175931"/>
    <w:rsid w:val="00175B1B"/>
    <w:rsid w:val="00175C6E"/>
    <w:rsid w:val="001765A1"/>
    <w:rsid w:val="00177439"/>
    <w:rsid w:val="0017747C"/>
    <w:rsid w:val="00177533"/>
    <w:rsid w:val="0017755D"/>
    <w:rsid w:val="00177B63"/>
    <w:rsid w:val="00177F3A"/>
    <w:rsid w:val="0018012B"/>
    <w:rsid w:val="0018024D"/>
    <w:rsid w:val="001803D5"/>
    <w:rsid w:val="00180864"/>
    <w:rsid w:val="00180AE1"/>
    <w:rsid w:val="00180CBC"/>
    <w:rsid w:val="00180DF0"/>
    <w:rsid w:val="0018109E"/>
    <w:rsid w:val="001810A3"/>
    <w:rsid w:val="001818C5"/>
    <w:rsid w:val="00181923"/>
    <w:rsid w:val="00181FE2"/>
    <w:rsid w:val="00182220"/>
    <w:rsid w:val="00182285"/>
    <w:rsid w:val="0018232F"/>
    <w:rsid w:val="001825BE"/>
    <w:rsid w:val="00182695"/>
    <w:rsid w:val="00182A63"/>
    <w:rsid w:val="00182C74"/>
    <w:rsid w:val="001831A6"/>
    <w:rsid w:val="00183431"/>
    <w:rsid w:val="00183477"/>
    <w:rsid w:val="001835BB"/>
    <w:rsid w:val="001835F9"/>
    <w:rsid w:val="0018374B"/>
    <w:rsid w:val="00183925"/>
    <w:rsid w:val="00183EAB"/>
    <w:rsid w:val="00184053"/>
    <w:rsid w:val="00184095"/>
    <w:rsid w:val="001844DA"/>
    <w:rsid w:val="00185161"/>
    <w:rsid w:val="0018530F"/>
    <w:rsid w:val="00185B8D"/>
    <w:rsid w:val="00185C09"/>
    <w:rsid w:val="00185C1D"/>
    <w:rsid w:val="001860F1"/>
    <w:rsid w:val="00186226"/>
    <w:rsid w:val="001863C3"/>
    <w:rsid w:val="00186ECB"/>
    <w:rsid w:val="00186EFB"/>
    <w:rsid w:val="00187204"/>
    <w:rsid w:val="0018750F"/>
    <w:rsid w:val="00187ACD"/>
    <w:rsid w:val="00187C9A"/>
    <w:rsid w:val="00187FC5"/>
    <w:rsid w:val="0019023F"/>
    <w:rsid w:val="001903C7"/>
    <w:rsid w:val="0019046B"/>
    <w:rsid w:val="00190CF6"/>
    <w:rsid w:val="00190D24"/>
    <w:rsid w:val="00190F01"/>
    <w:rsid w:val="00191192"/>
    <w:rsid w:val="001911BE"/>
    <w:rsid w:val="0019157C"/>
    <w:rsid w:val="00191813"/>
    <w:rsid w:val="00191C18"/>
    <w:rsid w:val="00191D20"/>
    <w:rsid w:val="00191E05"/>
    <w:rsid w:val="00191ED2"/>
    <w:rsid w:val="00191F12"/>
    <w:rsid w:val="00192564"/>
    <w:rsid w:val="00192908"/>
    <w:rsid w:val="00192DCA"/>
    <w:rsid w:val="00192EB2"/>
    <w:rsid w:val="00192FD5"/>
    <w:rsid w:val="00193046"/>
    <w:rsid w:val="00193318"/>
    <w:rsid w:val="00193402"/>
    <w:rsid w:val="00194494"/>
    <w:rsid w:val="0019472A"/>
    <w:rsid w:val="0019493D"/>
    <w:rsid w:val="00194961"/>
    <w:rsid w:val="00195360"/>
    <w:rsid w:val="00195AE4"/>
    <w:rsid w:val="00195D92"/>
    <w:rsid w:val="001960F4"/>
    <w:rsid w:val="001964F4"/>
    <w:rsid w:val="001968CB"/>
    <w:rsid w:val="00196BBB"/>
    <w:rsid w:val="00197093"/>
    <w:rsid w:val="00197139"/>
    <w:rsid w:val="0019767E"/>
    <w:rsid w:val="00197735"/>
    <w:rsid w:val="001A075C"/>
    <w:rsid w:val="001A0C86"/>
    <w:rsid w:val="001A0F9F"/>
    <w:rsid w:val="001A11B4"/>
    <w:rsid w:val="001A1274"/>
    <w:rsid w:val="001A1447"/>
    <w:rsid w:val="001A19DF"/>
    <w:rsid w:val="001A1F37"/>
    <w:rsid w:val="001A21D7"/>
    <w:rsid w:val="001A240B"/>
    <w:rsid w:val="001A252B"/>
    <w:rsid w:val="001A2691"/>
    <w:rsid w:val="001A3216"/>
    <w:rsid w:val="001A34E7"/>
    <w:rsid w:val="001A376E"/>
    <w:rsid w:val="001A386B"/>
    <w:rsid w:val="001A3884"/>
    <w:rsid w:val="001A3A59"/>
    <w:rsid w:val="001A3C13"/>
    <w:rsid w:val="001A3E4A"/>
    <w:rsid w:val="001A4035"/>
    <w:rsid w:val="001A4380"/>
    <w:rsid w:val="001A4763"/>
    <w:rsid w:val="001A478B"/>
    <w:rsid w:val="001A4D69"/>
    <w:rsid w:val="001A5098"/>
    <w:rsid w:val="001A50FC"/>
    <w:rsid w:val="001A5231"/>
    <w:rsid w:val="001A52BC"/>
    <w:rsid w:val="001A5552"/>
    <w:rsid w:val="001A57B3"/>
    <w:rsid w:val="001A605F"/>
    <w:rsid w:val="001A6628"/>
    <w:rsid w:val="001A6804"/>
    <w:rsid w:val="001A698B"/>
    <w:rsid w:val="001A6CE0"/>
    <w:rsid w:val="001A70AD"/>
    <w:rsid w:val="001A7575"/>
    <w:rsid w:val="001A7A32"/>
    <w:rsid w:val="001A7AED"/>
    <w:rsid w:val="001A7C68"/>
    <w:rsid w:val="001B0F28"/>
    <w:rsid w:val="001B1381"/>
    <w:rsid w:val="001B155E"/>
    <w:rsid w:val="001B1636"/>
    <w:rsid w:val="001B16A9"/>
    <w:rsid w:val="001B1906"/>
    <w:rsid w:val="001B191D"/>
    <w:rsid w:val="001B1A9D"/>
    <w:rsid w:val="001B1ADC"/>
    <w:rsid w:val="001B2343"/>
    <w:rsid w:val="001B26CB"/>
    <w:rsid w:val="001B33A0"/>
    <w:rsid w:val="001B3402"/>
    <w:rsid w:val="001B37C0"/>
    <w:rsid w:val="001B39DE"/>
    <w:rsid w:val="001B39FD"/>
    <w:rsid w:val="001B3D01"/>
    <w:rsid w:val="001B460C"/>
    <w:rsid w:val="001B4724"/>
    <w:rsid w:val="001B5346"/>
    <w:rsid w:val="001B53B9"/>
    <w:rsid w:val="001B627E"/>
    <w:rsid w:val="001B643F"/>
    <w:rsid w:val="001B648F"/>
    <w:rsid w:val="001B65DB"/>
    <w:rsid w:val="001B6ACB"/>
    <w:rsid w:val="001B6B2D"/>
    <w:rsid w:val="001B6C3B"/>
    <w:rsid w:val="001B6C8F"/>
    <w:rsid w:val="001B6D03"/>
    <w:rsid w:val="001B7053"/>
    <w:rsid w:val="001B7430"/>
    <w:rsid w:val="001B7462"/>
    <w:rsid w:val="001B7877"/>
    <w:rsid w:val="001B7BAC"/>
    <w:rsid w:val="001B7C12"/>
    <w:rsid w:val="001B7E01"/>
    <w:rsid w:val="001C0A57"/>
    <w:rsid w:val="001C0AE2"/>
    <w:rsid w:val="001C0F8B"/>
    <w:rsid w:val="001C10B6"/>
    <w:rsid w:val="001C124B"/>
    <w:rsid w:val="001C18AD"/>
    <w:rsid w:val="001C18D0"/>
    <w:rsid w:val="001C1A58"/>
    <w:rsid w:val="001C1A91"/>
    <w:rsid w:val="001C260A"/>
    <w:rsid w:val="001C2881"/>
    <w:rsid w:val="001C28AD"/>
    <w:rsid w:val="001C2B7C"/>
    <w:rsid w:val="001C2DB2"/>
    <w:rsid w:val="001C2DF6"/>
    <w:rsid w:val="001C3614"/>
    <w:rsid w:val="001C36E9"/>
    <w:rsid w:val="001C371D"/>
    <w:rsid w:val="001C37FD"/>
    <w:rsid w:val="001C3B32"/>
    <w:rsid w:val="001C3F84"/>
    <w:rsid w:val="001C3FFC"/>
    <w:rsid w:val="001C4454"/>
    <w:rsid w:val="001C4810"/>
    <w:rsid w:val="001C49FF"/>
    <w:rsid w:val="001C4B4D"/>
    <w:rsid w:val="001C4DB5"/>
    <w:rsid w:val="001C4FC8"/>
    <w:rsid w:val="001C53AB"/>
    <w:rsid w:val="001C542B"/>
    <w:rsid w:val="001C54B8"/>
    <w:rsid w:val="001C55C8"/>
    <w:rsid w:val="001C56F0"/>
    <w:rsid w:val="001C5797"/>
    <w:rsid w:val="001C5A5B"/>
    <w:rsid w:val="001C602F"/>
    <w:rsid w:val="001C61CA"/>
    <w:rsid w:val="001C631B"/>
    <w:rsid w:val="001C6510"/>
    <w:rsid w:val="001C68C0"/>
    <w:rsid w:val="001C6B3A"/>
    <w:rsid w:val="001C6BF4"/>
    <w:rsid w:val="001C6EAF"/>
    <w:rsid w:val="001C6F49"/>
    <w:rsid w:val="001C71B5"/>
    <w:rsid w:val="001C75A4"/>
    <w:rsid w:val="001C777E"/>
    <w:rsid w:val="001C7BFF"/>
    <w:rsid w:val="001C7CBF"/>
    <w:rsid w:val="001C7EB1"/>
    <w:rsid w:val="001C7FAE"/>
    <w:rsid w:val="001D00A9"/>
    <w:rsid w:val="001D03B5"/>
    <w:rsid w:val="001D0415"/>
    <w:rsid w:val="001D04E8"/>
    <w:rsid w:val="001D04F0"/>
    <w:rsid w:val="001D0524"/>
    <w:rsid w:val="001D0881"/>
    <w:rsid w:val="001D0CBC"/>
    <w:rsid w:val="001D0DED"/>
    <w:rsid w:val="001D1742"/>
    <w:rsid w:val="001D18AB"/>
    <w:rsid w:val="001D18D2"/>
    <w:rsid w:val="001D193E"/>
    <w:rsid w:val="001D1CC4"/>
    <w:rsid w:val="001D1F9B"/>
    <w:rsid w:val="001D22D2"/>
    <w:rsid w:val="001D2446"/>
    <w:rsid w:val="001D318F"/>
    <w:rsid w:val="001D36A5"/>
    <w:rsid w:val="001D3ADF"/>
    <w:rsid w:val="001D3E27"/>
    <w:rsid w:val="001D3F69"/>
    <w:rsid w:val="001D426F"/>
    <w:rsid w:val="001D42B2"/>
    <w:rsid w:val="001D43E1"/>
    <w:rsid w:val="001D45DE"/>
    <w:rsid w:val="001D4A75"/>
    <w:rsid w:val="001D4B51"/>
    <w:rsid w:val="001D4EB6"/>
    <w:rsid w:val="001D586E"/>
    <w:rsid w:val="001D5891"/>
    <w:rsid w:val="001D5B80"/>
    <w:rsid w:val="001D5D89"/>
    <w:rsid w:val="001D6069"/>
    <w:rsid w:val="001D6667"/>
    <w:rsid w:val="001D6A55"/>
    <w:rsid w:val="001D6CBA"/>
    <w:rsid w:val="001D6E1D"/>
    <w:rsid w:val="001D6E84"/>
    <w:rsid w:val="001D71F4"/>
    <w:rsid w:val="001E0196"/>
    <w:rsid w:val="001E06B7"/>
    <w:rsid w:val="001E0F59"/>
    <w:rsid w:val="001E15BD"/>
    <w:rsid w:val="001E1ADF"/>
    <w:rsid w:val="001E1FC9"/>
    <w:rsid w:val="001E2061"/>
    <w:rsid w:val="001E2347"/>
    <w:rsid w:val="001E26CE"/>
    <w:rsid w:val="001E2A4F"/>
    <w:rsid w:val="001E2F94"/>
    <w:rsid w:val="001E32E6"/>
    <w:rsid w:val="001E33BB"/>
    <w:rsid w:val="001E36BF"/>
    <w:rsid w:val="001E36E2"/>
    <w:rsid w:val="001E3AEB"/>
    <w:rsid w:val="001E42EF"/>
    <w:rsid w:val="001E4459"/>
    <w:rsid w:val="001E465E"/>
    <w:rsid w:val="001E470C"/>
    <w:rsid w:val="001E4782"/>
    <w:rsid w:val="001E4AB2"/>
    <w:rsid w:val="001E4EDB"/>
    <w:rsid w:val="001E566E"/>
    <w:rsid w:val="001E570F"/>
    <w:rsid w:val="001E59DE"/>
    <w:rsid w:val="001E5BCC"/>
    <w:rsid w:val="001E5DB7"/>
    <w:rsid w:val="001E5F15"/>
    <w:rsid w:val="001E6136"/>
    <w:rsid w:val="001E6145"/>
    <w:rsid w:val="001E6595"/>
    <w:rsid w:val="001E65A0"/>
    <w:rsid w:val="001E68FB"/>
    <w:rsid w:val="001E6DE9"/>
    <w:rsid w:val="001E6F22"/>
    <w:rsid w:val="001E70C7"/>
    <w:rsid w:val="001E730F"/>
    <w:rsid w:val="001E73A2"/>
    <w:rsid w:val="001E7448"/>
    <w:rsid w:val="001E7533"/>
    <w:rsid w:val="001E75CE"/>
    <w:rsid w:val="001E7AAF"/>
    <w:rsid w:val="001E7B5D"/>
    <w:rsid w:val="001F01C7"/>
    <w:rsid w:val="001F0442"/>
    <w:rsid w:val="001F0A65"/>
    <w:rsid w:val="001F0B11"/>
    <w:rsid w:val="001F0CE6"/>
    <w:rsid w:val="001F0EF2"/>
    <w:rsid w:val="001F1194"/>
    <w:rsid w:val="001F149A"/>
    <w:rsid w:val="001F149E"/>
    <w:rsid w:val="001F17B4"/>
    <w:rsid w:val="001F1A7C"/>
    <w:rsid w:val="001F215A"/>
    <w:rsid w:val="001F25C8"/>
    <w:rsid w:val="001F2B21"/>
    <w:rsid w:val="001F2CB2"/>
    <w:rsid w:val="001F2CDF"/>
    <w:rsid w:val="001F2DA3"/>
    <w:rsid w:val="001F2E47"/>
    <w:rsid w:val="001F2F28"/>
    <w:rsid w:val="001F3139"/>
    <w:rsid w:val="001F3330"/>
    <w:rsid w:val="001F379E"/>
    <w:rsid w:val="001F3881"/>
    <w:rsid w:val="001F487F"/>
    <w:rsid w:val="001F4D3B"/>
    <w:rsid w:val="001F5065"/>
    <w:rsid w:val="001F5700"/>
    <w:rsid w:val="001F598A"/>
    <w:rsid w:val="001F5B40"/>
    <w:rsid w:val="001F5C59"/>
    <w:rsid w:val="001F5C5E"/>
    <w:rsid w:val="001F5F7D"/>
    <w:rsid w:val="001F5FAF"/>
    <w:rsid w:val="001F67F5"/>
    <w:rsid w:val="001F6DF1"/>
    <w:rsid w:val="001F7572"/>
    <w:rsid w:val="001F7630"/>
    <w:rsid w:val="001F79CA"/>
    <w:rsid w:val="001F7FC0"/>
    <w:rsid w:val="002001D7"/>
    <w:rsid w:val="002002E9"/>
    <w:rsid w:val="002005CF"/>
    <w:rsid w:val="00200AA1"/>
    <w:rsid w:val="00200ED5"/>
    <w:rsid w:val="0020120C"/>
    <w:rsid w:val="0020142B"/>
    <w:rsid w:val="002015A7"/>
    <w:rsid w:val="00201664"/>
    <w:rsid w:val="0020199D"/>
    <w:rsid w:val="002019C3"/>
    <w:rsid w:val="00201ADD"/>
    <w:rsid w:val="00201B43"/>
    <w:rsid w:val="00201C90"/>
    <w:rsid w:val="00201CBA"/>
    <w:rsid w:val="00201D75"/>
    <w:rsid w:val="00202A13"/>
    <w:rsid w:val="00202CDA"/>
    <w:rsid w:val="00202F17"/>
    <w:rsid w:val="002031E0"/>
    <w:rsid w:val="002033EA"/>
    <w:rsid w:val="00203AC7"/>
    <w:rsid w:val="00203CD2"/>
    <w:rsid w:val="0020444D"/>
    <w:rsid w:val="002044E7"/>
    <w:rsid w:val="00204D80"/>
    <w:rsid w:val="00204FBE"/>
    <w:rsid w:val="00205266"/>
    <w:rsid w:val="00205436"/>
    <w:rsid w:val="002056A0"/>
    <w:rsid w:val="00205AD4"/>
    <w:rsid w:val="00205E7F"/>
    <w:rsid w:val="00205F89"/>
    <w:rsid w:val="00206243"/>
    <w:rsid w:val="00206310"/>
    <w:rsid w:val="00206475"/>
    <w:rsid w:val="002064A4"/>
    <w:rsid w:val="00206953"/>
    <w:rsid w:val="00206D2B"/>
    <w:rsid w:val="00207177"/>
    <w:rsid w:val="00207201"/>
    <w:rsid w:val="00207F32"/>
    <w:rsid w:val="00210508"/>
    <w:rsid w:val="002105F3"/>
    <w:rsid w:val="0021081E"/>
    <w:rsid w:val="00210E1A"/>
    <w:rsid w:val="00210F73"/>
    <w:rsid w:val="002118E9"/>
    <w:rsid w:val="00211AD0"/>
    <w:rsid w:val="00211B76"/>
    <w:rsid w:val="00211BD5"/>
    <w:rsid w:val="00211DD6"/>
    <w:rsid w:val="00211F4E"/>
    <w:rsid w:val="00211F73"/>
    <w:rsid w:val="0021248A"/>
    <w:rsid w:val="002125F5"/>
    <w:rsid w:val="002128DA"/>
    <w:rsid w:val="002128F3"/>
    <w:rsid w:val="0021306E"/>
    <w:rsid w:val="00213153"/>
    <w:rsid w:val="0021351D"/>
    <w:rsid w:val="00213C3C"/>
    <w:rsid w:val="00213CF3"/>
    <w:rsid w:val="00214358"/>
    <w:rsid w:val="002143F9"/>
    <w:rsid w:val="002146C0"/>
    <w:rsid w:val="002150DE"/>
    <w:rsid w:val="002154A1"/>
    <w:rsid w:val="00215A33"/>
    <w:rsid w:val="00215B52"/>
    <w:rsid w:val="00215E94"/>
    <w:rsid w:val="00215E9C"/>
    <w:rsid w:val="0021613A"/>
    <w:rsid w:val="0021620B"/>
    <w:rsid w:val="00216B9B"/>
    <w:rsid w:val="00216C2B"/>
    <w:rsid w:val="00216C33"/>
    <w:rsid w:val="00216DD0"/>
    <w:rsid w:val="00216F3F"/>
    <w:rsid w:val="00216F5E"/>
    <w:rsid w:val="0021706A"/>
    <w:rsid w:val="0021706B"/>
    <w:rsid w:val="00217AEF"/>
    <w:rsid w:val="00217EFF"/>
    <w:rsid w:val="002201FA"/>
    <w:rsid w:val="002204A3"/>
    <w:rsid w:val="002205A1"/>
    <w:rsid w:val="00220614"/>
    <w:rsid w:val="00220C5A"/>
    <w:rsid w:val="00220EAF"/>
    <w:rsid w:val="00221362"/>
    <w:rsid w:val="00221520"/>
    <w:rsid w:val="002215FE"/>
    <w:rsid w:val="0022172C"/>
    <w:rsid w:val="0022176F"/>
    <w:rsid w:val="002219B3"/>
    <w:rsid w:val="002219E2"/>
    <w:rsid w:val="00222046"/>
    <w:rsid w:val="002220AF"/>
    <w:rsid w:val="00222410"/>
    <w:rsid w:val="00222456"/>
    <w:rsid w:val="0022267A"/>
    <w:rsid w:val="002228B1"/>
    <w:rsid w:val="00222929"/>
    <w:rsid w:val="00222A45"/>
    <w:rsid w:val="00222A82"/>
    <w:rsid w:val="00222BE2"/>
    <w:rsid w:val="00222DD1"/>
    <w:rsid w:val="00222EE0"/>
    <w:rsid w:val="00223973"/>
    <w:rsid w:val="00223A85"/>
    <w:rsid w:val="00223C27"/>
    <w:rsid w:val="00223C75"/>
    <w:rsid w:val="00224186"/>
    <w:rsid w:val="00224383"/>
    <w:rsid w:val="00224443"/>
    <w:rsid w:val="0022473B"/>
    <w:rsid w:val="00224C10"/>
    <w:rsid w:val="00224E1C"/>
    <w:rsid w:val="00224FE2"/>
    <w:rsid w:val="002258E2"/>
    <w:rsid w:val="00225A06"/>
    <w:rsid w:val="00225A5E"/>
    <w:rsid w:val="00225A7B"/>
    <w:rsid w:val="00225C33"/>
    <w:rsid w:val="00225C6F"/>
    <w:rsid w:val="00225E0A"/>
    <w:rsid w:val="0022607E"/>
    <w:rsid w:val="00226BDD"/>
    <w:rsid w:val="00226BDE"/>
    <w:rsid w:val="00226DEB"/>
    <w:rsid w:val="00226E3C"/>
    <w:rsid w:val="00227067"/>
    <w:rsid w:val="002272BB"/>
    <w:rsid w:val="00227A95"/>
    <w:rsid w:val="00227BE2"/>
    <w:rsid w:val="00227CA4"/>
    <w:rsid w:val="00227CEE"/>
    <w:rsid w:val="0023040A"/>
    <w:rsid w:val="00230631"/>
    <w:rsid w:val="00230DA5"/>
    <w:rsid w:val="00230E23"/>
    <w:rsid w:val="00231066"/>
    <w:rsid w:val="0023109B"/>
    <w:rsid w:val="0023151C"/>
    <w:rsid w:val="00231560"/>
    <w:rsid w:val="00231B79"/>
    <w:rsid w:val="00232531"/>
    <w:rsid w:val="00232909"/>
    <w:rsid w:val="00232CC0"/>
    <w:rsid w:val="00232EA1"/>
    <w:rsid w:val="00232FEB"/>
    <w:rsid w:val="002330D8"/>
    <w:rsid w:val="00233103"/>
    <w:rsid w:val="00233218"/>
    <w:rsid w:val="002337E6"/>
    <w:rsid w:val="00233C3C"/>
    <w:rsid w:val="00233CE1"/>
    <w:rsid w:val="00233E47"/>
    <w:rsid w:val="00233E9C"/>
    <w:rsid w:val="00233FBB"/>
    <w:rsid w:val="00233FD5"/>
    <w:rsid w:val="002343C3"/>
    <w:rsid w:val="00234530"/>
    <w:rsid w:val="00234B5F"/>
    <w:rsid w:val="00235149"/>
    <w:rsid w:val="00235ADE"/>
    <w:rsid w:val="00235F0D"/>
    <w:rsid w:val="0023600A"/>
    <w:rsid w:val="0023609D"/>
    <w:rsid w:val="00236124"/>
    <w:rsid w:val="00236196"/>
    <w:rsid w:val="0023620D"/>
    <w:rsid w:val="00236344"/>
    <w:rsid w:val="002364C3"/>
    <w:rsid w:val="00236649"/>
    <w:rsid w:val="00236A5E"/>
    <w:rsid w:val="00236BA7"/>
    <w:rsid w:val="002372C1"/>
    <w:rsid w:val="00237367"/>
    <w:rsid w:val="002374D6"/>
    <w:rsid w:val="002376A1"/>
    <w:rsid w:val="002379C5"/>
    <w:rsid w:val="00237CC3"/>
    <w:rsid w:val="002406DC"/>
    <w:rsid w:val="002408FA"/>
    <w:rsid w:val="00240B58"/>
    <w:rsid w:val="00240C50"/>
    <w:rsid w:val="00240FAE"/>
    <w:rsid w:val="002418E4"/>
    <w:rsid w:val="002418F8"/>
    <w:rsid w:val="0024193D"/>
    <w:rsid w:val="00241CD5"/>
    <w:rsid w:val="00241DD9"/>
    <w:rsid w:val="00242435"/>
    <w:rsid w:val="0024287A"/>
    <w:rsid w:val="00242933"/>
    <w:rsid w:val="00242CAC"/>
    <w:rsid w:val="00242D85"/>
    <w:rsid w:val="00242D94"/>
    <w:rsid w:val="00242F6F"/>
    <w:rsid w:val="002430C7"/>
    <w:rsid w:val="002431EA"/>
    <w:rsid w:val="00243692"/>
    <w:rsid w:val="002437E3"/>
    <w:rsid w:val="00243DF6"/>
    <w:rsid w:val="0024451D"/>
    <w:rsid w:val="002445BB"/>
    <w:rsid w:val="002445E4"/>
    <w:rsid w:val="0024485D"/>
    <w:rsid w:val="0024487B"/>
    <w:rsid w:val="00244B48"/>
    <w:rsid w:val="00244FBB"/>
    <w:rsid w:val="0024535A"/>
    <w:rsid w:val="00245C24"/>
    <w:rsid w:val="00245CBC"/>
    <w:rsid w:val="00245DA6"/>
    <w:rsid w:val="00246445"/>
    <w:rsid w:val="00246524"/>
    <w:rsid w:val="00246FDF"/>
    <w:rsid w:val="002473E3"/>
    <w:rsid w:val="002474B8"/>
    <w:rsid w:val="00247AD0"/>
    <w:rsid w:val="00247E23"/>
    <w:rsid w:val="00247E6B"/>
    <w:rsid w:val="00250142"/>
    <w:rsid w:val="00250379"/>
    <w:rsid w:val="002506C8"/>
    <w:rsid w:val="00250938"/>
    <w:rsid w:val="002514AA"/>
    <w:rsid w:val="0025177B"/>
    <w:rsid w:val="002518AD"/>
    <w:rsid w:val="00251AC2"/>
    <w:rsid w:val="00251DFD"/>
    <w:rsid w:val="00251E18"/>
    <w:rsid w:val="00251E36"/>
    <w:rsid w:val="00251EF4"/>
    <w:rsid w:val="0025203A"/>
    <w:rsid w:val="00252065"/>
    <w:rsid w:val="00252112"/>
    <w:rsid w:val="0025253C"/>
    <w:rsid w:val="00252926"/>
    <w:rsid w:val="00252A93"/>
    <w:rsid w:val="00252D0C"/>
    <w:rsid w:val="00252D9E"/>
    <w:rsid w:val="002532E0"/>
    <w:rsid w:val="002534C0"/>
    <w:rsid w:val="002535D5"/>
    <w:rsid w:val="0025362D"/>
    <w:rsid w:val="002536CA"/>
    <w:rsid w:val="00253BEC"/>
    <w:rsid w:val="00253D19"/>
    <w:rsid w:val="00253E03"/>
    <w:rsid w:val="00253F43"/>
    <w:rsid w:val="00254376"/>
    <w:rsid w:val="002545F4"/>
    <w:rsid w:val="00254CA3"/>
    <w:rsid w:val="002558AA"/>
    <w:rsid w:val="00255927"/>
    <w:rsid w:val="002559F1"/>
    <w:rsid w:val="00255C4A"/>
    <w:rsid w:val="00255D15"/>
    <w:rsid w:val="00255EFA"/>
    <w:rsid w:val="00255F57"/>
    <w:rsid w:val="00256233"/>
    <w:rsid w:val="00256941"/>
    <w:rsid w:val="00256F08"/>
    <w:rsid w:val="00256F73"/>
    <w:rsid w:val="00256FCE"/>
    <w:rsid w:val="00257C34"/>
    <w:rsid w:val="0026052C"/>
    <w:rsid w:val="00260AE2"/>
    <w:rsid w:val="00261069"/>
    <w:rsid w:val="002610FF"/>
    <w:rsid w:val="0026131A"/>
    <w:rsid w:val="00261FA5"/>
    <w:rsid w:val="00262372"/>
    <w:rsid w:val="00262A0D"/>
    <w:rsid w:val="00262E9B"/>
    <w:rsid w:val="00263241"/>
    <w:rsid w:val="0026362C"/>
    <w:rsid w:val="002638BF"/>
    <w:rsid w:val="00263A7C"/>
    <w:rsid w:val="00263CC1"/>
    <w:rsid w:val="00263E5E"/>
    <w:rsid w:val="00263E9B"/>
    <w:rsid w:val="00263EAA"/>
    <w:rsid w:val="0026418B"/>
    <w:rsid w:val="0026430A"/>
    <w:rsid w:val="002648E4"/>
    <w:rsid w:val="00264E01"/>
    <w:rsid w:val="00264F82"/>
    <w:rsid w:val="00265263"/>
    <w:rsid w:val="002656A6"/>
    <w:rsid w:val="0026644D"/>
    <w:rsid w:val="00266748"/>
    <w:rsid w:val="0026677F"/>
    <w:rsid w:val="00266845"/>
    <w:rsid w:val="0026685B"/>
    <w:rsid w:val="00266F33"/>
    <w:rsid w:val="002672D8"/>
    <w:rsid w:val="00267454"/>
    <w:rsid w:val="0026762F"/>
    <w:rsid w:val="00267CB8"/>
    <w:rsid w:val="00267CE3"/>
    <w:rsid w:val="00267EF1"/>
    <w:rsid w:val="002700BE"/>
    <w:rsid w:val="00270151"/>
    <w:rsid w:val="002703C9"/>
    <w:rsid w:val="002704AD"/>
    <w:rsid w:val="0027054A"/>
    <w:rsid w:val="00270BC0"/>
    <w:rsid w:val="00271197"/>
    <w:rsid w:val="002712B2"/>
    <w:rsid w:val="00271827"/>
    <w:rsid w:val="0027204F"/>
    <w:rsid w:val="00272109"/>
    <w:rsid w:val="00272B2B"/>
    <w:rsid w:val="00272BA2"/>
    <w:rsid w:val="00272D88"/>
    <w:rsid w:val="00272EC2"/>
    <w:rsid w:val="0027374A"/>
    <w:rsid w:val="0027386B"/>
    <w:rsid w:val="00273AFE"/>
    <w:rsid w:val="00273D64"/>
    <w:rsid w:val="00273E23"/>
    <w:rsid w:val="00273F6E"/>
    <w:rsid w:val="00274034"/>
    <w:rsid w:val="0027446A"/>
    <w:rsid w:val="0027477A"/>
    <w:rsid w:val="00274A5E"/>
    <w:rsid w:val="00274BB7"/>
    <w:rsid w:val="00274DC0"/>
    <w:rsid w:val="00274E73"/>
    <w:rsid w:val="002754C1"/>
    <w:rsid w:val="00275833"/>
    <w:rsid w:val="00275CCB"/>
    <w:rsid w:val="00275E39"/>
    <w:rsid w:val="00276697"/>
    <w:rsid w:val="00276895"/>
    <w:rsid w:val="002768BC"/>
    <w:rsid w:val="00276961"/>
    <w:rsid w:val="00276B15"/>
    <w:rsid w:val="00277062"/>
    <w:rsid w:val="00277317"/>
    <w:rsid w:val="002774B8"/>
    <w:rsid w:val="002777BD"/>
    <w:rsid w:val="00277870"/>
    <w:rsid w:val="00277DC4"/>
    <w:rsid w:val="00280103"/>
    <w:rsid w:val="002801E9"/>
    <w:rsid w:val="002802EB"/>
    <w:rsid w:val="00280733"/>
    <w:rsid w:val="00280B53"/>
    <w:rsid w:val="00281052"/>
    <w:rsid w:val="00281389"/>
    <w:rsid w:val="00281A35"/>
    <w:rsid w:val="00281F7B"/>
    <w:rsid w:val="002823C5"/>
    <w:rsid w:val="00282610"/>
    <w:rsid w:val="00282A5E"/>
    <w:rsid w:val="002835FD"/>
    <w:rsid w:val="00283614"/>
    <w:rsid w:val="00283812"/>
    <w:rsid w:val="00283F87"/>
    <w:rsid w:val="00284785"/>
    <w:rsid w:val="0028488F"/>
    <w:rsid w:val="002848DA"/>
    <w:rsid w:val="00284AC6"/>
    <w:rsid w:val="00284D54"/>
    <w:rsid w:val="00284FFB"/>
    <w:rsid w:val="00285129"/>
    <w:rsid w:val="00285605"/>
    <w:rsid w:val="00285CBD"/>
    <w:rsid w:val="00285F87"/>
    <w:rsid w:val="00285FD5"/>
    <w:rsid w:val="0028601F"/>
    <w:rsid w:val="002867B6"/>
    <w:rsid w:val="00286845"/>
    <w:rsid w:val="00286D0A"/>
    <w:rsid w:val="00286F16"/>
    <w:rsid w:val="00286FDB"/>
    <w:rsid w:val="002870A1"/>
    <w:rsid w:val="0028710C"/>
    <w:rsid w:val="002871B6"/>
    <w:rsid w:val="00287249"/>
    <w:rsid w:val="00287267"/>
    <w:rsid w:val="00287354"/>
    <w:rsid w:val="00287B95"/>
    <w:rsid w:val="00287DC6"/>
    <w:rsid w:val="002902E9"/>
    <w:rsid w:val="0029032A"/>
    <w:rsid w:val="00290560"/>
    <w:rsid w:val="002909E3"/>
    <w:rsid w:val="00290E29"/>
    <w:rsid w:val="002914FA"/>
    <w:rsid w:val="0029156A"/>
    <w:rsid w:val="002915AD"/>
    <w:rsid w:val="002918DA"/>
    <w:rsid w:val="0029196E"/>
    <w:rsid w:val="00291E54"/>
    <w:rsid w:val="002927B5"/>
    <w:rsid w:val="00292817"/>
    <w:rsid w:val="00292B2E"/>
    <w:rsid w:val="00292DC9"/>
    <w:rsid w:val="00292FBB"/>
    <w:rsid w:val="00293A58"/>
    <w:rsid w:val="00293DD7"/>
    <w:rsid w:val="00294007"/>
    <w:rsid w:val="002940AD"/>
    <w:rsid w:val="002940AE"/>
    <w:rsid w:val="002943D8"/>
    <w:rsid w:val="0029450D"/>
    <w:rsid w:val="00294757"/>
    <w:rsid w:val="00294935"/>
    <w:rsid w:val="00294D0B"/>
    <w:rsid w:val="002952BB"/>
    <w:rsid w:val="002954F0"/>
    <w:rsid w:val="00295A61"/>
    <w:rsid w:val="00295CBF"/>
    <w:rsid w:val="0029641B"/>
    <w:rsid w:val="002966FE"/>
    <w:rsid w:val="00296706"/>
    <w:rsid w:val="002968DC"/>
    <w:rsid w:val="0029694E"/>
    <w:rsid w:val="002970B5"/>
    <w:rsid w:val="00297434"/>
    <w:rsid w:val="002A044C"/>
    <w:rsid w:val="002A093C"/>
    <w:rsid w:val="002A0D38"/>
    <w:rsid w:val="002A12B4"/>
    <w:rsid w:val="002A1393"/>
    <w:rsid w:val="002A13E6"/>
    <w:rsid w:val="002A1628"/>
    <w:rsid w:val="002A17B1"/>
    <w:rsid w:val="002A188D"/>
    <w:rsid w:val="002A1A1A"/>
    <w:rsid w:val="002A1ADB"/>
    <w:rsid w:val="002A1FD9"/>
    <w:rsid w:val="002A2151"/>
    <w:rsid w:val="002A27B0"/>
    <w:rsid w:val="002A2936"/>
    <w:rsid w:val="002A294F"/>
    <w:rsid w:val="002A2A9C"/>
    <w:rsid w:val="002A2FF0"/>
    <w:rsid w:val="002A313B"/>
    <w:rsid w:val="002A31E6"/>
    <w:rsid w:val="002A3219"/>
    <w:rsid w:val="002A323E"/>
    <w:rsid w:val="002A3667"/>
    <w:rsid w:val="002A392A"/>
    <w:rsid w:val="002A3961"/>
    <w:rsid w:val="002A39B9"/>
    <w:rsid w:val="002A3A61"/>
    <w:rsid w:val="002A3C7E"/>
    <w:rsid w:val="002A4410"/>
    <w:rsid w:val="002A45BD"/>
    <w:rsid w:val="002A4A6A"/>
    <w:rsid w:val="002A50E9"/>
    <w:rsid w:val="002A5260"/>
    <w:rsid w:val="002A54B3"/>
    <w:rsid w:val="002A5627"/>
    <w:rsid w:val="002A59B3"/>
    <w:rsid w:val="002A5C83"/>
    <w:rsid w:val="002A5EA0"/>
    <w:rsid w:val="002A601D"/>
    <w:rsid w:val="002A60A0"/>
    <w:rsid w:val="002A6274"/>
    <w:rsid w:val="002A627F"/>
    <w:rsid w:val="002A65BC"/>
    <w:rsid w:val="002A6895"/>
    <w:rsid w:val="002A6D8F"/>
    <w:rsid w:val="002A6F83"/>
    <w:rsid w:val="002A71F4"/>
    <w:rsid w:val="002A720C"/>
    <w:rsid w:val="002A732B"/>
    <w:rsid w:val="002A7385"/>
    <w:rsid w:val="002A73E5"/>
    <w:rsid w:val="002A7486"/>
    <w:rsid w:val="002A7512"/>
    <w:rsid w:val="002A77BA"/>
    <w:rsid w:val="002A7834"/>
    <w:rsid w:val="002A7D70"/>
    <w:rsid w:val="002A7E72"/>
    <w:rsid w:val="002B0501"/>
    <w:rsid w:val="002B05FF"/>
    <w:rsid w:val="002B0C74"/>
    <w:rsid w:val="002B0D9E"/>
    <w:rsid w:val="002B0EDA"/>
    <w:rsid w:val="002B14E7"/>
    <w:rsid w:val="002B15E5"/>
    <w:rsid w:val="002B194E"/>
    <w:rsid w:val="002B1A5A"/>
    <w:rsid w:val="002B1C03"/>
    <w:rsid w:val="002B1F16"/>
    <w:rsid w:val="002B26D9"/>
    <w:rsid w:val="002B26DA"/>
    <w:rsid w:val="002B276D"/>
    <w:rsid w:val="002B298B"/>
    <w:rsid w:val="002B2B23"/>
    <w:rsid w:val="002B2D9C"/>
    <w:rsid w:val="002B3563"/>
    <w:rsid w:val="002B3AAD"/>
    <w:rsid w:val="002B3C1B"/>
    <w:rsid w:val="002B3D18"/>
    <w:rsid w:val="002B3FCA"/>
    <w:rsid w:val="002B40F2"/>
    <w:rsid w:val="002B48A5"/>
    <w:rsid w:val="002B4F72"/>
    <w:rsid w:val="002B52B7"/>
    <w:rsid w:val="002B538B"/>
    <w:rsid w:val="002B53AA"/>
    <w:rsid w:val="002B54DE"/>
    <w:rsid w:val="002B5D1F"/>
    <w:rsid w:val="002B5EE9"/>
    <w:rsid w:val="002B5FE0"/>
    <w:rsid w:val="002B627F"/>
    <w:rsid w:val="002B6B58"/>
    <w:rsid w:val="002B6FC7"/>
    <w:rsid w:val="002B72BA"/>
    <w:rsid w:val="002B7358"/>
    <w:rsid w:val="002B7488"/>
    <w:rsid w:val="002C0051"/>
    <w:rsid w:val="002C011F"/>
    <w:rsid w:val="002C01D8"/>
    <w:rsid w:val="002C0425"/>
    <w:rsid w:val="002C086A"/>
    <w:rsid w:val="002C0AC5"/>
    <w:rsid w:val="002C0B39"/>
    <w:rsid w:val="002C0B57"/>
    <w:rsid w:val="002C14BF"/>
    <w:rsid w:val="002C1755"/>
    <w:rsid w:val="002C1796"/>
    <w:rsid w:val="002C1917"/>
    <w:rsid w:val="002C1C5C"/>
    <w:rsid w:val="002C1D0B"/>
    <w:rsid w:val="002C1DE0"/>
    <w:rsid w:val="002C209C"/>
    <w:rsid w:val="002C21B5"/>
    <w:rsid w:val="002C21CE"/>
    <w:rsid w:val="002C245E"/>
    <w:rsid w:val="002C2CBF"/>
    <w:rsid w:val="002C313E"/>
    <w:rsid w:val="002C3498"/>
    <w:rsid w:val="002C34F1"/>
    <w:rsid w:val="002C37EC"/>
    <w:rsid w:val="002C3853"/>
    <w:rsid w:val="002C3B32"/>
    <w:rsid w:val="002C4322"/>
    <w:rsid w:val="002C4527"/>
    <w:rsid w:val="002C4B04"/>
    <w:rsid w:val="002C4BC7"/>
    <w:rsid w:val="002C6008"/>
    <w:rsid w:val="002C63B8"/>
    <w:rsid w:val="002C68B7"/>
    <w:rsid w:val="002C6A11"/>
    <w:rsid w:val="002C6BF9"/>
    <w:rsid w:val="002C6D6C"/>
    <w:rsid w:val="002C6EAA"/>
    <w:rsid w:val="002C6FDE"/>
    <w:rsid w:val="002C71DE"/>
    <w:rsid w:val="002C7986"/>
    <w:rsid w:val="002C7CA3"/>
    <w:rsid w:val="002C7D2C"/>
    <w:rsid w:val="002D0390"/>
    <w:rsid w:val="002D06CC"/>
    <w:rsid w:val="002D0B21"/>
    <w:rsid w:val="002D0D6E"/>
    <w:rsid w:val="002D0E23"/>
    <w:rsid w:val="002D1632"/>
    <w:rsid w:val="002D2040"/>
    <w:rsid w:val="002D26CF"/>
    <w:rsid w:val="002D2987"/>
    <w:rsid w:val="002D2C99"/>
    <w:rsid w:val="002D2CF7"/>
    <w:rsid w:val="002D2DF9"/>
    <w:rsid w:val="002D2F7F"/>
    <w:rsid w:val="002D318C"/>
    <w:rsid w:val="002D32A5"/>
    <w:rsid w:val="002D3835"/>
    <w:rsid w:val="002D39D0"/>
    <w:rsid w:val="002D3DD6"/>
    <w:rsid w:val="002D3E85"/>
    <w:rsid w:val="002D4A1F"/>
    <w:rsid w:val="002D5061"/>
    <w:rsid w:val="002D5161"/>
    <w:rsid w:val="002D56C4"/>
    <w:rsid w:val="002D5715"/>
    <w:rsid w:val="002D5D4A"/>
    <w:rsid w:val="002D5D97"/>
    <w:rsid w:val="002D5EA2"/>
    <w:rsid w:val="002D5F06"/>
    <w:rsid w:val="002D5FB7"/>
    <w:rsid w:val="002D654D"/>
    <w:rsid w:val="002D67D7"/>
    <w:rsid w:val="002D68FB"/>
    <w:rsid w:val="002D691A"/>
    <w:rsid w:val="002D6EA5"/>
    <w:rsid w:val="002D7190"/>
    <w:rsid w:val="002D7309"/>
    <w:rsid w:val="002D7658"/>
    <w:rsid w:val="002D79AA"/>
    <w:rsid w:val="002E0416"/>
    <w:rsid w:val="002E0903"/>
    <w:rsid w:val="002E098F"/>
    <w:rsid w:val="002E09FA"/>
    <w:rsid w:val="002E0A13"/>
    <w:rsid w:val="002E0C04"/>
    <w:rsid w:val="002E0E34"/>
    <w:rsid w:val="002E0EEA"/>
    <w:rsid w:val="002E1267"/>
    <w:rsid w:val="002E1C83"/>
    <w:rsid w:val="002E1E08"/>
    <w:rsid w:val="002E22FF"/>
    <w:rsid w:val="002E232C"/>
    <w:rsid w:val="002E2420"/>
    <w:rsid w:val="002E26BE"/>
    <w:rsid w:val="002E26ED"/>
    <w:rsid w:val="002E28B1"/>
    <w:rsid w:val="002E2C06"/>
    <w:rsid w:val="002E2ED8"/>
    <w:rsid w:val="002E356D"/>
    <w:rsid w:val="002E356F"/>
    <w:rsid w:val="002E35BA"/>
    <w:rsid w:val="002E4029"/>
    <w:rsid w:val="002E42CA"/>
    <w:rsid w:val="002E44B6"/>
    <w:rsid w:val="002E469A"/>
    <w:rsid w:val="002E4799"/>
    <w:rsid w:val="002E4B80"/>
    <w:rsid w:val="002E51BF"/>
    <w:rsid w:val="002E562A"/>
    <w:rsid w:val="002E56BA"/>
    <w:rsid w:val="002E57D6"/>
    <w:rsid w:val="002E5CAE"/>
    <w:rsid w:val="002E5E11"/>
    <w:rsid w:val="002E6079"/>
    <w:rsid w:val="002E60EE"/>
    <w:rsid w:val="002E639D"/>
    <w:rsid w:val="002E699F"/>
    <w:rsid w:val="002E6B31"/>
    <w:rsid w:val="002E6E7E"/>
    <w:rsid w:val="002E6F21"/>
    <w:rsid w:val="002E7076"/>
    <w:rsid w:val="002E7234"/>
    <w:rsid w:val="002E7351"/>
    <w:rsid w:val="002E7519"/>
    <w:rsid w:val="002F0297"/>
    <w:rsid w:val="002F0CF7"/>
    <w:rsid w:val="002F1038"/>
    <w:rsid w:val="002F11B7"/>
    <w:rsid w:val="002F12C6"/>
    <w:rsid w:val="002F17DA"/>
    <w:rsid w:val="002F1A22"/>
    <w:rsid w:val="002F1AFE"/>
    <w:rsid w:val="002F1CD0"/>
    <w:rsid w:val="002F1D39"/>
    <w:rsid w:val="002F1F61"/>
    <w:rsid w:val="002F2243"/>
    <w:rsid w:val="002F227B"/>
    <w:rsid w:val="002F24B0"/>
    <w:rsid w:val="002F275C"/>
    <w:rsid w:val="002F2AE5"/>
    <w:rsid w:val="002F2E90"/>
    <w:rsid w:val="002F2F9A"/>
    <w:rsid w:val="002F3174"/>
    <w:rsid w:val="002F345C"/>
    <w:rsid w:val="002F355A"/>
    <w:rsid w:val="002F35CE"/>
    <w:rsid w:val="002F377F"/>
    <w:rsid w:val="002F393E"/>
    <w:rsid w:val="002F3B07"/>
    <w:rsid w:val="002F3C7A"/>
    <w:rsid w:val="002F4191"/>
    <w:rsid w:val="002F4371"/>
    <w:rsid w:val="002F54EB"/>
    <w:rsid w:val="002F572A"/>
    <w:rsid w:val="002F588E"/>
    <w:rsid w:val="002F58D6"/>
    <w:rsid w:val="002F5A6B"/>
    <w:rsid w:val="002F5C5D"/>
    <w:rsid w:val="002F5D1E"/>
    <w:rsid w:val="002F6C86"/>
    <w:rsid w:val="002F6F09"/>
    <w:rsid w:val="002F705A"/>
    <w:rsid w:val="002F706D"/>
    <w:rsid w:val="002F766F"/>
    <w:rsid w:val="002F77A5"/>
    <w:rsid w:val="002F7A40"/>
    <w:rsid w:val="002F7E7B"/>
    <w:rsid w:val="002F7FAB"/>
    <w:rsid w:val="00300410"/>
    <w:rsid w:val="00300DAF"/>
    <w:rsid w:val="00300EF1"/>
    <w:rsid w:val="00300F2D"/>
    <w:rsid w:val="003010C7"/>
    <w:rsid w:val="00301170"/>
    <w:rsid w:val="0030135E"/>
    <w:rsid w:val="003017B8"/>
    <w:rsid w:val="00301CC3"/>
    <w:rsid w:val="003025AC"/>
    <w:rsid w:val="00302F59"/>
    <w:rsid w:val="00303179"/>
    <w:rsid w:val="003034CE"/>
    <w:rsid w:val="00303507"/>
    <w:rsid w:val="00303688"/>
    <w:rsid w:val="00303F9E"/>
    <w:rsid w:val="00304489"/>
    <w:rsid w:val="00304502"/>
    <w:rsid w:val="0030469E"/>
    <w:rsid w:val="003047AB"/>
    <w:rsid w:val="00304895"/>
    <w:rsid w:val="003048E8"/>
    <w:rsid w:val="00305031"/>
    <w:rsid w:val="003051DD"/>
    <w:rsid w:val="003052E5"/>
    <w:rsid w:val="0030536B"/>
    <w:rsid w:val="003054C7"/>
    <w:rsid w:val="00305705"/>
    <w:rsid w:val="00305CE7"/>
    <w:rsid w:val="00305DFB"/>
    <w:rsid w:val="00305E51"/>
    <w:rsid w:val="00306390"/>
    <w:rsid w:val="00306577"/>
    <w:rsid w:val="003068BC"/>
    <w:rsid w:val="003068BF"/>
    <w:rsid w:val="00306E52"/>
    <w:rsid w:val="003071B8"/>
    <w:rsid w:val="003073F6"/>
    <w:rsid w:val="003075CD"/>
    <w:rsid w:val="00307BDE"/>
    <w:rsid w:val="00307DD0"/>
    <w:rsid w:val="00310A2C"/>
    <w:rsid w:val="00310ADF"/>
    <w:rsid w:val="00310D32"/>
    <w:rsid w:val="0031169D"/>
    <w:rsid w:val="00311AEF"/>
    <w:rsid w:val="00311CC8"/>
    <w:rsid w:val="0031218E"/>
    <w:rsid w:val="003125AD"/>
    <w:rsid w:val="00312790"/>
    <w:rsid w:val="00312838"/>
    <w:rsid w:val="00312A64"/>
    <w:rsid w:val="00312F77"/>
    <w:rsid w:val="00312FDA"/>
    <w:rsid w:val="00313055"/>
    <w:rsid w:val="0031316F"/>
    <w:rsid w:val="00313269"/>
    <w:rsid w:val="003135C7"/>
    <w:rsid w:val="00313778"/>
    <w:rsid w:val="00313DB0"/>
    <w:rsid w:val="00314243"/>
    <w:rsid w:val="0031435B"/>
    <w:rsid w:val="003143F0"/>
    <w:rsid w:val="0031481B"/>
    <w:rsid w:val="00314A4F"/>
    <w:rsid w:val="00314B4E"/>
    <w:rsid w:val="00314D2F"/>
    <w:rsid w:val="00314D95"/>
    <w:rsid w:val="003150C7"/>
    <w:rsid w:val="0031518F"/>
    <w:rsid w:val="0031575F"/>
    <w:rsid w:val="00315A39"/>
    <w:rsid w:val="00315D14"/>
    <w:rsid w:val="00315EF2"/>
    <w:rsid w:val="00316DAA"/>
    <w:rsid w:val="0031734D"/>
    <w:rsid w:val="003175D2"/>
    <w:rsid w:val="003178BD"/>
    <w:rsid w:val="00317ADC"/>
    <w:rsid w:val="00317E00"/>
    <w:rsid w:val="00320064"/>
    <w:rsid w:val="00320242"/>
    <w:rsid w:val="00320440"/>
    <w:rsid w:val="00320679"/>
    <w:rsid w:val="003206D9"/>
    <w:rsid w:val="003206F0"/>
    <w:rsid w:val="003207B0"/>
    <w:rsid w:val="003208BE"/>
    <w:rsid w:val="003209DC"/>
    <w:rsid w:val="00320D30"/>
    <w:rsid w:val="00320F06"/>
    <w:rsid w:val="003211A9"/>
    <w:rsid w:val="0032159D"/>
    <w:rsid w:val="00321D4B"/>
    <w:rsid w:val="003221DC"/>
    <w:rsid w:val="003222DA"/>
    <w:rsid w:val="003224D0"/>
    <w:rsid w:val="003226F8"/>
    <w:rsid w:val="00322797"/>
    <w:rsid w:val="00322825"/>
    <w:rsid w:val="00322B4C"/>
    <w:rsid w:val="00322D12"/>
    <w:rsid w:val="00322D4C"/>
    <w:rsid w:val="003237F8"/>
    <w:rsid w:val="0032384B"/>
    <w:rsid w:val="003238F8"/>
    <w:rsid w:val="00323E2D"/>
    <w:rsid w:val="00323E6B"/>
    <w:rsid w:val="00323F44"/>
    <w:rsid w:val="00324146"/>
    <w:rsid w:val="00324193"/>
    <w:rsid w:val="003247C9"/>
    <w:rsid w:val="00324953"/>
    <w:rsid w:val="00324972"/>
    <w:rsid w:val="00324B86"/>
    <w:rsid w:val="00324BEB"/>
    <w:rsid w:val="00324D72"/>
    <w:rsid w:val="003252D8"/>
    <w:rsid w:val="00325438"/>
    <w:rsid w:val="00325B93"/>
    <w:rsid w:val="00325B94"/>
    <w:rsid w:val="00325C2D"/>
    <w:rsid w:val="003263E8"/>
    <w:rsid w:val="00326599"/>
    <w:rsid w:val="003265F6"/>
    <w:rsid w:val="0032671D"/>
    <w:rsid w:val="003267B0"/>
    <w:rsid w:val="00326A81"/>
    <w:rsid w:val="00326AC6"/>
    <w:rsid w:val="00326AE9"/>
    <w:rsid w:val="00326B9D"/>
    <w:rsid w:val="00326BB4"/>
    <w:rsid w:val="00326C77"/>
    <w:rsid w:val="003272B7"/>
    <w:rsid w:val="0032759B"/>
    <w:rsid w:val="003275DE"/>
    <w:rsid w:val="003278EE"/>
    <w:rsid w:val="0032797D"/>
    <w:rsid w:val="00327A0A"/>
    <w:rsid w:val="00327D41"/>
    <w:rsid w:val="003305B3"/>
    <w:rsid w:val="00330A8A"/>
    <w:rsid w:val="00330AB6"/>
    <w:rsid w:val="00330E84"/>
    <w:rsid w:val="0033103C"/>
    <w:rsid w:val="0033129A"/>
    <w:rsid w:val="003313B4"/>
    <w:rsid w:val="00331441"/>
    <w:rsid w:val="00331535"/>
    <w:rsid w:val="0033174D"/>
    <w:rsid w:val="00331BFE"/>
    <w:rsid w:val="00331D8F"/>
    <w:rsid w:val="00331F42"/>
    <w:rsid w:val="00331FE0"/>
    <w:rsid w:val="003320FA"/>
    <w:rsid w:val="003328AD"/>
    <w:rsid w:val="00332E6B"/>
    <w:rsid w:val="00333230"/>
    <w:rsid w:val="00333730"/>
    <w:rsid w:val="00333A91"/>
    <w:rsid w:val="00333ED4"/>
    <w:rsid w:val="00334001"/>
    <w:rsid w:val="00334309"/>
    <w:rsid w:val="0033437A"/>
    <w:rsid w:val="0033483E"/>
    <w:rsid w:val="00334985"/>
    <w:rsid w:val="00334A7B"/>
    <w:rsid w:val="00335045"/>
    <w:rsid w:val="003353C6"/>
    <w:rsid w:val="00335772"/>
    <w:rsid w:val="00335918"/>
    <w:rsid w:val="00335C5B"/>
    <w:rsid w:val="00336518"/>
    <w:rsid w:val="003366D4"/>
    <w:rsid w:val="003367C2"/>
    <w:rsid w:val="00336E6B"/>
    <w:rsid w:val="00337022"/>
    <w:rsid w:val="003370C6"/>
    <w:rsid w:val="00337232"/>
    <w:rsid w:val="003375E1"/>
    <w:rsid w:val="0033786E"/>
    <w:rsid w:val="00337DFE"/>
    <w:rsid w:val="00337E41"/>
    <w:rsid w:val="00337EAB"/>
    <w:rsid w:val="00337F58"/>
    <w:rsid w:val="003400B8"/>
    <w:rsid w:val="003404C4"/>
    <w:rsid w:val="0034075A"/>
    <w:rsid w:val="00340A64"/>
    <w:rsid w:val="00340E8D"/>
    <w:rsid w:val="0034150D"/>
    <w:rsid w:val="00341ED0"/>
    <w:rsid w:val="00342315"/>
    <w:rsid w:val="00342381"/>
    <w:rsid w:val="0034252C"/>
    <w:rsid w:val="00342843"/>
    <w:rsid w:val="00342A71"/>
    <w:rsid w:val="00342F50"/>
    <w:rsid w:val="0034308C"/>
    <w:rsid w:val="0034345A"/>
    <w:rsid w:val="003434B0"/>
    <w:rsid w:val="00343527"/>
    <w:rsid w:val="00343EC8"/>
    <w:rsid w:val="003440E1"/>
    <w:rsid w:val="00344471"/>
    <w:rsid w:val="003445DB"/>
    <w:rsid w:val="003445F0"/>
    <w:rsid w:val="003447E9"/>
    <w:rsid w:val="00344C1B"/>
    <w:rsid w:val="00344D44"/>
    <w:rsid w:val="00344D93"/>
    <w:rsid w:val="00344E00"/>
    <w:rsid w:val="00344E90"/>
    <w:rsid w:val="003450D4"/>
    <w:rsid w:val="00345D1D"/>
    <w:rsid w:val="00345F8F"/>
    <w:rsid w:val="003462E3"/>
    <w:rsid w:val="003463BA"/>
    <w:rsid w:val="00346D54"/>
    <w:rsid w:val="00346FDE"/>
    <w:rsid w:val="0034709D"/>
    <w:rsid w:val="003470D4"/>
    <w:rsid w:val="00347160"/>
    <w:rsid w:val="003472C6"/>
    <w:rsid w:val="003472E7"/>
    <w:rsid w:val="00347362"/>
    <w:rsid w:val="003477C2"/>
    <w:rsid w:val="003477C6"/>
    <w:rsid w:val="0034783C"/>
    <w:rsid w:val="00347A93"/>
    <w:rsid w:val="00347AE4"/>
    <w:rsid w:val="00347CF4"/>
    <w:rsid w:val="00347D71"/>
    <w:rsid w:val="00347F87"/>
    <w:rsid w:val="00350271"/>
    <w:rsid w:val="00350342"/>
    <w:rsid w:val="003509D3"/>
    <w:rsid w:val="00350AE5"/>
    <w:rsid w:val="0035161B"/>
    <w:rsid w:val="00351F3B"/>
    <w:rsid w:val="00351F51"/>
    <w:rsid w:val="0035201F"/>
    <w:rsid w:val="0035226D"/>
    <w:rsid w:val="00352427"/>
    <w:rsid w:val="00352745"/>
    <w:rsid w:val="0035277F"/>
    <w:rsid w:val="0035281B"/>
    <w:rsid w:val="003533B5"/>
    <w:rsid w:val="00353401"/>
    <w:rsid w:val="0035353D"/>
    <w:rsid w:val="003535B0"/>
    <w:rsid w:val="00353713"/>
    <w:rsid w:val="00354187"/>
    <w:rsid w:val="0035439E"/>
    <w:rsid w:val="00354C43"/>
    <w:rsid w:val="00354D69"/>
    <w:rsid w:val="00354EB9"/>
    <w:rsid w:val="003557A4"/>
    <w:rsid w:val="00355964"/>
    <w:rsid w:val="00356408"/>
    <w:rsid w:val="003566D4"/>
    <w:rsid w:val="003567F0"/>
    <w:rsid w:val="00356B0A"/>
    <w:rsid w:val="00357058"/>
    <w:rsid w:val="003572A4"/>
    <w:rsid w:val="003577E4"/>
    <w:rsid w:val="00357A65"/>
    <w:rsid w:val="00357B83"/>
    <w:rsid w:val="00357C7D"/>
    <w:rsid w:val="00357FAF"/>
    <w:rsid w:val="0036008E"/>
    <w:rsid w:val="00360171"/>
    <w:rsid w:val="003602DE"/>
    <w:rsid w:val="00360647"/>
    <w:rsid w:val="003607A3"/>
    <w:rsid w:val="00360B75"/>
    <w:rsid w:val="00360BF4"/>
    <w:rsid w:val="00360E9B"/>
    <w:rsid w:val="00361027"/>
    <w:rsid w:val="003611C2"/>
    <w:rsid w:val="0036182E"/>
    <w:rsid w:val="00361C7D"/>
    <w:rsid w:val="00361FA6"/>
    <w:rsid w:val="00362CCD"/>
    <w:rsid w:val="00362D0E"/>
    <w:rsid w:val="00362F42"/>
    <w:rsid w:val="00363151"/>
    <w:rsid w:val="003632B4"/>
    <w:rsid w:val="00363739"/>
    <w:rsid w:val="003638D3"/>
    <w:rsid w:val="00364138"/>
    <w:rsid w:val="00364630"/>
    <w:rsid w:val="003649E3"/>
    <w:rsid w:val="00364E1C"/>
    <w:rsid w:val="00365FA5"/>
    <w:rsid w:val="00366DCA"/>
    <w:rsid w:val="00366DE8"/>
    <w:rsid w:val="003674AE"/>
    <w:rsid w:val="00367706"/>
    <w:rsid w:val="0036787A"/>
    <w:rsid w:val="00370136"/>
    <w:rsid w:val="003701B0"/>
    <w:rsid w:val="00370329"/>
    <w:rsid w:val="0037079D"/>
    <w:rsid w:val="003709F3"/>
    <w:rsid w:val="00370C96"/>
    <w:rsid w:val="00370F9F"/>
    <w:rsid w:val="00371192"/>
    <w:rsid w:val="00371314"/>
    <w:rsid w:val="0037156F"/>
    <w:rsid w:val="003717B7"/>
    <w:rsid w:val="003718A7"/>
    <w:rsid w:val="00371AB1"/>
    <w:rsid w:val="00371FC2"/>
    <w:rsid w:val="00371FDF"/>
    <w:rsid w:val="003721E3"/>
    <w:rsid w:val="003722EE"/>
    <w:rsid w:val="00372475"/>
    <w:rsid w:val="003725F8"/>
    <w:rsid w:val="003727A6"/>
    <w:rsid w:val="003728B3"/>
    <w:rsid w:val="003728B7"/>
    <w:rsid w:val="00372E06"/>
    <w:rsid w:val="00372F71"/>
    <w:rsid w:val="00372FA6"/>
    <w:rsid w:val="003733BC"/>
    <w:rsid w:val="003733DD"/>
    <w:rsid w:val="0037341B"/>
    <w:rsid w:val="00374115"/>
    <w:rsid w:val="003742AE"/>
    <w:rsid w:val="003745A2"/>
    <w:rsid w:val="00374CB9"/>
    <w:rsid w:val="00375176"/>
    <w:rsid w:val="003752C6"/>
    <w:rsid w:val="003753D9"/>
    <w:rsid w:val="003759C7"/>
    <w:rsid w:val="00375B76"/>
    <w:rsid w:val="0037642F"/>
    <w:rsid w:val="0037690B"/>
    <w:rsid w:val="00376D0B"/>
    <w:rsid w:val="00377160"/>
    <w:rsid w:val="0037748C"/>
    <w:rsid w:val="0037752D"/>
    <w:rsid w:val="00377533"/>
    <w:rsid w:val="00377650"/>
    <w:rsid w:val="00377B0C"/>
    <w:rsid w:val="00377C4F"/>
    <w:rsid w:val="00377C94"/>
    <w:rsid w:val="003800B8"/>
    <w:rsid w:val="003801AF"/>
    <w:rsid w:val="00380598"/>
    <w:rsid w:val="00380973"/>
    <w:rsid w:val="00380DBB"/>
    <w:rsid w:val="00380FF6"/>
    <w:rsid w:val="003811A9"/>
    <w:rsid w:val="00381441"/>
    <w:rsid w:val="00381D27"/>
    <w:rsid w:val="00381E72"/>
    <w:rsid w:val="00381F65"/>
    <w:rsid w:val="003821D0"/>
    <w:rsid w:val="00382B28"/>
    <w:rsid w:val="0038320B"/>
    <w:rsid w:val="00383732"/>
    <w:rsid w:val="00383801"/>
    <w:rsid w:val="003844DE"/>
    <w:rsid w:val="00384831"/>
    <w:rsid w:val="00384954"/>
    <w:rsid w:val="00384CF3"/>
    <w:rsid w:val="00384D2A"/>
    <w:rsid w:val="00384D9B"/>
    <w:rsid w:val="00385251"/>
    <w:rsid w:val="00385D77"/>
    <w:rsid w:val="00386210"/>
    <w:rsid w:val="003862D3"/>
    <w:rsid w:val="0038631C"/>
    <w:rsid w:val="00386337"/>
    <w:rsid w:val="003865AD"/>
    <w:rsid w:val="00386818"/>
    <w:rsid w:val="00386886"/>
    <w:rsid w:val="00386C77"/>
    <w:rsid w:val="00386D58"/>
    <w:rsid w:val="0038703E"/>
    <w:rsid w:val="003873C5"/>
    <w:rsid w:val="003873D2"/>
    <w:rsid w:val="00387992"/>
    <w:rsid w:val="00387FA6"/>
    <w:rsid w:val="003900BE"/>
    <w:rsid w:val="003900D2"/>
    <w:rsid w:val="00390370"/>
    <w:rsid w:val="003903F3"/>
    <w:rsid w:val="00390E55"/>
    <w:rsid w:val="00390E7E"/>
    <w:rsid w:val="00390F77"/>
    <w:rsid w:val="0039104D"/>
    <w:rsid w:val="00391142"/>
    <w:rsid w:val="0039144D"/>
    <w:rsid w:val="00391E0D"/>
    <w:rsid w:val="003922FF"/>
    <w:rsid w:val="00392531"/>
    <w:rsid w:val="0039272E"/>
    <w:rsid w:val="0039307F"/>
    <w:rsid w:val="003931CC"/>
    <w:rsid w:val="003932B0"/>
    <w:rsid w:val="00393568"/>
    <w:rsid w:val="0039356E"/>
    <w:rsid w:val="003938BA"/>
    <w:rsid w:val="003940D7"/>
    <w:rsid w:val="003944B3"/>
    <w:rsid w:val="00394879"/>
    <w:rsid w:val="00394AD6"/>
    <w:rsid w:val="00394B83"/>
    <w:rsid w:val="00395030"/>
    <w:rsid w:val="003950A5"/>
    <w:rsid w:val="00395199"/>
    <w:rsid w:val="00395312"/>
    <w:rsid w:val="0039571B"/>
    <w:rsid w:val="00395955"/>
    <w:rsid w:val="00395FCC"/>
    <w:rsid w:val="003961BB"/>
    <w:rsid w:val="00396315"/>
    <w:rsid w:val="00396577"/>
    <w:rsid w:val="0039672E"/>
    <w:rsid w:val="00396851"/>
    <w:rsid w:val="00396C3A"/>
    <w:rsid w:val="003972A0"/>
    <w:rsid w:val="00397570"/>
    <w:rsid w:val="00397CF2"/>
    <w:rsid w:val="00397D61"/>
    <w:rsid w:val="003A0236"/>
    <w:rsid w:val="003A04F9"/>
    <w:rsid w:val="003A050A"/>
    <w:rsid w:val="003A0537"/>
    <w:rsid w:val="003A0A3F"/>
    <w:rsid w:val="003A0B70"/>
    <w:rsid w:val="003A0B94"/>
    <w:rsid w:val="003A1FA0"/>
    <w:rsid w:val="003A20AF"/>
    <w:rsid w:val="003A224A"/>
    <w:rsid w:val="003A225B"/>
    <w:rsid w:val="003A2369"/>
    <w:rsid w:val="003A23B1"/>
    <w:rsid w:val="003A23DC"/>
    <w:rsid w:val="003A24A8"/>
    <w:rsid w:val="003A2606"/>
    <w:rsid w:val="003A2673"/>
    <w:rsid w:val="003A2D14"/>
    <w:rsid w:val="003A2FFE"/>
    <w:rsid w:val="003A3A2E"/>
    <w:rsid w:val="003A3CA8"/>
    <w:rsid w:val="003A3E6F"/>
    <w:rsid w:val="003A3ECA"/>
    <w:rsid w:val="003A4B06"/>
    <w:rsid w:val="003A4D9C"/>
    <w:rsid w:val="003A50EA"/>
    <w:rsid w:val="003A5935"/>
    <w:rsid w:val="003A5F05"/>
    <w:rsid w:val="003A6092"/>
    <w:rsid w:val="003A6272"/>
    <w:rsid w:val="003A628A"/>
    <w:rsid w:val="003A7666"/>
    <w:rsid w:val="003A78D0"/>
    <w:rsid w:val="003A78ED"/>
    <w:rsid w:val="003A7F74"/>
    <w:rsid w:val="003B0039"/>
    <w:rsid w:val="003B0082"/>
    <w:rsid w:val="003B0404"/>
    <w:rsid w:val="003B06BC"/>
    <w:rsid w:val="003B0733"/>
    <w:rsid w:val="003B0A6E"/>
    <w:rsid w:val="003B0B79"/>
    <w:rsid w:val="003B0CD3"/>
    <w:rsid w:val="003B0DED"/>
    <w:rsid w:val="003B0F45"/>
    <w:rsid w:val="003B1260"/>
    <w:rsid w:val="003B12A6"/>
    <w:rsid w:val="003B18EB"/>
    <w:rsid w:val="003B1D74"/>
    <w:rsid w:val="003B1DD2"/>
    <w:rsid w:val="003B28C1"/>
    <w:rsid w:val="003B2B50"/>
    <w:rsid w:val="003B3610"/>
    <w:rsid w:val="003B3739"/>
    <w:rsid w:val="003B392D"/>
    <w:rsid w:val="003B3C14"/>
    <w:rsid w:val="003B4933"/>
    <w:rsid w:val="003B4AC4"/>
    <w:rsid w:val="003B4B54"/>
    <w:rsid w:val="003B4C68"/>
    <w:rsid w:val="003B4F28"/>
    <w:rsid w:val="003B522B"/>
    <w:rsid w:val="003B525C"/>
    <w:rsid w:val="003B54C0"/>
    <w:rsid w:val="003B599B"/>
    <w:rsid w:val="003B5A64"/>
    <w:rsid w:val="003B5C02"/>
    <w:rsid w:val="003B5C4F"/>
    <w:rsid w:val="003B605E"/>
    <w:rsid w:val="003B6CB5"/>
    <w:rsid w:val="003B6DB1"/>
    <w:rsid w:val="003B74F4"/>
    <w:rsid w:val="003B7E6A"/>
    <w:rsid w:val="003B7EEE"/>
    <w:rsid w:val="003B7FEB"/>
    <w:rsid w:val="003C022E"/>
    <w:rsid w:val="003C0472"/>
    <w:rsid w:val="003C069E"/>
    <w:rsid w:val="003C074E"/>
    <w:rsid w:val="003C093E"/>
    <w:rsid w:val="003C0BB9"/>
    <w:rsid w:val="003C0CC5"/>
    <w:rsid w:val="003C0FAB"/>
    <w:rsid w:val="003C10C1"/>
    <w:rsid w:val="003C115B"/>
    <w:rsid w:val="003C119A"/>
    <w:rsid w:val="003C139D"/>
    <w:rsid w:val="003C13E5"/>
    <w:rsid w:val="003C1477"/>
    <w:rsid w:val="003C162A"/>
    <w:rsid w:val="003C1AE6"/>
    <w:rsid w:val="003C1C34"/>
    <w:rsid w:val="003C1CDC"/>
    <w:rsid w:val="003C1FEB"/>
    <w:rsid w:val="003C2283"/>
    <w:rsid w:val="003C22B8"/>
    <w:rsid w:val="003C2822"/>
    <w:rsid w:val="003C2B81"/>
    <w:rsid w:val="003C2C40"/>
    <w:rsid w:val="003C3E81"/>
    <w:rsid w:val="003C3E97"/>
    <w:rsid w:val="003C4591"/>
    <w:rsid w:val="003C4893"/>
    <w:rsid w:val="003C4C28"/>
    <w:rsid w:val="003C4D52"/>
    <w:rsid w:val="003C5166"/>
    <w:rsid w:val="003C534C"/>
    <w:rsid w:val="003C552A"/>
    <w:rsid w:val="003C59EF"/>
    <w:rsid w:val="003C5A11"/>
    <w:rsid w:val="003C5DBE"/>
    <w:rsid w:val="003C5EED"/>
    <w:rsid w:val="003C630A"/>
    <w:rsid w:val="003C64CF"/>
    <w:rsid w:val="003C658D"/>
    <w:rsid w:val="003C6E31"/>
    <w:rsid w:val="003C7269"/>
    <w:rsid w:val="003C7635"/>
    <w:rsid w:val="003C77AE"/>
    <w:rsid w:val="003C7C55"/>
    <w:rsid w:val="003C7E8D"/>
    <w:rsid w:val="003D0264"/>
    <w:rsid w:val="003D02D8"/>
    <w:rsid w:val="003D0E5D"/>
    <w:rsid w:val="003D11FD"/>
    <w:rsid w:val="003D1574"/>
    <w:rsid w:val="003D15EA"/>
    <w:rsid w:val="003D1C81"/>
    <w:rsid w:val="003D1DE5"/>
    <w:rsid w:val="003D2219"/>
    <w:rsid w:val="003D2BA7"/>
    <w:rsid w:val="003D36AC"/>
    <w:rsid w:val="003D3B0F"/>
    <w:rsid w:val="003D3FBD"/>
    <w:rsid w:val="003D4024"/>
    <w:rsid w:val="003D40F0"/>
    <w:rsid w:val="003D45EA"/>
    <w:rsid w:val="003D469B"/>
    <w:rsid w:val="003D47B3"/>
    <w:rsid w:val="003D528A"/>
    <w:rsid w:val="003D5366"/>
    <w:rsid w:val="003D5699"/>
    <w:rsid w:val="003D5739"/>
    <w:rsid w:val="003D5A71"/>
    <w:rsid w:val="003D6332"/>
    <w:rsid w:val="003D6532"/>
    <w:rsid w:val="003D67BF"/>
    <w:rsid w:val="003D694F"/>
    <w:rsid w:val="003D6B50"/>
    <w:rsid w:val="003D6DDA"/>
    <w:rsid w:val="003D7026"/>
    <w:rsid w:val="003D717F"/>
    <w:rsid w:val="003D7264"/>
    <w:rsid w:val="003D74B4"/>
    <w:rsid w:val="003D7E2A"/>
    <w:rsid w:val="003E0563"/>
    <w:rsid w:val="003E070D"/>
    <w:rsid w:val="003E09F9"/>
    <w:rsid w:val="003E0A21"/>
    <w:rsid w:val="003E0B5D"/>
    <w:rsid w:val="003E0F45"/>
    <w:rsid w:val="003E20C2"/>
    <w:rsid w:val="003E240B"/>
    <w:rsid w:val="003E2467"/>
    <w:rsid w:val="003E281F"/>
    <w:rsid w:val="003E2964"/>
    <w:rsid w:val="003E2F26"/>
    <w:rsid w:val="003E2FF4"/>
    <w:rsid w:val="003E30F8"/>
    <w:rsid w:val="003E3F35"/>
    <w:rsid w:val="003E3F7B"/>
    <w:rsid w:val="003E4053"/>
    <w:rsid w:val="003E484B"/>
    <w:rsid w:val="003E4C9D"/>
    <w:rsid w:val="003E4E24"/>
    <w:rsid w:val="003E4F77"/>
    <w:rsid w:val="003E522E"/>
    <w:rsid w:val="003E53B8"/>
    <w:rsid w:val="003E549D"/>
    <w:rsid w:val="003E551B"/>
    <w:rsid w:val="003E5571"/>
    <w:rsid w:val="003E55CF"/>
    <w:rsid w:val="003E5A39"/>
    <w:rsid w:val="003E5D2D"/>
    <w:rsid w:val="003E5DC5"/>
    <w:rsid w:val="003E6114"/>
    <w:rsid w:val="003E66DC"/>
    <w:rsid w:val="003E66E8"/>
    <w:rsid w:val="003E6A94"/>
    <w:rsid w:val="003E7175"/>
    <w:rsid w:val="003F001C"/>
    <w:rsid w:val="003F0462"/>
    <w:rsid w:val="003F066F"/>
    <w:rsid w:val="003F077A"/>
    <w:rsid w:val="003F0B3E"/>
    <w:rsid w:val="003F0F1A"/>
    <w:rsid w:val="003F0F39"/>
    <w:rsid w:val="003F1B10"/>
    <w:rsid w:val="003F1B52"/>
    <w:rsid w:val="003F1C00"/>
    <w:rsid w:val="003F1E89"/>
    <w:rsid w:val="003F225C"/>
    <w:rsid w:val="003F2402"/>
    <w:rsid w:val="003F30B2"/>
    <w:rsid w:val="003F31B9"/>
    <w:rsid w:val="003F3F75"/>
    <w:rsid w:val="003F3FA9"/>
    <w:rsid w:val="003F42B9"/>
    <w:rsid w:val="003F47E7"/>
    <w:rsid w:val="003F486F"/>
    <w:rsid w:val="003F54D4"/>
    <w:rsid w:val="003F54E4"/>
    <w:rsid w:val="003F55D9"/>
    <w:rsid w:val="003F5715"/>
    <w:rsid w:val="003F58F5"/>
    <w:rsid w:val="003F597A"/>
    <w:rsid w:val="003F5BF0"/>
    <w:rsid w:val="003F5F61"/>
    <w:rsid w:val="003F5F9E"/>
    <w:rsid w:val="003F62E8"/>
    <w:rsid w:val="003F631F"/>
    <w:rsid w:val="003F6594"/>
    <w:rsid w:val="003F67D7"/>
    <w:rsid w:val="003F6950"/>
    <w:rsid w:val="003F7233"/>
    <w:rsid w:val="003F7832"/>
    <w:rsid w:val="003F7AAC"/>
    <w:rsid w:val="003F7C51"/>
    <w:rsid w:val="003F7E2D"/>
    <w:rsid w:val="0040022D"/>
    <w:rsid w:val="00400E11"/>
    <w:rsid w:val="00401109"/>
    <w:rsid w:val="00401724"/>
    <w:rsid w:val="00401829"/>
    <w:rsid w:val="0040187E"/>
    <w:rsid w:val="00401F4D"/>
    <w:rsid w:val="004020E9"/>
    <w:rsid w:val="0040262C"/>
    <w:rsid w:val="00402A45"/>
    <w:rsid w:val="00402AA0"/>
    <w:rsid w:val="00402B55"/>
    <w:rsid w:val="00403488"/>
    <w:rsid w:val="00403676"/>
    <w:rsid w:val="00403EFE"/>
    <w:rsid w:val="004042AE"/>
    <w:rsid w:val="004043CA"/>
    <w:rsid w:val="00404925"/>
    <w:rsid w:val="00405045"/>
    <w:rsid w:val="00405D48"/>
    <w:rsid w:val="00405E5C"/>
    <w:rsid w:val="00406B02"/>
    <w:rsid w:val="00406D12"/>
    <w:rsid w:val="00406F70"/>
    <w:rsid w:val="004074FE"/>
    <w:rsid w:val="004109B0"/>
    <w:rsid w:val="00410BA2"/>
    <w:rsid w:val="00411252"/>
    <w:rsid w:val="004114BA"/>
    <w:rsid w:val="004116AE"/>
    <w:rsid w:val="00411864"/>
    <w:rsid w:val="00411BD8"/>
    <w:rsid w:val="00411C00"/>
    <w:rsid w:val="00411C15"/>
    <w:rsid w:val="0041219F"/>
    <w:rsid w:val="004122AF"/>
    <w:rsid w:val="00412568"/>
    <w:rsid w:val="0041256F"/>
    <w:rsid w:val="004128FE"/>
    <w:rsid w:val="00412906"/>
    <w:rsid w:val="00412E9A"/>
    <w:rsid w:val="0041327C"/>
    <w:rsid w:val="00413340"/>
    <w:rsid w:val="00413370"/>
    <w:rsid w:val="004135CB"/>
    <w:rsid w:val="0041371F"/>
    <w:rsid w:val="00413884"/>
    <w:rsid w:val="00413C7E"/>
    <w:rsid w:val="00414A65"/>
    <w:rsid w:val="00414E11"/>
    <w:rsid w:val="00414F6A"/>
    <w:rsid w:val="004153E5"/>
    <w:rsid w:val="0041547C"/>
    <w:rsid w:val="004154ED"/>
    <w:rsid w:val="004155CA"/>
    <w:rsid w:val="00415AA9"/>
    <w:rsid w:val="00415B6A"/>
    <w:rsid w:val="0041673A"/>
    <w:rsid w:val="0041696F"/>
    <w:rsid w:val="00416A0F"/>
    <w:rsid w:val="00416A6B"/>
    <w:rsid w:val="00416F41"/>
    <w:rsid w:val="0041725A"/>
    <w:rsid w:val="004174F1"/>
    <w:rsid w:val="00417604"/>
    <w:rsid w:val="0041786F"/>
    <w:rsid w:val="004179D2"/>
    <w:rsid w:val="00417C87"/>
    <w:rsid w:val="00417CF8"/>
    <w:rsid w:val="00417CFB"/>
    <w:rsid w:val="00420504"/>
    <w:rsid w:val="00420615"/>
    <w:rsid w:val="004206E4"/>
    <w:rsid w:val="0042077E"/>
    <w:rsid w:val="004213A3"/>
    <w:rsid w:val="004213AD"/>
    <w:rsid w:val="00421463"/>
    <w:rsid w:val="004215FD"/>
    <w:rsid w:val="00421719"/>
    <w:rsid w:val="004217C3"/>
    <w:rsid w:val="00421872"/>
    <w:rsid w:val="00421F70"/>
    <w:rsid w:val="00421FFA"/>
    <w:rsid w:val="00422625"/>
    <w:rsid w:val="00422A2E"/>
    <w:rsid w:val="00422E52"/>
    <w:rsid w:val="0042311B"/>
    <w:rsid w:val="00423125"/>
    <w:rsid w:val="00423636"/>
    <w:rsid w:val="00423714"/>
    <w:rsid w:val="00423946"/>
    <w:rsid w:val="00423F7B"/>
    <w:rsid w:val="00424A3D"/>
    <w:rsid w:val="00425314"/>
    <w:rsid w:val="0042548A"/>
    <w:rsid w:val="00425A7F"/>
    <w:rsid w:val="00425E37"/>
    <w:rsid w:val="00425E72"/>
    <w:rsid w:val="00425F6D"/>
    <w:rsid w:val="00426731"/>
    <w:rsid w:val="004268F8"/>
    <w:rsid w:val="00426C9D"/>
    <w:rsid w:val="0042701D"/>
    <w:rsid w:val="004271B2"/>
    <w:rsid w:val="00427389"/>
    <w:rsid w:val="00427432"/>
    <w:rsid w:val="00427A99"/>
    <w:rsid w:val="00427D8A"/>
    <w:rsid w:val="00430A29"/>
    <w:rsid w:val="00430F6E"/>
    <w:rsid w:val="004314A0"/>
    <w:rsid w:val="00431853"/>
    <w:rsid w:val="00431B0C"/>
    <w:rsid w:val="00431C64"/>
    <w:rsid w:val="00431DAF"/>
    <w:rsid w:val="004323DA"/>
    <w:rsid w:val="00432798"/>
    <w:rsid w:val="004328F6"/>
    <w:rsid w:val="00432AB8"/>
    <w:rsid w:val="00432ACD"/>
    <w:rsid w:val="00432EE1"/>
    <w:rsid w:val="00433135"/>
    <w:rsid w:val="00433272"/>
    <w:rsid w:val="00433458"/>
    <w:rsid w:val="00433CA2"/>
    <w:rsid w:val="004343A5"/>
    <w:rsid w:val="0043450E"/>
    <w:rsid w:val="00434965"/>
    <w:rsid w:val="004355DA"/>
    <w:rsid w:val="004359A6"/>
    <w:rsid w:val="00435ADF"/>
    <w:rsid w:val="00435C4A"/>
    <w:rsid w:val="0043613F"/>
    <w:rsid w:val="00436299"/>
    <w:rsid w:val="0043651C"/>
    <w:rsid w:val="00436A8C"/>
    <w:rsid w:val="0043727D"/>
    <w:rsid w:val="00437380"/>
    <w:rsid w:val="004373A1"/>
    <w:rsid w:val="004373CE"/>
    <w:rsid w:val="004375E0"/>
    <w:rsid w:val="00437672"/>
    <w:rsid w:val="00437AA6"/>
    <w:rsid w:val="00437D3B"/>
    <w:rsid w:val="00437F0F"/>
    <w:rsid w:val="004402A5"/>
    <w:rsid w:val="004402E1"/>
    <w:rsid w:val="004405CE"/>
    <w:rsid w:val="00440831"/>
    <w:rsid w:val="004409C6"/>
    <w:rsid w:val="00441177"/>
    <w:rsid w:val="004415ED"/>
    <w:rsid w:val="0044170B"/>
    <w:rsid w:val="00441E4C"/>
    <w:rsid w:val="0044204F"/>
    <w:rsid w:val="0044251A"/>
    <w:rsid w:val="004427F0"/>
    <w:rsid w:val="00442C1E"/>
    <w:rsid w:val="00442F91"/>
    <w:rsid w:val="004431C7"/>
    <w:rsid w:val="0044337A"/>
    <w:rsid w:val="00443385"/>
    <w:rsid w:val="0044355F"/>
    <w:rsid w:val="00444160"/>
    <w:rsid w:val="00444943"/>
    <w:rsid w:val="0044498E"/>
    <w:rsid w:val="00444C33"/>
    <w:rsid w:val="00444C7C"/>
    <w:rsid w:val="00444CD6"/>
    <w:rsid w:val="00444D9A"/>
    <w:rsid w:val="00444E11"/>
    <w:rsid w:val="00444E5A"/>
    <w:rsid w:val="00445145"/>
    <w:rsid w:val="00445A48"/>
    <w:rsid w:val="00445A78"/>
    <w:rsid w:val="00445C9F"/>
    <w:rsid w:val="0044637D"/>
    <w:rsid w:val="004465B5"/>
    <w:rsid w:val="0044662F"/>
    <w:rsid w:val="00446680"/>
    <w:rsid w:val="00446A96"/>
    <w:rsid w:val="00446AC1"/>
    <w:rsid w:val="00446BFD"/>
    <w:rsid w:val="00446C2F"/>
    <w:rsid w:val="00446C46"/>
    <w:rsid w:val="00446C90"/>
    <w:rsid w:val="00446D46"/>
    <w:rsid w:val="0044760D"/>
    <w:rsid w:val="0044764E"/>
    <w:rsid w:val="00447823"/>
    <w:rsid w:val="004501AF"/>
    <w:rsid w:val="00450291"/>
    <w:rsid w:val="004502C6"/>
    <w:rsid w:val="0045042F"/>
    <w:rsid w:val="00450567"/>
    <w:rsid w:val="00450E33"/>
    <w:rsid w:val="00450F26"/>
    <w:rsid w:val="0045106C"/>
    <w:rsid w:val="004510FE"/>
    <w:rsid w:val="00451349"/>
    <w:rsid w:val="0045152D"/>
    <w:rsid w:val="00451596"/>
    <w:rsid w:val="00451D8C"/>
    <w:rsid w:val="00451E22"/>
    <w:rsid w:val="00452302"/>
    <w:rsid w:val="00452941"/>
    <w:rsid w:val="00452987"/>
    <w:rsid w:val="00452AE2"/>
    <w:rsid w:val="00452F8F"/>
    <w:rsid w:val="00453156"/>
    <w:rsid w:val="004537CF"/>
    <w:rsid w:val="00453D39"/>
    <w:rsid w:val="004548C3"/>
    <w:rsid w:val="00454BB6"/>
    <w:rsid w:val="00454C7F"/>
    <w:rsid w:val="004553DF"/>
    <w:rsid w:val="00455568"/>
    <w:rsid w:val="004559D0"/>
    <w:rsid w:val="00455DEB"/>
    <w:rsid w:val="00456064"/>
    <w:rsid w:val="00456459"/>
    <w:rsid w:val="00456600"/>
    <w:rsid w:val="0045683E"/>
    <w:rsid w:val="0045688C"/>
    <w:rsid w:val="004570FE"/>
    <w:rsid w:val="004573B4"/>
    <w:rsid w:val="00457433"/>
    <w:rsid w:val="00457A65"/>
    <w:rsid w:val="00457E2F"/>
    <w:rsid w:val="0046001E"/>
    <w:rsid w:val="004601FB"/>
    <w:rsid w:val="0046032C"/>
    <w:rsid w:val="004603C2"/>
    <w:rsid w:val="00460689"/>
    <w:rsid w:val="004606AC"/>
    <w:rsid w:val="004607E5"/>
    <w:rsid w:val="004608CA"/>
    <w:rsid w:val="00460934"/>
    <w:rsid w:val="00460FE3"/>
    <w:rsid w:val="00461187"/>
    <w:rsid w:val="0046149F"/>
    <w:rsid w:val="0046157B"/>
    <w:rsid w:val="004617B4"/>
    <w:rsid w:val="004618C0"/>
    <w:rsid w:val="004619F1"/>
    <w:rsid w:val="00461B14"/>
    <w:rsid w:val="00461E06"/>
    <w:rsid w:val="00461E92"/>
    <w:rsid w:val="00461F40"/>
    <w:rsid w:val="004628E5"/>
    <w:rsid w:val="00463021"/>
    <w:rsid w:val="004631EE"/>
    <w:rsid w:val="00463278"/>
    <w:rsid w:val="004634BE"/>
    <w:rsid w:val="0046380A"/>
    <w:rsid w:val="00463C69"/>
    <w:rsid w:val="004643AE"/>
    <w:rsid w:val="00464571"/>
    <w:rsid w:val="00464E43"/>
    <w:rsid w:val="0046501B"/>
    <w:rsid w:val="00465237"/>
    <w:rsid w:val="004655D4"/>
    <w:rsid w:val="0046598F"/>
    <w:rsid w:val="00465A92"/>
    <w:rsid w:val="00465BF4"/>
    <w:rsid w:val="00465CB4"/>
    <w:rsid w:val="00465D95"/>
    <w:rsid w:val="00465E90"/>
    <w:rsid w:val="0046691C"/>
    <w:rsid w:val="00466E1A"/>
    <w:rsid w:val="004670F5"/>
    <w:rsid w:val="00467807"/>
    <w:rsid w:val="004704A8"/>
    <w:rsid w:val="0047056D"/>
    <w:rsid w:val="00470798"/>
    <w:rsid w:val="004708C6"/>
    <w:rsid w:val="00470D43"/>
    <w:rsid w:val="00471014"/>
    <w:rsid w:val="004710BA"/>
    <w:rsid w:val="004712B6"/>
    <w:rsid w:val="00471B0A"/>
    <w:rsid w:val="00471EF8"/>
    <w:rsid w:val="00471F21"/>
    <w:rsid w:val="00472274"/>
    <w:rsid w:val="00472CF0"/>
    <w:rsid w:val="004733DF"/>
    <w:rsid w:val="004733EB"/>
    <w:rsid w:val="00473834"/>
    <w:rsid w:val="00473A6E"/>
    <w:rsid w:val="00473AD3"/>
    <w:rsid w:val="00473BD3"/>
    <w:rsid w:val="00473EDC"/>
    <w:rsid w:val="00473F6B"/>
    <w:rsid w:val="00474131"/>
    <w:rsid w:val="004743FA"/>
    <w:rsid w:val="00474453"/>
    <w:rsid w:val="004744E3"/>
    <w:rsid w:val="004745D2"/>
    <w:rsid w:val="00474745"/>
    <w:rsid w:val="0047475B"/>
    <w:rsid w:val="00474B1C"/>
    <w:rsid w:val="00474CB0"/>
    <w:rsid w:val="00474F71"/>
    <w:rsid w:val="00475228"/>
    <w:rsid w:val="004752D3"/>
    <w:rsid w:val="0047534C"/>
    <w:rsid w:val="00475663"/>
    <w:rsid w:val="0047568E"/>
    <w:rsid w:val="00475AD3"/>
    <w:rsid w:val="00476040"/>
    <w:rsid w:val="00476138"/>
    <w:rsid w:val="00476459"/>
    <w:rsid w:val="004769D6"/>
    <w:rsid w:val="00476BF3"/>
    <w:rsid w:val="00476CAB"/>
    <w:rsid w:val="00476DE9"/>
    <w:rsid w:val="00476FF6"/>
    <w:rsid w:val="00477199"/>
    <w:rsid w:val="00477313"/>
    <w:rsid w:val="00477AC8"/>
    <w:rsid w:val="00477B0B"/>
    <w:rsid w:val="00477B20"/>
    <w:rsid w:val="00477C72"/>
    <w:rsid w:val="00477EBD"/>
    <w:rsid w:val="00477F0A"/>
    <w:rsid w:val="00477F47"/>
    <w:rsid w:val="004804AA"/>
    <w:rsid w:val="00480699"/>
    <w:rsid w:val="004808FA"/>
    <w:rsid w:val="00480DCF"/>
    <w:rsid w:val="00481277"/>
    <w:rsid w:val="00481310"/>
    <w:rsid w:val="004815E5"/>
    <w:rsid w:val="00481657"/>
    <w:rsid w:val="00481A29"/>
    <w:rsid w:val="00481E9D"/>
    <w:rsid w:val="0048284E"/>
    <w:rsid w:val="00482CB8"/>
    <w:rsid w:val="00482D0B"/>
    <w:rsid w:val="00482ED2"/>
    <w:rsid w:val="00482FBD"/>
    <w:rsid w:val="00483198"/>
    <w:rsid w:val="004831BF"/>
    <w:rsid w:val="004832BD"/>
    <w:rsid w:val="00483525"/>
    <w:rsid w:val="004835A8"/>
    <w:rsid w:val="0048364A"/>
    <w:rsid w:val="00483781"/>
    <w:rsid w:val="00483817"/>
    <w:rsid w:val="00483954"/>
    <w:rsid w:val="0048404D"/>
    <w:rsid w:val="00484475"/>
    <w:rsid w:val="004846C8"/>
    <w:rsid w:val="00484A77"/>
    <w:rsid w:val="00484D1F"/>
    <w:rsid w:val="00485019"/>
    <w:rsid w:val="0048503A"/>
    <w:rsid w:val="004850E0"/>
    <w:rsid w:val="00485279"/>
    <w:rsid w:val="00485458"/>
    <w:rsid w:val="0048571E"/>
    <w:rsid w:val="00485920"/>
    <w:rsid w:val="00485936"/>
    <w:rsid w:val="00485BF7"/>
    <w:rsid w:val="00485FE2"/>
    <w:rsid w:val="00486009"/>
    <w:rsid w:val="00486EA2"/>
    <w:rsid w:val="00487082"/>
    <w:rsid w:val="004872F9"/>
    <w:rsid w:val="0048733B"/>
    <w:rsid w:val="004874EB"/>
    <w:rsid w:val="00487654"/>
    <w:rsid w:val="00490029"/>
    <w:rsid w:val="004905CB"/>
    <w:rsid w:val="0049062C"/>
    <w:rsid w:val="004906A6"/>
    <w:rsid w:val="00490913"/>
    <w:rsid w:val="00490C7A"/>
    <w:rsid w:val="00491438"/>
    <w:rsid w:val="0049152B"/>
    <w:rsid w:val="0049154F"/>
    <w:rsid w:val="00491772"/>
    <w:rsid w:val="004919D0"/>
    <w:rsid w:val="0049236D"/>
    <w:rsid w:val="004923C6"/>
    <w:rsid w:val="004928F9"/>
    <w:rsid w:val="0049306E"/>
    <w:rsid w:val="0049313C"/>
    <w:rsid w:val="004932E6"/>
    <w:rsid w:val="00493652"/>
    <w:rsid w:val="00493B18"/>
    <w:rsid w:val="00493B5C"/>
    <w:rsid w:val="00493DD0"/>
    <w:rsid w:val="00493EAC"/>
    <w:rsid w:val="00493F6E"/>
    <w:rsid w:val="0049490F"/>
    <w:rsid w:val="00494BCB"/>
    <w:rsid w:val="00494BFC"/>
    <w:rsid w:val="00494D67"/>
    <w:rsid w:val="00495279"/>
    <w:rsid w:val="0049543A"/>
    <w:rsid w:val="004954E3"/>
    <w:rsid w:val="004959D7"/>
    <w:rsid w:val="00495CEE"/>
    <w:rsid w:val="00495EAA"/>
    <w:rsid w:val="00495F9B"/>
    <w:rsid w:val="00496099"/>
    <w:rsid w:val="00496363"/>
    <w:rsid w:val="004963A2"/>
    <w:rsid w:val="004963E1"/>
    <w:rsid w:val="00496AA5"/>
    <w:rsid w:val="00496CF6"/>
    <w:rsid w:val="004978D4"/>
    <w:rsid w:val="00497CEC"/>
    <w:rsid w:val="00497D53"/>
    <w:rsid w:val="004A06C0"/>
    <w:rsid w:val="004A08FF"/>
    <w:rsid w:val="004A1273"/>
    <w:rsid w:val="004A1333"/>
    <w:rsid w:val="004A1487"/>
    <w:rsid w:val="004A1B26"/>
    <w:rsid w:val="004A206A"/>
    <w:rsid w:val="004A210E"/>
    <w:rsid w:val="004A2178"/>
    <w:rsid w:val="004A257A"/>
    <w:rsid w:val="004A26DE"/>
    <w:rsid w:val="004A2715"/>
    <w:rsid w:val="004A28CC"/>
    <w:rsid w:val="004A2907"/>
    <w:rsid w:val="004A2946"/>
    <w:rsid w:val="004A298B"/>
    <w:rsid w:val="004A2C15"/>
    <w:rsid w:val="004A2E89"/>
    <w:rsid w:val="004A2F5E"/>
    <w:rsid w:val="004A2FB0"/>
    <w:rsid w:val="004A2FFE"/>
    <w:rsid w:val="004A352E"/>
    <w:rsid w:val="004A3985"/>
    <w:rsid w:val="004A3C1B"/>
    <w:rsid w:val="004A3C5D"/>
    <w:rsid w:val="004A4635"/>
    <w:rsid w:val="004A478D"/>
    <w:rsid w:val="004A483C"/>
    <w:rsid w:val="004A5152"/>
    <w:rsid w:val="004A5286"/>
    <w:rsid w:val="004A552E"/>
    <w:rsid w:val="004A5714"/>
    <w:rsid w:val="004A5A3A"/>
    <w:rsid w:val="004A5AB3"/>
    <w:rsid w:val="004A5DB9"/>
    <w:rsid w:val="004A5FB9"/>
    <w:rsid w:val="004A607F"/>
    <w:rsid w:val="004A6D4B"/>
    <w:rsid w:val="004A7350"/>
    <w:rsid w:val="004A73B6"/>
    <w:rsid w:val="004A7864"/>
    <w:rsid w:val="004A78E8"/>
    <w:rsid w:val="004A7ECE"/>
    <w:rsid w:val="004B04E5"/>
    <w:rsid w:val="004B0894"/>
    <w:rsid w:val="004B0D6F"/>
    <w:rsid w:val="004B10AD"/>
    <w:rsid w:val="004B1100"/>
    <w:rsid w:val="004B1214"/>
    <w:rsid w:val="004B141B"/>
    <w:rsid w:val="004B1C92"/>
    <w:rsid w:val="004B2474"/>
    <w:rsid w:val="004B2D45"/>
    <w:rsid w:val="004B316C"/>
    <w:rsid w:val="004B3360"/>
    <w:rsid w:val="004B3BB8"/>
    <w:rsid w:val="004B3F7C"/>
    <w:rsid w:val="004B4478"/>
    <w:rsid w:val="004B4516"/>
    <w:rsid w:val="004B4AE9"/>
    <w:rsid w:val="004B4B3F"/>
    <w:rsid w:val="004B4DFE"/>
    <w:rsid w:val="004B4E76"/>
    <w:rsid w:val="004B4EAC"/>
    <w:rsid w:val="004B50AB"/>
    <w:rsid w:val="004B5408"/>
    <w:rsid w:val="004B5439"/>
    <w:rsid w:val="004B5D23"/>
    <w:rsid w:val="004B64BB"/>
    <w:rsid w:val="004B6537"/>
    <w:rsid w:val="004B6716"/>
    <w:rsid w:val="004B67F7"/>
    <w:rsid w:val="004B6DB1"/>
    <w:rsid w:val="004B6F36"/>
    <w:rsid w:val="004B7679"/>
    <w:rsid w:val="004C00E2"/>
    <w:rsid w:val="004C01F2"/>
    <w:rsid w:val="004C037F"/>
    <w:rsid w:val="004C05D5"/>
    <w:rsid w:val="004C0B3E"/>
    <w:rsid w:val="004C0D21"/>
    <w:rsid w:val="004C0E20"/>
    <w:rsid w:val="004C0EEC"/>
    <w:rsid w:val="004C0F71"/>
    <w:rsid w:val="004C137B"/>
    <w:rsid w:val="004C145D"/>
    <w:rsid w:val="004C1873"/>
    <w:rsid w:val="004C1DF4"/>
    <w:rsid w:val="004C27F7"/>
    <w:rsid w:val="004C297B"/>
    <w:rsid w:val="004C2FCE"/>
    <w:rsid w:val="004C30CE"/>
    <w:rsid w:val="004C34B5"/>
    <w:rsid w:val="004C3632"/>
    <w:rsid w:val="004C3A9B"/>
    <w:rsid w:val="004C3B97"/>
    <w:rsid w:val="004C408C"/>
    <w:rsid w:val="004C43CA"/>
    <w:rsid w:val="004C4585"/>
    <w:rsid w:val="004C4840"/>
    <w:rsid w:val="004C49F8"/>
    <w:rsid w:val="004C500F"/>
    <w:rsid w:val="004C508F"/>
    <w:rsid w:val="004C5239"/>
    <w:rsid w:val="004C536F"/>
    <w:rsid w:val="004C56A1"/>
    <w:rsid w:val="004C574B"/>
    <w:rsid w:val="004C5816"/>
    <w:rsid w:val="004C5846"/>
    <w:rsid w:val="004C5853"/>
    <w:rsid w:val="004C5F68"/>
    <w:rsid w:val="004C5F92"/>
    <w:rsid w:val="004C67CD"/>
    <w:rsid w:val="004C6BC4"/>
    <w:rsid w:val="004C6CE8"/>
    <w:rsid w:val="004C7021"/>
    <w:rsid w:val="004C719D"/>
    <w:rsid w:val="004C728F"/>
    <w:rsid w:val="004C78E6"/>
    <w:rsid w:val="004C7A00"/>
    <w:rsid w:val="004C7A2A"/>
    <w:rsid w:val="004C7C1A"/>
    <w:rsid w:val="004D03CD"/>
    <w:rsid w:val="004D06E0"/>
    <w:rsid w:val="004D0B14"/>
    <w:rsid w:val="004D0BB9"/>
    <w:rsid w:val="004D0C60"/>
    <w:rsid w:val="004D0D9C"/>
    <w:rsid w:val="004D0E8F"/>
    <w:rsid w:val="004D0E96"/>
    <w:rsid w:val="004D0F79"/>
    <w:rsid w:val="004D132F"/>
    <w:rsid w:val="004D1923"/>
    <w:rsid w:val="004D1A83"/>
    <w:rsid w:val="004D1C7C"/>
    <w:rsid w:val="004D1CB5"/>
    <w:rsid w:val="004D1D1E"/>
    <w:rsid w:val="004D1D48"/>
    <w:rsid w:val="004D1F7C"/>
    <w:rsid w:val="004D1FE1"/>
    <w:rsid w:val="004D20FA"/>
    <w:rsid w:val="004D263A"/>
    <w:rsid w:val="004D2BA9"/>
    <w:rsid w:val="004D2C28"/>
    <w:rsid w:val="004D2DDB"/>
    <w:rsid w:val="004D2E4B"/>
    <w:rsid w:val="004D3D41"/>
    <w:rsid w:val="004D3EDD"/>
    <w:rsid w:val="004D426B"/>
    <w:rsid w:val="004D45FB"/>
    <w:rsid w:val="004D464C"/>
    <w:rsid w:val="004D46BB"/>
    <w:rsid w:val="004D48A9"/>
    <w:rsid w:val="004D4919"/>
    <w:rsid w:val="004D4E00"/>
    <w:rsid w:val="004D54BF"/>
    <w:rsid w:val="004D5588"/>
    <w:rsid w:val="004D5693"/>
    <w:rsid w:val="004D5CA9"/>
    <w:rsid w:val="004D5D93"/>
    <w:rsid w:val="004D5EC2"/>
    <w:rsid w:val="004D6303"/>
    <w:rsid w:val="004D649E"/>
    <w:rsid w:val="004D64E6"/>
    <w:rsid w:val="004D6786"/>
    <w:rsid w:val="004D6A09"/>
    <w:rsid w:val="004D6E2D"/>
    <w:rsid w:val="004D7B24"/>
    <w:rsid w:val="004D7B4A"/>
    <w:rsid w:val="004D7D8C"/>
    <w:rsid w:val="004E0410"/>
    <w:rsid w:val="004E0737"/>
    <w:rsid w:val="004E081A"/>
    <w:rsid w:val="004E0996"/>
    <w:rsid w:val="004E0C4D"/>
    <w:rsid w:val="004E0F93"/>
    <w:rsid w:val="004E10C4"/>
    <w:rsid w:val="004E17B0"/>
    <w:rsid w:val="004E1C51"/>
    <w:rsid w:val="004E1DBA"/>
    <w:rsid w:val="004E1E45"/>
    <w:rsid w:val="004E21C0"/>
    <w:rsid w:val="004E24BE"/>
    <w:rsid w:val="004E274A"/>
    <w:rsid w:val="004E2766"/>
    <w:rsid w:val="004E2A08"/>
    <w:rsid w:val="004E2DE5"/>
    <w:rsid w:val="004E2E88"/>
    <w:rsid w:val="004E3382"/>
    <w:rsid w:val="004E3574"/>
    <w:rsid w:val="004E3598"/>
    <w:rsid w:val="004E364C"/>
    <w:rsid w:val="004E3B2F"/>
    <w:rsid w:val="004E401C"/>
    <w:rsid w:val="004E4038"/>
    <w:rsid w:val="004E4B24"/>
    <w:rsid w:val="004E4CEA"/>
    <w:rsid w:val="004E4D98"/>
    <w:rsid w:val="004E4DE3"/>
    <w:rsid w:val="004E50D2"/>
    <w:rsid w:val="004E51AF"/>
    <w:rsid w:val="004E51E1"/>
    <w:rsid w:val="004E537E"/>
    <w:rsid w:val="004E56CB"/>
    <w:rsid w:val="004E5B3D"/>
    <w:rsid w:val="004E5BFA"/>
    <w:rsid w:val="004E6034"/>
    <w:rsid w:val="004E61BE"/>
    <w:rsid w:val="004E627D"/>
    <w:rsid w:val="004E657B"/>
    <w:rsid w:val="004E6689"/>
    <w:rsid w:val="004E66E5"/>
    <w:rsid w:val="004E6764"/>
    <w:rsid w:val="004E6AA2"/>
    <w:rsid w:val="004E6B05"/>
    <w:rsid w:val="004E6C93"/>
    <w:rsid w:val="004E73E6"/>
    <w:rsid w:val="004E754D"/>
    <w:rsid w:val="004E757A"/>
    <w:rsid w:val="004E75C6"/>
    <w:rsid w:val="004E76A9"/>
    <w:rsid w:val="004E76F4"/>
    <w:rsid w:val="004E7728"/>
    <w:rsid w:val="004F02ED"/>
    <w:rsid w:val="004F0314"/>
    <w:rsid w:val="004F058B"/>
    <w:rsid w:val="004F05E0"/>
    <w:rsid w:val="004F0EDB"/>
    <w:rsid w:val="004F0FD4"/>
    <w:rsid w:val="004F10F9"/>
    <w:rsid w:val="004F110F"/>
    <w:rsid w:val="004F129C"/>
    <w:rsid w:val="004F1334"/>
    <w:rsid w:val="004F1827"/>
    <w:rsid w:val="004F1BA5"/>
    <w:rsid w:val="004F1C24"/>
    <w:rsid w:val="004F22C5"/>
    <w:rsid w:val="004F2460"/>
    <w:rsid w:val="004F2929"/>
    <w:rsid w:val="004F292C"/>
    <w:rsid w:val="004F310C"/>
    <w:rsid w:val="004F3183"/>
    <w:rsid w:val="004F324E"/>
    <w:rsid w:val="004F35C9"/>
    <w:rsid w:val="004F36C9"/>
    <w:rsid w:val="004F392E"/>
    <w:rsid w:val="004F39CA"/>
    <w:rsid w:val="004F39EF"/>
    <w:rsid w:val="004F3BE6"/>
    <w:rsid w:val="004F4052"/>
    <w:rsid w:val="004F413C"/>
    <w:rsid w:val="004F462F"/>
    <w:rsid w:val="004F4D86"/>
    <w:rsid w:val="004F4E9F"/>
    <w:rsid w:val="004F5461"/>
    <w:rsid w:val="004F560A"/>
    <w:rsid w:val="004F577A"/>
    <w:rsid w:val="004F5A04"/>
    <w:rsid w:val="004F5CED"/>
    <w:rsid w:val="004F5E69"/>
    <w:rsid w:val="004F5FD1"/>
    <w:rsid w:val="004F604F"/>
    <w:rsid w:val="004F6192"/>
    <w:rsid w:val="004F63CC"/>
    <w:rsid w:val="004F64F6"/>
    <w:rsid w:val="004F68CC"/>
    <w:rsid w:val="004F68D4"/>
    <w:rsid w:val="004F68E5"/>
    <w:rsid w:val="004F71F6"/>
    <w:rsid w:val="004F74CD"/>
    <w:rsid w:val="004F7677"/>
    <w:rsid w:val="004F7B91"/>
    <w:rsid w:val="004F7C8B"/>
    <w:rsid w:val="004F7D3C"/>
    <w:rsid w:val="0050002B"/>
    <w:rsid w:val="005001B5"/>
    <w:rsid w:val="005003D3"/>
    <w:rsid w:val="00500427"/>
    <w:rsid w:val="00500783"/>
    <w:rsid w:val="005008C3"/>
    <w:rsid w:val="00500C6B"/>
    <w:rsid w:val="00500CA0"/>
    <w:rsid w:val="00500ED7"/>
    <w:rsid w:val="00501128"/>
    <w:rsid w:val="00501236"/>
    <w:rsid w:val="00501480"/>
    <w:rsid w:val="00501955"/>
    <w:rsid w:val="00501D32"/>
    <w:rsid w:val="00501D7C"/>
    <w:rsid w:val="00501F47"/>
    <w:rsid w:val="0050215C"/>
    <w:rsid w:val="00502B59"/>
    <w:rsid w:val="005030F4"/>
    <w:rsid w:val="005031E8"/>
    <w:rsid w:val="00503BAE"/>
    <w:rsid w:val="005043D1"/>
    <w:rsid w:val="00504863"/>
    <w:rsid w:val="00504BC5"/>
    <w:rsid w:val="0050569B"/>
    <w:rsid w:val="005056E3"/>
    <w:rsid w:val="0050574B"/>
    <w:rsid w:val="00505797"/>
    <w:rsid w:val="00505AA0"/>
    <w:rsid w:val="00506074"/>
    <w:rsid w:val="005062BE"/>
    <w:rsid w:val="00506371"/>
    <w:rsid w:val="005070B6"/>
    <w:rsid w:val="005072D3"/>
    <w:rsid w:val="005073B9"/>
    <w:rsid w:val="00507679"/>
    <w:rsid w:val="00507811"/>
    <w:rsid w:val="00507879"/>
    <w:rsid w:val="00507D45"/>
    <w:rsid w:val="00507DD2"/>
    <w:rsid w:val="00507E14"/>
    <w:rsid w:val="00507F0A"/>
    <w:rsid w:val="00507F7E"/>
    <w:rsid w:val="00507F9C"/>
    <w:rsid w:val="005103B8"/>
    <w:rsid w:val="005107D0"/>
    <w:rsid w:val="005111B5"/>
    <w:rsid w:val="005114DB"/>
    <w:rsid w:val="00511887"/>
    <w:rsid w:val="005119F0"/>
    <w:rsid w:val="005120B5"/>
    <w:rsid w:val="005120CA"/>
    <w:rsid w:val="005124FB"/>
    <w:rsid w:val="00512624"/>
    <w:rsid w:val="00512948"/>
    <w:rsid w:val="00512C31"/>
    <w:rsid w:val="00512CAE"/>
    <w:rsid w:val="005134A3"/>
    <w:rsid w:val="00513572"/>
    <w:rsid w:val="0051371A"/>
    <w:rsid w:val="00513774"/>
    <w:rsid w:val="00513923"/>
    <w:rsid w:val="005139B5"/>
    <w:rsid w:val="00513CA3"/>
    <w:rsid w:val="00513CAC"/>
    <w:rsid w:val="00513D50"/>
    <w:rsid w:val="00513F00"/>
    <w:rsid w:val="00514069"/>
    <w:rsid w:val="00514A43"/>
    <w:rsid w:val="00514B93"/>
    <w:rsid w:val="00514FFB"/>
    <w:rsid w:val="00515955"/>
    <w:rsid w:val="00515C9F"/>
    <w:rsid w:val="00515CE3"/>
    <w:rsid w:val="00516312"/>
    <w:rsid w:val="00516758"/>
    <w:rsid w:val="00516784"/>
    <w:rsid w:val="00516B54"/>
    <w:rsid w:val="00516C4B"/>
    <w:rsid w:val="005172DD"/>
    <w:rsid w:val="005174CF"/>
    <w:rsid w:val="0051778C"/>
    <w:rsid w:val="005179D0"/>
    <w:rsid w:val="00517B55"/>
    <w:rsid w:val="00517BE6"/>
    <w:rsid w:val="00517DDF"/>
    <w:rsid w:val="00520069"/>
    <w:rsid w:val="00520277"/>
    <w:rsid w:val="005207B1"/>
    <w:rsid w:val="00520A46"/>
    <w:rsid w:val="00520AD2"/>
    <w:rsid w:val="00520D38"/>
    <w:rsid w:val="00520FF6"/>
    <w:rsid w:val="00521194"/>
    <w:rsid w:val="005212F6"/>
    <w:rsid w:val="005215F5"/>
    <w:rsid w:val="005221F4"/>
    <w:rsid w:val="00522291"/>
    <w:rsid w:val="00522AAF"/>
    <w:rsid w:val="00522E21"/>
    <w:rsid w:val="005232ED"/>
    <w:rsid w:val="00523340"/>
    <w:rsid w:val="00523427"/>
    <w:rsid w:val="0052346D"/>
    <w:rsid w:val="0052350F"/>
    <w:rsid w:val="005237DF"/>
    <w:rsid w:val="00523FD9"/>
    <w:rsid w:val="00524073"/>
    <w:rsid w:val="005240D0"/>
    <w:rsid w:val="005241FC"/>
    <w:rsid w:val="0052432D"/>
    <w:rsid w:val="0052479C"/>
    <w:rsid w:val="0052492A"/>
    <w:rsid w:val="00524D9B"/>
    <w:rsid w:val="00524E49"/>
    <w:rsid w:val="00524F65"/>
    <w:rsid w:val="00525770"/>
    <w:rsid w:val="00525C26"/>
    <w:rsid w:val="005261C2"/>
    <w:rsid w:val="00526342"/>
    <w:rsid w:val="0052644A"/>
    <w:rsid w:val="005265EF"/>
    <w:rsid w:val="005267DE"/>
    <w:rsid w:val="00526A6D"/>
    <w:rsid w:val="00526D8F"/>
    <w:rsid w:val="00526F50"/>
    <w:rsid w:val="005273D2"/>
    <w:rsid w:val="00527994"/>
    <w:rsid w:val="00527C88"/>
    <w:rsid w:val="00530139"/>
    <w:rsid w:val="00530256"/>
    <w:rsid w:val="005302DC"/>
    <w:rsid w:val="005303F5"/>
    <w:rsid w:val="00530809"/>
    <w:rsid w:val="005309A6"/>
    <w:rsid w:val="00530A03"/>
    <w:rsid w:val="00530D93"/>
    <w:rsid w:val="00531936"/>
    <w:rsid w:val="00531CB9"/>
    <w:rsid w:val="00532457"/>
    <w:rsid w:val="00532848"/>
    <w:rsid w:val="00532E12"/>
    <w:rsid w:val="005331F2"/>
    <w:rsid w:val="00533583"/>
    <w:rsid w:val="00533AB0"/>
    <w:rsid w:val="00533EA7"/>
    <w:rsid w:val="00533F91"/>
    <w:rsid w:val="0053437C"/>
    <w:rsid w:val="00534558"/>
    <w:rsid w:val="00534810"/>
    <w:rsid w:val="005349F8"/>
    <w:rsid w:val="00534CC1"/>
    <w:rsid w:val="00534D9A"/>
    <w:rsid w:val="00534EF4"/>
    <w:rsid w:val="005352D6"/>
    <w:rsid w:val="00535758"/>
    <w:rsid w:val="00535786"/>
    <w:rsid w:val="0053578A"/>
    <w:rsid w:val="00535902"/>
    <w:rsid w:val="00535E2F"/>
    <w:rsid w:val="00535FC5"/>
    <w:rsid w:val="00536135"/>
    <w:rsid w:val="00536833"/>
    <w:rsid w:val="00536A9E"/>
    <w:rsid w:val="00536BD7"/>
    <w:rsid w:val="00536DF7"/>
    <w:rsid w:val="00536E0E"/>
    <w:rsid w:val="00536E75"/>
    <w:rsid w:val="00537C60"/>
    <w:rsid w:val="00537ECA"/>
    <w:rsid w:val="00540012"/>
    <w:rsid w:val="0054050F"/>
    <w:rsid w:val="00540E1F"/>
    <w:rsid w:val="0054146C"/>
    <w:rsid w:val="00541492"/>
    <w:rsid w:val="0054193A"/>
    <w:rsid w:val="00541CDC"/>
    <w:rsid w:val="00542020"/>
    <w:rsid w:val="005426AE"/>
    <w:rsid w:val="00542D01"/>
    <w:rsid w:val="00542D82"/>
    <w:rsid w:val="00542FFA"/>
    <w:rsid w:val="00543092"/>
    <w:rsid w:val="00543103"/>
    <w:rsid w:val="0054361E"/>
    <w:rsid w:val="00543687"/>
    <w:rsid w:val="005439D0"/>
    <w:rsid w:val="00543A18"/>
    <w:rsid w:val="005440F1"/>
    <w:rsid w:val="0054439F"/>
    <w:rsid w:val="00544DF5"/>
    <w:rsid w:val="00545161"/>
    <w:rsid w:val="0054519C"/>
    <w:rsid w:val="00545229"/>
    <w:rsid w:val="0054544A"/>
    <w:rsid w:val="0054556E"/>
    <w:rsid w:val="005457FD"/>
    <w:rsid w:val="00545A0B"/>
    <w:rsid w:val="00545BD2"/>
    <w:rsid w:val="00545D70"/>
    <w:rsid w:val="00545F8A"/>
    <w:rsid w:val="005462DC"/>
    <w:rsid w:val="00546A7A"/>
    <w:rsid w:val="00546AA0"/>
    <w:rsid w:val="00546C18"/>
    <w:rsid w:val="00546CB3"/>
    <w:rsid w:val="00547020"/>
    <w:rsid w:val="005472DE"/>
    <w:rsid w:val="005475CF"/>
    <w:rsid w:val="0054769A"/>
    <w:rsid w:val="005476FD"/>
    <w:rsid w:val="00547774"/>
    <w:rsid w:val="00547AE0"/>
    <w:rsid w:val="00547B34"/>
    <w:rsid w:val="00547EED"/>
    <w:rsid w:val="0055002D"/>
    <w:rsid w:val="005504D1"/>
    <w:rsid w:val="005505FC"/>
    <w:rsid w:val="0055088C"/>
    <w:rsid w:val="00551380"/>
    <w:rsid w:val="005514CE"/>
    <w:rsid w:val="00551501"/>
    <w:rsid w:val="005519BC"/>
    <w:rsid w:val="00551A01"/>
    <w:rsid w:val="005524D0"/>
    <w:rsid w:val="00552DCA"/>
    <w:rsid w:val="00552F6E"/>
    <w:rsid w:val="005535CD"/>
    <w:rsid w:val="005536CE"/>
    <w:rsid w:val="00554037"/>
    <w:rsid w:val="00554730"/>
    <w:rsid w:val="0055475F"/>
    <w:rsid w:val="00554779"/>
    <w:rsid w:val="0055485A"/>
    <w:rsid w:val="00554A2E"/>
    <w:rsid w:val="00554D79"/>
    <w:rsid w:val="00554E8E"/>
    <w:rsid w:val="00554F59"/>
    <w:rsid w:val="00555579"/>
    <w:rsid w:val="00555612"/>
    <w:rsid w:val="005558F6"/>
    <w:rsid w:val="00555A2F"/>
    <w:rsid w:val="005569FF"/>
    <w:rsid w:val="00556DDD"/>
    <w:rsid w:val="005570E1"/>
    <w:rsid w:val="00557228"/>
    <w:rsid w:val="005573CC"/>
    <w:rsid w:val="00557410"/>
    <w:rsid w:val="00557585"/>
    <w:rsid w:val="00557986"/>
    <w:rsid w:val="005579C6"/>
    <w:rsid w:val="00557B5B"/>
    <w:rsid w:val="00557BA7"/>
    <w:rsid w:val="00557CD0"/>
    <w:rsid w:val="00557EC9"/>
    <w:rsid w:val="00560011"/>
    <w:rsid w:val="0056041C"/>
    <w:rsid w:val="005605E3"/>
    <w:rsid w:val="00560783"/>
    <w:rsid w:val="00560DDF"/>
    <w:rsid w:val="0056138C"/>
    <w:rsid w:val="00561520"/>
    <w:rsid w:val="00561774"/>
    <w:rsid w:val="0056177E"/>
    <w:rsid w:val="00561EB5"/>
    <w:rsid w:val="00562193"/>
    <w:rsid w:val="005622FA"/>
    <w:rsid w:val="00562393"/>
    <w:rsid w:val="00562459"/>
    <w:rsid w:val="005628F9"/>
    <w:rsid w:val="00562ABA"/>
    <w:rsid w:val="00562F5D"/>
    <w:rsid w:val="0056313B"/>
    <w:rsid w:val="00563DAA"/>
    <w:rsid w:val="005641E2"/>
    <w:rsid w:val="0056431F"/>
    <w:rsid w:val="005648F1"/>
    <w:rsid w:val="00564A47"/>
    <w:rsid w:val="00564D95"/>
    <w:rsid w:val="00564EF9"/>
    <w:rsid w:val="00564FD7"/>
    <w:rsid w:val="0056516E"/>
    <w:rsid w:val="00565833"/>
    <w:rsid w:val="005659C2"/>
    <w:rsid w:val="00565D24"/>
    <w:rsid w:val="005660E6"/>
    <w:rsid w:val="0056645E"/>
    <w:rsid w:val="00567791"/>
    <w:rsid w:val="005677BD"/>
    <w:rsid w:val="00567B71"/>
    <w:rsid w:val="0057058C"/>
    <w:rsid w:val="00570891"/>
    <w:rsid w:val="00570F60"/>
    <w:rsid w:val="00571144"/>
    <w:rsid w:val="0057122C"/>
    <w:rsid w:val="0057143E"/>
    <w:rsid w:val="00571918"/>
    <w:rsid w:val="005719CC"/>
    <w:rsid w:val="00571A08"/>
    <w:rsid w:val="00571AB8"/>
    <w:rsid w:val="00571D98"/>
    <w:rsid w:val="00571E5E"/>
    <w:rsid w:val="00571E7E"/>
    <w:rsid w:val="00571EF6"/>
    <w:rsid w:val="005722C8"/>
    <w:rsid w:val="005723C3"/>
    <w:rsid w:val="0057241C"/>
    <w:rsid w:val="005724FD"/>
    <w:rsid w:val="00572911"/>
    <w:rsid w:val="00572B73"/>
    <w:rsid w:val="00572E8E"/>
    <w:rsid w:val="0057358C"/>
    <w:rsid w:val="00573742"/>
    <w:rsid w:val="0057378B"/>
    <w:rsid w:val="005738A2"/>
    <w:rsid w:val="005738B4"/>
    <w:rsid w:val="005738EA"/>
    <w:rsid w:val="00574072"/>
    <w:rsid w:val="00574888"/>
    <w:rsid w:val="00574B06"/>
    <w:rsid w:val="00574BA4"/>
    <w:rsid w:val="00574CF1"/>
    <w:rsid w:val="00574E27"/>
    <w:rsid w:val="0057557F"/>
    <w:rsid w:val="00575733"/>
    <w:rsid w:val="00575A24"/>
    <w:rsid w:val="00575C6D"/>
    <w:rsid w:val="00575E2D"/>
    <w:rsid w:val="00575F3E"/>
    <w:rsid w:val="00576000"/>
    <w:rsid w:val="005763D8"/>
    <w:rsid w:val="005767E1"/>
    <w:rsid w:val="00577136"/>
    <w:rsid w:val="00577252"/>
    <w:rsid w:val="00577386"/>
    <w:rsid w:val="00577436"/>
    <w:rsid w:val="00577546"/>
    <w:rsid w:val="005775D5"/>
    <w:rsid w:val="005779E1"/>
    <w:rsid w:val="00577C77"/>
    <w:rsid w:val="00580CFB"/>
    <w:rsid w:val="00581024"/>
    <w:rsid w:val="005813AB"/>
    <w:rsid w:val="0058184A"/>
    <w:rsid w:val="00581BE6"/>
    <w:rsid w:val="005820EE"/>
    <w:rsid w:val="0058223F"/>
    <w:rsid w:val="0058248A"/>
    <w:rsid w:val="005825C2"/>
    <w:rsid w:val="00583112"/>
    <w:rsid w:val="0058311C"/>
    <w:rsid w:val="00583120"/>
    <w:rsid w:val="0058358C"/>
    <w:rsid w:val="00583970"/>
    <w:rsid w:val="005839C2"/>
    <w:rsid w:val="00583F92"/>
    <w:rsid w:val="00584855"/>
    <w:rsid w:val="00584B90"/>
    <w:rsid w:val="00584CCE"/>
    <w:rsid w:val="00585526"/>
    <w:rsid w:val="005855DB"/>
    <w:rsid w:val="00585B5B"/>
    <w:rsid w:val="00585DD5"/>
    <w:rsid w:val="0058629F"/>
    <w:rsid w:val="00586453"/>
    <w:rsid w:val="0058661D"/>
    <w:rsid w:val="00586C3D"/>
    <w:rsid w:val="00586DBC"/>
    <w:rsid w:val="00587681"/>
    <w:rsid w:val="0058782A"/>
    <w:rsid w:val="00587A26"/>
    <w:rsid w:val="00590066"/>
    <w:rsid w:val="00590120"/>
    <w:rsid w:val="005901EA"/>
    <w:rsid w:val="0059038D"/>
    <w:rsid w:val="005907BD"/>
    <w:rsid w:val="005908B6"/>
    <w:rsid w:val="00590D86"/>
    <w:rsid w:val="0059158C"/>
    <w:rsid w:val="00591912"/>
    <w:rsid w:val="00591A74"/>
    <w:rsid w:val="00591C79"/>
    <w:rsid w:val="00592215"/>
    <w:rsid w:val="00592694"/>
    <w:rsid w:val="005926FF"/>
    <w:rsid w:val="005927A4"/>
    <w:rsid w:val="00592975"/>
    <w:rsid w:val="00592A61"/>
    <w:rsid w:val="00593412"/>
    <w:rsid w:val="005935C0"/>
    <w:rsid w:val="00593CFA"/>
    <w:rsid w:val="00594058"/>
    <w:rsid w:val="005940AE"/>
    <w:rsid w:val="0059418C"/>
    <w:rsid w:val="0059422C"/>
    <w:rsid w:val="00594279"/>
    <w:rsid w:val="00594736"/>
    <w:rsid w:val="005947B8"/>
    <w:rsid w:val="00594D54"/>
    <w:rsid w:val="00594EC2"/>
    <w:rsid w:val="00594EE0"/>
    <w:rsid w:val="00595018"/>
    <w:rsid w:val="005952C8"/>
    <w:rsid w:val="00595406"/>
    <w:rsid w:val="00595890"/>
    <w:rsid w:val="00595DE4"/>
    <w:rsid w:val="00596446"/>
    <w:rsid w:val="00596591"/>
    <w:rsid w:val="00596C6B"/>
    <w:rsid w:val="00597081"/>
    <w:rsid w:val="005972E5"/>
    <w:rsid w:val="005975E7"/>
    <w:rsid w:val="0059794E"/>
    <w:rsid w:val="00597F80"/>
    <w:rsid w:val="005A0833"/>
    <w:rsid w:val="005A0A93"/>
    <w:rsid w:val="005A0B49"/>
    <w:rsid w:val="005A0BD7"/>
    <w:rsid w:val="005A1266"/>
    <w:rsid w:val="005A1432"/>
    <w:rsid w:val="005A185B"/>
    <w:rsid w:val="005A1936"/>
    <w:rsid w:val="005A1A8A"/>
    <w:rsid w:val="005A1AA9"/>
    <w:rsid w:val="005A20C1"/>
    <w:rsid w:val="005A2144"/>
    <w:rsid w:val="005A2148"/>
    <w:rsid w:val="005A224A"/>
    <w:rsid w:val="005A2624"/>
    <w:rsid w:val="005A27E3"/>
    <w:rsid w:val="005A2E92"/>
    <w:rsid w:val="005A3191"/>
    <w:rsid w:val="005A34E3"/>
    <w:rsid w:val="005A36DC"/>
    <w:rsid w:val="005A394A"/>
    <w:rsid w:val="005A3CFD"/>
    <w:rsid w:val="005A3ED3"/>
    <w:rsid w:val="005A4009"/>
    <w:rsid w:val="005A485F"/>
    <w:rsid w:val="005A4974"/>
    <w:rsid w:val="005A4EEA"/>
    <w:rsid w:val="005A4FA4"/>
    <w:rsid w:val="005A5132"/>
    <w:rsid w:val="005A524E"/>
    <w:rsid w:val="005A5290"/>
    <w:rsid w:val="005A54FE"/>
    <w:rsid w:val="005A58F3"/>
    <w:rsid w:val="005A5E53"/>
    <w:rsid w:val="005A612E"/>
    <w:rsid w:val="005A637F"/>
    <w:rsid w:val="005A6555"/>
    <w:rsid w:val="005A67D0"/>
    <w:rsid w:val="005A6822"/>
    <w:rsid w:val="005A68F8"/>
    <w:rsid w:val="005A6957"/>
    <w:rsid w:val="005A69FB"/>
    <w:rsid w:val="005A6CC2"/>
    <w:rsid w:val="005A6FFB"/>
    <w:rsid w:val="005A7275"/>
    <w:rsid w:val="005A7D03"/>
    <w:rsid w:val="005A7E6A"/>
    <w:rsid w:val="005A7FAE"/>
    <w:rsid w:val="005B0087"/>
    <w:rsid w:val="005B00AD"/>
    <w:rsid w:val="005B0488"/>
    <w:rsid w:val="005B051B"/>
    <w:rsid w:val="005B06E0"/>
    <w:rsid w:val="005B083A"/>
    <w:rsid w:val="005B0AB7"/>
    <w:rsid w:val="005B0AF1"/>
    <w:rsid w:val="005B0D3A"/>
    <w:rsid w:val="005B0E76"/>
    <w:rsid w:val="005B0F2A"/>
    <w:rsid w:val="005B10E1"/>
    <w:rsid w:val="005B1301"/>
    <w:rsid w:val="005B1360"/>
    <w:rsid w:val="005B16EB"/>
    <w:rsid w:val="005B1F59"/>
    <w:rsid w:val="005B1FF3"/>
    <w:rsid w:val="005B201B"/>
    <w:rsid w:val="005B2B4D"/>
    <w:rsid w:val="005B2E89"/>
    <w:rsid w:val="005B2ED2"/>
    <w:rsid w:val="005B342D"/>
    <w:rsid w:val="005B35D5"/>
    <w:rsid w:val="005B35FE"/>
    <w:rsid w:val="005B3C35"/>
    <w:rsid w:val="005B3D7E"/>
    <w:rsid w:val="005B4061"/>
    <w:rsid w:val="005B4304"/>
    <w:rsid w:val="005B448C"/>
    <w:rsid w:val="005B4B55"/>
    <w:rsid w:val="005B4FB2"/>
    <w:rsid w:val="005B526D"/>
    <w:rsid w:val="005B586B"/>
    <w:rsid w:val="005B5E35"/>
    <w:rsid w:val="005B60C1"/>
    <w:rsid w:val="005B68DB"/>
    <w:rsid w:val="005B70C8"/>
    <w:rsid w:val="005B71C9"/>
    <w:rsid w:val="005B73EA"/>
    <w:rsid w:val="005B74FB"/>
    <w:rsid w:val="005B75AE"/>
    <w:rsid w:val="005B77C0"/>
    <w:rsid w:val="005B7AEF"/>
    <w:rsid w:val="005B7E95"/>
    <w:rsid w:val="005C014B"/>
    <w:rsid w:val="005C0337"/>
    <w:rsid w:val="005C068D"/>
    <w:rsid w:val="005C07F4"/>
    <w:rsid w:val="005C0850"/>
    <w:rsid w:val="005C0A18"/>
    <w:rsid w:val="005C0C7A"/>
    <w:rsid w:val="005C0F61"/>
    <w:rsid w:val="005C11DA"/>
    <w:rsid w:val="005C1200"/>
    <w:rsid w:val="005C14C1"/>
    <w:rsid w:val="005C160C"/>
    <w:rsid w:val="005C1A2B"/>
    <w:rsid w:val="005C1A40"/>
    <w:rsid w:val="005C1C4D"/>
    <w:rsid w:val="005C1DEE"/>
    <w:rsid w:val="005C2119"/>
    <w:rsid w:val="005C2431"/>
    <w:rsid w:val="005C3ACB"/>
    <w:rsid w:val="005C4645"/>
    <w:rsid w:val="005C474B"/>
    <w:rsid w:val="005C4B79"/>
    <w:rsid w:val="005C4CF7"/>
    <w:rsid w:val="005C4D1E"/>
    <w:rsid w:val="005C4ECA"/>
    <w:rsid w:val="005C4EFA"/>
    <w:rsid w:val="005C4F97"/>
    <w:rsid w:val="005C542E"/>
    <w:rsid w:val="005C59B4"/>
    <w:rsid w:val="005C59E0"/>
    <w:rsid w:val="005C5D61"/>
    <w:rsid w:val="005C5D96"/>
    <w:rsid w:val="005C5E24"/>
    <w:rsid w:val="005C5EA1"/>
    <w:rsid w:val="005C609A"/>
    <w:rsid w:val="005C6508"/>
    <w:rsid w:val="005C66A8"/>
    <w:rsid w:val="005C69CD"/>
    <w:rsid w:val="005C6A9C"/>
    <w:rsid w:val="005C6C78"/>
    <w:rsid w:val="005C703C"/>
    <w:rsid w:val="005C7633"/>
    <w:rsid w:val="005C7F1D"/>
    <w:rsid w:val="005C7F32"/>
    <w:rsid w:val="005D07BC"/>
    <w:rsid w:val="005D0952"/>
    <w:rsid w:val="005D0B43"/>
    <w:rsid w:val="005D0B72"/>
    <w:rsid w:val="005D0B87"/>
    <w:rsid w:val="005D0DDB"/>
    <w:rsid w:val="005D10AB"/>
    <w:rsid w:val="005D1221"/>
    <w:rsid w:val="005D1302"/>
    <w:rsid w:val="005D13E2"/>
    <w:rsid w:val="005D148D"/>
    <w:rsid w:val="005D1674"/>
    <w:rsid w:val="005D1C0C"/>
    <w:rsid w:val="005D1D36"/>
    <w:rsid w:val="005D214E"/>
    <w:rsid w:val="005D220B"/>
    <w:rsid w:val="005D2364"/>
    <w:rsid w:val="005D2555"/>
    <w:rsid w:val="005D3106"/>
    <w:rsid w:val="005D312C"/>
    <w:rsid w:val="005D3261"/>
    <w:rsid w:val="005D34AA"/>
    <w:rsid w:val="005D37AB"/>
    <w:rsid w:val="005D3A44"/>
    <w:rsid w:val="005D3D40"/>
    <w:rsid w:val="005D3EB9"/>
    <w:rsid w:val="005D425D"/>
    <w:rsid w:val="005D450F"/>
    <w:rsid w:val="005D4D40"/>
    <w:rsid w:val="005D5071"/>
    <w:rsid w:val="005D5232"/>
    <w:rsid w:val="005D533F"/>
    <w:rsid w:val="005D583D"/>
    <w:rsid w:val="005D58E1"/>
    <w:rsid w:val="005D5B71"/>
    <w:rsid w:val="005D5C1E"/>
    <w:rsid w:val="005D5F52"/>
    <w:rsid w:val="005D6539"/>
    <w:rsid w:val="005D763A"/>
    <w:rsid w:val="005D77E9"/>
    <w:rsid w:val="005D7E6B"/>
    <w:rsid w:val="005E00CC"/>
    <w:rsid w:val="005E06D2"/>
    <w:rsid w:val="005E0C7C"/>
    <w:rsid w:val="005E104E"/>
    <w:rsid w:val="005E11FB"/>
    <w:rsid w:val="005E1705"/>
    <w:rsid w:val="005E1A74"/>
    <w:rsid w:val="005E1ADE"/>
    <w:rsid w:val="005E1B18"/>
    <w:rsid w:val="005E1C11"/>
    <w:rsid w:val="005E1C72"/>
    <w:rsid w:val="005E21A1"/>
    <w:rsid w:val="005E2898"/>
    <w:rsid w:val="005E28CD"/>
    <w:rsid w:val="005E2CFB"/>
    <w:rsid w:val="005E389C"/>
    <w:rsid w:val="005E3B6E"/>
    <w:rsid w:val="005E4457"/>
    <w:rsid w:val="005E44B1"/>
    <w:rsid w:val="005E47B3"/>
    <w:rsid w:val="005E4D61"/>
    <w:rsid w:val="005E54AD"/>
    <w:rsid w:val="005E5CE2"/>
    <w:rsid w:val="005E5D55"/>
    <w:rsid w:val="005E5F81"/>
    <w:rsid w:val="005E6488"/>
    <w:rsid w:val="005E6556"/>
    <w:rsid w:val="005E65BE"/>
    <w:rsid w:val="005E685B"/>
    <w:rsid w:val="005E725B"/>
    <w:rsid w:val="005E73D9"/>
    <w:rsid w:val="005E7686"/>
    <w:rsid w:val="005E76DC"/>
    <w:rsid w:val="005E7722"/>
    <w:rsid w:val="005E7F65"/>
    <w:rsid w:val="005F01B2"/>
    <w:rsid w:val="005F07D5"/>
    <w:rsid w:val="005F0F6D"/>
    <w:rsid w:val="005F1196"/>
    <w:rsid w:val="005F1379"/>
    <w:rsid w:val="005F13AA"/>
    <w:rsid w:val="005F1729"/>
    <w:rsid w:val="005F1FD4"/>
    <w:rsid w:val="005F21C7"/>
    <w:rsid w:val="005F22BA"/>
    <w:rsid w:val="005F22D4"/>
    <w:rsid w:val="005F2573"/>
    <w:rsid w:val="005F25CB"/>
    <w:rsid w:val="005F2737"/>
    <w:rsid w:val="005F280E"/>
    <w:rsid w:val="005F2CA8"/>
    <w:rsid w:val="005F2EBA"/>
    <w:rsid w:val="005F2F29"/>
    <w:rsid w:val="005F3191"/>
    <w:rsid w:val="005F35D1"/>
    <w:rsid w:val="005F3A34"/>
    <w:rsid w:val="005F3AC9"/>
    <w:rsid w:val="005F3B1E"/>
    <w:rsid w:val="005F3C93"/>
    <w:rsid w:val="005F3C99"/>
    <w:rsid w:val="005F4003"/>
    <w:rsid w:val="005F40AD"/>
    <w:rsid w:val="005F41F1"/>
    <w:rsid w:val="005F4B0E"/>
    <w:rsid w:val="005F4CAB"/>
    <w:rsid w:val="005F50E6"/>
    <w:rsid w:val="005F53CC"/>
    <w:rsid w:val="005F58E1"/>
    <w:rsid w:val="005F591F"/>
    <w:rsid w:val="005F5B8D"/>
    <w:rsid w:val="005F5C7F"/>
    <w:rsid w:val="005F5E18"/>
    <w:rsid w:val="005F631C"/>
    <w:rsid w:val="005F635F"/>
    <w:rsid w:val="005F6D50"/>
    <w:rsid w:val="005F6E32"/>
    <w:rsid w:val="005F734E"/>
    <w:rsid w:val="005F73D0"/>
    <w:rsid w:val="005F77F3"/>
    <w:rsid w:val="005F7C06"/>
    <w:rsid w:val="005F7C31"/>
    <w:rsid w:val="005F7D3F"/>
    <w:rsid w:val="005F7EEF"/>
    <w:rsid w:val="0060014A"/>
    <w:rsid w:val="0060045E"/>
    <w:rsid w:val="00600654"/>
    <w:rsid w:val="006006AA"/>
    <w:rsid w:val="0060073B"/>
    <w:rsid w:val="006007A8"/>
    <w:rsid w:val="00600B56"/>
    <w:rsid w:val="00600C20"/>
    <w:rsid w:val="00600DAB"/>
    <w:rsid w:val="006010A4"/>
    <w:rsid w:val="00601487"/>
    <w:rsid w:val="00601978"/>
    <w:rsid w:val="006019DB"/>
    <w:rsid w:val="00602114"/>
    <w:rsid w:val="006021DC"/>
    <w:rsid w:val="0060234B"/>
    <w:rsid w:val="00602384"/>
    <w:rsid w:val="00602B63"/>
    <w:rsid w:val="00603096"/>
    <w:rsid w:val="0060315C"/>
    <w:rsid w:val="006035FC"/>
    <w:rsid w:val="0060398E"/>
    <w:rsid w:val="00603B61"/>
    <w:rsid w:val="0060402A"/>
    <w:rsid w:val="00604898"/>
    <w:rsid w:val="00604D67"/>
    <w:rsid w:val="00604FA1"/>
    <w:rsid w:val="0060500F"/>
    <w:rsid w:val="00605113"/>
    <w:rsid w:val="00605347"/>
    <w:rsid w:val="006054BB"/>
    <w:rsid w:val="00605764"/>
    <w:rsid w:val="006058D8"/>
    <w:rsid w:val="0060597B"/>
    <w:rsid w:val="00605B0A"/>
    <w:rsid w:val="00605E87"/>
    <w:rsid w:val="00606249"/>
    <w:rsid w:val="0060646E"/>
    <w:rsid w:val="006064B6"/>
    <w:rsid w:val="00606976"/>
    <w:rsid w:val="00606C2E"/>
    <w:rsid w:val="00606D41"/>
    <w:rsid w:val="00606ED1"/>
    <w:rsid w:val="006071AA"/>
    <w:rsid w:val="0060743E"/>
    <w:rsid w:val="0060751E"/>
    <w:rsid w:val="00607653"/>
    <w:rsid w:val="006078DD"/>
    <w:rsid w:val="00607B88"/>
    <w:rsid w:val="00607EB2"/>
    <w:rsid w:val="0061028C"/>
    <w:rsid w:val="0061043C"/>
    <w:rsid w:val="006106DD"/>
    <w:rsid w:val="00610D5F"/>
    <w:rsid w:val="00610F02"/>
    <w:rsid w:val="006112E9"/>
    <w:rsid w:val="00611425"/>
    <w:rsid w:val="00611B89"/>
    <w:rsid w:val="00611F36"/>
    <w:rsid w:val="00612555"/>
    <w:rsid w:val="0061265E"/>
    <w:rsid w:val="006126BB"/>
    <w:rsid w:val="00612816"/>
    <w:rsid w:val="00612833"/>
    <w:rsid w:val="0061294D"/>
    <w:rsid w:val="00612DE5"/>
    <w:rsid w:val="00613758"/>
    <w:rsid w:val="00613D49"/>
    <w:rsid w:val="00613DF6"/>
    <w:rsid w:val="00613FA1"/>
    <w:rsid w:val="00614443"/>
    <w:rsid w:val="00614719"/>
    <w:rsid w:val="00614D57"/>
    <w:rsid w:val="00614FFB"/>
    <w:rsid w:val="00615090"/>
    <w:rsid w:val="0061516F"/>
    <w:rsid w:val="0061558E"/>
    <w:rsid w:val="00615A29"/>
    <w:rsid w:val="00615B37"/>
    <w:rsid w:val="00615D92"/>
    <w:rsid w:val="00615F6C"/>
    <w:rsid w:val="00616309"/>
    <w:rsid w:val="0061648D"/>
    <w:rsid w:val="00616B4A"/>
    <w:rsid w:val="00616B73"/>
    <w:rsid w:val="006173E7"/>
    <w:rsid w:val="0061741A"/>
    <w:rsid w:val="00617479"/>
    <w:rsid w:val="00617588"/>
    <w:rsid w:val="00617A76"/>
    <w:rsid w:val="00617A96"/>
    <w:rsid w:val="00617C57"/>
    <w:rsid w:val="00617F26"/>
    <w:rsid w:val="00620833"/>
    <w:rsid w:val="006208D7"/>
    <w:rsid w:val="00620C28"/>
    <w:rsid w:val="00621073"/>
    <w:rsid w:val="00621220"/>
    <w:rsid w:val="00621449"/>
    <w:rsid w:val="006216C4"/>
    <w:rsid w:val="00621759"/>
    <w:rsid w:val="00621AB8"/>
    <w:rsid w:val="00621BA8"/>
    <w:rsid w:val="00621CF3"/>
    <w:rsid w:val="00621EC7"/>
    <w:rsid w:val="006220EB"/>
    <w:rsid w:val="00622298"/>
    <w:rsid w:val="00622EDC"/>
    <w:rsid w:val="00622F0C"/>
    <w:rsid w:val="00623432"/>
    <w:rsid w:val="0062351D"/>
    <w:rsid w:val="006235DA"/>
    <w:rsid w:val="00623939"/>
    <w:rsid w:val="00623B48"/>
    <w:rsid w:val="00623F30"/>
    <w:rsid w:val="006243F6"/>
    <w:rsid w:val="0062443E"/>
    <w:rsid w:val="00624A4A"/>
    <w:rsid w:val="00624AFA"/>
    <w:rsid w:val="00624C0E"/>
    <w:rsid w:val="00624C11"/>
    <w:rsid w:val="006250A8"/>
    <w:rsid w:val="00625271"/>
    <w:rsid w:val="006253B9"/>
    <w:rsid w:val="0062545B"/>
    <w:rsid w:val="006257C5"/>
    <w:rsid w:val="00625D53"/>
    <w:rsid w:val="00625E3F"/>
    <w:rsid w:val="00625EF8"/>
    <w:rsid w:val="00625FDC"/>
    <w:rsid w:val="00625FE9"/>
    <w:rsid w:val="00626197"/>
    <w:rsid w:val="006261AE"/>
    <w:rsid w:val="00626243"/>
    <w:rsid w:val="00626435"/>
    <w:rsid w:val="00626514"/>
    <w:rsid w:val="006265D0"/>
    <w:rsid w:val="00626728"/>
    <w:rsid w:val="006267A0"/>
    <w:rsid w:val="00626A9D"/>
    <w:rsid w:val="00626EAF"/>
    <w:rsid w:val="0062715B"/>
    <w:rsid w:val="0062725B"/>
    <w:rsid w:val="00627619"/>
    <w:rsid w:val="0062768C"/>
    <w:rsid w:val="00627752"/>
    <w:rsid w:val="006277CE"/>
    <w:rsid w:val="00627C5D"/>
    <w:rsid w:val="00627D2F"/>
    <w:rsid w:val="00627DD6"/>
    <w:rsid w:val="0063026F"/>
    <w:rsid w:val="006306DD"/>
    <w:rsid w:val="00630A9B"/>
    <w:rsid w:val="00630D71"/>
    <w:rsid w:val="00630E7D"/>
    <w:rsid w:val="006311B3"/>
    <w:rsid w:val="006311C4"/>
    <w:rsid w:val="006312A9"/>
    <w:rsid w:val="00631435"/>
    <w:rsid w:val="00631570"/>
    <w:rsid w:val="0063180D"/>
    <w:rsid w:val="00631C86"/>
    <w:rsid w:val="006321FB"/>
    <w:rsid w:val="00632511"/>
    <w:rsid w:val="00632A86"/>
    <w:rsid w:val="0063319A"/>
    <w:rsid w:val="006334ED"/>
    <w:rsid w:val="00633D9B"/>
    <w:rsid w:val="00633EC0"/>
    <w:rsid w:val="00633F4A"/>
    <w:rsid w:val="00634077"/>
    <w:rsid w:val="0063411F"/>
    <w:rsid w:val="00634879"/>
    <w:rsid w:val="00634D19"/>
    <w:rsid w:val="0063503B"/>
    <w:rsid w:val="00635414"/>
    <w:rsid w:val="006354B1"/>
    <w:rsid w:val="006355AF"/>
    <w:rsid w:val="00635916"/>
    <w:rsid w:val="00635ABB"/>
    <w:rsid w:val="00635DE3"/>
    <w:rsid w:val="00635E1F"/>
    <w:rsid w:val="006363E3"/>
    <w:rsid w:val="006368BC"/>
    <w:rsid w:val="00636EA1"/>
    <w:rsid w:val="006370C0"/>
    <w:rsid w:val="00637130"/>
    <w:rsid w:val="0063716D"/>
    <w:rsid w:val="00637217"/>
    <w:rsid w:val="006372E5"/>
    <w:rsid w:val="00637EBC"/>
    <w:rsid w:val="00640019"/>
    <w:rsid w:val="00640741"/>
    <w:rsid w:val="00640AEA"/>
    <w:rsid w:val="00640D40"/>
    <w:rsid w:val="006414A9"/>
    <w:rsid w:val="00641529"/>
    <w:rsid w:val="006415AE"/>
    <w:rsid w:val="006417A4"/>
    <w:rsid w:val="0064189E"/>
    <w:rsid w:val="006419D0"/>
    <w:rsid w:val="00641AE5"/>
    <w:rsid w:val="00641B45"/>
    <w:rsid w:val="00641BF6"/>
    <w:rsid w:val="00641DD6"/>
    <w:rsid w:val="00642158"/>
    <w:rsid w:val="006425D8"/>
    <w:rsid w:val="0064287B"/>
    <w:rsid w:val="00643122"/>
    <w:rsid w:val="006433AF"/>
    <w:rsid w:val="00643694"/>
    <w:rsid w:val="00643F5C"/>
    <w:rsid w:val="006443BA"/>
    <w:rsid w:val="00644469"/>
    <w:rsid w:val="00644669"/>
    <w:rsid w:val="00644AB1"/>
    <w:rsid w:val="00644BF0"/>
    <w:rsid w:val="00645276"/>
    <w:rsid w:val="006454AD"/>
    <w:rsid w:val="00645909"/>
    <w:rsid w:val="00645955"/>
    <w:rsid w:val="006459AB"/>
    <w:rsid w:val="00645DAB"/>
    <w:rsid w:val="00645EBD"/>
    <w:rsid w:val="00646166"/>
    <w:rsid w:val="006461D9"/>
    <w:rsid w:val="00646543"/>
    <w:rsid w:val="006467FF"/>
    <w:rsid w:val="00646904"/>
    <w:rsid w:val="006470B2"/>
    <w:rsid w:val="0064740C"/>
    <w:rsid w:val="006474D7"/>
    <w:rsid w:val="00647756"/>
    <w:rsid w:val="00647A7B"/>
    <w:rsid w:val="00647CCC"/>
    <w:rsid w:val="00647F06"/>
    <w:rsid w:val="00647F1E"/>
    <w:rsid w:val="00650134"/>
    <w:rsid w:val="006503D8"/>
    <w:rsid w:val="006505AC"/>
    <w:rsid w:val="006509A1"/>
    <w:rsid w:val="006509F6"/>
    <w:rsid w:val="00650EFB"/>
    <w:rsid w:val="00651242"/>
    <w:rsid w:val="0065162D"/>
    <w:rsid w:val="00651688"/>
    <w:rsid w:val="006518D8"/>
    <w:rsid w:val="00651BEE"/>
    <w:rsid w:val="00651FA4"/>
    <w:rsid w:val="00652601"/>
    <w:rsid w:val="006527A7"/>
    <w:rsid w:val="006529AF"/>
    <w:rsid w:val="00653145"/>
    <w:rsid w:val="0065324E"/>
    <w:rsid w:val="006537D8"/>
    <w:rsid w:val="00653C16"/>
    <w:rsid w:val="00653DFA"/>
    <w:rsid w:val="00653FCF"/>
    <w:rsid w:val="0065419C"/>
    <w:rsid w:val="0065462D"/>
    <w:rsid w:val="0065472E"/>
    <w:rsid w:val="006548BC"/>
    <w:rsid w:val="006549B5"/>
    <w:rsid w:val="00654AEE"/>
    <w:rsid w:val="00654B86"/>
    <w:rsid w:val="00654E9F"/>
    <w:rsid w:val="006551C2"/>
    <w:rsid w:val="006552EF"/>
    <w:rsid w:val="00655700"/>
    <w:rsid w:val="00655767"/>
    <w:rsid w:val="00655EB8"/>
    <w:rsid w:val="00655FC1"/>
    <w:rsid w:val="006562C0"/>
    <w:rsid w:val="006563F5"/>
    <w:rsid w:val="00656675"/>
    <w:rsid w:val="00656A12"/>
    <w:rsid w:val="00656A5C"/>
    <w:rsid w:val="00656CE3"/>
    <w:rsid w:val="00656D68"/>
    <w:rsid w:val="00656E7E"/>
    <w:rsid w:val="00657258"/>
    <w:rsid w:val="006573BE"/>
    <w:rsid w:val="006573D2"/>
    <w:rsid w:val="0065775E"/>
    <w:rsid w:val="0065776A"/>
    <w:rsid w:val="006577B9"/>
    <w:rsid w:val="00657AB5"/>
    <w:rsid w:val="00657E27"/>
    <w:rsid w:val="00657F79"/>
    <w:rsid w:val="006604E8"/>
    <w:rsid w:val="006606E9"/>
    <w:rsid w:val="006607B1"/>
    <w:rsid w:val="006607C1"/>
    <w:rsid w:val="00660809"/>
    <w:rsid w:val="006609D5"/>
    <w:rsid w:val="00660A5E"/>
    <w:rsid w:val="00661B4D"/>
    <w:rsid w:val="00661B6E"/>
    <w:rsid w:val="0066226C"/>
    <w:rsid w:val="00662413"/>
    <w:rsid w:val="00662A7D"/>
    <w:rsid w:val="00662AF8"/>
    <w:rsid w:val="00662FA5"/>
    <w:rsid w:val="0066360E"/>
    <w:rsid w:val="0066388E"/>
    <w:rsid w:val="00663DCB"/>
    <w:rsid w:val="006649C5"/>
    <w:rsid w:val="00664FDA"/>
    <w:rsid w:val="00665299"/>
    <w:rsid w:val="00665FDE"/>
    <w:rsid w:val="006664E9"/>
    <w:rsid w:val="00666A84"/>
    <w:rsid w:val="00666C00"/>
    <w:rsid w:val="00666F15"/>
    <w:rsid w:val="00666F20"/>
    <w:rsid w:val="00667091"/>
    <w:rsid w:val="0066710B"/>
    <w:rsid w:val="00667272"/>
    <w:rsid w:val="006673B0"/>
    <w:rsid w:val="00667466"/>
    <w:rsid w:val="006678C5"/>
    <w:rsid w:val="006679B1"/>
    <w:rsid w:val="006679C7"/>
    <w:rsid w:val="00667ED3"/>
    <w:rsid w:val="00667F60"/>
    <w:rsid w:val="00670584"/>
    <w:rsid w:val="00670741"/>
    <w:rsid w:val="006707A6"/>
    <w:rsid w:val="006710F2"/>
    <w:rsid w:val="0067134D"/>
    <w:rsid w:val="0067145D"/>
    <w:rsid w:val="0067175A"/>
    <w:rsid w:val="0067175C"/>
    <w:rsid w:val="006717DA"/>
    <w:rsid w:val="00671D49"/>
    <w:rsid w:val="00671E87"/>
    <w:rsid w:val="006724A0"/>
    <w:rsid w:val="00672567"/>
    <w:rsid w:val="006726A7"/>
    <w:rsid w:val="00672C2D"/>
    <w:rsid w:val="00672C5E"/>
    <w:rsid w:val="006734B2"/>
    <w:rsid w:val="00673572"/>
    <w:rsid w:val="00673CA1"/>
    <w:rsid w:val="00673DA4"/>
    <w:rsid w:val="00674443"/>
    <w:rsid w:val="00674487"/>
    <w:rsid w:val="00674E56"/>
    <w:rsid w:val="006758FA"/>
    <w:rsid w:val="0067627A"/>
    <w:rsid w:val="006765A3"/>
    <w:rsid w:val="00677BB8"/>
    <w:rsid w:val="00677C51"/>
    <w:rsid w:val="00677C9D"/>
    <w:rsid w:val="00677CD0"/>
    <w:rsid w:val="00677CDA"/>
    <w:rsid w:val="006801E8"/>
    <w:rsid w:val="006801F9"/>
    <w:rsid w:val="006805C3"/>
    <w:rsid w:val="00680789"/>
    <w:rsid w:val="006807B2"/>
    <w:rsid w:val="0068082C"/>
    <w:rsid w:val="006808B3"/>
    <w:rsid w:val="00680CCF"/>
    <w:rsid w:val="00680E59"/>
    <w:rsid w:val="00680E8E"/>
    <w:rsid w:val="006810D9"/>
    <w:rsid w:val="0068125B"/>
    <w:rsid w:val="006816AC"/>
    <w:rsid w:val="0068178F"/>
    <w:rsid w:val="0068196A"/>
    <w:rsid w:val="00681CA2"/>
    <w:rsid w:val="00681E36"/>
    <w:rsid w:val="006820DA"/>
    <w:rsid w:val="0068212C"/>
    <w:rsid w:val="00682350"/>
    <w:rsid w:val="0068270B"/>
    <w:rsid w:val="0068294A"/>
    <w:rsid w:val="006829DE"/>
    <w:rsid w:val="00682E58"/>
    <w:rsid w:val="00683116"/>
    <w:rsid w:val="006832D9"/>
    <w:rsid w:val="0068355A"/>
    <w:rsid w:val="0068364F"/>
    <w:rsid w:val="006838B8"/>
    <w:rsid w:val="00683C6F"/>
    <w:rsid w:val="00683E59"/>
    <w:rsid w:val="00684546"/>
    <w:rsid w:val="006848E9"/>
    <w:rsid w:val="00684AEA"/>
    <w:rsid w:val="00684C5C"/>
    <w:rsid w:val="00684E86"/>
    <w:rsid w:val="0068514B"/>
    <w:rsid w:val="006851B3"/>
    <w:rsid w:val="006856AC"/>
    <w:rsid w:val="006859FA"/>
    <w:rsid w:val="00685EB2"/>
    <w:rsid w:val="00686028"/>
    <w:rsid w:val="006861BF"/>
    <w:rsid w:val="00686690"/>
    <w:rsid w:val="00686AF5"/>
    <w:rsid w:val="00686B64"/>
    <w:rsid w:val="00686F2A"/>
    <w:rsid w:val="006871FD"/>
    <w:rsid w:val="00687BA1"/>
    <w:rsid w:val="00687F62"/>
    <w:rsid w:val="00690375"/>
    <w:rsid w:val="006908AE"/>
    <w:rsid w:val="00690967"/>
    <w:rsid w:val="00690A37"/>
    <w:rsid w:val="00691000"/>
    <w:rsid w:val="006910FF"/>
    <w:rsid w:val="006912E5"/>
    <w:rsid w:val="006914B6"/>
    <w:rsid w:val="00691CF2"/>
    <w:rsid w:val="00692D21"/>
    <w:rsid w:val="00692DFC"/>
    <w:rsid w:val="006931E7"/>
    <w:rsid w:val="00693200"/>
    <w:rsid w:val="00693206"/>
    <w:rsid w:val="006933DC"/>
    <w:rsid w:val="006935B7"/>
    <w:rsid w:val="006936B5"/>
    <w:rsid w:val="00693A73"/>
    <w:rsid w:val="00693BE6"/>
    <w:rsid w:val="00693C50"/>
    <w:rsid w:val="00694077"/>
    <w:rsid w:val="0069428C"/>
    <w:rsid w:val="00694292"/>
    <w:rsid w:val="006943DC"/>
    <w:rsid w:val="00694AAD"/>
    <w:rsid w:val="00694BD5"/>
    <w:rsid w:val="00694C62"/>
    <w:rsid w:val="00694E50"/>
    <w:rsid w:val="006953B2"/>
    <w:rsid w:val="0069582B"/>
    <w:rsid w:val="00695D5F"/>
    <w:rsid w:val="00695EFD"/>
    <w:rsid w:val="0069602A"/>
    <w:rsid w:val="006965F2"/>
    <w:rsid w:val="00696A0F"/>
    <w:rsid w:val="00696C4C"/>
    <w:rsid w:val="00697021"/>
    <w:rsid w:val="006970C8"/>
    <w:rsid w:val="006972E3"/>
    <w:rsid w:val="006977B5"/>
    <w:rsid w:val="00697D6C"/>
    <w:rsid w:val="006A003F"/>
    <w:rsid w:val="006A0183"/>
    <w:rsid w:val="006A0CCD"/>
    <w:rsid w:val="006A0EFC"/>
    <w:rsid w:val="006A11F3"/>
    <w:rsid w:val="006A132F"/>
    <w:rsid w:val="006A1435"/>
    <w:rsid w:val="006A14CD"/>
    <w:rsid w:val="006A1777"/>
    <w:rsid w:val="006A1D7C"/>
    <w:rsid w:val="006A2162"/>
    <w:rsid w:val="006A227A"/>
    <w:rsid w:val="006A2287"/>
    <w:rsid w:val="006A229B"/>
    <w:rsid w:val="006A2332"/>
    <w:rsid w:val="006A2FA5"/>
    <w:rsid w:val="006A34F0"/>
    <w:rsid w:val="006A367C"/>
    <w:rsid w:val="006A41FF"/>
    <w:rsid w:val="006A430E"/>
    <w:rsid w:val="006A4E15"/>
    <w:rsid w:val="006A4E45"/>
    <w:rsid w:val="006A4FF9"/>
    <w:rsid w:val="006A5198"/>
    <w:rsid w:val="006A522A"/>
    <w:rsid w:val="006A5326"/>
    <w:rsid w:val="006A554B"/>
    <w:rsid w:val="006A5612"/>
    <w:rsid w:val="006A57E3"/>
    <w:rsid w:val="006A57FE"/>
    <w:rsid w:val="006A58CB"/>
    <w:rsid w:val="006A5BA6"/>
    <w:rsid w:val="006A5DF6"/>
    <w:rsid w:val="006A64E4"/>
    <w:rsid w:val="006A7134"/>
    <w:rsid w:val="006A73B6"/>
    <w:rsid w:val="006A73BC"/>
    <w:rsid w:val="006A73E8"/>
    <w:rsid w:val="006A7CF7"/>
    <w:rsid w:val="006A7ECB"/>
    <w:rsid w:val="006B0282"/>
    <w:rsid w:val="006B04E9"/>
    <w:rsid w:val="006B054D"/>
    <w:rsid w:val="006B05B8"/>
    <w:rsid w:val="006B0654"/>
    <w:rsid w:val="006B0AF1"/>
    <w:rsid w:val="006B0E0D"/>
    <w:rsid w:val="006B1074"/>
    <w:rsid w:val="006B1175"/>
    <w:rsid w:val="006B148D"/>
    <w:rsid w:val="006B166C"/>
    <w:rsid w:val="006B1685"/>
    <w:rsid w:val="006B1AD9"/>
    <w:rsid w:val="006B1B92"/>
    <w:rsid w:val="006B1CB1"/>
    <w:rsid w:val="006B2148"/>
    <w:rsid w:val="006B231A"/>
    <w:rsid w:val="006B238D"/>
    <w:rsid w:val="006B2832"/>
    <w:rsid w:val="006B29C1"/>
    <w:rsid w:val="006B2AD0"/>
    <w:rsid w:val="006B2CAC"/>
    <w:rsid w:val="006B2CF3"/>
    <w:rsid w:val="006B2DB6"/>
    <w:rsid w:val="006B30A7"/>
    <w:rsid w:val="006B32D3"/>
    <w:rsid w:val="006B36CD"/>
    <w:rsid w:val="006B37E9"/>
    <w:rsid w:val="006B38DB"/>
    <w:rsid w:val="006B3CDB"/>
    <w:rsid w:val="006B3D1F"/>
    <w:rsid w:val="006B3DBA"/>
    <w:rsid w:val="006B45F1"/>
    <w:rsid w:val="006B4A71"/>
    <w:rsid w:val="006B4BE4"/>
    <w:rsid w:val="006B4F0B"/>
    <w:rsid w:val="006B5790"/>
    <w:rsid w:val="006B5AD8"/>
    <w:rsid w:val="006B5C33"/>
    <w:rsid w:val="006B6010"/>
    <w:rsid w:val="006B6370"/>
    <w:rsid w:val="006B6738"/>
    <w:rsid w:val="006B67F6"/>
    <w:rsid w:val="006B6BC1"/>
    <w:rsid w:val="006B6CCF"/>
    <w:rsid w:val="006B7055"/>
    <w:rsid w:val="006B7135"/>
    <w:rsid w:val="006B73DE"/>
    <w:rsid w:val="006B78FC"/>
    <w:rsid w:val="006B7A1E"/>
    <w:rsid w:val="006C02C4"/>
    <w:rsid w:val="006C02D6"/>
    <w:rsid w:val="006C08F7"/>
    <w:rsid w:val="006C0C62"/>
    <w:rsid w:val="006C1068"/>
    <w:rsid w:val="006C1194"/>
    <w:rsid w:val="006C19DC"/>
    <w:rsid w:val="006C1F66"/>
    <w:rsid w:val="006C2038"/>
    <w:rsid w:val="006C2093"/>
    <w:rsid w:val="006C2108"/>
    <w:rsid w:val="006C232D"/>
    <w:rsid w:val="006C2492"/>
    <w:rsid w:val="006C24AF"/>
    <w:rsid w:val="006C25DF"/>
    <w:rsid w:val="006C26A3"/>
    <w:rsid w:val="006C2AD5"/>
    <w:rsid w:val="006C2BC5"/>
    <w:rsid w:val="006C2C5F"/>
    <w:rsid w:val="006C2EEE"/>
    <w:rsid w:val="006C3784"/>
    <w:rsid w:val="006C3891"/>
    <w:rsid w:val="006C3C63"/>
    <w:rsid w:val="006C3E25"/>
    <w:rsid w:val="006C43AF"/>
    <w:rsid w:val="006C4858"/>
    <w:rsid w:val="006C49BE"/>
    <w:rsid w:val="006C49CD"/>
    <w:rsid w:val="006C4BC0"/>
    <w:rsid w:val="006C50AF"/>
    <w:rsid w:val="006C5450"/>
    <w:rsid w:val="006C5CD4"/>
    <w:rsid w:val="006C5D46"/>
    <w:rsid w:val="006C61C0"/>
    <w:rsid w:val="006C6689"/>
    <w:rsid w:val="006C6750"/>
    <w:rsid w:val="006C6CC0"/>
    <w:rsid w:val="006C6FA6"/>
    <w:rsid w:val="006C729D"/>
    <w:rsid w:val="006C73DC"/>
    <w:rsid w:val="006C770D"/>
    <w:rsid w:val="006C778A"/>
    <w:rsid w:val="006D0256"/>
    <w:rsid w:val="006D0433"/>
    <w:rsid w:val="006D07D2"/>
    <w:rsid w:val="006D07FB"/>
    <w:rsid w:val="006D09AB"/>
    <w:rsid w:val="006D0AD2"/>
    <w:rsid w:val="006D0EE7"/>
    <w:rsid w:val="006D1155"/>
    <w:rsid w:val="006D16A3"/>
    <w:rsid w:val="006D1D23"/>
    <w:rsid w:val="006D1E26"/>
    <w:rsid w:val="006D1EDA"/>
    <w:rsid w:val="006D21DF"/>
    <w:rsid w:val="006D2520"/>
    <w:rsid w:val="006D2701"/>
    <w:rsid w:val="006D271D"/>
    <w:rsid w:val="006D272E"/>
    <w:rsid w:val="006D289F"/>
    <w:rsid w:val="006D2931"/>
    <w:rsid w:val="006D29B2"/>
    <w:rsid w:val="006D2A5D"/>
    <w:rsid w:val="006D2B66"/>
    <w:rsid w:val="006D2BEA"/>
    <w:rsid w:val="006D2CC9"/>
    <w:rsid w:val="006D3022"/>
    <w:rsid w:val="006D345D"/>
    <w:rsid w:val="006D352D"/>
    <w:rsid w:val="006D3841"/>
    <w:rsid w:val="006D3965"/>
    <w:rsid w:val="006D4233"/>
    <w:rsid w:val="006D43B4"/>
    <w:rsid w:val="006D449E"/>
    <w:rsid w:val="006D4D0E"/>
    <w:rsid w:val="006D4D91"/>
    <w:rsid w:val="006D505B"/>
    <w:rsid w:val="006D52C6"/>
    <w:rsid w:val="006D5519"/>
    <w:rsid w:val="006D5A78"/>
    <w:rsid w:val="006D5C0F"/>
    <w:rsid w:val="006D6053"/>
    <w:rsid w:val="006D6511"/>
    <w:rsid w:val="006D6535"/>
    <w:rsid w:val="006D67D4"/>
    <w:rsid w:val="006D6A85"/>
    <w:rsid w:val="006D72B6"/>
    <w:rsid w:val="006D743C"/>
    <w:rsid w:val="006D77A2"/>
    <w:rsid w:val="006D7CB2"/>
    <w:rsid w:val="006E062E"/>
    <w:rsid w:val="006E063A"/>
    <w:rsid w:val="006E0BFB"/>
    <w:rsid w:val="006E0ECC"/>
    <w:rsid w:val="006E1038"/>
    <w:rsid w:val="006E17B0"/>
    <w:rsid w:val="006E194F"/>
    <w:rsid w:val="006E1FBD"/>
    <w:rsid w:val="006E22BF"/>
    <w:rsid w:val="006E2370"/>
    <w:rsid w:val="006E25C7"/>
    <w:rsid w:val="006E276B"/>
    <w:rsid w:val="006E2885"/>
    <w:rsid w:val="006E2A94"/>
    <w:rsid w:val="006E3003"/>
    <w:rsid w:val="006E31AE"/>
    <w:rsid w:val="006E3915"/>
    <w:rsid w:val="006E3BFB"/>
    <w:rsid w:val="006E3C1F"/>
    <w:rsid w:val="006E3DDC"/>
    <w:rsid w:val="006E3F24"/>
    <w:rsid w:val="006E450D"/>
    <w:rsid w:val="006E47B8"/>
    <w:rsid w:val="006E5779"/>
    <w:rsid w:val="006E5884"/>
    <w:rsid w:val="006E5C85"/>
    <w:rsid w:val="006E655C"/>
    <w:rsid w:val="006E6785"/>
    <w:rsid w:val="006E68B8"/>
    <w:rsid w:val="006E782D"/>
    <w:rsid w:val="006E7C19"/>
    <w:rsid w:val="006E7C76"/>
    <w:rsid w:val="006F02A1"/>
    <w:rsid w:val="006F02EC"/>
    <w:rsid w:val="006F0402"/>
    <w:rsid w:val="006F0468"/>
    <w:rsid w:val="006F1039"/>
    <w:rsid w:val="006F10A2"/>
    <w:rsid w:val="006F10E7"/>
    <w:rsid w:val="006F124C"/>
    <w:rsid w:val="006F128A"/>
    <w:rsid w:val="006F135C"/>
    <w:rsid w:val="006F1904"/>
    <w:rsid w:val="006F1AC3"/>
    <w:rsid w:val="006F1FD8"/>
    <w:rsid w:val="006F2056"/>
    <w:rsid w:val="006F2213"/>
    <w:rsid w:val="006F26D1"/>
    <w:rsid w:val="006F276F"/>
    <w:rsid w:val="006F2CA3"/>
    <w:rsid w:val="006F2F7E"/>
    <w:rsid w:val="006F303A"/>
    <w:rsid w:val="006F31D7"/>
    <w:rsid w:val="006F3269"/>
    <w:rsid w:val="006F3271"/>
    <w:rsid w:val="006F33C7"/>
    <w:rsid w:val="006F39FA"/>
    <w:rsid w:val="006F3D10"/>
    <w:rsid w:val="006F3EB2"/>
    <w:rsid w:val="006F4318"/>
    <w:rsid w:val="006F56DF"/>
    <w:rsid w:val="006F57BE"/>
    <w:rsid w:val="006F58E6"/>
    <w:rsid w:val="006F5A00"/>
    <w:rsid w:val="006F5AF8"/>
    <w:rsid w:val="006F5B2F"/>
    <w:rsid w:val="006F5B49"/>
    <w:rsid w:val="006F6129"/>
    <w:rsid w:val="006F62FC"/>
    <w:rsid w:val="006F65ED"/>
    <w:rsid w:val="006F6617"/>
    <w:rsid w:val="006F661A"/>
    <w:rsid w:val="006F66D2"/>
    <w:rsid w:val="006F697F"/>
    <w:rsid w:val="006F6A25"/>
    <w:rsid w:val="006F70E3"/>
    <w:rsid w:val="006F736C"/>
    <w:rsid w:val="006F73E0"/>
    <w:rsid w:val="006F7515"/>
    <w:rsid w:val="006F7E2D"/>
    <w:rsid w:val="00700176"/>
    <w:rsid w:val="0070026E"/>
    <w:rsid w:val="00700933"/>
    <w:rsid w:val="007009DE"/>
    <w:rsid w:val="00700E56"/>
    <w:rsid w:val="007011DB"/>
    <w:rsid w:val="00701DE1"/>
    <w:rsid w:val="00701E86"/>
    <w:rsid w:val="0070242B"/>
    <w:rsid w:val="0070242D"/>
    <w:rsid w:val="00703710"/>
    <w:rsid w:val="0070380F"/>
    <w:rsid w:val="00703905"/>
    <w:rsid w:val="00703969"/>
    <w:rsid w:val="0070396E"/>
    <w:rsid w:val="00703A66"/>
    <w:rsid w:val="00703B44"/>
    <w:rsid w:val="00703D27"/>
    <w:rsid w:val="007041AA"/>
    <w:rsid w:val="0070443F"/>
    <w:rsid w:val="00704606"/>
    <w:rsid w:val="007048DE"/>
    <w:rsid w:val="00704B1F"/>
    <w:rsid w:val="00704F00"/>
    <w:rsid w:val="00705099"/>
    <w:rsid w:val="0070516A"/>
    <w:rsid w:val="00706125"/>
    <w:rsid w:val="007061B4"/>
    <w:rsid w:val="007061C3"/>
    <w:rsid w:val="007065F0"/>
    <w:rsid w:val="00706BEF"/>
    <w:rsid w:val="0070702F"/>
    <w:rsid w:val="0070711B"/>
    <w:rsid w:val="0070736D"/>
    <w:rsid w:val="00707614"/>
    <w:rsid w:val="0070788D"/>
    <w:rsid w:val="00707A75"/>
    <w:rsid w:val="00707C2A"/>
    <w:rsid w:val="00707E72"/>
    <w:rsid w:val="007100CF"/>
    <w:rsid w:val="007103EF"/>
    <w:rsid w:val="00710B5A"/>
    <w:rsid w:val="00710B93"/>
    <w:rsid w:val="00710EB9"/>
    <w:rsid w:val="00711004"/>
    <w:rsid w:val="00711228"/>
    <w:rsid w:val="007114F4"/>
    <w:rsid w:val="007115CE"/>
    <w:rsid w:val="0071160F"/>
    <w:rsid w:val="007117E5"/>
    <w:rsid w:val="00711B36"/>
    <w:rsid w:val="0071235F"/>
    <w:rsid w:val="0071262B"/>
    <w:rsid w:val="00712E16"/>
    <w:rsid w:val="00713599"/>
    <w:rsid w:val="00713897"/>
    <w:rsid w:val="00713BEB"/>
    <w:rsid w:val="00713D3E"/>
    <w:rsid w:val="007141AF"/>
    <w:rsid w:val="007141B6"/>
    <w:rsid w:val="007142F0"/>
    <w:rsid w:val="0071447F"/>
    <w:rsid w:val="00714540"/>
    <w:rsid w:val="007146D2"/>
    <w:rsid w:val="00714976"/>
    <w:rsid w:val="00714A05"/>
    <w:rsid w:val="00714A7C"/>
    <w:rsid w:val="00714D44"/>
    <w:rsid w:val="00715037"/>
    <w:rsid w:val="00715049"/>
    <w:rsid w:val="007151CB"/>
    <w:rsid w:val="00715435"/>
    <w:rsid w:val="007158C4"/>
    <w:rsid w:val="00715971"/>
    <w:rsid w:val="007159AC"/>
    <w:rsid w:val="00715A30"/>
    <w:rsid w:val="00715E5E"/>
    <w:rsid w:val="0071605B"/>
    <w:rsid w:val="007163AF"/>
    <w:rsid w:val="00716829"/>
    <w:rsid w:val="00716BB4"/>
    <w:rsid w:val="00716DDF"/>
    <w:rsid w:val="00716F2B"/>
    <w:rsid w:val="00716FB2"/>
    <w:rsid w:val="0071744A"/>
    <w:rsid w:val="00717632"/>
    <w:rsid w:val="0071765A"/>
    <w:rsid w:val="00717A16"/>
    <w:rsid w:val="00717ACD"/>
    <w:rsid w:val="007202CE"/>
    <w:rsid w:val="0072070D"/>
    <w:rsid w:val="00720A39"/>
    <w:rsid w:val="00720B3E"/>
    <w:rsid w:val="00720E55"/>
    <w:rsid w:val="00721E8C"/>
    <w:rsid w:val="0072266E"/>
    <w:rsid w:val="0072288C"/>
    <w:rsid w:val="0072289B"/>
    <w:rsid w:val="00722AE9"/>
    <w:rsid w:val="00722BE4"/>
    <w:rsid w:val="00723040"/>
    <w:rsid w:val="00723119"/>
    <w:rsid w:val="00723557"/>
    <w:rsid w:val="00723968"/>
    <w:rsid w:val="00723B1A"/>
    <w:rsid w:val="00723BFA"/>
    <w:rsid w:val="00723EEF"/>
    <w:rsid w:val="007240FA"/>
    <w:rsid w:val="0072450E"/>
    <w:rsid w:val="0072481E"/>
    <w:rsid w:val="00724B0F"/>
    <w:rsid w:val="0072509E"/>
    <w:rsid w:val="00725154"/>
    <w:rsid w:val="00725325"/>
    <w:rsid w:val="00725423"/>
    <w:rsid w:val="0072545E"/>
    <w:rsid w:val="007254CC"/>
    <w:rsid w:val="007255E7"/>
    <w:rsid w:val="00725997"/>
    <w:rsid w:val="00725A31"/>
    <w:rsid w:val="00726037"/>
    <w:rsid w:val="0072606D"/>
    <w:rsid w:val="007260EE"/>
    <w:rsid w:val="00726A11"/>
    <w:rsid w:val="00726A60"/>
    <w:rsid w:val="00726C11"/>
    <w:rsid w:val="00726C8D"/>
    <w:rsid w:val="00726FF6"/>
    <w:rsid w:val="007272A4"/>
    <w:rsid w:val="00727CFE"/>
    <w:rsid w:val="00727D12"/>
    <w:rsid w:val="00730590"/>
    <w:rsid w:val="007307A4"/>
    <w:rsid w:val="007307BC"/>
    <w:rsid w:val="00730DB7"/>
    <w:rsid w:val="00731006"/>
    <w:rsid w:val="007311B3"/>
    <w:rsid w:val="00731336"/>
    <w:rsid w:val="00731C2B"/>
    <w:rsid w:val="00731C39"/>
    <w:rsid w:val="00731D98"/>
    <w:rsid w:val="00732211"/>
    <w:rsid w:val="00732448"/>
    <w:rsid w:val="0073248F"/>
    <w:rsid w:val="007324F1"/>
    <w:rsid w:val="00733593"/>
    <w:rsid w:val="007338A5"/>
    <w:rsid w:val="00733B0B"/>
    <w:rsid w:val="00733EEF"/>
    <w:rsid w:val="0073432B"/>
    <w:rsid w:val="0073447F"/>
    <w:rsid w:val="00734670"/>
    <w:rsid w:val="007347A1"/>
    <w:rsid w:val="007348A3"/>
    <w:rsid w:val="00734E1A"/>
    <w:rsid w:val="00735669"/>
    <w:rsid w:val="00735B22"/>
    <w:rsid w:val="00735DA8"/>
    <w:rsid w:val="00735DD5"/>
    <w:rsid w:val="00735F90"/>
    <w:rsid w:val="007360B2"/>
    <w:rsid w:val="00736207"/>
    <w:rsid w:val="0073632F"/>
    <w:rsid w:val="007364C8"/>
    <w:rsid w:val="0073652D"/>
    <w:rsid w:val="00736661"/>
    <w:rsid w:val="00736868"/>
    <w:rsid w:val="00736F14"/>
    <w:rsid w:val="007377BD"/>
    <w:rsid w:val="00737855"/>
    <w:rsid w:val="00737DB0"/>
    <w:rsid w:val="00737DD1"/>
    <w:rsid w:val="007408EC"/>
    <w:rsid w:val="007408EF"/>
    <w:rsid w:val="00740FB3"/>
    <w:rsid w:val="007413BA"/>
    <w:rsid w:val="007413F9"/>
    <w:rsid w:val="00741887"/>
    <w:rsid w:val="00741CFE"/>
    <w:rsid w:val="00741E32"/>
    <w:rsid w:val="00741FE0"/>
    <w:rsid w:val="00742041"/>
    <w:rsid w:val="00742096"/>
    <w:rsid w:val="007420BC"/>
    <w:rsid w:val="0074228A"/>
    <w:rsid w:val="0074239B"/>
    <w:rsid w:val="007424C0"/>
    <w:rsid w:val="0074298D"/>
    <w:rsid w:val="00742C74"/>
    <w:rsid w:val="00743669"/>
    <w:rsid w:val="007438B5"/>
    <w:rsid w:val="007438CE"/>
    <w:rsid w:val="007438E4"/>
    <w:rsid w:val="00743DF4"/>
    <w:rsid w:val="00744085"/>
    <w:rsid w:val="007445AD"/>
    <w:rsid w:val="007445B8"/>
    <w:rsid w:val="007449A7"/>
    <w:rsid w:val="00744E59"/>
    <w:rsid w:val="00745359"/>
    <w:rsid w:val="0074575E"/>
    <w:rsid w:val="00745ACD"/>
    <w:rsid w:val="00745AF9"/>
    <w:rsid w:val="00745BF5"/>
    <w:rsid w:val="00745F9B"/>
    <w:rsid w:val="00746330"/>
    <w:rsid w:val="007464DD"/>
    <w:rsid w:val="00746924"/>
    <w:rsid w:val="00746D13"/>
    <w:rsid w:val="00746D75"/>
    <w:rsid w:val="00746FA3"/>
    <w:rsid w:val="0074717A"/>
    <w:rsid w:val="0074740F"/>
    <w:rsid w:val="00747A5A"/>
    <w:rsid w:val="00750732"/>
    <w:rsid w:val="00750935"/>
    <w:rsid w:val="00750B27"/>
    <w:rsid w:val="0075106F"/>
    <w:rsid w:val="007510EC"/>
    <w:rsid w:val="0075110F"/>
    <w:rsid w:val="0075118C"/>
    <w:rsid w:val="00751AB6"/>
    <w:rsid w:val="00752CEF"/>
    <w:rsid w:val="00752D4F"/>
    <w:rsid w:val="00753395"/>
    <w:rsid w:val="00753485"/>
    <w:rsid w:val="00753AFD"/>
    <w:rsid w:val="007542F2"/>
    <w:rsid w:val="0075463B"/>
    <w:rsid w:val="0075496B"/>
    <w:rsid w:val="007549FE"/>
    <w:rsid w:val="00754DF5"/>
    <w:rsid w:val="00754FAF"/>
    <w:rsid w:val="00755000"/>
    <w:rsid w:val="00755038"/>
    <w:rsid w:val="00755719"/>
    <w:rsid w:val="0075610A"/>
    <w:rsid w:val="00756154"/>
    <w:rsid w:val="007568F4"/>
    <w:rsid w:val="00756CED"/>
    <w:rsid w:val="00756D5E"/>
    <w:rsid w:val="00756E7F"/>
    <w:rsid w:val="007574E5"/>
    <w:rsid w:val="00757527"/>
    <w:rsid w:val="0075755C"/>
    <w:rsid w:val="00757A28"/>
    <w:rsid w:val="00757B98"/>
    <w:rsid w:val="00757C20"/>
    <w:rsid w:val="00757C3F"/>
    <w:rsid w:val="00760498"/>
    <w:rsid w:val="007604F2"/>
    <w:rsid w:val="00760ABE"/>
    <w:rsid w:val="00760B5D"/>
    <w:rsid w:val="00761099"/>
    <w:rsid w:val="007618D7"/>
    <w:rsid w:val="00761928"/>
    <w:rsid w:val="00761982"/>
    <w:rsid w:val="00762083"/>
    <w:rsid w:val="00762657"/>
    <w:rsid w:val="007626D9"/>
    <w:rsid w:val="0076271B"/>
    <w:rsid w:val="00762856"/>
    <w:rsid w:val="00762971"/>
    <w:rsid w:val="00762CF8"/>
    <w:rsid w:val="0076301D"/>
    <w:rsid w:val="0076389F"/>
    <w:rsid w:val="0076397F"/>
    <w:rsid w:val="00764601"/>
    <w:rsid w:val="007648B3"/>
    <w:rsid w:val="007648CB"/>
    <w:rsid w:val="0076506A"/>
    <w:rsid w:val="00765129"/>
    <w:rsid w:val="00765275"/>
    <w:rsid w:val="00765374"/>
    <w:rsid w:val="007654BF"/>
    <w:rsid w:val="00765642"/>
    <w:rsid w:val="0076590D"/>
    <w:rsid w:val="00765A3B"/>
    <w:rsid w:val="00765A5B"/>
    <w:rsid w:val="00766356"/>
    <w:rsid w:val="007666E4"/>
    <w:rsid w:val="00767A87"/>
    <w:rsid w:val="007700D4"/>
    <w:rsid w:val="007705BA"/>
    <w:rsid w:val="007705BD"/>
    <w:rsid w:val="0077060E"/>
    <w:rsid w:val="00770DEB"/>
    <w:rsid w:val="00770DF6"/>
    <w:rsid w:val="007715B4"/>
    <w:rsid w:val="007717FD"/>
    <w:rsid w:val="007718EA"/>
    <w:rsid w:val="00771E45"/>
    <w:rsid w:val="007725BB"/>
    <w:rsid w:val="00773008"/>
    <w:rsid w:val="00773476"/>
    <w:rsid w:val="00773820"/>
    <w:rsid w:val="00773C92"/>
    <w:rsid w:val="00773DE4"/>
    <w:rsid w:val="00773DE8"/>
    <w:rsid w:val="00773F7A"/>
    <w:rsid w:val="0077403C"/>
    <w:rsid w:val="007744BC"/>
    <w:rsid w:val="007745D8"/>
    <w:rsid w:val="00774C49"/>
    <w:rsid w:val="00774D3F"/>
    <w:rsid w:val="00774EB3"/>
    <w:rsid w:val="007753B3"/>
    <w:rsid w:val="007757BF"/>
    <w:rsid w:val="007757DA"/>
    <w:rsid w:val="00776303"/>
    <w:rsid w:val="0077633C"/>
    <w:rsid w:val="007763CA"/>
    <w:rsid w:val="00776B50"/>
    <w:rsid w:val="00776D64"/>
    <w:rsid w:val="00777287"/>
    <w:rsid w:val="0077748A"/>
    <w:rsid w:val="0077780B"/>
    <w:rsid w:val="0077785D"/>
    <w:rsid w:val="00777D21"/>
    <w:rsid w:val="007801B4"/>
    <w:rsid w:val="007802C0"/>
    <w:rsid w:val="00780354"/>
    <w:rsid w:val="007805E9"/>
    <w:rsid w:val="00780AC8"/>
    <w:rsid w:val="00780C02"/>
    <w:rsid w:val="00780C46"/>
    <w:rsid w:val="00781B03"/>
    <w:rsid w:val="007822FB"/>
    <w:rsid w:val="00782377"/>
    <w:rsid w:val="0078254F"/>
    <w:rsid w:val="00782673"/>
    <w:rsid w:val="00782A99"/>
    <w:rsid w:val="00782B40"/>
    <w:rsid w:val="00783035"/>
    <w:rsid w:val="007830BA"/>
    <w:rsid w:val="007831EF"/>
    <w:rsid w:val="00783510"/>
    <w:rsid w:val="00783636"/>
    <w:rsid w:val="00783C03"/>
    <w:rsid w:val="00783F8C"/>
    <w:rsid w:val="0078421D"/>
    <w:rsid w:val="00784A0D"/>
    <w:rsid w:val="00784BC5"/>
    <w:rsid w:val="00784C28"/>
    <w:rsid w:val="00784DA1"/>
    <w:rsid w:val="00784EED"/>
    <w:rsid w:val="007852FD"/>
    <w:rsid w:val="00785340"/>
    <w:rsid w:val="00785A85"/>
    <w:rsid w:val="00785F02"/>
    <w:rsid w:val="00786067"/>
    <w:rsid w:val="007860F7"/>
    <w:rsid w:val="0078633A"/>
    <w:rsid w:val="00786A56"/>
    <w:rsid w:val="00786C47"/>
    <w:rsid w:val="00787052"/>
    <w:rsid w:val="00787324"/>
    <w:rsid w:val="007873C5"/>
    <w:rsid w:val="00787583"/>
    <w:rsid w:val="00787691"/>
    <w:rsid w:val="007877DD"/>
    <w:rsid w:val="00787B97"/>
    <w:rsid w:val="00787E38"/>
    <w:rsid w:val="00787E3B"/>
    <w:rsid w:val="00790427"/>
    <w:rsid w:val="007907B2"/>
    <w:rsid w:val="00790BC7"/>
    <w:rsid w:val="00790CA3"/>
    <w:rsid w:val="00790DD9"/>
    <w:rsid w:val="00790E13"/>
    <w:rsid w:val="00791338"/>
    <w:rsid w:val="007913F9"/>
    <w:rsid w:val="00791B00"/>
    <w:rsid w:val="00791C4C"/>
    <w:rsid w:val="007920A6"/>
    <w:rsid w:val="00792298"/>
    <w:rsid w:val="00792342"/>
    <w:rsid w:val="007925A7"/>
    <w:rsid w:val="00792704"/>
    <w:rsid w:val="00792845"/>
    <w:rsid w:val="00792A11"/>
    <w:rsid w:val="00792C0F"/>
    <w:rsid w:val="00792F54"/>
    <w:rsid w:val="00793658"/>
    <w:rsid w:val="007938D9"/>
    <w:rsid w:val="0079469A"/>
    <w:rsid w:val="0079482F"/>
    <w:rsid w:val="00794905"/>
    <w:rsid w:val="00794A35"/>
    <w:rsid w:val="00794B79"/>
    <w:rsid w:val="007950DE"/>
    <w:rsid w:val="00795130"/>
    <w:rsid w:val="00795161"/>
    <w:rsid w:val="00795541"/>
    <w:rsid w:val="00795676"/>
    <w:rsid w:val="00795C1A"/>
    <w:rsid w:val="00795C3E"/>
    <w:rsid w:val="00795F38"/>
    <w:rsid w:val="007961AA"/>
    <w:rsid w:val="00796270"/>
    <w:rsid w:val="007965AC"/>
    <w:rsid w:val="007969DD"/>
    <w:rsid w:val="007970D4"/>
    <w:rsid w:val="00797CB8"/>
    <w:rsid w:val="00797CF2"/>
    <w:rsid w:val="00797E34"/>
    <w:rsid w:val="007A0135"/>
    <w:rsid w:val="007A0815"/>
    <w:rsid w:val="007A08B0"/>
    <w:rsid w:val="007A09EF"/>
    <w:rsid w:val="007A0BBE"/>
    <w:rsid w:val="007A0DD2"/>
    <w:rsid w:val="007A0DE0"/>
    <w:rsid w:val="007A102A"/>
    <w:rsid w:val="007A1398"/>
    <w:rsid w:val="007A142D"/>
    <w:rsid w:val="007A1656"/>
    <w:rsid w:val="007A16EE"/>
    <w:rsid w:val="007A1874"/>
    <w:rsid w:val="007A1A03"/>
    <w:rsid w:val="007A1D56"/>
    <w:rsid w:val="007A1EFD"/>
    <w:rsid w:val="007A1FA0"/>
    <w:rsid w:val="007A256E"/>
    <w:rsid w:val="007A265B"/>
    <w:rsid w:val="007A2957"/>
    <w:rsid w:val="007A2BC3"/>
    <w:rsid w:val="007A2CD7"/>
    <w:rsid w:val="007A2CF4"/>
    <w:rsid w:val="007A30C8"/>
    <w:rsid w:val="007A3213"/>
    <w:rsid w:val="007A327B"/>
    <w:rsid w:val="007A367E"/>
    <w:rsid w:val="007A3B31"/>
    <w:rsid w:val="007A40E3"/>
    <w:rsid w:val="007A422F"/>
    <w:rsid w:val="007A43A0"/>
    <w:rsid w:val="007A4722"/>
    <w:rsid w:val="007A49C9"/>
    <w:rsid w:val="007A5A50"/>
    <w:rsid w:val="007A603D"/>
    <w:rsid w:val="007A6261"/>
    <w:rsid w:val="007A6435"/>
    <w:rsid w:val="007A6487"/>
    <w:rsid w:val="007A66AA"/>
    <w:rsid w:val="007A682F"/>
    <w:rsid w:val="007A684B"/>
    <w:rsid w:val="007A68AD"/>
    <w:rsid w:val="007A6946"/>
    <w:rsid w:val="007A6B34"/>
    <w:rsid w:val="007A6D25"/>
    <w:rsid w:val="007A6E59"/>
    <w:rsid w:val="007A710F"/>
    <w:rsid w:val="007A720E"/>
    <w:rsid w:val="007A74AA"/>
    <w:rsid w:val="007A771A"/>
    <w:rsid w:val="007A7D58"/>
    <w:rsid w:val="007A7D69"/>
    <w:rsid w:val="007A7DFC"/>
    <w:rsid w:val="007A7E84"/>
    <w:rsid w:val="007B00B4"/>
    <w:rsid w:val="007B0E78"/>
    <w:rsid w:val="007B12BC"/>
    <w:rsid w:val="007B1465"/>
    <w:rsid w:val="007B17D5"/>
    <w:rsid w:val="007B1B89"/>
    <w:rsid w:val="007B1C52"/>
    <w:rsid w:val="007B1C60"/>
    <w:rsid w:val="007B1DDD"/>
    <w:rsid w:val="007B1F99"/>
    <w:rsid w:val="007B2147"/>
    <w:rsid w:val="007B2E49"/>
    <w:rsid w:val="007B32F4"/>
    <w:rsid w:val="007B3522"/>
    <w:rsid w:val="007B35AD"/>
    <w:rsid w:val="007B3623"/>
    <w:rsid w:val="007B3A66"/>
    <w:rsid w:val="007B3D76"/>
    <w:rsid w:val="007B40F5"/>
    <w:rsid w:val="007B414D"/>
    <w:rsid w:val="007B4549"/>
    <w:rsid w:val="007B4E57"/>
    <w:rsid w:val="007B5377"/>
    <w:rsid w:val="007B60FE"/>
    <w:rsid w:val="007B6514"/>
    <w:rsid w:val="007B68A2"/>
    <w:rsid w:val="007B6E99"/>
    <w:rsid w:val="007B71C4"/>
    <w:rsid w:val="007B71DA"/>
    <w:rsid w:val="007B7C0F"/>
    <w:rsid w:val="007B7FF2"/>
    <w:rsid w:val="007C0004"/>
    <w:rsid w:val="007C00D1"/>
    <w:rsid w:val="007C0494"/>
    <w:rsid w:val="007C0540"/>
    <w:rsid w:val="007C05EF"/>
    <w:rsid w:val="007C094A"/>
    <w:rsid w:val="007C0EF6"/>
    <w:rsid w:val="007C1264"/>
    <w:rsid w:val="007C1267"/>
    <w:rsid w:val="007C1A25"/>
    <w:rsid w:val="007C1BD3"/>
    <w:rsid w:val="007C2035"/>
    <w:rsid w:val="007C227D"/>
    <w:rsid w:val="007C2595"/>
    <w:rsid w:val="007C288F"/>
    <w:rsid w:val="007C2A37"/>
    <w:rsid w:val="007C2A74"/>
    <w:rsid w:val="007C2B1D"/>
    <w:rsid w:val="007C2B84"/>
    <w:rsid w:val="007C2BC6"/>
    <w:rsid w:val="007C2DDE"/>
    <w:rsid w:val="007C3402"/>
    <w:rsid w:val="007C35E5"/>
    <w:rsid w:val="007C3B28"/>
    <w:rsid w:val="007C4109"/>
    <w:rsid w:val="007C4136"/>
    <w:rsid w:val="007C44E2"/>
    <w:rsid w:val="007C4712"/>
    <w:rsid w:val="007C480F"/>
    <w:rsid w:val="007C4A82"/>
    <w:rsid w:val="007C4F13"/>
    <w:rsid w:val="007C5100"/>
    <w:rsid w:val="007C523E"/>
    <w:rsid w:val="007C558E"/>
    <w:rsid w:val="007C574E"/>
    <w:rsid w:val="007C57E3"/>
    <w:rsid w:val="007C5E9F"/>
    <w:rsid w:val="007C64F6"/>
    <w:rsid w:val="007C6540"/>
    <w:rsid w:val="007C6A5C"/>
    <w:rsid w:val="007C6B60"/>
    <w:rsid w:val="007C71B7"/>
    <w:rsid w:val="007C71C5"/>
    <w:rsid w:val="007C76C7"/>
    <w:rsid w:val="007C780A"/>
    <w:rsid w:val="007C780D"/>
    <w:rsid w:val="007C7B78"/>
    <w:rsid w:val="007C7C2F"/>
    <w:rsid w:val="007D006E"/>
    <w:rsid w:val="007D01E5"/>
    <w:rsid w:val="007D02CC"/>
    <w:rsid w:val="007D03C7"/>
    <w:rsid w:val="007D09B4"/>
    <w:rsid w:val="007D09DA"/>
    <w:rsid w:val="007D0E05"/>
    <w:rsid w:val="007D18B8"/>
    <w:rsid w:val="007D1911"/>
    <w:rsid w:val="007D1EFF"/>
    <w:rsid w:val="007D1FBB"/>
    <w:rsid w:val="007D20A7"/>
    <w:rsid w:val="007D221F"/>
    <w:rsid w:val="007D2906"/>
    <w:rsid w:val="007D2A98"/>
    <w:rsid w:val="007D2DCC"/>
    <w:rsid w:val="007D2EB2"/>
    <w:rsid w:val="007D3247"/>
    <w:rsid w:val="007D39DD"/>
    <w:rsid w:val="007D3AD3"/>
    <w:rsid w:val="007D3CD9"/>
    <w:rsid w:val="007D3E62"/>
    <w:rsid w:val="007D4197"/>
    <w:rsid w:val="007D4355"/>
    <w:rsid w:val="007D4767"/>
    <w:rsid w:val="007D4789"/>
    <w:rsid w:val="007D4923"/>
    <w:rsid w:val="007D60FE"/>
    <w:rsid w:val="007D6496"/>
    <w:rsid w:val="007D6B30"/>
    <w:rsid w:val="007D6BB0"/>
    <w:rsid w:val="007D6DA3"/>
    <w:rsid w:val="007D71CF"/>
    <w:rsid w:val="007D749D"/>
    <w:rsid w:val="007D7812"/>
    <w:rsid w:val="007D781A"/>
    <w:rsid w:val="007D78C0"/>
    <w:rsid w:val="007D7A2B"/>
    <w:rsid w:val="007D7BFC"/>
    <w:rsid w:val="007D7CC9"/>
    <w:rsid w:val="007D7D86"/>
    <w:rsid w:val="007E014D"/>
    <w:rsid w:val="007E0391"/>
    <w:rsid w:val="007E04FA"/>
    <w:rsid w:val="007E0585"/>
    <w:rsid w:val="007E05AD"/>
    <w:rsid w:val="007E07C8"/>
    <w:rsid w:val="007E08BB"/>
    <w:rsid w:val="007E0A6B"/>
    <w:rsid w:val="007E0A83"/>
    <w:rsid w:val="007E0F68"/>
    <w:rsid w:val="007E1315"/>
    <w:rsid w:val="007E13D5"/>
    <w:rsid w:val="007E1591"/>
    <w:rsid w:val="007E1A3A"/>
    <w:rsid w:val="007E1BB2"/>
    <w:rsid w:val="007E1F95"/>
    <w:rsid w:val="007E2142"/>
    <w:rsid w:val="007E2703"/>
    <w:rsid w:val="007E2915"/>
    <w:rsid w:val="007E2AA9"/>
    <w:rsid w:val="007E2B68"/>
    <w:rsid w:val="007E2D49"/>
    <w:rsid w:val="007E2F1A"/>
    <w:rsid w:val="007E2F75"/>
    <w:rsid w:val="007E4299"/>
    <w:rsid w:val="007E45E4"/>
    <w:rsid w:val="007E4A4C"/>
    <w:rsid w:val="007E51D9"/>
    <w:rsid w:val="007E5E03"/>
    <w:rsid w:val="007E5E2D"/>
    <w:rsid w:val="007E5FFA"/>
    <w:rsid w:val="007E61E9"/>
    <w:rsid w:val="007E62EF"/>
    <w:rsid w:val="007E6542"/>
    <w:rsid w:val="007E69FF"/>
    <w:rsid w:val="007E6D85"/>
    <w:rsid w:val="007E6DBE"/>
    <w:rsid w:val="007E71F7"/>
    <w:rsid w:val="007E7578"/>
    <w:rsid w:val="007E75CA"/>
    <w:rsid w:val="007E767B"/>
    <w:rsid w:val="007E7EAE"/>
    <w:rsid w:val="007F0425"/>
    <w:rsid w:val="007F0F37"/>
    <w:rsid w:val="007F12EB"/>
    <w:rsid w:val="007F136E"/>
    <w:rsid w:val="007F1397"/>
    <w:rsid w:val="007F13DC"/>
    <w:rsid w:val="007F14E3"/>
    <w:rsid w:val="007F19EB"/>
    <w:rsid w:val="007F1A17"/>
    <w:rsid w:val="007F1A28"/>
    <w:rsid w:val="007F1A71"/>
    <w:rsid w:val="007F1D2E"/>
    <w:rsid w:val="007F1DE7"/>
    <w:rsid w:val="007F20E2"/>
    <w:rsid w:val="007F238D"/>
    <w:rsid w:val="007F23E5"/>
    <w:rsid w:val="007F29D3"/>
    <w:rsid w:val="007F2BCD"/>
    <w:rsid w:val="007F2C17"/>
    <w:rsid w:val="007F2C8E"/>
    <w:rsid w:val="007F3598"/>
    <w:rsid w:val="007F36AD"/>
    <w:rsid w:val="007F386E"/>
    <w:rsid w:val="007F3ADF"/>
    <w:rsid w:val="007F3BCB"/>
    <w:rsid w:val="007F432F"/>
    <w:rsid w:val="007F4974"/>
    <w:rsid w:val="007F4F7D"/>
    <w:rsid w:val="007F54E1"/>
    <w:rsid w:val="007F5548"/>
    <w:rsid w:val="007F55AE"/>
    <w:rsid w:val="007F562A"/>
    <w:rsid w:val="007F5C25"/>
    <w:rsid w:val="007F5E97"/>
    <w:rsid w:val="007F5F57"/>
    <w:rsid w:val="007F69B1"/>
    <w:rsid w:val="007F6BBB"/>
    <w:rsid w:val="007F6FD5"/>
    <w:rsid w:val="007F79D3"/>
    <w:rsid w:val="0080022F"/>
    <w:rsid w:val="008007EF"/>
    <w:rsid w:val="00800BE7"/>
    <w:rsid w:val="00800F6A"/>
    <w:rsid w:val="00801204"/>
    <w:rsid w:val="008016D3"/>
    <w:rsid w:val="00801C66"/>
    <w:rsid w:val="00802042"/>
    <w:rsid w:val="008020D7"/>
    <w:rsid w:val="008020FB"/>
    <w:rsid w:val="008021A4"/>
    <w:rsid w:val="00802B8D"/>
    <w:rsid w:val="00802D69"/>
    <w:rsid w:val="00802E9B"/>
    <w:rsid w:val="008039A8"/>
    <w:rsid w:val="00803C0B"/>
    <w:rsid w:val="00803D34"/>
    <w:rsid w:val="00803DE9"/>
    <w:rsid w:val="00803E0B"/>
    <w:rsid w:val="0080439D"/>
    <w:rsid w:val="00804556"/>
    <w:rsid w:val="0080459D"/>
    <w:rsid w:val="00804B5E"/>
    <w:rsid w:val="00804C19"/>
    <w:rsid w:val="00805054"/>
    <w:rsid w:val="008051DD"/>
    <w:rsid w:val="00805219"/>
    <w:rsid w:val="008055B1"/>
    <w:rsid w:val="00805C39"/>
    <w:rsid w:val="00805CCD"/>
    <w:rsid w:val="00805E76"/>
    <w:rsid w:val="00805EEE"/>
    <w:rsid w:val="00806351"/>
    <w:rsid w:val="008064A7"/>
    <w:rsid w:val="0080674F"/>
    <w:rsid w:val="008068EC"/>
    <w:rsid w:val="00806AA1"/>
    <w:rsid w:val="00806C44"/>
    <w:rsid w:val="00806CB6"/>
    <w:rsid w:val="00806CEA"/>
    <w:rsid w:val="008071B5"/>
    <w:rsid w:val="00807301"/>
    <w:rsid w:val="008074A0"/>
    <w:rsid w:val="00807B6B"/>
    <w:rsid w:val="00807BDF"/>
    <w:rsid w:val="00807D2A"/>
    <w:rsid w:val="00807E1B"/>
    <w:rsid w:val="00810272"/>
    <w:rsid w:val="00810886"/>
    <w:rsid w:val="008108E7"/>
    <w:rsid w:val="00810938"/>
    <w:rsid w:val="00810C38"/>
    <w:rsid w:val="00810F3B"/>
    <w:rsid w:val="008112DA"/>
    <w:rsid w:val="0081164B"/>
    <w:rsid w:val="00811762"/>
    <w:rsid w:val="0081188E"/>
    <w:rsid w:val="00811C0C"/>
    <w:rsid w:val="00811C31"/>
    <w:rsid w:val="00812131"/>
    <w:rsid w:val="0081223E"/>
    <w:rsid w:val="008124E9"/>
    <w:rsid w:val="00813110"/>
    <w:rsid w:val="0081312E"/>
    <w:rsid w:val="008139AC"/>
    <w:rsid w:val="00813B5D"/>
    <w:rsid w:val="00813C76"/>
    <w:rsid w:val="00813E62"/>
    <w:rsid w:val="00814962"/>
    <w:rsid w:val="00814BAB"/>
    <w:rsid w:val="00814C1F"/>
    <w:rsid w:val="008154A1"/>
    <w:rsid w:val="00815EAB"/>
    <w:rsid w:val="00816282"/>
    <w:rsid w:val="008162DE"/>
    <w:rsid w:val="0081645F"/>
    <w:rsid w:val="008166CA"/>
    <w:rsid w:val="00817198"/>
    <w:rsid w:val="008174F1"/>
    <w:rsid w:val="008177CE"/>
    <w:rsid w:val="008178B1"/>
    <w:rsid w:val="00817DC0"/>
    <w:rsid w:val="0082030D"/>
    <w:rsid w:val="00820D8E"/>
    <w:rsid w:val="0082183D"/>
    <w:rsid w:val="00821A99"/>
    <w:rsid w:val="00821B50"/>
    <w:rsid w:val="0082228A"/>
    <w:rsid w:val="008225C3"/>
    <w:rsid w:val="00822624"/>
    <w:rsid w:val="00822633"/>
    <w:rsid w:val="00822D14"/>
    <w:rsid w:val="008230CA"/>
    <w:rsid w:val="008230D6"/>
    <w:rsid w:val="0082313F"/>
    <w:rsid w:val="00823C2C"/>
    <w:rsid w:val="00823C64"/>
    <w:rsid w:val="00823CE3"/>
    <w:rsid w:val="00824358"/>
    <w:rsid w:val="008253B1"/>
    <w:rsid w:val="00825677"/>
    <w:rsid w:val="0082580F"/>
    <w:rsid w:val="00825E2D"/>
    <w:rsid w:val="00825FB1"/>
    <w:rsid w:val="00826027"/>
    <w:rsid w:val="00826818"/>
    <w:rsid w:val="00826B6A"/>
    <w:rsid w:val="00827176"/>
    <w:rsid w:val="00827372"/>
    <w:rsid w:val="0082755D"/>
    <w:rsid w:val="0082761A"/>
    <w:rsid w:val="00827678"/>
    <w:rsid w:val="008278A9"/>
    <w:rsid w:val="00827CAE"/>
    <w:rsid w:val="00827DAA"/>
    <w:rsid w:val="00827E38"/>
    <w:rsid w:val="008304D3"/>
    <w:rsid w:val="008305E5"/>
    <w:rsid w:val="00830774"/>
    <w:rsid w:val="0083094E"/>
    <w:rsid w:val="00830B18"/>
    <w:rsid w:val="00830EC5"/>
    <w:rsid w:val="0083112D"/>
    <w:rsid w:val="00831555"/>
    <w:rsid w:val="00831F48"/>
    <w:rsid w:val="00832420"/>
    <w:rsid w:val="00832604"/>
    <w:rsid w:val="0083284B"/>
    <w:rsid w:val="008328DB"/>
    <w:rsid w:val="00832B1D"/>
    <w:rsid w:val="00833064"/>
    <w:rsid w:val="00833136"/>
    <w:rsid w:val="008334B4"/>
    <w:rsid w:val="008334DF"/>
    <w:rsid w:val="008335BF"/>
    <w:rsid w:val="00833C52"/>
    <w:rsid w:val="0083404F"/>
    <w:rsid w:val="0083413E"/>
    <w:rsid w:val="00834722"/>
    <w:rsid w:val="008347C1"/>
    <w:rsid w:val="008348D8"/>
    <w:rsid w:val="00834CBF"/>
    <w:rsid w:val="00834E33"/>
    <w:rsid w:val="00834F33"/>
    <w:rsid w:val="00834F52"/>
    <w:rsid w:val="00834F5D"/>
    <w:rsid w:val="00835105"/>
    <w:rsid w:val="00835604"/>
    <w:rsid w:val="00835DF1"/>
    <w:rsid w:val="00835EC5"/>
    <w:rsid w:val="008362F3"/>
    <w:rsid w:val="008367B7"/>
    <w:rsid w:val="0083682F"/>
    <w:rsid w:val="00836A13"/>
    <w:rsid w:val="00836D60"/>
    <w:rsid w:val="0083730B"/>
    <w:rsid w:val="0083757E"/>
    <w:rsid w:val="008375DA"/>
    <w:rsid w:val="00837964"/>
    <w:rsid w:val="00837A57"/>
    <w:rsid w:val="00837C08"/>
    <w:rsid w:val="00837E89"/>
    <w:rsid w:val="00840051"/>
    <w:rsid w:val="008401B1"/>
    <w:rsid w:val="008406FB"/>
    <w:rsid w:val="00840702"/>
    <w:rsid w:val="008408DF"/>
    <w:rsid w:val="00840933"/>
    <w:rsid w:val="00840938"/>
    <w:rsid w:val="00840AFC"/>
    <w:rsid w:val="00840B61"/>
    <w:rsid w:val="00840F4B"/>
    <w:rsid w:val="008415FC"/>
    <w:rsid w:val="0084170E"/>
    <w:rsid w:val="00841D72"/>
    <w:rsid w:val="00841F35"/>
    <w:rsid w:val="00842100"/>
    <w:rsid w:val="0084232F"/>
    <w:rsid w:val="00842450"/>
    <w:rsid w:val="0084262B"/>
    <w:rsid w:val="00842668"/>
    <w:rsid w:val="00842AD5"/>
    <w:rsid w:val="00842BC4"/>
    <w:rsid w:val="0084332A"/>
    <w:rsid w:val="0084367A"/>
    <w:rsid w:val="0084393C"/>
    <w:rsid w:val="00843C5B"/>
    <w:rsid w:val="00843D64"/>
    <w:rsid w:val="00843E0B"/>
    <w:rsid w:val="00843F6A"/>
    <w:rsid w:val="00843FCB"/>
    <w:rsid w:val="008443E7"/>
    <w:rsid w:val="00844499"/>
    <w:rsid w:val="00844616"/>
    <w:rsid w:val="00844CA8"/>
    <w:rsid w:val="00844D2B"/>
    <w:rsid w:val="008450BA"/>
    <w:rsid w:val="00845408"/>
    <w:rsid w:val="0084548F"/>
    <w:rsid w:val="008458BF"/>
    <w:rsid w:val="00845E86"/>
    <w:rsid w:val="00845F85"/>
    <w:rsid w:val="008462B7"/>
    <w:rsid w:val="008466B0"/>
    <w:rsid w:val="008467CD"/>
    <w:rsid w:val="00846913"/>
    <w:rsid w:val="00846B22"/>
    <w:rsid w:val="00846B99"/>
    <w:rsid w:val="00846C65"/>
    <w:rsid w:val="00846E66"/>
    <w:rsid w:val="008471AF"/>
    <w:rsid w:val="00847371"/>
    <w:rsid w:val="0084798D"/>
    <w:rsid w:val="00847B94"/>
    <w:rsid w:val="00847C26"/>
    <w:rsid w:val="00847F4B"/>
    <w:rsid w:val="00850041"/>
    <w:rsid w:val="0085006B"/>
    <w:rsid w:val="008503EE"/>
    <w:rsid w:val="0085047B"/>
    <w:rsid w:val="0085059C"/>
    <w:rsid w:val="0085061C"/>
    <w:rsid w:val="00850D6E"/>
    <w:rsid w:val="008510BF"/>
    <w:rsid w:val="0085112B"/>
    <w:rsid w:val="008511F8"/>
    <w:rsid w:val="008519E6"/>
    <w:rsid w:val="00851E6A"/>
    <w:rsid w:val="008522F9"/>
    <w:rsid w:val="00852422"/>
    <w:rsid w:val="0085279E"/>
    <w:rsid w:val="00853116"/>
    <w:rsid w:val="00853221"/>
    <w:rsid w:val="0085360B"/>
    <w:rsid w:val="00853634"/>
    <w:rsid w:val="008536E9"/>
    <w:rsid w:val="00853BDE"/>
    <w:rsid w:val="00853D05"/>
    <w:rsid w:val="00853D54"/>
    <w:rsid w:val="008541FF"/>
    <w:rsid w:val="00854491"/>
    <w:rsid w:val="00854FA8"/>
    <w:rsid w:val="00854FBC"/>
    <w:rsid w:val="0085573F"/>
    <w:rsid w:val="008558DC"/>
    <w:rsid w:val="008559F3"/>
    <w:rsid w:val="00855BDD"/>
    <w:rsid w:val="008561BD"/>
    <w:rsid w:val="00856D9E"/>
    <w:rsid w:val="0085786B"/>
    <w:rsid w:val="00857A06"/>
    <w:rsid w:val="00857F8A"/>
    <w:rsid w:val="00857FA6"/>
    <w:rsid w:val="008600B7"/>
    <w:rsid w:val="008607DA"/>
    <w:rsid w:val="00860DC8"/>
    <w:rsid w:val="00860F83"/>
    <w:rsid w:val="00861223"/>
    <w:rsid w:val="0086162A"/>
    <w:rsid w:val="008617AB"/>
    <w:rsid w:val="00861928"/>
    <w:rsid w:val="00861A30"/>
    <w:rsid w:val="00861A39"/>
    <w:rsid w:val="00861A3D"/>
    <w:rsid w:val="00861E95"/>
    <w:rsid w:val="00862520"/>
    <w:rsid w:val="00862B91"/>
    <w:rsid w:val="00862CF8"/>
    <w:rsid w:val="0086303F"/>
    <w:rsid w:val="008634EC"/>
    <w:rsid w:val="00863AC0"/>
    <w:rsid w:val="00863B3B"/>
    <w:rsid w:val="008644B8"/>
    <w:rsid w:val="008645D7"/>
    <w:rsid w:val="008649A2"/>
    <w:rsid w:val="00864BFE"/>
    <w:rsid w:val="00864C15"/>
    <w:rsid w:val="008654C5"/>
    <w:rsid w:val="0086558B"/>
    <w:rsid w:val="008655D1"/>
    <w:rsid w:val="008656A8"/>
    <w:rsid w:val="008658B3"/>
    <w:rsid w:val="008659C2"/>
    <w:rsid w:val="00865ABF"/>
    <w:rsid w:val="00865E73"/>
    <w:rsid w:val="008660A6"/>
    <w:rsid w:val="00866495"/>
    <w:rsid w:val="0086663F"/>
    <w:rsid w:val="00866BB7"/>
    <w:rsid w:val="00866CFC"/>
    <w:rsid w:val="00866D53"/>
    <w:rsid w:val="00866D75"/>
    <w:rsid w:val="00866F68"/>
    <w:rsid w:val="00867045"/>
    <w:rsid w:val="008672F0"/>
    <w:rsid w:val="0086731C"/>
    <w:rsid w:val="0086733A"/>
    <w:rsid w:val="00867390"/>
    <w:rsid w:val="00867A67"/>
    <w:rsid w:val="00867BF3"/>
    <w:rsid w:val="0087003E"/>
    <w:rsid w:val="00870D2C"/>
    <w:rsid w:val="00870E38"/>
    <w:rsid w:val="00871082"/>
    <w:rsid w:val="00871D09"/>
    <w:rsid w:val="00871FF2"/>
    <w:rsid w:val="00872019"/>
    <w:rsid w:val="00872439"/>
    <w:rsid w:val="0087269B"/>
    <w:rsid w:val="00872A64"/>
    <w:rsid w:val="00872AA2"/>
    <w:rsid w:val="008730EB"/>
    <w:rsid w:val="00873373"/>
    <w:rsid w:val="00873764"/>
    <w:rsid w:val="00873878"/>
    <w:rsid w:val="00873881"/>
    <w:rsid w:val="00873C04"/>
    <w:rsid w:val="00873CEF"/>
    <w:rsid w:val="00873D20"/>
    <w:rsid w:val="00874558"/>
    <w:rsid w:val="0087475F"/>
    <w:rsid w:val="0087494D"/>
    <w:rsid w:val="008749F5"/>
    <w:rsid w:val="00874D62"/>
    <w:rsid w:val="00874DE0"/>
    <w:rsid w:val="00874EE7"/>
    <w:rsid w:val="00874F66"/>
    <w:rsid w:val="00874F7C"/>
    <w:rsid w:val="00875182"/>
    <w:rsid w:val="008754A8"/>
    <w:rsid w:val="008765B7"/>
    <w:rsid w:val="008766D9"/>
    <w:rsid w:val="0087696E"/>
    <w:rsid w:val="00876ED0"/>
    <w:rsid w:val="00877180"/>
    <w:rsid w:val="00877229"/>
    <w:rsid w:val="00877639"/>
    <w:rsid w:val="0087774C"/>
    <w:rsid w:val="00877788"/>
    <w:rsid w:val="0087795E"/>
    <w:rsid w:val="008800A8"/>
    <w:rsid w:val="0088028F"/>
    <w:rsid w:val="00880399"/>
    <w:rsid w:val="008806F1"/>
    <w:rsid w:val="0088079F"/>
    <w:rsid w:val="00880907"/>
    <w:rsid w:val="00880A41"/>
    <w:rsid w:val="00880B09"/>
    <w:rsid w:val="00880BD0"/>
    <w:rsid w:val="00880FB3"/>
    <w:rsid w:val="00881178"/>
    <w:rsid w:val="008811BE"/>
    <w:rsid w:val="00881317"/>
    <w:rsid w:val="00881401"/>
    <w:rsid w:val="0088145D"/>
    <w:rsid w:val="00881E2A"/>
    <w:rsid w:val="00882491"/>
    <w:rsid w:val="00882624"/>
    <w:rsid w:val="00882791"/>
    <w:rsid w:val="00882865"/>
    <w:rsid w:val="00882E6C"/>
    <w:rsid w:val="008831C8"/>
    <w:rsid w:val="0088334E"/>
    <w:rsid w:val="008836A1"/>
    <w:rsid w:val="008837CA"/>
    <w:rsid w:val="00883C21"/>
    <w:rsid w:val="00883E75"/>
    <w:rsid w:val="008842F1"/>
    <w:rsid w:val="0088452F"/>
    <w:rsid w:val="00884A06"/>
    <w:rsid w:val="00884FEE"/>
    <w:rsid w:val="00885258"/>
    <w:rsid w:val="008852AE"/>
    <w:rsid w:val="0088544D"/>
    <w:rsid w:val="00885588"/>
    <w:rsid w:val="008856DF"/>
    <w:rsid w:val="00885869"/>
    <w:rsid w:val="00885894"/>
    <w:rsid w:val="00885948"/>
    <w:rsid w:val="00885A37"/>
    <w:rsid w:val="00885B75"/>
    <w:rsid w:val="00885E84"/>
    <w:rsid w:val="008861B0"/>
    <w:rsid w:val="00886246"/>
    <w:rsid w:val="00886739"/>
    <w:rsid w:val="00886B3F"/>
    <w:rsid w:val="00886B6C"/>
    <w:rsid w:val="00886B74"/>
    <w:rsid w:val="00886CFC"/>
    <w:rsid w:val="0088764F"/>
    <w:rsid w:val="00887A56"/>
    <w:rsid w:val="00887F96"/>
    <w:rsid w:val="008916EE"/>
    <w:rsid w:val="00891777"/>
    <w:rsid w:val="0089184B"/>
    <w:rsid w:val="0089190F"/>
    <w:rsid w:val="00891918"/>
    <w:rsid w:val="00891920"/>
    <w:rsid w:val="00891A81"/>
    <w:rsid w:val="00891B0E"/>
    <w:rsid w:val="00891BFA"/>
    <w:rsid w:val="00891E21"/>
    <w:rsid w:val="00891EE6"/>
    <w:rsid w:val="008921D9"/>
    <w:rsid w:val="008921F9"/>
    <w:rsid w:val="008926F9"/>
    <w:rsid w:val="00892FC2"/>
    <w:rsid w:val="0089302F"/>
    <w:rsid w:val="008932B0"/>
    <w:rsid w:val="00893878"/>
    <w:rsid w:val="00893FD3"/>
    <w:rsid w:val="00894002"/>
    <w:rsid w:val="008940EA"/>
    <w:rsid w:val="00894190"/>
    <w:rsid w:val="008941D1"/>
    <w:rsid w:val="008942EE"/>
    <w:rsid w:val="008943D9"/>
    <w:rsid w:val="0089484F"/>
    <w:rsid w:val="00894A3B"/>
    <w:rsid w:val="00894A4A"/>
    <w:rsid w:val="00894A64"/>
    <w:rsid w:val="00894A73"/>
    <w:rsid w:val="00894B25"/>
    <w:rsid w:val="00894CAC"/>
    <w:rsid w:val="00894D42"/>
    <w:rsid w:val="00894DF6"/>
    <w:rsid w:val="0089518E"/>
    <w:rsid w:val="00895BAA"/>
    <w:rsid w:val="00896139"/>
    <w:rsid w:val="008963F5"/>
    <w:rsid w:val="008967D9"/>
    <w:rsid w:val="00896A55"/>
    <w:rsid w:val="0089722B"/>
    <w:rsid w:val="008975A7"/>
    <w:rsid w:val="008975AC"/>
    <w:rsid w:val="00897784"/>
    <w:rsid w:val="00897881"/>
    <w:rsid w:val="00897A9D"/>
    <w:rsid w:val="00897AC7"/>
    <w:rsid w:val="00897D09"/>
    <w:rsid w:val="00897D65"/>
    <w:rsid w:val="00897DA9"/>
    <w:rsid w:val="008A011E"/>
    <w:rsid w:val="008A024F"/>
    <w:rsid w:val="008A034F"/>
    <w:rsid w:val="008A105E"/>
    <w:rsid w:val="008A11AA"/>
    <w:rsid w:val="008A1218"/>
    <w:rsid w:val="008A13DB"/>
    <w:rsid w:val="008A27CB"/>
    <w:rsid w:val="008A290B"/>
    <w:rsid w:val="008A29E5"/>
    <w:rsid w:val="008A2BF6"/>
    <w:rsid w:val="008A2D96"/>
    <w:rsid w:val="008A30C6"/>
    <w:rsid w:val="008A3593"/>
    <w:rsid w:val="008A3816"/>
    <w:rsid w:val="008A398C"/>
    <w:rsid w:val="008A3EAA"/>
    <w:rsid w:val="008A3ED2"/>
    <w:rsid w:val="008A4D49"/>
    <w:rsid w:val="008A4EF2"/>
    <w:rsid w:val="008A4F58"/>
    <w:rsid w:val="008A53AC"/>
    <w:rsid w:val="008A56BB"/>
    <w:rsid w:val="008A58A1"/>
    <w:rsid w:val="008A5AE6"/>
    <w:rsid w:val="008A5C1C"/>
    <w:rsid w:val="008A5C26"/>
    <w:rsid w:val="008A5EA7"/>
    <w:rsid w:val="008A6303"/>
    <w:rsid w:val="008A659C"/>
    <w:rsid w:val="008A6743"/>
    <w:rsid w:val="008A67BF"/>
    <w:rsid w:val="008A67FE"/>
    <w:rsid w:val="008A6DB0"/>
    <w:rsid w:val="008A6F99"/>
    <w:rsid w:val="008A6FAA"/>
    <w:rsid w:val="008A7113"/>
    <w:rsid w:val="008A7578"/>
    <w:rsid w:val="008A78D4"/>
    <w:rsid w:val="008A7916"/>
    <w:rsid w:val="008B01E3"/>
    <w:rsid w:val="008B0AE4"/>
    <w:rsid w:val="008B0F14"/>
    <w:rsid w:val="008B0FC3"/>
    <w:rsid w:val="008B10E0"/>
    <w:rsid w:val="008B1150"/>
    <w:rsid w:val="008B1180"/>
    <w:rsid w:val="008B1419"/>
    <w:rsid w:val="008B169E"/>
    <w:rsid w:val="008B16F3"/>
    <w:rsid w:val="008B1700"/>
    <w:rsid w:val="008B180E"/>
    <w:rsid w:val="008B19FF"/>
    <w:rsid w:val="008B1A1B"/>
    <w:rsid w:val="008B1B71"/>
    <w:rsid w:val="008B1C15"/>
    <w:rsid w:val="008B1E2D"/>
    <w:rsid w:val="008B230E"/>
    <w:rsid w:val="008B2438"/>
    <w:rsid w:val="008B2CC1"/>
    <w:rsid w:val="008B3505"/>
    <w:rsid w:val="008B3760"/>
    <w:rsid w:val="008B394F"/>
    <w:rsid w:val="008B3A4E"/>
    <w:rsid w:val="008B3AC4"/>
    <w:rsid w:val="008B3AD1"/>
    <w:rsid w:val="008B3B1E"/>
    <w:rsid w:val="008B3EDA"/>
    <w:rsid w:val="008B42C8"/>
    <w:rsid w:val="008B45A3"/>
    <w:rsid w:val="008B50BC"/>
    <w:rsid w:val="008B52BF"/>
    <w:rsid w:val="008B5733"/>
    <w:rsid w:val="008B5825"/>
    <w:rsid w:val="008B588D"/>
    <w:rsid w:val="008B59AA"/>
    <w:rsid w:val="008B5A8A"/>
    <w:rsid w:val="008B6054"/>
    <w:rsid w:val="008B6181"/>
    <w:rsid w:val="008B6294"/>
    <w:rsid w:val="008B6383"/>
    <w:rsid w:val="008B63A1"/>
    <w:rsid w:val="008B64E8"/>
    <w:rsid w:val="008B6555"/>
    <w:rsid w:val="008B682D"/>
    <w:rsid w:val="008B69EE"/>
    <w:rsid w:val="008B6E13"/>
    <w:rsid w:val="008B6FA7"/>
    <w:rsid w:val="008B6FC1"/>
    <w:rsid w:val="008B700D"/>
    <w:rsid w:val="008B730E"/>
    <w:rsid w:val="008B7377"/>
    <w:rsid w:val="008B73B6"/>
    <w:rsid w:val="008B7812"/>
    <w:rsid w:val="008B7CD9"/>
    <w:rsid w:val="008B7E61"/>
    <w:rsid w:val="008C009F"/>
    <w:rsid w:val="008C0176"/>
    <w:rsid w:val="008C0804"/>
    <w:rsid w:val="008C0B4E"/>
    <w:rsid w:val="008C18D6"/>
    <w:rsid w:val="008C1C30"/>
    <w:rsid w:val="008C200E"/>
    <w:rsid w:val="008C21D8"/>
    <w:rsid w:val="008C2266"/>
    <w:rsid w:val="008C2663"/>
    <w:rsid w:val="008C2BF7"/>
    <w:rsid w:val="008C38CC"/>
    <w:rsid w:val="008C3946"/>
    <w:rsid w:val="008C3EDF"/>
    <w:rsid w:val="008C426A"/>
    <w:rsid w:val="008C4293"/>
    <w:rsid w:val="008C441A"/>
    <w:rsid w:val="008C46C2"/>
    <w:rsid w:val="008C47D2"/>
    <w:rsid w:val="008C4AA7"/>
    <w:rsid w:val="008C4C73"/>
    <w:rsid w:val="008C5269"/>
    <w:rsid w:val="008C53D2"/>
    <w:rsid w:val="008C57B9"/>
    <w:rsid w:val="008C5C1D"/>
    <w:rsid w:val="008C5D7C"/>
    <w:rsid w:val="008C5EDE"/>
    <w:rsid w:val="008C6188"/>
    <w:rsid w:val="008C65F8"/>
    <w:rsid w:val="008C69E0"/>
    <w:rsid w:val="008C7062"/>
    <w:rsid w:val="008C758C"/>
    <w:rsid w:val="008C7712"/>
    <w:rsid w:val="008C7966"/>
    <w:rsid w:val="008C7CE1"/>
    <w:rsid w:val="008D0026"/>
    <w:rsid w:val="008D0201"/>
    <w:rsid w:val="008D0AEB"/>
    <w:rsid w:val="008D0B52"/>
    <w:rsid w:val="008D0E82"/>
    <w:rsid w:val="008D0EAB"/>
    <w:rsid w:val="008D11C2"/>
    <w:rsid w:val="008D1571"/>
    <w:rsid w:val="008D15A2"/>
    <w:rsid w:val="008D17C5"/>
    <w:rsid w:val="008D1D52"/>
    <w:rsid w:val="008D1F95"/>
    <w:rsid w:val="008D222C"/>
    <w:rsid w:val="008D222E"/>
    <w:rsid w:val="008D2437"/>
    <w:rsid w:val="008D28F8"/>
    <w:rsid w:val="008D28FD"/>
    <w:rsid w:val="008D2975"/>
    <w:rsid w:val="008D2B9D"/>
    <w:rsid w:val="008D2D39"/>
    <w:rsid w:val="008D2DA5"/>
    <w:rsid w:val="008D2F2C"/>
    <w:rsid w:val="008D396B"/>
    <w:rsid w:val="008D3AAF"/>
    <w:rsid w:val="008D3AEA"/>
    <w:rsid w:val="008D3BBB"/>
    <w:rsid w:val="008D3CB7"/>
    <w:rsid w:val="008D4201"/>
    <w:rsid w:val="008D44E7"/>
    <w:rsid w:val="008D48A8"/>
    <w:rsid w:val="008D4D39"/>
    <w:rsid w:val="008D5248"/>
    <w:rsid w:val="008D525F"/>
    <w:rsid w:val="008D5773"/>
    <w:rsid w:val="008D60E3"/>
    <w:rsid w:val="008D6522"/>
    <w:rsid w:val="008D6717"/>
    <w:rsid w:val="008D6A4D"/>
    <w:rsid w:val="008D6E8B"/>
    <w:rsid w:val="008D70B9"/>
    <w:rsid w:val="008D7243"/>
    <w:rsid w:val="008D7658"/>
    <w:rsid w:val="008D798E"/>
    <w:rsid w:val="008E1556"/>
    <w:rsid w:val="008E1FB7"/>
    <w:rsid w:val="008E225C"/>
    <w:rsid w:val="008E24DA"/>
    <w:rsid w:val="008E2B2A"/>
    <w:rsid w:val="008E31CB"/>
    <w:rsid w:val="008E364B"/>
    <w:rsid w:val="008E3802"/>
    <w:rsid w:val="008E38C6"/>
    <w:rsid w:val="008E3A6D"/>
    <w:rsid w:val="008E3D0A"/>
    <w:rsid w:val="008E45C9"/>
    <w:rsid w:val="008E4A44"/>
    <w:rsid w:val="008E4C9B"/>
    <w:rsid w:val="008E51C4"/>
    <w:rsid w:val="008E54AD"/>
    <w:rsid w:val="008E5C5F"/>
    <w:rsid w:val="008E616A"/>
    <w:rsid w:val="008E66B6"/>
    <w:rsid w:val="008E6891"/>
    <w:rsid w:val="008E6B3C"/>
    <w:rsid w:val="008E6C54"/>
    <w:rsid w:val="008E6F13"/>
    <w:rsid w:val="008E738B"/>
    <w:rsid w:val="008E756D"/>
    <w:rsid w:val="008E75EC"/>
    <w:rsid w:val="008E7785"/>
    <w:rsid w:val="008E78B7"/>
    <w:rsid w:val="008E7929"/>
    <w:rsid w:val="008E7F7A"/>
    <w:rsid w:val="008F010E"/>
    <w:rsid w:val="008F06AE"/>
    <w:rsid w:val="008F112C"/>
    <w:rsid w:val="008F13FD"/>
    <w:rsid w:val="008F167F"/>
    <w:rsid w:val="008F1AB4"/>
    <w:rsid w:val="008F1BED"/>
    <w:rsid w:val="008F1DEB"/>
    <w:rsid w:val="008F1EE9"/>
    <w:rsid w:val="008F2152"/>
    <w:rsid w:val="008F23F5"/>
    <w:rsid w:val="008F243F"/>
    <w:rsid w:val="008F28AC"/>
    <w:rsid w:val="008F2A60"/>
    <w:rsid w:val="008F2DB9"/>
    <w:rsid w:val="008F3152"/>
    <w:rsid w:val="008F3255"/>
    <w:rsid w:val="008F3288"/>
    <w:rsid w:val="008F35A0"/>
    <w:rsid w:val="008F3762"/>
    <w:rsid w:val="008F389E"/>
    <w:rsid w:val="008F3CAC"/>
    <w:rsid w:val="008F40E0"/>
    <w:rsid w:val="008F44C1"/>
    <w:rsid w:val="008F461C"/>
    <w:rsid w:val="008F48FD"/>
    <w:rsid w:val="008F4A40"/>
    <w:rsid w:val="008F4AC8"/>
    <w:rsid w:val="008F4DFA"/>
    <w:rsid w:val="008F5013"/>
    <w:rsid w:val="008F51F8"/>
    <w:rsid w:val="008F525A"/>
    <w:rsid w:val="008F570C"/>
    <w:rsid w:val="008F59D4"/>
    <w:rsid w:val="008F64C7"/>
    <w:rsid w:val="008F652A"/>
    <w:rsid w:val="008F68C1"/>
    <w:rsid w:val="008F695E"/>
    <w:rsid w:val="008F6F10"/>
    <w:rsid w:val="008F75A4"/>
    <w:rsid w:val="008F75FB"/>
    <w:rsid w:val="008F762A"/>
    <w:rsid w:val="008F796C"/>
    <w:rsid w:val="008F7C6F"/>
    <w:rsid w:val="008F7CDD"/>
    <w:rsid w:val="008F7EB5"/>
    <w:rsid w:val="009004F5"/>
    <w:rsid w:val="0090075B"/>
    <w:rsid w:val="00900CD4"/>
    <w:rsid w:val="00900E17"/>
    <w:rsid w:val="00901322"/>
    <w:rsid w:val="0090140D"/>
    <w:rsid w:val="00901468"/>
    <w:rsid w:val="00901477"/>
    <w:rsid w:val="0090149A"/>
    <w:rsid w:val="009016B2"/>
    <w:rsid w:val="00901989"/>
    <w:rsid w:val="009019F1"/>
    <w:rsid w:val="00902348"/>
    <w:rsid w:val="00902415"/>
    <w:rsid w:val="00902568"/>
    <w:rsid w:val="00902ABD"/>
    <w:rsid w:val="00902B2F"/>
    <w:rsid w:val="0090311C"/>
    <w:rsid w:val="00903542"/>
    <w:rsid w:val="00903B88"/>
    <w:rsid w:val="00904070"/>
    <w:rsid w:val="009041E7"/>
    <w:rsid w:val="0090437C"/>
    <w:rsid w:val="00904C8F"/>
    <w:rsid w:val="009052B8"/>
    <w:rsid w:val="00905890"/>
    <w:rsid w:val="00905B81"/>
    <w:rsid w:val="00905BFD"/>
    <w:rsid w:val="00906179"/>
    <w:rsid w:val="00906495"/>
    <w:rsid w:val="009064D4"/>
    <w:rsid w:val="00906563"/>
    <w:rsid w:val="00906C4D"/>
    <w:rsid w:val="00906E3E"/>
    <w:rsid w:val="00906E3F"/>
    <w:rsid w:val="0090719E"/>
    <w:rsid w:val="009072FC"/>
    <w:rsid w:val="00907756"/>
    <w:rsid w:val="009077F3"/>
    <w:rsid w:val="00907E6C"/>
    <w:rsid w:val="009102C4"/>
    <w:rsid w:val="009104FB"/>
    <w:rsid w:val="00910609"/>
    <w:rsid w:val="009108E3"/>
    <w:rsid w:val="00911136"/>
    <w:rsid w:val="009112D6"/>
    <w:rsid w:val="009113E8"/>
    <w:rsid w:val="00911E1A"/>
    <w:rsid w:val="009123FF"/>
    <w:rsid w:val="0091252D"/>
    <w:rsid w:val="00912B69"/>
    <w:rsid w:val="00912BA5"/>
    <w:rsid w:val="00913378"/>
    <w:rsid w:val="00913607"/>
    <w:rsid w:val="0091362C"/>
    <w:rsid w:val="009138AE"/>
    <w:rsid w:val="009138E4"/>
    <w:rsid w:val="0091392E"/>
    <w:rsid w:val="00913C7A"/>
    <w:rsid w:val="00914263"/>
    <w:rsid w:val="009145B6"/>
    <w:rsid w:val="009145C2"/>
    <w:rsid w:val="00914829"/>
    <w:rsid w:val="00914D3C"/>
    <w:rsid w:val="00914F2E"/>
    <w:rsid w:val="00915034"/>
    <w:rsid w:val="009150E7"/>
    <w:rsid w:val="0091513A"/>
    <w:rsid w:val="0091563A"/>
    <w:rsid w:val="00915A2C"/>
    <w:rsid w:val="00915B34"/>
    <w:rsid w:val="00915E7A"/>
    <w:rsid w:val="00915F2C"/>
    <w:rsid w:val="00915F75"/>
    <w:rsid w:val="009166D8"/>
    <w:rsid w:val="009168BB"/>
    <w:rsid w:val="00916BE1"/>
    <w:rsid w:val="00917D11"/>
    <w:rsid w:val="00917E0A"/>
    <w:rsid w:val="0092032A"/>
    <w:rsid w:val="009205EF"/>
    <w:rsid w:val="00920906"/>
    <w:rsid w:val="00920ABC"/>
    <w:rsid w:val="0092137A"/>
    <w:rsid w:val="009217EA"/>
    <w:rsid w:val="009218EE"/>
    <w:rsid w:val="009219BC"/>
    <w:rsid w:val="00921AB8"/>
    <w:rsid w:val="00921AC3"/>
    <w:rsid w:val="00921D9D"/>
    <w:rsid w:val="00921F2B"/>
    <w:rsid w:val="00921FE1"/>
    <w:rsid w:val="009221D0"/>
    <w:rsid w:val="009225FD"/>
    <w:rsid w:val="00923717"/>
    <w:rsid w:val="00923C1D"/>
    <w:rsid w:val="009243D6"/>
    <w:rsid w:val="00925000"/>
    <w:rsid w:val="0092508B"/>
    <w:rsid w:val="00925810"/>
    <w:rsid w:val="00925C50"/>
    <w:rsid w:val="00926181"/>
    <w:rsid w:val="009268B6"/>
    <w:rsid w:val="00926E24"/>
    <w:rsid w:val="00927026"/>
    <w:rsid w:val="0092722C"/>
    <w:rsid w:val="009273F6"/>
    <w:rsid w:val="0092754B"/>
    <w:rsid w:val="00927728"/>
    <w:rsid w:val="00927C73"/>
    <w:rsid w:val="00927C83"/>
    <w:rsid w:val="009302C0"/>
    <w:rsid w:val="00930468"/>
    <w:rsid w:val="00930560"/>
    <w:rsid w:val="00930772"/>
    <w:rsid w:val="009308CF"/>
    <w:rsid w:val="009308E9"/>
    <w:rsid w:val="009309CD"/>
    <w:rsid w:val="00930A11"/>
    <w:rsid w:val="00930D76"/>
    <w:rsid w:val="0093100A"/>
    <w:rsid w:val="00931083"/>
    <w:rsid w:val="0093112B"/>
    <w:rsid w:val="009311C4"/>
    <w:rsid w:val="009314F3"/>
    <w:rsid w:val="00931513"/>
    <w:rsid w:val="00931523"/>
    <w:rsid w:val="00931EB9"/>
    <w:rsid w:val="00932078"/>
    <w:rsid w:val="00932769"/>
    <w:rsid w:val="00932FAF"/>
    <w:rsid w:val="00933649"/>
    <w:rsid w:val="009338C8"/>
    <w:rsid w:val="00933A3C"/>
    <w:rsid w:val="00933B34"/>
    <w:rsid w:val="00933D61"/>
    <w:rsid w:val="00933D88"/>
    <w:rsid w:val="00933FD2"/>
    <w:rsid w:val="00934701"/>
    <w:rsid w:val="009349A6"/>
    <w:rsid w:val="00934B0B"/>
    <w:rsid w:val="00934EDE"/>
    <w:rsid w:val="00935649"/>
    <w:rsid w:val="009359B9"/>
    <w:rsid w:val="00935BA1"/>
    <w:rsid w:val="0093603D"/>
    <w:rsid w:val="00936145"/>
    <w:rsid w:val="0093648D"/>
    <w:rsid w:val="009365D8"/>
    <w:rsid w:val="009366B1"/>
    <w:rsid w:val="00936CF1"/>
    <w:rsid w:val="009375F9"/>
    <w:rsid w:val="009376E8"/>
    <w:rsid w:val="009377DB"/>
    <w:rsid w:val="009378CE"/>
    <w:rsid w:val="00937ABB"/>
    <w:rsid w:val="00937C16"/>
    <w:rsid w:val="00937E53"/>
    <w:rsid w:val="00940181"/>
    <w:rsid w:val="00940285"/>
    <w:rsid w:val="0094047D"/>
    <w:rsid w:val="0094061F"/>
    <w:rsid w:val="009407DA"/>
    <w:rsid w:val="0094081F"/>
    <w:rsid w:val="00940927"/>
    <w:rsid w:val="00940B7D"/>
    <w:rsid w:val="0094127B"/>
    <w:rsid w:val="009412A1"/>
    <w:rsid w:val="00941851"/>
    <w:rsid w:val="00942305"/>
    <w:rsid w:val="00942430"/>
    <w:rsid w:val="00942728"/>
    <w:rsid w:val="0094285B"/>
    <w:rsid w:val="00942977"/>
    <w:rsid w:val="00942DF1"/>
    <w:rsid w:val="00942F70"/>
    <w:rsid w:val="00943069"/>
    <w:rsid w:val="00943282"/>
    <w:rsid w:val="0094336D"/>
    <w:rsid w:val="0094363C"/>
    <w:rsid w:val="00943748"/>
    <w:rsid w:val="00943B04"/>
    <w:rsid w:val="00943B5B"/>
    <w:rsid w:val="009444D5"/>
    <w:rsid w:val="009447C6"/>
    <w:rsid w:val="00944950"/>
    <w:rsid w:val="00944AB8"/>
    <w:rsid w:val="00944F85"/>
    <w:rsid w:val="00945252"/>
    <w:rsid w:val="009452CC"/>
    <w:rsid w:val="00945703"/>
    <w:rsid w:val="00945AB7"/>
    <w:rsid w:val="00945C9E"/>
    <w:rsid w:val="00946152"/>
    <w:rsid w:val="00946339"/>
    <w:rsid w:val="009463D5"/>
    <w:rsid w:val="00946587"/>
    <w:rsid w:val="009467D7"/>
    <w:rsid w:val="00947134"/>
    <w:rsid w:val="00947190"/>
    <w:rsid w:val="00947C83"/>
    <w:rsid w:val="00947FD2"/>
    <w:rsid w:val="00950201"/>
    <w:rsid w:val="00950B5A"/>
    <w:rsid w:val="00950BAC"/>
    <w:rsid w:val="00950E04"/>
    <w:rsid w:val="00951247"/>
    <w:rsid w:val="0095128E"/>
    <w:rsid w:val="009514B4"/>
    <w:rsid w:val="00951725"/>
    <w:rsid w:val="00951973"/>
    <w:rsid w:val="009519CD"/>
    <w:rsid w:val="00951D07"/>
    <w:rsid w:val="009522F1"/>
    <w:rsid w:val="0095230C"/>
    <w:rsid w:val="009528A1"/>
    <w:rsid w:val="00952B0F"/>
    <w:rsid w:val="00952EC7"/>
    <w:rsid w:val="00952F91"/>
    <w:rsid w:val="009532D0"/>
    <w:rsid w:val="0095336B"/>
    <w:rsid w:val="009536AA"/>
    <w:rsid w:val="00953A00"/>
    <w:rsid w:val="00953A9B"/>
    <w:rsid w:val="00953D3F"/>
    <w:rsid w:val="0095404D"/>
    <w:rsid w:val="00954680"/>
    <w:rsid w:val="00954755"/>
    <w:rsid w:val="00954887"/>
    <w:rsid w:val="00955BDC"/>
    <w:rsid w:val="009562CC"/>
    <w:rsid w:val="009564D6"/>
    <w:rsid w:val="00956734"/>
    <w:rsid w:val="009567C0"/>
    <w:rsid w:val="00956FE1"/>
    <w:rsid w:val="0095732F"/>
    <w:rsid w:val="00957524"/>
    <w:rsid w:val="00957568"/>
    <w:rsid w:val="00957C03"/>
    <w:rsid w:val="00960586"/>
    <w:rsid w:val="00960AD3"/>
    <w:rsid w:val="00961330"/>
    <w:rsid w:val="00961543"/>
    <w:rsid w:val="009616F6"/>
    <w:rsid w:val="009619DB"/>
    <w:rsid w:val="00961AC9"/>
    <w:rsid w:val="00961BE0"/>
    <w:rsid w:val="00961CD4"/>
    <w:rsid w:val="00962086"/>
    <w:rsid w:val="009623AB"/>
    <w:rsid w:val="00962A1F"/>
    <w:rsid w:val="00962C03"/>
    <w:rsid w:val="009635A0"/>
    <w:rsid w:val="009635D5"/>
    <w:rsid w:val="00963882"/>
    <w:rsid w:val="009638AB"/>
    <w:rsid w:val="00964591"/>
    <w:rsid w:val="0096477D"/>
    <w:rsid w:val="009647DB"/>
    <w:rsid w:val="00964B62"/>
    <w:rsid w:val="00964D87"/>
    <w:rsid w:val="00964E2B"/>
    <w:rsid w:val="009653D9"/>
    <w:rsid w:val="00965532"/>
    <w:rsid w:val="0096573C"/>
    <w:rsid w:val="009657E7"/>
    <w:rsid w:val="0096620F"/>
    <w:rsid w:val="0096646C"/>
    <w:rsid w:val="009665EE"/>
    <w:rsid w:val="00966943"/>
    <w:rsid w:val="00966B22"/>
    <w:rsid w:val="00966EAC"/>
    <w:rsid w:val="009677CF"/>
    <w:rsid w:val="009678B5"/>
    <w:rsid w:val="009678DB"/>
    <w:rsid w:val="0096796B"/>
    <w:rsid w:val="00967A6D"/>
    <w:rsid w:val="00967DD8"/>
    <w:rsid w:val="00970682"/>
    <w:rsid w:val="00970A0F"/>
    <w:rsid w:val="00970A1D"/>
    <w:rsid w:val="00970C7F"/>
    <w:rsid w:val="009713BF"/>
    <w:rsid w:val="0097164E"/>
    <w:rsid w:val="00971670"/>
    <w:rsid w:val="009716A2"/>
    <w:rsid w:val="009718CF"/>
    <w:rsid w:val="00971A10"/>
    <w:rsid w:val="00971C61"/>
    <w:rsid w:val="00971DF8"/>
    <w:rsid w:val="0097220E"/>
    <w:rsid w:val="009728E0"/>
    <w:rsid w:val="00972933"/>
    <w:rsid w:val="00972C37"/>
    <w:rsid w:val="00972D02"/>
    <w:rsid w:val="00972ED5"/>
    <w:rsid w:val="0097375F"/>
    <w:rsid w:val="009737A9"/>
    <w:rsid w:val="00973AF8"/>
    <w:rsid w:val="00973B38"/>
    <w:rsid w:val="00973F5D"/>
    <w:rsid w:val="009741C7"/>
    <w:rsid w:val="0097493A"/>
    <w:rsid w:val="00975448"/>
    <w:rsid w:val="00975561"/>
    <w:rsid w:val="009758EB"/>
    <w:rsid w:val="00976362"/>
    <w:rsid w:val="00976489"/>
    <w:rsid w:val="0097674C"/>
    <w:rsid w:val="00976D7B"/>
    <w:rsid w:val="00977248"/>
    <w:rsid w:val="00977371"/>
    <w:rsid w:val="00977F83"/>
    <w:rsid w:val="0098055F"/>
    <w:rsid w:val="00980B25"/>
    <w:rsid w:val="00980C65"/>
    <w:rsid w:val="00981261"/>
    <w:rsid w:val="009812C6"/>
    <w:rsid w:val="00981A89"/>
    <w:rsid w:val="009820E8"/>
    <w:rsid w:val="00982333"/>
    <w:rsid w:val="009827E3"/>
    <w:rsid w:val="00982AE1"/>
    <w:rsid w:val="00982E4F"/>
    <w:rsid w:val="00982EAB"/>
    <w:rsid w:val="00983121"/>
    <w:rsid w:val="009831E5"/>
    <w:rsid w:val="0098335C"/>
    <w:rsid w:val="009834E4"/>
    <w:rsid w:val="00983501"/>
    <w:rsid w:val="009835A5"/>
    <w:rsid w:val="009838EA"/>
    <w:rsid w:val="0098477D"/>
    <w:rsid w:val="00984E85"/>
    <w:rsid w:val="00984FF6"/>
    <w:rsid w:val="0098510E"/>
    <w:rsid w:val="0098563E"/>
    <w:rsid w:val="009859CE"/>
    <w:rsid w:val="00985DCD"/>
    <w:rsid w:val="0098623F"/>
    <w:rsid w:val="009865CA"/>
    <w:rsid w:val="009865DC"/>
    <w:rsid w:val="00986BA2"/>
    <w:rsid w:val="00986D08"/>
    <w:rsid w:val="00987236"/>
    <w:rsid w:val="009875B6"/>
    <w:rsid w:val="009875E3"/>
    <w:rsid w:val="00987A5D"/>
    <w:rsid w:val="00987FBA"/>
    <w:rsid w:val="009901EE"/>
    <w:rsid w:val="00990590"/>
    <w:rsid w:val="009906E2"/>
    <w:rsid w:val="00990A03"/>
    <w:rsid w:val="00990DB5"/>
    <w:rsid w:val="00990E2B"/>
    <w:rsid w:val="00991101"/>
    <w:rsid w:val="00991988"/>
    <w:rsid w:val="00991B02"/>
    <w:rsid w:val="00991E23"/>
    <w:rsid w:val="00991E9B"/>
    <w:rsid w:val="00992065"/>
    <w:rsid w:val="009926A0"/>
    <w:rsid w:val="0099280B"/>
    <w:rsid w:val="0099281A"/>
    <w:rsid w:val="0099313C"/>
    <w:rsid w:val="00993452"/>
    <w:rsid w:val="0099388D"/>
    <w:rsid w:val="009938AC"/>
    <w:rsid w:val="00993DF7"/>
    <w:rsid w:val="00994119"/>
    <w:rsid w:val="009942CF"/>
    <w:rsid w:val="00994388"/>
    <w:rsid w:val="00994742"/>
    <w:rsid w:val="00994F42"/>
    <w:rsid w:val="00995E1F"/>
    <w:rsid w:val="00996196"/>
    <w:rsid w:val="009965CF"/>
    <w:rsid w:val="00996C16"/>
    <w:rsid w:val="00996D86"/>
    <w:rsid w:val="009973BD"/>
    <w:rsid w:val="00997841"/>
    <w:rsid w:val="00997AB1"/>
    <w:rsid w:val="00997AB7"/>
    <w:rsid w:val="00997CCD"/>
    <w:rsid w:val="00997F1C"/>
    <w:rsid w:val="009A0025"/>
    <w:rsid w:val="009A01F1"/>
    <w:rsid w:val="009A04F0"/>
    <w:rsid w:val="009A0628"/>
    <w:rsid w:val="009A11A2"/>
    <w:rsid w:val="009A11EC"/>
    <w:rsid w:val="009A12CB"/>
    <w:rsid w:val="009A166E"/>
    <w:rsid w:val="009A1A2D"/>
    <w:rsid w:val="009A1D81"/>
    <w:rsid w:val="009A24B3"/>
    <w:rsid w:val="009A2795"/>
    <w:rsid w:val="009A324C"/>
    <w:rsid w:val="009A3771"/>
    <w:rsid w:val="009A4305"/>
    <w:rsid w:val="009A4650"/>
    <w:rsid w:val="009A4DDB"/>
    <w:rsid w:val="009A509A"/>
    <w:rsid w:val="009A53E3"/>
    <w:rsid w:val="009A5416"/>
    <w:rsid w:val="009A546E"/>
    <w:rsid w:val="009A54CC"/>
    <w:rsid w:val="009A561D"/>
    <w:rsid w:val="009A566C"/>
    <w:rsid w:val="009A59D6"/>
    <w:rsid w:val="009A5B72"/>
    <w:rsid w:val="009A5BD8"/>
    <w:rsid w:val="009A5EC5"/>
    <w:rsid w:val="009A6269"/>
    <w:rsid w:val="009A6BCA"/>
    <w:rsid w:val="009A6D6E"/>
    <w:rsid w:val="009A7302"/>
    <w:rsid w:val="009A739C"/>
    <w:rsid w:val="009A793B"/>
    <w:rsid w:val="009A7AF3"/>
    <w:rsid w:val="009A7C0D"/>
    <w:rsid w:val="009A7ED9"/>
    <w:rsid w:val="009B010B"/>
    <w:rsid w:val="009B01CA"/>
    <w:rsid w:val="009B0457"/>
    <w:rsid w:val="009B068B"/>
    <w:rsid w:val="009B070E"/>
    <w:rsid w:val="009B0795"/>
    <w:rsid w:val="009B07A5"/>
    <w:rsid w:val="009B0E96"/>
    <w:rsid w:val="009B0F9E"/>
    <w:rsid w:val="009B1182"/>
    <w:rsid w:val="009B125E"/>
    <w:rsid w:val="009B12CA"/>
    <w:rsid w:val="009B158F"/>
    <w:rsid w:val="009B15E8"/>
    <w:rsid w:val="009B16B5"/>
    <w:rsid w:val="009B190F"/>
    <w:rsid w:val="009B1BFF"/>
    <w:rsid w:val="009B2192"/>
    <w:rsid w:val="009B2515"/>
    <w:rsid w:val="009B2947"/>
    <w:rsid w:val="009B294F"/>
    <w:rsid w:val="009B2DB4"/>
    <w:rsid w:val="009B3013"/>
    <w:rsid w:val="009B3292"/>
    <w:rsid w:val="009B362A"/>
    <w:rsid w:val="009B382B"/>
    <w:rsid w:val="009B45D9"/>
    <w:rsid w:val="009B45E8"/>
    <w:rsid w:val="009B4A90"/>
    <w:rsid w:val="009B4C5E"/>
    <w:rsid w:val="009B4E26"/>
    <w:rsid w:val="009B4EA8"/>
    <w:rsid w:val="009B51E7"/>
    <w:rsid w:val="009B5926"/>
    <w:rsid w:val="009B594C"/>
    <w:rsid w:val="009B5A55"/>
    <w:rsid w:val="009B5C20"/>
    <w:rsid w:val="009B6322"/>
    <w:rsid w:val="009B64FA"/>
    <w:rsid w:val="009B65FC"/>
    <w:rsid w:val="009B68EA"/>
    <w:rsid w:val="009B69EC"/>
    <w:rsid w:val="009B6AE0"/>
    <w:rsid w:val="009B6D4D"/>
    <w:rsid w:val="009B6DF5"/>
    <w:rsid w:val="009B6FE4"/>
    <w:rsid w:val="009B7054"/>
    <w:rsid w:val="009B70EF"/>
    <w:rsid w:val="009B7127"/>
    <w:rsid w:val="009B7A5B"/>
    <w:rsid w:val="009B7E32"/>
    <w:rsid w:val="009C0552"/>
    <w:rsid w:val="009C07CD"/>
    <w:rsid w:val="009C085E"/>
    <w:rsid w:val="009C113A"/>
    <w:rsid w:val="009C11F8"/>
    <w:rsid w:val="009C145D"/>
    <w:rsid w:val="009C1480"/>
    <w:rsid w:val="009C1611"/>
    <w:rsid w:val="009C1AAF"/>
    <w:rsid w:val="009C2311"/>
    <w:rsid w:val="009C260B"/>
    <w:rsid w:val="009C260C"/>
    <w:rsid w:val="009C2B03"/>
    <w:rsid w:val="009C2B46"/>
    <w:rsid w:val="009C2CBD"/>
    <w:rsid w:val="009C3258"/>
    <w:rsid w:val="009C37E8"/>
    <w:rsid w:val="009C3E5A"/>
    <w:rsid w:val="009C42C6"/>
    <w:rsid w:val="009C4822"/>
    <w:rsid w:val="009C4B96"/>
    <w:rsid w:val="009C4E5C"/>
    <w:rsid w:val="009C4E81"/>
    <w:rsid w:val="009C517A"/>
    <w:rsid w:val="009C51E7"/>
    <w:rsid w:val="009C56D1"/>
    <w:rsid w:val="009C5951"/>
    <w:rsid w:val="009C6108"/>
    <w:rsid w:val="009C617B"/>
    <w:rsid w:val="009C69DB"/>
    <w:rsid w:val="009C70BB"/>
    <w:rsid w:val="009C727C"/>
    <w:rsid w:val="009C7831"/>
    <w:rsid w:val="009C7CF3"/>
    <w:rsid w:val="009C7DA5"/>
    <w:rsid w:val="009C7F1E"/>
    <w:rsid w:val="009C7FCF"/>
    <w:rsid w:val="009D0170"/>
    <w:rsid w:val="009D0297"/>
    <w:rsid w:val="009D04E0"/>
    <w:rsid w:val="009D057B"/>
    <w:rsid w:val="009D09DC"/>
    <w:rsid w:val="009D0F6C"/>
    <w:rsid w:val="009D205C"/>
    <w:rsid w:val="009D2293"/>
    <w:rsid w:val="009D253B"/>
    <w:rsid w:val="009D2A73"/>
    <w:rsid w:val="009D2B35"/>
    <w:rsid w:val="009D3415"/>
    <w:rsid w:val="009D346A"/>
    <w:rsid w:val="009D347E"/>
    <w:rsid w:val="009D3489"/>
    <w:rsid w:val="009D38A6"/>
    <w:rsid w:val="009D3EFC"/>
    <w:rsid w:val="009D3F4F"/>
    <w:rsid w:val="009D4024"/>
    <w:rsid w:val="009D40B5"/>
    <w:rsid w:val="009D427B"/>
    <w:rsid w:val="009D42E8"/>
    <w:rsid w:val="009D43A2"/>
    <w:rsid w:val="009D44B3"/>
    <w:rsid w:val="009D497C"/>
    <w:rsid w:val="009D4BD2"/>
    <w:rsid w:val="009D4C36"/>
    <w:rsid w:val="009D4D8E"/>
    <w:rsid w:val="009D52E1"/>
    <w:rsid w:val="009D5B44"/>
    <w:rsid w:val="009D5F36"/>
    <w:rsid w:val="009D6820"/>
    <w:rsid w:val="009D6DBA"/>
    <w:rsid w:val="009D71B8"/>
    <w:rsid w:val="009D74C6"/>
    <w:rsid w:val="009D74F3"/>
    <w:rsid w:val="009D7DED"/>
    <w:rsid w:val="009D7E20"/>
    <w:rsid w:val="009D7EE3"/>
    <w:rsid w:val="009E02C4"/>
    <w:rsid w:val="009E02C9"/>
    <w:rsid w:val="009E0359"/>
    <w:rsid w:val="009E0472"/>
    <w:rsid w:val="009E0772"/>
    <w:rsid w:val="009E0BA3"/>
    <w:rsid w:val="009E10DF"/>
    <w:rsid w:val="009E1428"/>
    <w:rsid w:val="009E14F3"/>
    <w:rsid w:val="009E1C72"/>
    <w:rsid w:val="009E1D11"/>
    <w:rsid w:val="009E1D15"/>
    <w:rsid w:val="009E1ED1"/>
    <w:rsid w:val="009E1EF3"/>
    <w:rsid w:val="009E23C8"/>
    <w:rsid w:val="009E2646"/>
    <w:rsid w:val="009E281D"/>
    <w:rsid w:val="009E2FC3"/>
    <w:rsid w:val="009E325F"/>
    <w:rsid w:val="009E33D5"/>
    <w:rsid w:val="009E3B11"/>
    <w:rsid w:val="009E3C3D"/>
    <w:rsid w:val="009E46B5"/>
    <w:rsid w:val="009E47E7"/>
    <w:rsid w:val="009E494C"/>
    <w:rsid w:val="009E4B32"/>
    <w:rsid w:val="009E4D59"/>
    <w:rsid w:val="009E4F6B"/>
    <w:rsid w:val="009E5276"/>
    <w:rsid w:val="009E53E1"/>
    <w:rsid w:val="009E545E"/>
    <w:rsid w:val="009E55AF"/>
    <w:rsid w:val="009E56B3"/>
    <w:rsid w:val="009E5782"/>
    <w:rsid w:val="009E58AB"/>
    <w:rsid w:val="009E59F8"/>
    <w:rsid w:val="009E5B67"/>
    <w:rsid w:val="009E5C2C"/>
    <w:rsid w:val="009E610B"/>
    <w:rsid w:val="009E62B1"/>
    <w:rsid w:val="009E68E3"/>
    <w:rsid w:val="009E6CD6"/>
    <w:rsid w:val="009E72F1"/>
    <w:rsid w:val="009F0127"/>
    <w:rsid w:val="009F0383"/>
    <w:rsid w:val="009F04A7"/>
    <w:rsid w:val="009F0596"/>
    <w:rsid w:val="009F0711"/>
    <w:rsid w:val="009F08E2"/>
    <w:rsid w:val="009F0900"/>
    <w:rsid w:val="009F0B3A"/>
    <w:rsid w:val="009F0B62"/>
    <w:rsid w:val="009F0BF9"/>
    <w:rsid w:val="009F0D47"/>
    <w:rsid w:val="009F1059"/>
    <w:rsid w:val="009F10F7"/>
    <w:rsid w:val="009F12A2"/>
    <w:rsid w:val="009F1383"/>
    <w:rsid w:val="009F13D9"/>
    <w:rsid w:val="009F13E8"/>
    <w:rsid w:val="009F1B3F"/>
    <w:rsid w:val="009F21EE"/>
    <w:rsid w:val="009F23D6"/>
    <w:rsid w:val="009F260F"/>
    <w:rsid w:val="009F265A"/>
    <w:rsid w:val="009F2707"/>
    <w:rsid w:val="009F279E"/>
    <w:rsid w:val="009F2B24"/>
    <w:rsid w:val="009F2D1B"/>
    <w:rsid w:val="009F2ED3"/>
    <w:rsid w:val="009F3A6E"/>
    <w:rsid w:val="009F3D94"/>
    <w:rsid w:val="009F4977"/>
    <w:rsid w:val="009F4A23"/>
    <w:rsid w:val="009F4B67"/>
    <w:rsid w:val="009F507B"/>
    <w:rsid w:val="009F5236"/>
    <w:rsid w:val="009F5794"/>
    <w:rsid w:val="009F5AB9"/>
    <w:rsid w:val="009F6080"/>
    <w:rsid w:val="009F65DE"/>
    <w:rsid w:val="009F6930"/>
    <w:rsid w:val="009F6A74"/>
    <w:rsid w:val="009F6D02"/>
    <w:rsid w:val="009F6F87"/>
    <w:rsid w:val="009F75A8"/>
    <w:rsid w:val="009F7724"/>
    <w:rsid w:val="009F7C01"/>
    <w:rsid w:val="009F7F1C"/>
    <w:rsid w:val="00A008F1"/>
    <w:rsid w:val="00A00D8C"/>
    <w:rsid w:val="00A01052"/>
    <w:rsid w:val="00A01584"/>
    <w:rsid w:val="00A01E2B"/>
    <w:rsid w:val="00A02063"/>
    <w:rsid w:val="00A0210F"/>
    <w:rsid w:val="00A02343"/>
    <w:rsid w:val="00A0245E"/>
    <w:rsid w:val="00A02613"/>
    <w:rsid w:val="00A02A4E"/>
    <w:rsid w:val="00A02C74"/>
    <w:rsid w:val="00A03B1A"/>
    <w:rsid w:val="00A04487"/>
    <w:rsid w:val="00A044D6"/>
    <w:rsid w:val="00A048BB"/>
    <w:rsid w:val="00A0498E"/>
    <w:rsid w:val="00A04A09"/>
    <w:rsid w:val="00A0584A"/>
    <w:rsid w:val="00A0589F"/>
    <w:rsid w:val="00A05AD0"/>
    <w:rsid w:val="00A060E5"/>
    <w:rsid w:val="00A06471"/>
    <w:rsid w:val="00A0653D"/>
    <w:rsid w:val="00A06673"/>
    <w:rsid w:val="00A066D7"/>
    <w:rsid w:val="00A06795"/>
    <w:rsid w:val="00A0681E"/>
    <w:rsid w:val="00A06E9A"/>
    <w:rsid w:val="00A07013"/>
    <w:rsid w:val="00A073AA"/>
    <w:rsid w:val="00A073E4"/>
    <w:rsid w:val="00A0740E"/>
    <w:rsid w:val="00A07545"/>
    <w:rsid w:val="00A0762C"/>
    <w:rsid w:val="00A0768D"/>
    <w:rsid w:val="00A078FC"/>
    <w:rsid w:val="00A079B8"/>
    <w:rsid w:val="00A105D8"/>
    <w:rsid w:val="00A1075C"/>
    <w:rsid w:val="00A10897"/>
    <w:rsid w:val="00A10976"/>
    <w:rsid w:val="00A10A5A"/>
    <w:rsid w:val="00A10DB3"/>
    <w:rsid w:val="00A10E73"/>
    <w:rsid w:val="00A10FB2"/>
    <w:rsid w:val="00A1101C"/>
    <w:rsid w:val="00A110A3"/>
    <w:rsid w:val="00A11219"/>
    <w:rsid w:val="00A11436"/>
    <w:rsid w:val="00A1152A"/>
    <w:rsid w:val="00A1203C"/>
    <w:rsid w:val="00A12100"/>
    <w:rsid w:val="00A12445"/>
    <w:rsid w:val="00A12597"/>
    <w:rsid w:val="00A12865"/>
    <w:rsid w:val="00A12C84"/>
    <w:rsid w:val="00A13221"/>
    <w:rsid w:val="00A1397D"/>
    <w:rsid w:val="00A13992"/>
    <w:rsid w:val="00A13D65"/>
    <w:rsid w:val="00A14154"/>
    <w:rsid w:val="00A1482A"/>
    <w:rsid w:val="00A14AD2"/>
    <w:rsid w:val="00A14B04"/>
    <w:rsid w:val="00A14CD8"/>
    <w:rsid w:val="00A14E5A"/>
    <w:rsid w:val="00A1504F"/>
    <w:rsid w:val="00A155BB"/>
    <w:rsid w:val="00A15836"/>
    <w:rsid w:val="00A15A8A"/>
    <w:rsid w:val="00A15B36"/>
    <w:rsid w:val="00A167D2"/>
    <w:rsid w:val="00A16978"/>
    <w:rsid w:val="00A17BCA"/>
    <w:rsid w:val="00A17C26"/>
    <w:rsid w:val="00A17EE4"/>
    <w:rsid w:val="00A200F3"/>
    <w:rsid w:val="00A201B5"/>
    <w:rsid w:val="00A201FE"/>
    <w:rsid w:val="00A203AA"/>
    <w:rsid w:val="00A20521"/>
    <w:rsid w:val="00A20694"/>
    <w:rsid w:val="00A209AF"/>
    <w:rsid w:val="00A20CC9"/>
    <w:rsid w:val="00A210B7"/>
    <w:rsid w:val="00A215B1"/>
    <w:rsid w:val="00A222D7"/>
    <w:rsid w:val="00A22386"/>
    <w:rsid w:val="00A22428"/>
    <w:rsid w:val="00A2244B"/>
    <w:rsid w:val="00A224C1"/>
    <w:rsid w:val="00A226FD"/>
    <w:rsid w:val="00A22791"/>
    <w:rsid w:val="00A2295F"/>
    <w:rsid w:val="00A22A05"/>
    <w:rsid w:val="00A22B72"/>
    <w:rsid w:val="00A22E3F"/>
    <w:rsid w:val="00A22E4E"/>
    <w:rsid w:val="00A23CB7"/>
    <w:rsid w:val="00A2428D"/>
    <w:rsid w:val="00A24394"/>
    <w:rsid w:val="00A2450B"/>
    <w:rsid w:val="00A24711"/>
    <w:rsid w:val="00A2474C"/>
    <w:rsid w:val="00A2475F"/>
    <w:rsid w:val="00A24B18"/>
    <w:rsid w:val="00A24B35"/>
    <w:rsid w:val="00A24C42"/>
    <w:rsid w:val="00A24F57"/>
    <w:rsid w:val="00A25FC4"/>
    <w:rsid w:val="00A262EA"/>
    <w:rsid w:val="00A266C9"/>
    <w:rsid w:val="00A26753"/>
    <w:rsid w:val="00A267E7"/>
    <w:rsid w:val="00A268C9"/>
    <w:rsid w:val="00A269C0"/>
    <w:rsid w:val="00A26B64"/>
    <w:rsid w:val="00A26CD0"/>
    <w:rsid w:val="00A26E1C"/>
    <w:rsid w:val="00A26F7E"/>
    <w:rsid w:val="00A2704D"/>
    <w:rsid w:val="00A270A4"/>
    <w:rsid w:val="00A2722F"/>
    <w:rsid w:val="00A27612"/>
    <w:rsid w:val="00A276FD"/>
    <w:rsid w:val="00A278B7"/>
    <w:rsid w:val="00A2790F"/>
    <w:rsid w:val="00A2799E"/>
    <w:rsid w:val="00A27EFA"/>
    <w:rsid w:val="00A30080"/>
    <w:rsid w:val="00A30092"/>
    <w:rsid w:val="00A3017B"/>
    <w:rsid w:val="00A30327"/>
    <w:rsid w:val="00A303FF"/>
    <w:rsid w:val="00A3043F"/>
    <w:rsid w:val="00A30652"/>
    <w:rsid w:val="00A30768"/>
    <w:rsid w:val="00A308DD"/>
    <w:rsid w:val="00A30E1B"/>
    <w:rsid w:val="00A30FD6"/>
    <w:rsid w:val="00A31103"/>
    <w:rsid w:val="00A31167"/>
    <w:rsid w:val="00A31488"/>
    <w:rsid w:val="00A318B5"/>
    <w:rsid w:val="00A31D24"/>
    <w:rsid w:val="00A3202E"/>
    <w:rsid w:val="00A32825"/>
    <w:rsid w:val="00A32B1D"/>
    <w:rsid w:val="00A3300C"/>
    <w:rsid w:val="00A33030"/>
    <w:rsid w:val="00A33185"/>
    <w:rsid w:val="00A33361"/>
    <w:rsid w:val="00A33670"/>
    <w:rsid w:val="00A3391A"/>
    <w:rsid w:val="00A33A3F"/>
    <w:rsid w:val="00A33AF2"/>
    <w:rsid w:val="00A33B7D"/>
    <w:rsid w:val="00A33F89"/>
    <w:rsid w:val="00A3432E"/>
    <w:rsid w:val="00A34330"/>
    <w:rsid w:val="00A343F6"/>
    <w:rsid w:val="00A345E3"/>
    <w:rsid w:val="00A34735"/>
    <w:rsid w:val="00A349FB"/>
    <w:rsid w:val="00A34B1F"/>
    <w:rsid w:val="00A34B3F"/>
    <w:rsid w:val="00A34BF3"/>
    <w:rsid w:val="00A34D9C"/>
    <w:rsid w:val="00A34DF7"/>
    <w:rsid w:val="00A34ED8"/>
    <w:rsid w:val="00A35050"/>
    <w:rsid w:val="00A35980"/>
    <w:rsid w:val="00A35AFF"/>
    <w:rsid w:val="00A35B1D"/>
    <w:rsid w:val="00A36250"/>
    <w:rsid w:val="00A363CF"/>
    <w:rsid w:val="00A3681A"/>
    <w:rsid w:val="00A37326"/>
    <w:rsid w:val="00A379D5"/>
    <w:rsid w:val="00A379F3"/>
    <w:rsid w:val="00A37BB4"/>
    <w:rsid w:val="00A37E39"/>
    <w:rsid w:val="00A4027C"/>
    <w:rsid w:val="00A412A0"/>
    <w:rsid w:val="00A41486"/>
    <w:rsid w:val="00A414DA"/>
    <w:rsid w:val="00A41CCB"/>
    <w:rsid w:val="00A42221"/>
    <w:rsid w:val="00A4225F"/>
    <w:rsid w:val="00A426DC"/>
    <w:rsid w:val="00A4297F"/>
    <w:rsid w:val="00A42C22"/>
    <w:rsid w:val="00A42D2C"/>
    <w:rsid w:val="00A42DA2"/>
    <w:rsid w:val="00A43268"/>
    <w:rsid w:val="00A4382F"/>
    <w:rsid w:val="00A43A49"/>
    <w:rsid w:val="00A43AA4"/>
    <w:rsid w:val="00A43AE3"/>
    <w:rsid w:val="00A43EB6"/>
    <w:rsid w:val="00A441BB"/>
    <w:rsid w:val="00A44867"/>
    <w:rsid w:val="00A44DFC"/>
    <w:rsid w:val="00A44F0C"/>
    <w:rsid w:val="00A44FDB"/>
    <w:rsid w:val="00A450A6"/>
    <w:rsid w:val="00A4529E"/>
    <w:rsid w:val="00A45E9D"/>
    <w:rsid w:val="00A45F5A"/>
    <w:rsid w:val="00A4620A"/>
    <w:rsid w:val="00A46488"/>
    <w:rsid w:val="00A46A9E"/>
    <w:rsid w:val="00A46D47"/>
    <w:rsid w:val="00A47832"/>
    <w:rsid w:val="00A47991"/>
    <w:rsid w:val="00A47EA8"/>
    <w:rsid w:val="00A500CF"/>
    <w:rsid w:val="00A5068A"/>
    <w:rsid w:val="00A506A4"/>
    <w:rsid w:val="00A5073B"/>
    <w:rsid w:val="00A50862"/>
    <w:rsid w:val="00A50B94"/>
    <w:rsid w:val="00A50BCD"/>
    <w:rsid w:val="00A50EC7"/>
    <w:rsid w:val="00A51061"/>
    <w:rsid w:val="00A510DF"/>
    <w:rsid w:val="00A513AB"/>
    <w:rsid w:val="00A51A71"/>
    <w:rsid w:val="00A51B46"/>
    <w:rsid w:val="00A51FBC"/>
    <w:rsid w:val="00A526EC"/>
    <w:rsid w:val="00A52785"/>
    <w:rsid w:val="00A531D4"/>
    <w:rsid w:val="00A534D5"/>
    <w:rsid w:val="00A535D8"/>
    <w:rsid w:val="00A536DC"/>
    <w:rsid w:val="00A537C8"/>
    <w:rsid w:val="00A53929"/>
    <w:rsid w:val="00A5454F"/>
    <w:rsid w:val="00A5491F"/>
    <w:rsid w:val="00A5493D"/>
    <w:rsid w:val="00A55352"/>
    <w:rsid w:val="00A554D9"/>
    <w:rsid w:val="00A55581"/>
    <w:rsid w:val="00A556B5"/>
    <w:rsid w:val="00A557E0"/>
    <w:rsid w:val="00A557F2"/>
    <w:rsid w:val="00A55C74"/>
    <w:rsid w:val="00A564B2"/>
    <w:rsid w:val="00A5653E"/>
    <w:rsid w:val="00A56925"/>
    <w:rsid w:val="00A56A88"/>
    <w:rsid w:val="00A56C69"/>
    <w:rsid w:val="00A56CEA"/>
    <w:rsid w:val="00A56E90"/>
    <w:rsid w:val="00A5716B"/>
    <w:rsid w:val="00A573DD"/>
    <w:rsid w:val="00A574FC"/>
    <w:rsid w:val="00A5755E"/>
    <w:rsid w:val="00A57A51"/>
    <w:rsid w:val="00A57CEB"/>
    <w:rsid w:val="00A57EF5"/>
    <w:rsid w:val="00A60B4A"/>
    <w:rsid w:val="00A610C2"/>
    <w:rsid w:val="00A61243"/>
    <w:rsid w:val="00A61275"/>
    <w:rsid w:val="00A614A3"/>
    <w:rsid w:val="00A616B9"/>
    <w:rsid w:val="00A6187A"/>
    <w:rsid w:val="00A618E0"/>
    <w:rsid w:val="00A61E21"/>
    <w:rsid w:val="00A61ED9"/>
    <w:rsid w:val="00A620AE"/>
    <w:rsid w:val="00A6221E"/>
    <w:rsid w:val="00A6267F"/>
    <w:rsid w:val="00A62E43"/>
    <w:rsid w:val="00A62F05"/>
    <w:rsid w:val="00A62FAB"/>
    <w:rsid w:val="00A6328D"/>
    <w:rsid w:val="00A63501"/>
    <w:rsid w:val="00A6364C"/>
    <w:rsid w:val="00A63979"/>
    <w:rsid w:val="00A63B0D"/>
    <w:rsid w:val="00A63D64"/>
    <w:rsid w:val="00A63FF0"/>
    <w:rsid w:val="00A64209"/>
    <w:rsid w:val="00A6454C"/>
    <w:rsid w:val="00A648D3"/>
    <w:rsid w:val="00A64914"/>
    <w:rsid w:val="00A64B65"/>
    <w:rsid w:val="00A64DE1"/>
    <w:rsid w:val="00A65415"/>
    <w:rsid w:val="00A65457"/>
    <w:rsid w:val="00A65542"/>
    <w:rsid w:val="00A65895"/>
    <w:rsid w:val="00A65C11"/>
    <w:rsid w:val="00A65DBF"/>
    <w:rsid w:val="00A662E6"/>
    <w:rsid w:val="00A66437"/>
    <w:rsid w:val="00A66598"/>
    <w:rsid w:val="00A665F7"/>
    <w:rsid w:val="00A667EF"/>
    <w:rsid w:val="00A66C16"/>
    <w:rsid w:val="00A66E07"/>
    <w:rsid w:val="00A670BF"/>
    <w:rsid w:val="00A67443"/>
    <w:rsid w:val="00A67552"/>
    <w:rsid w:val="00A676F6"/>
    <w:rsid w:val="00A67756"/>
    <w:rsid w:val="00A67983"/>
    <w:rsid w:val="00A679F8"/>
    <w:rsid w:val="00A70221"/>
    <w:rsid w:val="00A706E0"/>
    <w:rsid w:val="00A71026"/>
    <w:rsid w:val="00A7114A"/>
    <w:rsid w:val="00A71268"/>
    <w:rsid w:val="00A71837"/>
    <w:rsid w:val="00A71C22"/>
    <w:rsid w:val="00A71FDF"/>
    <w:rsid w:val="00A721E0"/>
    <w:rsid w:val="00A725C1"/>
    <w:rsid w:val="00A734FC"/>
    <w:rsid w:val="00A7385D"/>
    <w:rsid w:val="00A73899"/>
    <w:rsid w:val="00A738AC"/>
    <w:rsid w:val="00A73941"/>
    <w:rsid w:val="00A73A24"/>
    <w:rsid w:val="00A73C49"/>
    <w:rsid w:val="00A73D55"/>
    <w:rsid w:val="00A73DF6"/>
    <w:rsid w:val="00A740E5"/>
    <w:rsid w:val="00A741A6"/>
    <w:rsid w:val="00A744E2"/>
    <w:rsid w:val="00A748BD"/>
    <w:rsid w:val="00A7498C"/>
    <w:rsid w:val="00A749FE"/>
    <w:rsid w:val="00A74CDA"/>
    <w:rsid w:val="00A7510C"/>
    <w:rsid w:val="00A7513C"/>
    <w:rsid w:val="00A753A5"/>
    <w:rsid w:val="00A75B3A"/>
    <w:rsid w:val="00A75E6D"/>
    <w:rsid w:val="00A75E9A"/>
    <w:rsid w:val="00A75F55"/>
    <w:rsid w:val="00A76325"/>
    <w:rsid w:val="00A76416"/>
    <w:rsid w:val="00A764E6"/>
    <w:rsid w:val="00A766FA"/>
    <w:rsid w:val="00A76F1D"/>
    <w:rsid w:val="00A77731"/>
    <w:rsid w:val="00A777E0"/>
    <w:rsid w:val="00A77A30"/>
    <w:rsid w:val="00A77C44"/>
    <w:rsid w:val="00A77C70"/>
    <w:rsid w:val="00A804B1"/>
    <w:rsid w:val="00A80661"/>
    <w:rsid w:val="00A80D0A"/>
    <w:rsid w:val="00A80D1E"/>
    <w:rsid w:val="00A80D7D"/>
    <w:rsid w:val="00A810A8"/>
    <w:rsid w:val="00A81455"/>
    <w:rsid w:val="00A81C5E"/>
    <w:rsid w:val="00A81C6D"/>
    <w:rsid w:val="00A81CA4"/>
    <w:rsid w:val="00A81CED"/>
    <w:rsid w:val="00A81D3A"/>
    <w:rsid w:val="00A81E46"/>
    <w:rsid w:val="00A82199"/>
    <w:rsid w:val="00A8229F"/>
    <w:rsid w:val="00A83535"/>
    <w:rsid w:val="00A843F6"/>
    <w:rsid w:val="00A84699"/>
    <w:rsid w:val="00A8493F"/>
    <w:rsid w:val="00A84C2D"/>
    <w:rsid w:val="00A85586"/>
    <w:rsid w:val="00A8580B"/>
    <w:rsid w:val="00A85E24"/>
    <w:rsid w:val="00A8621E"/>
    <w:rsid w:val="00A863A1"/>
    <w:rsid w:val="00A8685F"/>
    <w:rsid w:val="00A86A77"/>
    <w:rsid w:val="00A86B4F"/>
    <w:rsid w:val="00A86B7C"/>
    <w:rsid w:val="00A87353"/>
    <w:rsid w:val="00A87A93"/>
    <w:rsid w:val="00A87CED"/>
    <w:rsid w:val="00A87EC6"/>
    <w:rsid w:val="00A900FB"/>
    <w:rsid w:val="00A903BF"/>
    <w:rsid w:val="00A90BB2"/>
    <w:rsid w:val="00A90C1B"/>
    <w:rsid w:val="00A90E9D"/>
    <w:rsid w:val="00A916C0"/>
    <w:rsid w:val="00A9174C"/>
    <w:rsid w:val="00A9187C"/>
    <w:rsid w:val="00A91A24"/>
    <w:rsid w:val="00A91F3E"/>
    <w:rsid w:val="00A924BF"/>
    <w:rsid w:val="00A92565"/>
    <w:rsid w:val="00A9274A"/>
    <w:rsid w:val="00A9290D"/>
    <w:rsid w:val="00A92A1E"/>
    <w:rsid w:val="00A92A20"/>
    <w:rsid w:val="00A93039"/>
    <w:rsid w:val="00A932E8"/>
    <w:rsid w:val="00A93FDF"/>
    <w:rsid w:val="00A94126"/>
    <w:rsid w:val="00A9473A"/>
    <w:rsid w:val="00A9502B"/>
    <w:rsid w:val="00A9572B"/>
    <w:rsid w:val="00A9576E"/>
    <w:rsid w:val="00A95DA2"/>
    <w:rsid w:val="00A95F80"/>
    <w:rsid w:val="00A960E1"/>
    <w:rsid w:val="00A97420"/>
    <w:rsid w:val="00A9757A"/>
    <w:rsid w:val="00A9765F"/>
    <w:rsid w:val="00A97C32"/>
    <w:rsid w:val="00A97DA1"/>
    <w:rsid w:val="00A97FFD"/>
    <w:rsid w:val="00AA0248"/>
    <w:rsid w:val="00AA051D"/>
    <w:rsid w:val="00AA055E"/>
    <w:rsid w:val="00AA1240"/>
    <w:rsid w:val="00AA129B"/>
    <w:rsid w:val="00AA1479"/>
    <w:rsid w:val="00AA14B4"/>
    <w:rsid w:val="00AA1A2E"/>
    <w:rsid w:val="00AA1A97"/>
    <w:rsid w:val="00AA1D64"/>
    <w:rsid w:val="00AA28A5"/>
    <w:rsid w:val="00AA2B0F"/>
    <w:rsid w:val="00AA2D6E"/>
    <w:rsid w:val="00AA33DF"/>
    <w:rsid w:val="00AA39C4"/>
    <w:rsid w:val="00AA3BAF"/>
    <w:rsid w:val="00AA3C79"/>
    <w:rsid w:val="00AA3D20"/>
    <w:rsid w:val="00AA4565"/>
    <w:rsid w:val="00AA498F"/>
    <w:rsid w:val="00AA5342"/>
    <w:rsid w:val="00AA5C88"/>
    <w:rsid w:val="00AA64C3"/>
    <w:rsid w:val="00AA6549"/>
    <w:rsid w:val="00AA6799"/>
    <w:rsid w:val="00AA6E2B"/>
    <w:rsid w:val="00AA6F6A"/>
    <w:rsid w:val="00AA74D5"/>
    <w:rsid w:val="00AA74F3"/>
    <w:rsid w:val="00AA7926"/>
    <w:rsid w:val="00AA7994"/>
    <w:rsid w:val="00AA7A99"/>
    <w:rsid w:val="00AB018B"/>
    <w:rsid w:val="00AB117F"/>
    <w:rsid w:val="00AB1340"/>
    <w:rsid w:val="00AB161D"/>
    <w:rsid w:val="00AB178C"/>
    <w:rsid w:val="00AB17C8"/>
    <w:rsid w:val="00AB1915"/>
    <w:rsid w:val="00AB1923"/>
    <w:rsid w:val="00AB1C16"/>
    <w:rsid w:val="00AB1CD5"/>
    <w:rsid w:val="00AB1F96"/>
    <w:rsid w:val="00AB201B"/>
    <w:rsid w:val="00AB28D1"/>
    <w:rsid w:val="00AB291C"/>
    <w:rsid w:val="00AB2A13"/>
    <w:rsid w:val="00AB2CB3"/>
    <w:rsid w:val="00AB37A2"/>
    <w:rsid w:val="00AB39DD"/>
    <w:rsid w:val="00AB3C59"/>
    <w:rsid w:val="00AB3E81"/>
    <w:rsid w:val="00AB3F28"/>
    <w:rsid w:val="00AB4186"/>
    <w:rsid w:val="00AB4227"/>
    <w:rsid w:val="00AB46D2"/>
    <w:rsid w:val="00AB476D"/>
    <w:rsid w:val="00AB484C"/>
    <w:rsid w:val="00AB4DA3"/>
    <w:rsid w:val="00AB4F6F"/>
    <w:rsid w:val="00AB5C6A"/>
    <w:rsid w:val="00AB6017"/>
    <w:rsid w:val="00AB62AD"/>
    <w:rsid w:val="00AB6978"/>
    <w:rsid w:val="00AB6BCD"/>
    <w:rsid w:val="00AB7506"/>
    <w:rsid w:val="00AB77CA"/>
    <w:rsid w:val="00AB7ADF"/>
    <w:rsid w:val="00AC00B8"/>
    <w:rsid w:val="00AC066A"/>
    <w:rsid w:val="00AC07BD"/>
    <w:rsid w:val="00AC0B4D"/>
    <w:rsid w:val="00AC105D"/>
    <w:rsid w:val="00AC1190"/>
    <w:rsid w:val="00AC177B"/>
    <w:rsid w:val="00AC1E9E"/>
    <w:rsid w:val="00AC21D7"/>
    <w:rsid w:val="00AC2B67"/>
    <w:rsid w:val="00AC3003"/>
    <w:rsid w:val="00AC30D6"/>
    <w:rsid w:val="00AC3136"/>
    <w:rsid w:val="00AC34DF"/>
    <w:rsid w:val="00AC3A8F"/>
    <w:rsid w:val="00AC43B2"/>
    <w:rsid w:val="00AC4CA6"/>
    <w:rsid w:val="00AC4FF1"/>
    <w:rsid w:val="00AC525C"/>
    <w:rsid w:val="00AC5612"/>
    <w:rsid w:val="00AC58BB"/>
    <w:rsid w:val="00AC5FE6"/>
    <w:rsid w:val="00AC6343"/>
    <w:rsid w:val="00AC6CBC"/>
    <w:rsid w:val="00AC7048"/>
    <w:rsid w:val="00AC71C8"/>
    <w:rsid w:val="00AC7423"/>
    <w:rsid w:val="00AC7571"/>
    <w:rsid w:val="00AC7844"/>
    <w:rsid w:val="00AC7CCC"/>
    <w:rsid w:val="00AD0486"/>
    <w:rsid w:val="00AD06C6"/>
    <w:rsid w:val="00AD0B38"/>
    <w:rsid w:val="00AD0BB3"/>
    <w:rsid w:val="00AD11C1"/>
    <w:rsid w:val="00AD14EB"/>
    <w:rsid w:val="00AD1961"/>
    <w:rsid w:val="00AD1977"/>
    <w:rsid w:val="00AD1B32"/>
    <w:rsid w:val="00AD1C98"/>
    <w:rsid w:val="00AD22B5"/>
    <w:rsid w:val="00AD2514"/>
    <w:rsid w:val="00AD261A"/>
    <w:rsid w:val="00AD2D92"/>
    <w:rsid w:val="00AD2DA4"/>
    <w:rsid w:val="00AD2F20"/>
    <w:rsid w:val="00AD301C"/>
    <w:rsid w:val="00AD309E"/>
    <w:rsid w:val="00AD3117"/>
    <w:rsid w:val="00AD3847"/>
    <w:rsid w:val="00AD3F4A"/>
    <w:rsid w:val="00AD4583"/>
    <w:rsid w:val="00AD4738"/>
    <w:rsid w:val="00AD47FA"/>
    <w:rsid w:val="00AD4AF4"/>
    <w:rsid w:val="00AD4B26"/>
    <w:rsid w:val="00AD4FBE"/>
    <w:rsid w:val="00AD5057"/>
    <w:rsid w:val="00AD5688"/>
    <w:rsid w:val="00AD5C8A"/>
    <w:rsid w:val="00AD5EBE"/>
    <w:rsid w:val="00AD6255"/>
    <w:rsid w:val="00AD6508"/>
    <w:rsid w:val="00AD669D"/>
    <w:rsid w:val="00AD6B58"/>
    <w:rsid w:val="00AD6D61"/>
    <w:rsid w:val="00AD6E47"/>
    <w:rsid w:val="00AD6E6E"/>
    <w:rsid w:val="00AD6EAF"/>
    <w:rsid w:val="00AD6F41"/>
    <w:rsid w:val="00AD70F9"/>
    <w:rsid w:val="00AD7267"/>
    <w:rsid w:val="00AD749E"/>
    <w:rsid w:val="00AD7567"/>
    <w:rsid w:val="00AD766C"/>
    <w:rsid w:val="00AD78F0"/>
    <w:rsid w:val="00AD7B68"/>
    <w:rsid w:val="00AD7C99"/>
    <w:rsid w:val="00AE0737"/>
    <w:rsid w:val="00AE09B0"/>
    <w:rsid w:val="00AE0A89"/>
    <w:rsid w:val="00AE0F8B"/>
    <w:rsid w:val="00AE0FD7"/>
    <w:rsid w:val="00AE101E"/>
    <w:rsid w:val="00AE172D"/>
    <w:rsid w:val="00AE18EF"/>
    <w:rsid w:val="00AE1916"/>
    <w:rsid w:val="00AE1929"/>
    <w:rsid w:val="00AE1AE4"/>
    <w:rsid w:val="00AE1D24"/>
    <w:rsid w:val="00AE2068"/>
    <w:rsid w:val="00AE2185"/>
    <w:rsid w:val="00AE241C"/>
    <w:rsid w:val="00AE2492"/>
    <w:rsid w:val="00AE285C"/>
    <w:rsid w:val="00AE28ED"/>
    <w:rsid w:val="00AE337C"/>
    <w:rsid w:val="00AE33DE"/>
    <w:rsid w:val="00AE3C7D"/>
    <w:rsid w:val="00AE3D12"/>
    <w:rsid w:val="00AE3D20"/>
    <w:rsid w:val="00AE3EC9"/>
    <w:rsid w:val="00AE4099"/>
    <w:rsid w:val="00AE430B"/>
    <w:rsid w:val="00AE4504"/>
    <w:rsid w:val="00AE4861"/>
    <w:rsid w:val="00AE4CCB"/>
    <w:rsid w:val="00AE5476"/>
    <w:rsid w:val="00AE567D"/>
    <w:rsid w:val="00AE5951"/>
    <w:rsid w:val="00AE5A21"/>
    <w:rsid w:val="00AE5ABA"/>
    <w:rsid w:val="00AE5B52"/>
    <w:rsid w:val="00AE5D5E"/>
    <w:rsid w:val="00AE611B"/>
    <w:rsid w:val="00AE611D"/>
    <w:rsid w:val="00AE61A8"/>
    <w:rsid w:val="00AE628F"/>
    <w:rsid w:val="00AE6552"/>
    <w:rsid w:val="00AE690A"/>
    <w:rsid w:val="00AE6C91"/>
    <w:rsid w:val="00AE6C9E"/>
    <w:rsid w:val="00AE6CDA"/>
    <w:rsid w:val="00AE707C"/>
    <w:rsid w:val="00AE71BF"/>
    <w:rsid w:val="00AE7639"/>
    <w:rsid w:val="00AE764B"/>
    <w:rsid w:val="00AE7833"/>
    <w:rsid w:val="00AE78FB"/>
    <w:rsid w:val="00AE7DEE"/>
    <w:rsid w:val="00AE7F95"/>
    <w:rsid w:val="00AF0239"/>
    <w:rsid w:val="00AF027C"/>
    <w:rsid w:val="00AF09F9"/>
    <w:rsid w:val="00AF0A74"/>
    <w:rsid w:val="00AF0BAC"/>
    <w:rsid w:val="00AF0C59"/>
    <w:rsid w:val="00AF0D0D"/>
    <w:rsid w:val="00AF0DA2"/>
    <w:rsid w:val="00AF0F4F"/>
    <w:rsid w:val="00AF1164"/>
    <w:rsid w:val="00AF1279"/>
    <w:rsid w:val="00AF1409"/>
    <w:rsid w:val="00AF1568"/>
    <w:rsid w:val="00AF18FA"/>
    <w:rsid w:val="00AF1A3D"/>
    <w:rsid w:val="00AF1C22"/>
    <w:rsid w:val="00AF1E27"/>
    <w:rsid w:val="00AF2157"/>
    <w:rsid w:val="00AF2309"/>
    <w:rsid w:val="00AF23CB"/>
    <w:rsid w:val="00AF27F3"/>
    <w:rsid w:val="00AF2944"/>
    <w:rsid w:val="00AF2A27"/>
    <w:rsid w:val="00AF2AEE"/>
    <w:rsid w:val="00AF2FD8"/>
    <w:rsid w:val="00AF33F7"/>
    <w:rsid w:val="00AF3D47"/>
    <w:rsid w:val="00AF41A6"/>
    <w:rsid w:val="00AF4649"/>
    <w:rsid w:val="00AF4893"/>
    <w:rsid w:val="00AF4A0E"/>
    <w:rsid w:val="00AF4D4C"/>
    <w:rsid w:val="00AF4D85"/>
    <w:rsid w:val="00AF5339"/>
    <w:rsid w:val="00AF5542"/>
    <w:rsid w:val="00AF5A0C"/>
    <w:rsid w:val="00AF5DFE"/>
    <w:rsid w:val="00AF614D"/>
    <w:rsid w:val="00AF6349"/>
    <w:rsid w:val="00AF63A0"/>
    <w:rsid w:val="00AF655E"/>
    <w:rsid w:val="00AF6708"/>
    <w:rsid w:val="00AF6BF4"/>
    <w:rsid w:val="00AF6E4B"/>
    <w:rsid w:val="00AF6E60"/>
    <w:rsid w:val="00AF7149"/>
    <w:rsid w:val="00AF7298"/>
    <w:rsid w:val="00AF750D"/>
    <w:rsid w:val="00AF7839"/>
    <w:rsid w:val="00AF7CC7"/>
    <w:rsid w:val="00AF7D2A"/>
    <w:rsid w:val="00AF7E17"/>
    <w:rsid w:val="00AF7F5E"/>
    <w:rsid w:val="00B001A8"/>
    <w:rsid w:val="00B00524"/>
    <w:rsid w:val="00B00555"/>
    <w:rsid w:val="00B0066B"/>
    <w:rsid w:val="00B008C0"/>
    <w:rsid w:val="00B00ABA"/>
    <w:rsid w:val="00B00B24"/>
    <w:rsid w:val="00B0137A"/>
    <w:rsid w:val="00B013DF"/>
    <w:rsid w:val="00B0144B"/>
    <w:rsid w:val="00B015D0"/>
    <w:rsid w:val="00B021BF"/>
    <w:rsid w:val="00B02293"/>
    <w:rsid w:val="00B022AF"/>
    <w:rsid w:val="00B02535"/>
    <w:rsid w:val="00B025BA"/>
    <w:rsid w:val="00B026BD"/>
    <w:rsid w:val="00B02768"/>
    <w:rsid w:val="00B02BDE"/>
    <w:rsid w:val="00B02EE6"/>
    <w:rsid w:val="00B033AD"/>
    <w:rsid w:val="00B033B8"/>
    <w:rsid w:val="00B036FA"/>
    <w:rsid w:val="00B0372A"/>
    <w:rsid w:val="00B03835"/>
    <w:rsid w:val="00B03F52"/>
    <w:rsid w:val="00B040CF"/>
    <w:rsid w:val="00B0472E"/>
    <w:rsid w:val="00B04998"/>
    <w:rsid w:val="00B04FBF"/>
    <w:rsid w:val="00B053E2"/>
    <w:rsid w:val="00B05543"/>
    <w:rsid w:val="00B05675"/>
    <w:rsid w:val="00B05DB1"/>
    <w:rsid w:val="00B05EEA"/>
    <w:rsid w:val="00B06324"/>
    <w:rsid w:val="00B064B8"/>
    <w:rsid w:val="00B06534"/>
    <w:rsid w:val="00B068D8"/>
    <w:rsid w:val="00B06CBE"/>
    <w:rsid w:val="00B0717B"/>
    <w:rsid w:val="00B0720D"/>
    <w:rsid w:val="00B072FA"/>
    <w:rsid w:val="00B073BA"/>
    <w:rsid w:val="00B07BA1"/>
    <w:rsid w:val="00B10455"/>
    <w:rsid w:val="00B1064C"/>
    <w:rsid w:val="00B108AC"/>
    <w:rsid w:val="00B10F67"/>
    <w:rsid w:val="00B11299"/>
    <w:rsid w:val="00B11710"/>
    <w:rsid w:val="00B1173F"/>
    <w:rsid w:val="00B11818"/>
    <w:rsid w:val="00B1183E"/>
    <w:rsid w:val="00B118AD"/>
    <w:rsid w:val="00B11C97"/>
    <w:rsid w:val="00B11CD2"/>
    <w:rsid w:val="00B11E2B"/>
    <w:rsid w:val="00B1201C"/>
    <w:rsid w:val="00B122D0"/>
    <w:rsid w:val="00B122F6"/>
    <w:rsid w:val="00B12425"/>
    <w:rsid w:val="00B12C60"/>
    <w:rsid w:val="00B12C8A"/>
    <w:rsid w:val="00B12C95"/>
    <w:rsid w:val="00B12E10"/>
    <w:rsid w:val="00B12F8A"/>
    <w:rsid w:val="00B1309D"/>
    <w:rsid w:val="00B130F2"/>
    <w:rsid w:val="00B132BD"/>
    <w:rsid w:val="00B13555"/>
    <w:rsid w:val="00B138C4"/>
    <w:rsid w:val="00B138EB"/>
    <w:rsid w:val="00B13A52"/>
    <w:rsid w:val="00B13D75"/>
    <w:rsid w:val="00B13F4E"/>
    <w:rsid w:val="00B14340"/>
    <w:rsid w:val="00B147CE"/>
    <w:rsid w:val="00B148D5"/>
    <w:rsid w:val="00B149F0"/>
    <w:rsid w:val="00B149F8"/>
    <w:rsid w:val="00B14D12"/>
    <w:rsid w:val="00B15078"/>
    <w:rsid w:val="00B15115"/>
    <w:rsid w:val="00B151C1"/>
    <w:rsid w:val="00B154EA"/>
    <w:rsid w:val="00B159D6"/>
    <w:rsid w:val="00B15F10"/>
    <w:rsid w:val="00B16745"/>
    <w:rsid w:val="00B16927"/>
    <w:rsid w:val="00B17226"/>
    <w:rsid w:val="00B17276"/>
    <w:rsid w:val="00B1732C"/>
    <w:rsid w:val="00B17698"/>
    <w:rsid w:val="00B178C0"/>
    <w:rsid w:val="00B1797C"/>
    <w:rsid w:val="00B17A21"/>
    <w:rsid w:val="00B200B4"/>
    <w:rsid w:val="00B20332"/>
    <w:rsid w:val="00B20456"/>
    <w:rsid w:val="00B20D69"/>
    <w:rsid w:val="00B21465"/>
    <w:rsid w:val="00B21743"/>
    <w:rsid w:val="00B21B78"/>
    <w:rsid w:val="00B21B89"/>
    <w:rsid w:val="00B21CA3"/>
    <w:rsid w:val="00B22021"/>
    <w:rsid w:val="00B22086"/>
    <w:rsid w:val="00B22EA3"/>
    <w:rsid w:val="00B22FA2"/>
    <w:rsid w:val="00B23196"/>
    <w:rsid w:val="00B2351F"/>
    <w:rsid w:val="00B238C8"/>
    <w:rsid w:val="00B239FC"/>
    <w:rsid w:val="00B2415D"/>
    <w:rsid w:val="00B24454"/>
    <w:rsid w:val="00B245E9"/>
    <w:rsid w:val="00B248F4"/>
    <w:rsid w:val="00B249E8"/>
    <w:rsid w:val="00B25868"/>
    <w:rsid w:val="00B260F6"/>
    <w:rsid w:val="00B2619F"/>
    <w:rsid w:val="00B26CDC"/>
    <w:rsid w:val="00B26DB6"/>
    <w:rsid w:val="00B27444"/>
    <w:rsid w:val="00B27608"/>
    <w:rsid w:val="00B2766A"/>
    <w:rsid w:val="00B277C8"/>
    <w:rsid w:val="00B2780D"/>
    <w:rsid w:val="00B27AB0"/>
    <w:rsid w:val="00B27ABE"/>
    <w:rsid w:val="00B27D42"/>
    <w:rsid w:val="00B30105"/>
    <w:rsid w:val="00B3021A"/>
    <w:rsid w:val="00B304CB"/>
    <w:rsid w:val="00B30745"/>
    <w:rsid w:val="00B308C6"/>
    <w:rsid w:val="00B30AA2"/>
    <w:rsid w:val="00B30B52"/>
    <w:rsid w:val="00B30E56"/>
    <w:rsid w:val="00B3119E"/>
    <w:rsid w:val="00B31508"/>
    <w:rsid w:val="00B31665"/>
    <w:rsid w:val="00B323D9"/>
    <w:rsid w:val="00B323F6"/>
    <w:rsid w:val="00B3261F"/>
    <w:rsid w:val="00B32845"/>
    <w:rsid w:val="00B32A6A"/>
    <w:rsid w:val="00B32B2E"/>
    <w:rsid w:val="00B32B6F"/>
    <w:rsid w:val="00B3325B"/>
    <w:rsid w:val="00B33B38"/>
    <w:rsid w:val="00B33EFC"/>
    <w:rsid w:val="00B34320"/>
    <w:rsid w:val="00B343CA"/>
    <w:rsid w:val="00B345E6"/>
    <w:rsid w:val="00B34852"/>
    <w:rsid w:val="00B348FA"/>
    <w:rsid w:val="00B34C5F"/>
    <w:rsid w:val="00B34CC1"/>
    <w:rsid w:val="00B3504A"/>
    <w:rsid w:val="00B3554E"/>
    <w:rsid w:val="00B3558E"/>
    <w:rsid w:val="00B3595D"/>
    <w:rsid w:val="00B35DED"/>
    <w:rsid w:val="00B35FDE"/>
    <w:rsid w:val="00B36070"/>
    <w:rsid w:val="00B36147"/>
    <w:rsid w:val="00B36261"/>
    <w:rsid w:val="00B3639B"/>
    <w:rsid w:val="00B36768"/>
    <w:rsid w:val="00B36AE9"/>
    <w:rsid w:val="00B36DBE"/>
    <w:rsid w:val="00B37007"/>
    <w:rsid w:val="00B37311"/>
    <w:rsid w:val="00B3746E"/>
    <w:rsid w:val="00B378C5"/>
    <w:rsid w:val="00B37A4F"/>
    <w:rsid w:val="00B37A83"/>
    <w:rsid w:val="00B37C16"/>
    <w:rsid w:val="00B400CB"/>
    <w:rsid w:val="00B407C2"/>
    <w:rsid w:val="00B40A3F"/>
    <w:rsid w:val="00B40B8E"/>
    <w:rsid w:val="00B40F21"/>
    <w:rsid w:val="00B41143"/>
    <w:rsid w:val="00B41408"/>
    <w:rsid w:val="00B41579"/>
    <w:rsid w:val="00B416B7"/>
    <w:rsid w:val="00B41F38"/>
    <w:rsid w:val="00B42366"/>
    <w:rsid w:val="00B4237A"/>
    <w:rsid w:val="00B424FC"/>
    <w:rsid w:val="00B42529"/>
    <w:rsid w:val="00B42BA4"/>
    <w:rsid w:val="00B43031"/>
    <w:rsid w:val="00B43392"/>
    <w:rsid w:val="00B4351F"/>
    <w:rsid w:val="00B4361F"/>
    <w:rsid w:val="00B43640"/>
    <w:rsid w:val="00B4366F"/>
    <w:rsid w:val="00B43749"/>
    <w:rsid w:val="00B43869"/>
    <w:rsid w:val="00B4387E"/>
    <w:rsid w:val="00B44689"/>
    <w:rsid w:val="00B44B71"/>
    <w:rsid w:val="00B44E29"/>
    <w:rsid w:val="00B44EBB"/>
    <w:rsid w:val="00B453EB"/>
    <w:rsid w:val="00B45695"/>
    <w:rsid w:val="00B457EB"/>
    <w:rsid w:val="00B45A37"/>
    <w:rsid w:val="00B45BB3"/>
    <w:rsid w:val="00B45F66"/>
    <w:rsid w:val="00B45FAC"/>
    <w:rsid w:val="00B468FE"/>
    <w:rsid w:val="00B46D80"/>
    <w:rsid w:val="00B46F93"/>
    <w:rsid w:val="00B470B2"/>
    <w:rsid w:val="00B47174"/>
    <w:rsid w:val="00B473BB"/>
    <w:rsid w:val="00B47D5C"/>
    <w:rsid w:val="00B500F9"/>
    <w:rsid w:val="00B50132"/>
    <w:rsid w:val="00B50520"/>
    <w:rsid w:val="00B508A0"/>
    <w:rsid w:val="00B50C16"/>
    <w:rsid w:val="00B50F22"/>
    <w:rsid w:val="00B511DC"/>
    <w:rsid w:val="00B514B3"/>
    <w:rsid w:val="00B51654"/>
    <w:rsid w:val="00B51752"/>
    <w:rsid w:val="00B517D8"/>
    <w:rsid w:val="00B522AE"/>
    <w:rsid w:val="00B52B27"/>
    <w:rsid w:val="00B52FC4"/>
    <w:rsid w:val="00B53193"/>
    <w:rsid w:val="00B53235"/>
    <w:rsid w:val="00B53B3E"/>
    <w:rsid w:val="00B541EA"/>
    <w:rsid w:val="00B549D1"/>
    <w:rsid w:val="00B54B83"/>
    <w:rsid w:val="00B54E5A"/>
    <w:rsid w:val="00B54FBE"/>
    <w:rsid w:val="00B551E0"/>
    <w:rsid w:val="00B55262"/>
    <w:rsid w:val="00B55295"/>
    <w:rsid w:val="00B554EA"/>
    <w:rsid w:val="00B5551C"/>
    <w:rsid w:val="00B556DF"/>
    <w:rsid w:val="00B559BF"/>
    <w:rsid w:val="00B55CF0"/>
    <w:rsid w:val="00B56145"/>
    <w:rsid w:val="00B5625D"/>
    <w:rsid w:val="00B562DB"/>
    <w:rsid w:val="00B56EF1"/>
    <w:rsid w:val="00B5710E"/>
    <w:rsid w:val="00B573B9"/>
    <w:rsid w:val="00B57932"/>
    <w:rsid w:val="00B57A42"/>
    <w:rsid w:val="00B57EB5"/>
    <w:rsid w:val="00B60424"/>
    <w:rsid w:val="00B60665"/>
    <w:rsid w:val="00B6066B"/>
    <w:rsid w:val="00B6071C"/>
    <w:rsid w:val="00B6072F"/>
    <w:rsid w:val="00B60A6E"/>
    <w:rsid w:val="00B60AB3"/>
    <w:rsid w:val="00B60AB8"/>
    <w:rsid w:val="00B60C35"/>
    <w:rsid w:val="00B60CC4"/>
    <w:rsid w:val="00B60FE6"/>
    <w:rsid w:val="00B61273"/>
    <w:rsid w:val="00B61274"/>
    <w:rsid w:val="00B614E9"/>
    <w:rsid w:val="00B617F7"/>
    <w:rsid w:val="00B61F3F"/>
    <w:rsid w:val="00B62260"/>
    <w:rsid w:val="00B622E0"/>
    <w:rsid w:val="00B62340"/>
    <w:rsid w:val="00B62476"/>
    <w:rsid w:val="00B62AA5"/>
    <w:rsid w:val="00B62EFA"/>
    <w:rsid w:val="00B62FD8"/>
    <w:rsid w:val="00B639FC"/>
    <w:rsid w:val="00B63EE1"/>
    <w:rsid w:val="00B643E2"/>
    <w:rsid w:val="00B64696"/>
    <w:rsid w:val="00B64B07"/>
    <w:rsid w:val="00B650AA"/>
    <w:rsid w:val="00B65377"/>
    <w:rsid w:val="00B6546F"/>
    <w:rsid w:val="00B65553"/>
    <w:rsid w:val="00B655E1"/>
    <w:rsid w:val="00B65639"/>
    <w:rsid w:val="00B6575A"/>
    <w:rsid w:val="00B65843"/>
    <w:rsid w:val="00B65BF6"/>
    <w:rsid w:val="00B65DE9"/>
    <w:rsid w:val="00B65FDB"/>
    <w:rsid w:val="00B6658F"/>
    <w:rsid w:val="00B66926"/>
    <w:rsid w:val="00B66992"/>
    <w:rsid w:val="00B672C5"/>
    <w:rsid w:val="00B673BC"/>
    <w:rsid w:val="00B67B30"/>
    <w:rsid w:val="00B67F0A"/>
    <w:rsid w:val="00B70558"/>
    <w:rsid w:val="00B706C9"/>
    <w:rsid w:val="00B706F2"/>
    <w:rsid w:val="00B70AC5"/>
    <w:rsid w:val="00B70CF5"/>
    <w:rsid w:val="00B70D5D"/>
    <w:rsid w:val="00B710DD"/>
    <w:rsid w:val="00B71A1F"/>
    <w:rsid w:val="00B71C21"/>
    <w:rsid w:val="00B71E4A"/>
    <w:rsid w:val="00B72367"/>
    <w:rsid w:val="00B724BD"/>
    <w:rsid w:val="00B72518"/>
    <w:rsid w:val="00B7252B"/>
    <w:rsid w:val="00B725F2"/>
    <w:rsid w:val="00B726CA"/>
    <w:rsid w:val="00B729B0"/>
    <w:rsid w:val="00B72A3F"/>
    <w:rsid w:val="00B72BCF"/>
    <w:rsid w:val="00B72F81"/>
    <w:rsid w:val="00B73605"/>
    <w:rsid w:val="00B73739"/>
    <w:rsid w:val="00B7376D"/>
    <w:rsid w:val="00B739AE"/>
    <w:rsid w:val="00B73C3C"/>
    <w:rsid w:val="00B73F9A"/>
    <w:rsid w:val="00B74022"/>
    <w:rsid w:val="00B74277"/>
    <w:rsid w:val="00B7451F"/>
    <w:rsid w:val="00B7477D"/>
    <w:rsid w:val="00B7479B"/>
    <w:rsid w:val="00B7494F"/>
    <w:rsid w:val="00B75171"/>
    <w:rsid w:val="00B7548B"/>
    <w:rsid w:val="00B75699"/>
    <w:rsid w:val="00B75ADB"/>
    <w:rsid w:val="00B75DE3"/>
    <w:rsid w:val="00B76402"/>
    <w:rsid w:val="00B764B1"/>
    <w:rsid w:val="00B76923"/>
    <w:rsid w:val="00B76C74"/>
    <w:rsid w:val="00B76E42"/>
    <w:rsid w:val="00B7785E"/>
    <w:rsid w:val="00B77C81"/>
    <w:rsid w:val="00B77E10"/>
    <w:rsid w:val="00B77E38"/>
    <w:rsid w:val="00B77E78"/>
    <w:rsid w:val="00B8054B"/>
    <w:rsid w:val="00B80559"/>
    <w:rsid w:val="00B80667"/>
    <w:rsid w:val="00B80B9B"/>
    <w:rsid w:val="00B80F47"/>
    <w:rsid w:val="00B81257"/>
    <w:rsid w:val="00B81880"/>
    <w:rsid w:val="00B81BF2"/>
    <w:rsid w:val="00B823D9"/>
    <w:rsid w:val="00B82A77"/>
    <w:rsid w:val="00B82BF0"/>
    <w:rsid w:val="00B83206"/>
    <w:rsid w:val="00B8334F"/>
    <w:rsid w:val="00B837F2"/>
    <w:rsid w:val="00B839BE"/>
    <w:rsid w:val="00B83C09"/>
    <w:rsid w:val="00B83CF2"/>
    <w:rsid w:val="00B83F2D"/>
    <w:rsid w:val="00B83F7C"/>
    <w:rsid w:val="00B841CA"/>
    <w:rsid w:val="00B84BCF"/>
    <w:rsid w:val="00B84C69"/>
    <w:rsid w:val="00B84F08"/>
    <w:rsid w:val="00B84FAD"/>
    <w:rsid w:val="00B850DC"/>
    <w:rsid w:val="00B8522F"/>
    <w:rsid w:val="00B85579"/>
    <w:rsid w:val="00B85625"/>
    <w:rsid w:val="00B8583E"/>
    <w:rsid w:val="00B85EBE"/>
    <w:rsid w:val="00B8695D"/>
    <w:rsid w:val="00B86F1A"/>
    <w:rsid w:val="00B8709D"/>
    <w:rsid w:val="00B87393"/>
    <w:rsid w:val="00B87830"/>
    <w:rsid w:val="00B906B0"/>
    <w:rsid w:val="00B908A0"/>
    <w:rsid w:val="00B90914"/>
    <w:rsid w:val="00B90AA9"/>
    <w:rsid w:val="00B91019"/>
    <w:rsid w:val="00B91168"/>
    <w:rsid w:val="00B91788"/>
    <w:rsid w:val="00B919A4"/>
    <w:rsid w:val="00B91C4D"/>
    <w:rsid w:val="00B91E88"/>
    <w:rsid w:val="00B921D7"/>
    <w:rsid w:val="00B92239"/>
    <w:rsid w:val="00B92810"/>
    <w:rsid w:val="00B9289E"/>
    <w:rsid w:val="00B92945"/>
    <w:rsid w:val="00B92946"/>
    <w:rsid w:val="00B92BBA"/>
    <w:rsid w:val="00B93846"/>
    <w:rsid w:val="00B938F2"/>
    <w:rsid w:val="00B939E4"/>
    <w:rsid w:val="00B93B09"/>
    <w:rsid w:val="00B93EED"/>
    <w:rsid w:val="00B93F74"/>
    <w:rsid w:val="00B94288"/>
    <w:rsid w:val="00B94333"/>
    <w:rsid w:val="00B9465E"/>
    <w:rsid w:val="00B95201"/>
    <w:rsid w:val="00B95235"/>
    <w:rsid w:val="00B95382"/>
    <w:rsid w:val="00B95549"/>
    <w:rsid w:val="00B955A6"/>
    <w:rsid w:val="00B9562A"/>
    <w:rsid w:val="00B956FE"/>
    <w:rsid w:val="00B95A41"/>
    <w:rsid w:val="00B961EE"/>
    <w:rsid w:val="00B96351"/>
    <w:rsid w:val="00B96795"/>
    <w:rsid w:val="00B96EAD"/>
    <w:rsid w:val="00B97423"/>
    <w:rsid w:val="00B97563"/>
    <w:rsid w:val="00B976E4"/>
    <w:rsid w:val="00B97B23"/>
    <w:rsid w:val="00B97ED3"/>
    <w:rsid w:val="00BA0223"/>
    <w:rsid w:val="00BA04E3"/>
    <w:rsid w:val="00BA05BB"/>
    <w:rsid w:val="00BA070F"/>
    <w:rsid w:val="00BA07C7"/>
    <w:rsid w:val="00BA08A2"/>
    <w:rsid w:val="00BA0C09"/>
    <w:rsid w:val="00BA16C2"/>
    <w:rsid w:val="00BA179A"/>
    <w:rsid w:val="00BA1F94"/>
    <w:rsid w:val="00BA27E7"/>
    <w:rsid w:val="00BA28AC"/>
    <w:rsid w:val="00BA28EC"/>
    <w:rsid w:val="00BA2E9A"/>
    <w:rsid w:val="00BA2E9B"/>
    <w:rsid w:val="00BA32E8"/>
    <w:rsid w:val="00BA33A5"/>
    <w:rsid w:val="00BA36DD"/>
    <w:rsid w:val="00BA3969"/>
    <w:rsid w:val="00BA4066"/>
    <w:rsid w:val="00BA40C6"/>
    <w:rsid w:val="00BA4897"/>
    <w:rsid w:val="00BA4FEE"/>
    <w:rsid w:val="00BA5024"/>
    <w:rsid w:val="00BA5A11"/>
    <w:rsid w:val="00BA5D4E"/>
    <w:rsid w:val="00BA6289"/>
    <w:rsid w:val="00BA650A"/>
    <w:rsid w:val="00BA6CBF"/>
    <w:rsid w:val="00BA6EC2"/>
    <w:rsid w:val="00BA7437"/>
    <w:rsid w:val="00BA7CB6"/>
    <w:rsid w:val="00BA7E4B"/>
    <w:rsid w:val="00BA7EA0"/>
    <w:rsid w:val="00BB03D5"/>
    <w:rsid w:val="00BB0850"/>
    <w:rsid w:val="00BB0A3F"/>
    <w:rsid w:val="00BB0AE0"/>
    <w:rsid w:val="00BB0CEB"/>
    <w:rsid w:val="00BB14E7"/>
    <w:rsid w:val="00BB1A8F"/>
    <w:rsid w:val="00BB1E5C"/>
    <w:rsid w:val="00BB207A"/>
    <w:rsid w:val="00BB2152"/>
    <w:rsid w:val="00BB22DD"/>
    <w:rsid w:val="00BB26D6"/>
    <w:rsid w:val="00BB2A03"/>
    <w:rsid w:val="00BB306F"/>
    <w:rsid w:val="00BB3709"/>
    <w:rsid w:val="00BB3783"/>
    <w:rsid w:val="00BB3E42"/>
    <w:rsid w:val="00BB421F"/>
    <w:rsid w:val="00BB490D"/>
    <w:rsid w:val="00BB4CC8"/>
    <w:rsid w:val="00BB540A"/>
    <w:rsid w:val="00BB544B"/>
    <w:rsid w:val="00BB5886"/>
    <w:rsid w:val="00BB5977"/>
    <w:rsid w:val="00BB59B9"/>
    <w:rsid w:val="00BB5B1B"/>
    <w:rsid w:val="00BB5BB0"/>
    <w:rsid w:val="00BB5CBD"/>
    <w:rsid w:val="00BB5D6E"/>
    <w:rsid w:val="00BB5DF3"/>
    <w:rsid w:val="00BB616D"/>
    <w:rsid w:val="00BB621D"/>
    <w:rsid w:val="00BB6440"/>
    <w:rsid w:val="00BB67D9"/>
    <w:rsid w:val="00BB73D4"/>
    <w:rsid w:val="00BB76C8"/>
    <w:rsid w:val="00BB7AAD"/>
    <w:rsid w:val="00BB7BF1"/>
    <w:rsid w:val="00BB7E4E"/>
    <w:rsid w:val="00BC00FD"/>
    <w:rsid w:val="00BC02D5"/>
    <w:rsid w:val="00BC0624"/>
    <w:rsid w:val="00BC063E"/>
    <w:rsid w:val="00BC1227"/>
    <w:rsid w:val="00BC132A"/>
    <w:rsid w:val="00BC1492"/>
    <w:rsid w:val="00BC1575"/>
    <w:rsid w:val="00BC19DD"/>
    <w:rsid w:val="00BC1E97"/>
    <w:rsid w:val="00BC2DBD"/>
    <w:rsid w:val="00BC2FCF"/>
    <w:rsid w:val="00BC30CF"/>
    <w:rsid w:val="00BC3882"/>
    <w:rsid w:val="00BC39D1"/>
    <w:rsid w:val="00BC3DD0"/>
    <w:rsid w:val="00BC3E21"/>
    <w:rsid w:val="00BC3EC1"/>
    <w:rsid w:val="00BC40A4"/>
    <w:rsid w:val="00BC417F"/>
    <w:rsid w:val="00BC4257"/>
    <w:rsid w:val="00BC49EC"/>
    <w:rsid w:val="00BC4B5D"/>
    <w:rsid w:val="00BC4CBB"/>
    <w:rsid w:val="00BC4E66"/>
    <w:rsid w:val="00BC4EE5"/>
    <w:rsid w:val="00BC50C6"/>
    <w:rsid w:val="00BC52E4"/>
    <w:rsid w:val="00BC53C0"/>
    <w:rsid w:val="00BC57F5"/>
    <w:rsid w:val="00BC6055"/>
    <w:rsid w:val="00BC620D"/>
    <w:rsid w:val="00BC6769"/>
    <w:rsid w:val="00BC6D0C"/>
    <w:rsid w:val="00BC7429"/>
    <w:rsid w:val="00BC77C4"/>
    <w:rsid w:val="00BC788A"/>
    <w:rsid w:val="00BD0838"/>
    <w:rsid w:val="00BD0AB7"/>
    <w:rsid w:val="00BD0D4B"/>
    <w:rsid w:val="00BD1042"/>
    <w:rsid w:val="00BD14C5"/>
    <w:rsid w:val="00BD1784"/>
    <w:rsid w:val="00BD1A44"/>
    <w:rsid w:val="00BD1CD0"/>
    <w:rsid w:val="00BD1D86"/>
    <w:rsid w:val="00BD273C"/>
    <w:rsid w:val="00BD276F"/>
    <w:rsid w:val="00BD2C1C"/>
    <w:rsid w:val="00BD2D75"/>
    <w:rsid w:val="00BD2FD4"/>
    <w:rsid w:val="00BD33AC"/>
    <w:rsid w:val="00BD3783"/>
    <w:rsid w:val="00BD3952"/>
    <w:rsid w:val="00BD3B56"/>
    <w:rsid w:val="00BD3E4A"/>
    <w:rsid w:val="00BD3E69"/>
    <w:rsid w:val="00BD4251"/>
    <w:rsid w:val="00BD438A"/>
    <w:rsid w:val="00BD46F3"/>
    <w:rsid w:val="00BD511F"/>
    <w:rsid w:val="00BD5874"/>
    <w:rsid w:val="00BD5A85"/>
    <w:rsid w:val="00BD6297"/>
    <w:rsid w:val="00BD66AF"/>
    <w:rsid w:val="00BD6B74"/>
    <w:rsid w:val="00BD6BE4"/>
    <w:rsid w:val="00BD6D3D"/>
    <w:rsid w:val="00BD7C8C"/>
    <w:rsid w:val="00BD7ED7"/>
    <w:rsid w:val="00BD7F27"/>
    <w:rsid w:val="00BE025F"/>
    <w:rsid w:val="00BE0A6C"/>
    <w:rsid w:val="00BE0E3C"/>
    <w:rsid w:val="00BE2725"/>
    <w:rsid w:val="00BE27C3"/>
    <w:rsid w:val="00BE2A28"/>
    <w:rsid w:val="00BE2B44"/>
    <w:rsid w:val="00BE2CB7"/>
    <w:rsid w:val="00BE30AF"/>
    <w:rsid w:val="00BE33E1"/>
    <w:rsid w:val="00BE363F"/>
    <w:rsid w:val="00BE3723"/>
    <w:rsid w:val="00BE405F"/>
    <w:rsid w:val="00BE4135"/>
    <w:rsid w:val="00BE4393"/>
    <w:rsid w:val="00BE4640"/>
    <w:rsid w:val="00BE472D"/>
    <w:rsid w:val="00BE4767"/>
    <w:rsid w:val="00BE4836"/>
    <w:rsid w:val="00BE4A14"/>
    <w:rsid w:val="00BE4E49"/>
    <w:rsid w:val="00BE4EF3"/>
    <w:rsid w:val="00BE527A"/>
    <w:rsid w:val="00BE58F3"/>
    <w:rsid w:val="00BE5914"/>
    <w:rsid w:val="00BE5960"/>
    <w:rsid w:val="00BE59AF"/>
    <w:rsid w:val="00BE59CB"/>
    <w:rsid w:val="00BE5D66"/>
    <w:rsid w:val="00BE5DF5"/>
    <w:rsid w:val="00BE61F5"/>
    <w:rsid w:val="00BE62D8"/>
    <w:rsid w:val="00BE635C"/>
    <w:rsid w:val="00BE6783"/>
    <w:rsid w:val="00BE6805"/>
    <w:rsid w:val="00BE6886"/>
    <w:rsid w:val="00BE6BC4"/>
    <w:rsid w:val="00BE7784"/>
    <w:rsid w:val="00BF0184"/>
    <w:rsid w:val="00BF104A"/>
    <w:rsid w:val="00BF155C"/>
    <w:rsid w:val="00BF16B0"/>
    <w:rsid w:val="00BF179F"/>
    <w:rsid w:val="00BF1ACA"/>
    <w:rsid w:val="00BF1AFB"/>
    <w:rsid w:val="00BF1CA2"/>
    <w:rsid w:val="00BF1CC0"/>
    <w:rsid w:val="00BF20B3"/>
    <w:rsid w:val="00BF210A"/>
    <w:rsid w:val="00BF2388"/>
    <w:rsid w:val="00BF2456"/>
    <w:rsid w:val="00BF2A5B"/>
    <w:rsid w:val="00BF2F84"/>
    <w:rsid w:val="00BF3217"/>
    <w:rsid w:val="00BF3290"/>
    <w:rsid w:val="00BF345D"/>
    <w:rsid w:val="00BF351B"/>
    <w:rsid w:val="00BF35B4"/>
    <w:rsid w:val="00BF3667"/>
    <w:rsid w:val="00BF39DC"/>
    <w:rsid w:val="00BF3A46"/>
    <w:rsid w:val="00BF3F42"/>
    <w:rsid w:val="00BF4336"/>
    <w:rsid w:val="00BF46B8"/>
    <w:rsid w:val="00BF4A85"/>
    <w:rsid w:val="00BF4E3C"/>
    <w:rsid w:val="00BF4EB1"/>
    <w:rsid w:val="00BF501E"/>
    <w:rsid w:val="00BF52DD"/>
    <w:rsid w:val="00BF537F"/>
    <w:rsid w:val="00BF5402"/>
    <w:rsid w:val="00BF587C"/>
    <w:rsid w:val="00BF5E01"/>
    <w:rsid w:val="00BF6202"/>
    <w:rsid w:val="00BF62B3"/>
    <w:rsid w:val="00BF6301"/>
    <w:rsid w:val="00BF6664"/>
    <w:rsid w:val="00BF66E0"/>
    <w:rsid w:val="00BF66F3"/>
    <w:rsid w:val="00BF6A33"/>
    <w:rsid w:val="00BF6A8F"/>
    <w:rsid w:val="00BF7328"/>
    <w:rsid w:val="00BF7A86"/>
    <w:rsid w:val="00BF7CAF"/>
    <w:rsid w:val="00BF7FBB"/>
    <w:rsid w:val="00C00091"/>
    <w:rsid w:val="00C00271"/>
    <w:rsid w:val="00C0052F"/>
    <w:rsid w:val="00C00762"/>
    <w:rsid w:val="00C00B9D"/>
    <w:rsid w:val="00C01649"/>
    <w:rsid w:val="00C016FA"/>
    <w:rsid w:val="00C01958"/>
    <w:rsid w:val="00C025B5"/>
    <w:rsid w:val="00C02746"/>
    <w:rsid w:val="00C02EAE"/>
    <w:rsid w:val="00C033BF"/>
    <w:rsid w:val="00C0360F"/>
    <w:rsid w:val="00C03D64"/>
    <w:rsid w:val="00C041C2"/>
    <w:rsid w:val="00C049D5"/>
    <w:rsid w:val="00C0520E"/>
    <w:rsid w:val="00C05587"/>
    <w:rsid w:val="00C05701"/>
    <w:rsid w:val="00C05932"/>
    <w:rsid w:val="00C05CDD"/>
    <w:rsid w:val="00C06253"/>
    <w:rsid w:val="00C066C8"/>
    <w:rsid w:val="00C06E64"/>
    <w:rsid w:val="00C0715F"/>
    <w:rsid w:val="00C07773"/>
    <w:rsid w:val="00C0785F"/>
    <w:rsid w:val="00C07890"/>
    <w:rsid w:val="00C07907"/>
    <w:rsid w:val="00C079A4"/>
    <w:rsid w:val="00C079E7"/>
    <w:rsid w:val="00C1034D"/>
    <w:rsid w:val="00C10479"/>
    <w:rsid w:val="00C10922"/>
    <w:rsid w:val="00C10C70"/>
    <w:rsid w:val="00C10CB5"/>
    <w:rsid w:val="00C10D59"/>
    <w:rsid w:val="00C10F2B"/>
    <w:rsid w:val="00C113BD"/>
    <w:rsid w:val="00C123CD"/>
    <w:rsid w:val="00C123E9"/>
    <w:rsid w:val="00C12BD0"/>
    <w:rsid w:val="00C12D52"/>
    <w:rsid w:val="00C12F46"/>
    <w:rsid w:val="00C133DA"/>
    <w:rsid w:val="00C13753"/>
    <w:rsid w:val="00C13ABC"/>
    <w:rsid w:val="00C13BBB"/>
    <w:rsid w:val="00C13C8C"/>
    <w:rsid w:val="00C13CF9"/>
    <w:rsid w:val="00C140C1"/>
    <w:rsid w:val="00C1446F"/>
    <w:rsid w:val="00C14507"/>
    <w:rsid w:val="00C14609"/>
    <w:rsid w:val="00C14AB9"/>
    <w:rsid w:val="00C14DAC"/>
    <w:rsid w:val="00C14E82"/>
    <w:rsid w:val="00C15209"/>
    <w:rsid w:val="00C154AE"/>
    <w:rsid w:val="00C156DE"/>
    <w:rsid w:val="00C15779"/>
    <w:rsid w:val="00C15B0E"/>
    <w:rsid w:val="00C15BA9"/>
    <w:rsid w:val="00C15C69"/>
    <w:rsid w:val="00C15DFC"/>
    <w:rsid w:val="00C160FA"/>
    <w:rsid w:val="00C1653E"/>
    <w:rsid w:val="00C1669F"/>
    <w:rsid w:val="00C16BBB"/>
    <w:rsid w:val="00C1758E"/>
    <w:rsid w:val="00C17899"/>
    <w:rsid w:val="00C17999"/>
    <w:rsid w:val="00C17B7B"/>
    <w:rsid w:val="00C200CC"/>
    <w:rsid w:val="00C201EA"/>
    <w:rsid w:val="00C20A5A"/>
    <w:rsid w:val="00C21062"/>
    <w:rsid w:val="00C213D1"/>
    <w:rsid w:val="00C21572"/>
    <w:rsid w:val="00C215B4"/>
    <w:rsid w:val="00C216F4"/>
    <w:rsid w:val="00C21981"/>
    <w:rsid w:val="00C21A1C"/>
    <w:rsid w:val="00C21B6A"/>
    <w:rsid w:val="00C21CA5"/>
    <w:rsid w:val="00C21D28"/>
    <w:rsid w:val="00C21DA4"/>
    <w:rsid w:val="00C21F2F"/>
    <w:rsid w:val="00C221AD"/>
    <w:rsid w:val="00C2274C"/>
    <w:rsid w:val="00C22997"/>
    <w:rsid w:val="00C229CA"/>
    <w:rsid w:val="00C239EE"/>
    <w:rsid w:val="00C245B5"/>
    <w:rsid w:val="00C2468F"/>
    <w:rsid w:val="00C246A4"/>
    <w:rsid w:val="00C24767"/>
    <w:rsid w:val="00C24B1D"/>
    <w:rsid w:val="00C24BA8"/>
    <w:rsid w:val="00C24D4E"/>
    <w:rsid w:val="00C24DB9"/>
    <w:rsid w:val="00C24FC4"/>
    <w:rsid w:val="00C2504F"/>
    <w:rsid w:val="00C2518E"/>
    <w:rsid w:val="00C253C3"/>
    <w:rsid w:val="00C253CE"/>
    <w:rsid w:val="00C25411"/>
    <w:rsid w:val="00C254DA"/>
    <w:rsid w:val="00C255FF"/>
    <w:rsid w:val="00C25A1A"/>
    <w:rsid w:val="00C25B32"/>
    <w:rsid w:val="00C2618A"/>
    <w:rsid w:val="00C263D9"/>
    <w:rsid w:val="00C26420"/>
    <w:rsid w:val="00C2660B"/>
    <w:rsid w:val="00C26AE0"/>
    <w:rsid w:val="00C26C3C"/>
    <w:rsid w:val="00C26CBE"/>
    <w:rsid w:val="00C27398"/>
    <w:rsid w:val="00C277C3"/>
    <w:rsid w:val="00C27C82"/>
    <w:rsid w:val="00C27CD6"/>
    <w:rsid w:val="00C27ECF"/>
    <w:rsid w:val="00C30B21"/>
    <w:rsid w:val="00C30DC6"/>
    <w:rsid w:val="00C30DFD"/>
    <w:rsid w:val="00C3147B"/>
    <w:rsid w:val="00C31A2C"/>
    <w:rsid w:val="00C31EB5"/>
    <w:rsid w:val="00C32576"/>
    <w:rsid w:val="00C3260A"/>
    <w:rsid w:val="00C327E3"/>
    <w:rsid w:val="00C32C7E"/>
    <w:rsid w:val="00C32CEB"/>
    <w:rsid w:val="00C32DCA"/>
    <w:rsid w:val="00C32DD4"/>
    <w:rsid w:val="00C33187"/>
    <w:rsid w:val="00C33336"/>
    <w:rsid w:val="00C339A9"/>
    <w:rsid w:val="00C339BA"/>
    <w:rsid w:val="00C33C32"/>
    <w:rsid w:val="00C3428D"/>
    <w:rsid w:val="00C344E8"/>
    <w:rsid w:val="00C344F8"/>
    <w:rsid w:val="00C34829"/>
    <w:rsid w:val="00C34CED"/>
    <w:rsid w:val="00C35024"/>
    <w:rsid w:val="00C35274"/>
    <w:rsid w:val="00C352FC"/>
    <w:rsid w:val="00C35926"/>
    <w:rsid w:val="00C35BBF"/>
    <w:rsid w:val="00C36835"/>
    <w:rsid w:val="00C36BD8"/>
    <w:rsid w:val="00C37046"/>
    <w:rsid w:val="00C3713D"/>
    <w:rsid w:val="00C3730C"/>
    <w:rsid w:val="00C377E9"/>
    <w:rsid w:val="00C37F1B"/>
    <w:rsid w:val="00C4017D"/>
    <w:rsid w:val="00C402B8"/>
    <w:rsid w:val="00C407C8"/>
    <w:rsid w:val="00C40E0C"/>
    <w:rsid w:val="00C40FA8"/>
    <w:rsid w:val="00C411E8"/>
    <w:rsid w:val="00C4152F"/>
    <w:rsid w:val="00C41A2B"/>
    <w:rsid w:val="00C41AD4"/>
    <w:rsid w:val="00C41B2C"/>
    <w:rsid w:val="00C41EF0"/>
    <w:rsid w:val="00C42210"/>
    <w:rsid w:val="00C42688"/>
    <w:rsid w:val="00C42A34"/>
    <w:rsid w:val="00C4312A"/>
    <w:rsid w:val="00C43427"/>
    <w:rsid w:val="00C435DF"/>
    <w:rsid w:val="00C439B6"/>
    <w:rsid w:val="00C43B3B"/>
    <w:rsid w:val="00C4425F"/>
    <w:rsid w:val="00C4588C"/>
    <w:rsid w:val="00C4602B"/>
    <w:rsid w:val="00C4673D"/>
    <w:rsid w:val="00C46869"/>
    <w:rsid w:val="00C46A08"/>
    <w:rsid w:val="00C46D31"/>
    <w:rsid w:val="00C46ECE"/>
    <w:rsid w:val="00C4799D"/>
    <w:rsid w:val="00C47A6B"/>
    <w:rsid w:val="00C47AFE"/>
    <w:rsid w:val="00C47B3C"/>
    <w:rsid w:val="00C47CB4"/>
    <w:rsid w:val="00C47DF8"/>
    <w:rsid w:val="00C506A9"/>
    <w:rsid w:val="00C508F9"/>
    <w:rsid w:val="00C5093C"/>
    <w:rsid w:val="00C50AB3"/>
    <w:rsid w:val="00C50AC8"/>
    <w:rsid w:val="00C50C19"/>
    <w:rsid w:val="00C50E7B"/>
    <w:rsid w:val="00C52258"/>
    <w:rsid w:val="00C5247A"/>
    <w:rsid w:val="00C5254B"/>
    <w:rsid w:val="00C52849"/>
    <w:rsid w:val="00C52996"/>
    <w:rsid w:val="00C52D27"/>
    <w:rsid w:val="00C52E9C"/>
    <w:rsid w:val="00C534E5"/>
    <w:rsid w:val="00C535C0"/>
    <w:rsid w:val="00C53A56"/>
    <w:rsid w:val="00C53B27"/>
    <w:rsid w:val="00C53B8A"/>
    <w:rsid w:val="00C53B8F"/>
    <w:rsid w:val="00C5420F"/>
    <w:rsid w:val="00C5429F"/>
    <w:rsid w:val="00C54339"/>
    <w:rsid w:val="00C54609"/>
    <w:rsid w:val="00C54D5F"/>
    <w:rsid w:val="00C54DFB"/>
    <w:rsid w:val="00C54FB1"/>
    <w:rsid w:val="00C551B2"/>
    <w:rsid w:val="00C55231"/>
    <w:rsid w:val="00C55247"/>
    <w:rsid w:val="00C55393"/>
    <w:rsid w:val="00C554F7"/>
    <w:rsid w:val="00C5572E"/>
    <w:rsid w:val="00C55AC9"/>
    <w:rsid w:val="00C55ADD"/>
    <w:rsid w:val="00C55C60"/>
    <w:rsid w:val="00C55E40"/>
    <w:rsid w:val="00C568A9"/>
    <w:rsid w:val="00C56DBE"/>
    <w:rsid w:val="00C57277"/>
    <w:rsid w:val="00C572C5"/>
    <w:rsid w:val="00C5737E"/>
    <w:rsid w:val="00C57591"/>
    <w:rsid w:val="00C576A5"/>
    <w:rsid w:val="00C576E5"/>
    <w:rsid w:val="00C57868"/>
    <w:rsid w:val="00C5795E"/>
    <w:rsid w:val="00C5796A"/>
    <w:rsid w:val="00C57BEB"/>
    <w:rsid w:val="00C60068"/>
    <w:rsid w:val="00C600E5"/>
    <w:rsid w:val="00C6013D"/>
    <w:rsid w:val="00C601E4"/>
    <w:rsid w:val="00C602A7"/>
    <w:rsid w:val="00C604FF"/>
    <w:rsid w:val="00C60601"/>
    <w:rsid w:val="00C60A53"/>
    <w:rsid w:val="00C60A7D"/>
    <w:rsid w:val="00C60E64"/>
    <w:rsid w:val="00C61B22"/>
    <w:rsid w:val="00C61C50"/>
    <w:rsid w:val="00C61E28"/>
    <w:rsid w:val="00C622A6"/>
    <w:rsid w:val="00C6235F"/>
    <w:rsid w:val="00C62576"/>
    <w:rsid w:val="00C629A6"/>
    <w:rsid w:val="00C63004"/>
    <w:rsid w:val="00C63069"/>
    <w:rsid w:val="00C631EE"/>
    <w:rsid w:val="00C634F5"/>
    <w:rsid w:val="00C635C2"/>
    <w:rsid w:val="00C638B6"/>
    <w:rsid w:val="00C63B1F"/>
    <w:rsid w:val="00C63CAE"/>
    <w:rsid w:val="00C63DB1"/>
    <w:rsid w:val="00C646E6"/>
    <w:rsid w:val="00C64955"/>
    <w:rsid w:val="00C64B42"/>
    <w:rsid w:val="00C64C6E"/>
    <w:rsid w:val="00C64F2F"/>
    <w:rsid w:val="00C65052"/>
    <w:rsid w:val="00C65566"/>
    <w:rsid w:val="00C6558B"/>
    <w:rsid w:val="00C662B1"/>
    <w:rsid w:val="00C6641E"/>
    <w:rsid w:val="00C66714"/>
    <w:rsid w:val="00C66C5A"/>
    <w:rsid w:val="00C66D34"/>
    <w:rsid w:val="00C67200"/>
    <w:rsid w:val="00C672A3"/>
    <w:rsid w:val="00C672F7"/>
    <w:rsid w:val="00C6743B"/>
    <w:rsid w:val="00C67B07"/>
    <w:rsid w:val="00C67ED8"/>
    <w:rsid w:val="00C70032"/>
    <w:rsid w:val="00C702D9"/>
    <w:rsid w:val="00C70309"/>
    <w:rsid w:val="00C70887"/>
    <w:rsid w:val="00C70945"/>
    <w:rsid w:val="00C70A57"/>
    <w:rsid w:val="00C70A61"/>
    <w:rsid w:val="00C70B16"/>
    <w:rsid w:val="00C70ECA"/>
    <w:rsid w:val="00C711F6"/>
    <w:rsid w:val="00C712A2"/>
    <w:rsid w:val="00C720E0"/>
    <w:rsid w:val="00C722DF"/>
    <w:rsid w:val="00C72ADC"/>
    <w:rsid w:val="00C72AF6"/>
    <w:rsid w:val="00C72E4B"/>
    <w:rsid w:val="00C72F2F"/>
    <w:rsid w:val="00C7356D"/>
    <w:rsid w:val="00C7363F"/>
    <w:rsid w:val="00C738F2"/>
    <w:rsid w:val="00C73ADE"/>
    <w:rsid w:val="00C73FD8"/>
    <w:rsid w:val="00C74D7B"/>
    <w:rsid w:val="00C74EEF"/>
    <w:rsid w:val="00C74EF2"/>
    <w:rsid w:val="00C75140"/>
    <w:rsid w:val="00C751AF"/>
    <w:rsid w:val="00C75201"/>
    <w:rsid w:val="00C75642"/>
    <w:rsid w:val="00C75F59"/>
    <w:rsid w:val="00C762CA"/>
    <w:rsid w:val="00C76327"/>
    <w:rsid w:val="00C7751E"/>
    <w:rsid w:val="00C77684"/>
    <w:rsid w:val="00C77AA3"/>
    <w:rsid w:val="00C77D60"/>
    <w:rsid w:val="00C77F23"/>
    <w:rsid w:val="00C80078"/>
    <w:rsid w:val="00C80087"/>
    <w:rsid w:val="00C80344"/>
    <w:rsid w:val="00C80460"/>
    <w:rsid w:val="00C80D65"/>
    <w:rsid w:val="00C81229"/>
    <w:rsid w:val="00C81619"/>
    <w:rsid w:val="00C817C7"/>
    <w:rsid w:val="00C817CD"/>
    <w:rsid w:val="00C81A2B"/>
    <w:rsid w:val="00C81D4E"/>
    <w:rsid w:val="00C8229B"/>
    <w:rsid w:val="00C823E2"/>
    <w:rsid w:val="00C82770"/>
    <w:rsid w:val="00C82A47"/>
    <w:rsid w:val="00C8308E"/>
    <w:rsid w:val="00C83539"/>
    <w:rsid w:val="00C83808"/>
    <w:rsid w:val="00C838CE"/>
    <w:rsid w:val="00C838ED"/>
    <w:rsid w:val="00C83DB2"/>
    <w:rsid w:val="00C83FF9"/>
    <w:rsid w:val="00C8439F"/>
    <w:rsid w:val="00C856D9"/>
    <w:rsid w:val="00C863BD"/>
    <w:rsid w:val="00C863E3"/>
    <w:rsid w:val="00C866BC"/>
    <w:rsid w:val="00C8679C"/>
    <w:rsid w:val="00C86A89"/>
    <w:rsid w:val="00C86E23"/>
    <w:rsid w:val="00C87171"/>
    <w:rsid w:val="00C87248"/>
    <w:rsid w:val="00C87ADB"/>
    <w:rsid w:val="00C87B0C"/>
    <w:rsid w:val="00C901A1"/>
    <w:rsid w:val="00C901C4"/>
    <w:rsid w:val="00C90233"/>
    <w:rsid w:val="00C90589"/>
    <w:rsid w:val="00C90743"/>
    <w:rsid w:val="00C909B3"/>
    <w:rsid w:val="00C90D40"/>
    <w:rsid w:val="00C90DD2"/>
    <w:rsid w:val="00C90E68"/>
    <w:rsid w:val="00C910BC"/>
    <w:rsid w:val="00C911BD"/>
    <w:rsid w:val="00C91461"/>
    <w:rsid w:val="00C9167D"/>
    <w:rsid w:val="00C91786"/>
    <w:rsid w:val="00C917AF"/>
    <w:rsid w:val="00C91BED"/>
    <w:rsid w:val="00C91C41"/>
    <w:rsid w:val="00C91F77"/>
    <w:rsid w:val="00C9219E"/>
    <w:rsid w:val="00C930F4"/>
    <w:rsid w:val="00C93562"/>
    <w:rsid w:val="00C9383F"/>
    <w:rsid w:val="00C93A43"/>
    <w:rsid w:val="00C93B64"/>
    <w:rsid w:val="00C94892"/>
    <w:rsid w:val="00C94907"/>
    <w:rsid w:val="00C94975"/>
    <w:rsid w:val="00C949FE"/>
    <w:rsid w:val="00C94A61"/>
    <w:rsid w:val="00C94DA8"/>
    <w:rsid w:val="00C94E7A"/>
    <w:rsid w:val="00C95035"/>
    <w:rsid w:val="00C951B4"/>
    <w:rsid w:val="00C953D2"/>
    <w:rsid w:val="00C95E32"/>
    <w:rsid w:val="00C9627F"/>
    <w:rsid w:val="00C963B1"/>
    <w:rsid w:val="00C96AD3"/>
    <w:rsid w:val="00C96DDD"/>
    <w:rsid w:val="00C96EBF"/>
    <w:rsid w:val="00C97107"/>
    <w:rsid w:val="00C971FA"/>
    <w:rsid w:val="00C97573"/>
    <w:rsid w:val="00C97912"/>
    <w:rsid w:val="00CA01B0"/>
    <w:rsid w:val="00CA0DA0"/>
    <w:rsid w:val="00CA0F3C"/>
    <w:rsid w:val="00CA18C4"/>
    <w:rsid w:val="00CA2129"/>
    <w:rsid w:val="00CA24A8"/>
    <w:rsid w:val="00CA2880"/>
    <w:rsid w:val="00CA288F"/>
    <w:rsid w:val="00CA2B98"/>
    <w:rsid w:val="00CA2EAE"/>
    <w:rsid w:val="00CA3096"/>
    <w:rsid w:val="00CA30B6"/>
    <w:rsid w:val="00CA34E0"/>
    <w:rsid w:val="00CA3C49"/>
    <w:rsid w:val="00CA41EE"/>
    <w:rsid w:val="00CA4299"/>
    <w:rsid w:val="00CA429B"/>
    <w:rsid w:val="00CA4325"/>
    <w:rsid w:val="00CA4AE7"/>
    <w:rsid w:val="00CA4B1E"/>
    <w:rsid w:val="00CA4BCB"/>
    <w:rsid w:val="00CA4D97"/>
    <w:rsid w:val="00CA5464"/>
    <w:rsid w:val="00CA5795"/>
    <w:rsid w:val="00CA580C"/>
    <w:rsid w:val="00CA58F1"/>
    <w:rsid w:val="00CA5FB4"/>
    <w:rsid w:val="00CA6B09"/>
    <w:rsid w:val="00CA6B4F"/>
    <w:rsid w:val="00CA7395"/>
    <w:rsid w:val="00CA7A28"/>
    <w:rsid w:val="00CA7AB5"/>
    <w:rsid w:val="00CA7DD8"/>
    <w:rsid w:val="00CA7DF5"/>
    <w:rsid w:val="00CA7F7F"/>
    <w:rsid w:val="00CB043E"/>
    <w:rsid w:val="00CB07D6"/>
    <w:rsid w:val="00CB07ED"/>
    <w:rsid w:val="00CB0AB0"/>
    <w:rsid w:val="00CB0ADE"/>
    <w:rsid w:val="00CB158A"/>
    <w:rsid w:val="00CB16B3"/>
    <w:rsid w:val="00CB17E0"/>
    <w:rsid w:val="00CB1AB2"/>
    <w:rsid w:val="00CB1F03"/>
    <w:rsid w:val="00CB247B"/>
    <w:rsid w:val="00CB268F"/>
    <w:rsid w:val="00CB28FF"/>
    <w:rsid w:val="00CB29B3"/>
    <w:rsid w:val="00CB377E"/>
    <w:rsid w:val="00CB37F2"/>
    <w:rsid w:val="00CB39CE"/>
    <w:rsid w:val="00CB3C38"/>
    <w:rsid w:val="00CB415A"/>
    <w:rsid w:val="00CB43D3"/>
    <w:rsid w:val="00CB4445"/>
    <w:rsid w:val="00CB47F3"/>
    <w:rsid w:val="00CB4CDD"/>
    <w:rsid w:val="00CB58BE"/>
    <w:rsid w:val="00CB5A52"/>
    <w:rsid w:val="00CB5E94"/>
    <w:rsid w:val="00CB6807"/>
    <w:rsid w:val="00CB6B78"/>
    <w:rsid w:val="00CB6BF9"/>
    <w:rsid w:val="00CB6D26"/>
    <w:rsid w:val="00CB725C"/>
    <w:rsid w:val="00CB75A3"/>
    <w:rsid w:val="00CB763B"/>
    <w:rsid w:val="00CB7852"/>
    <w:rsid w:val="00CB7A88"/>
    <w:rsid w:val="00CB7C81"/>
    <w:rsid w:val="00CB7D23"/>
    <w:rsid w:val="00CB7E4C"/>
    <w:rsid w:val="00CB7F34"/>
    <w:rsid w:val="00CC0561"/>
    <w:rsid w:val="00CC0642"/>
    <w:rsid w:val="00CC0680"/>
    <w:rsid w:val="00CC085F"/>
    <w:rsid w:val="00CC0BFB"/>
    <w:rsid w:val="00CC0CD5"/>
    <w:rsid w:val="00CC1045"/>
    <w:rsid w:val="00CC13AD"/>
    <w:rsid w:val="00CC17F2"/>
    <w:rsid w:val="00CC1BF6"/>
    <w:rsid w:val="00CC1C41"/>
    <w:rsid w:val="00CC1D9B"/>
    <w:rsid w:val="00CC1E3D"/>
    <w:rsid w:val="00CC2B25"/>
    <w:rsid w:val="00CC2CA0"/>
    <w:rsid w:val="00CC305F"/>
    <w:rsid w:val="00CC331A"/>
    <w:rsid w:val="00CC3AE6"/>
    <w:rsid w:val="00CC40D1"/>
    <w:rsid w:val="00CC4126"/>
    <w:rsid w:val="00CC4209"/>
    <w:rsid w:val="00CC4AC2"/>
    <w:rsid w:val="00CC4F99"/>
    <w:rsid w:val="00CC50DD"/>
    <w:rsid w:val="00CC530E"/>
    <w:rsid w:val="00CC53FA"/>
    <w:rsid w:val="00CC5F7B"/>
    <w:rsid w:val="00CC5F85"/>
    <w:rsid w:val="00CC68AD"/>
    <w:rsid w:val="00CC68F4"/>
    <w:rsid w:val="00CC6932"/>
    <w:rsid w:val="00CC6AE4"/>
    <w:rsid w:val="00CC6DE4"/>
    <w:rsid w:val="00CC6E0D"/>
    <w:rsid w:val="00CC6FA1"/>
    <w:rsid w:val="00CC71DD"/>
    <w:rsid w:val="00CC742F"/>
    <w:rsid w:val="00CC749A"/>
    <w:rsid w:val="00CC7886"/>
    <w:rsid w:val="00CC79EC"/>
    <w:rsid w:val="00CC7B21"/>
    <w:rsid w:val="00CC7F3A"/>
    <w:rsid w:val="00CD0396"/>
    <w:rsid w:val="00CD083F"/>
    <w:rsid w:val="00CD0859"/>
    <w:rsid w:val="00CD0C94"/>
    <w:rsid w:val="00CD0D28"/>
    <w:rsid w:val="00CD0F95"/>
    <w:rsid w:val="00CD0FBB"/>
    <w:rsid w:val="00CD10E7"/>
    <w:rsid w:val="00CD172B"/>
    <w:rsid w:val="00CD1819"/>
    <w:rsid w:val="00CD18C7"/>
    <w:rsid w:val="00CD1907"/>
    <w:rsid w:val="00CD19B2"/>
    <w:rsid w:val="00CD1AF3"/>
    <w:rsid w:val="00CD1BA8"/>
    <w:rsid w:val="00CD1F0C"/>
    <w:rsid w:val="00CD2267"/>
    <w:rsid w:val="00CD25F7"/>
    <w:rsid w:val="00CD268B"/>
    <w:rsid w:val="00CD2846"/>
    <w:rsid w:val="00CD2EB0"/>
    <w:rsid w:val="00CD30BB"/>
    <w:rsid w:val="00CD33A0"/>
    <w:rsid w:val="00CD3578"/>
    <w:rsid w:val="00CD361B"/>
    <w:rsid w:val="00CD369A"/>
    <w:rsid w:val="00CD37B9"/>
    <w:rsid w:val="00CD39C5"/>
    <w:rsid w:val="00CD3A88"/>
    <w:rsid w:val="00CD3B40"/>
    <w:rsid w:val="00CD3ECC"/>
    <w:rsid w:val="00CD4046"/>
    <w:rsid w:val="00CD417D"/>
    <w:rsid w:val="00CD456D"/>
    <w:rsid w:val="00CD48FB"/>
    <w:rsid w:val="00CD4921"/>
    <w:rsid w:val="00CD4993"/>
    <w:rsid w:val="00CD5884"/>
    <w:rsid w:val="00CD5963"/>
    <w:rsid w:val="00CD5D63"/>
    <w:rsid w:val="00CD5F43"/>
    <w:rsid w:val="00CD6586"/>
    <w:rsid w:val="00CD6862"/>
    <w:rsid w:val="00CD6A6F"/>
    <w:rsid w:val="00CD6EC8"/>
    <w:rsid w:val="00CD6FAF"/>
    <w:rsid w:val="00CD7448"/>
    <w:rsid w:val="00CE012D"/>
    <w:rsid w:val="00CE012E"/>
    <w:rsid w:val="00CE0360"/>
    <w:rsid w:val="00CE067D"/>
    <w:rsid w:val="00CE07B5"/>
    <w:rsid w:val="00CE0C90"/>
    <w:rsid w:val="00CE0E0E"/>
    <w:rsid w:val="00CE165A"/>
    <w:rsid w:val="00CE1893"/>
    <w:rsid w:val="00CE26AD"/>
    <w:rsid w:val="00CE297C"/>
    <w:rsid w:val="00CE2B18"/>
    <w:rsid w:val="00CE3137"/>
    <w:rsid w:val="00CE36F0"/>
    <w:rsid w:val="00CE3A21"/>
    <w:rsid w:val="00CE3C59"/>
    <w:rsid w:val="00CE425D"/>
    <w:rsid w:val="00CE46C8"/>
    <w:rsid w:val="00CE46CC"/>
    <w:rsid w:val="00CE4887"/>
    <w:rsid w:val="00CE49C4"/>
    <w:rsid w:val="00CE4B0E"/>
    <w:rsid w:val="00CE4C70"/>
    <w:rsid w:val="00CE4D3A"/>
    <w:rsid w:val="00CE4E6D"/>
    <w:rsid w:val="00CE5016"/>
    <w:rsid w:val="00CE541C"/>
    <w:rsid w:val="00CE59EF"/>
    <w:rsid w:val="00CE5B21"/>
    <w:rsid w:val="00CE5CCE"/>
    <w:rsid w:val="00CE5D25"/>
    <w:rsid w:val="00CE5EDD"/>
    <w:rsid w:val="00CE601F"/>
    <w:rsid w:val="00CE64F2"/>
    <w:rsid w:val="00CE6937"/>
    <w:rsid w:val="00CE6AB0"/>
    <w:rsid w:val="00CE6E69"/>
    <w:rsid w:val="00CE720C"/>
    <w:rsid w:val="00CE7286"/>
    <w:rsid w:val="00CE7362"/>
    <w:rsid w:val="00CE761D"/>
    <w:rsid w:val="00CE7949"/>
    <w:rsid w:val="00CE7970"/>
    <w:rsid w:val="00CE7ED3"/>
    <w:rsid w:val="00CF001A"/>
    <w:rsid w:val="00CF03BA"/>
    <w:rsid w:val="00CF0461"/>
    <w:rsid w:val="00CF0789"/>
    <w:rsid w:val="00CF10FB"/>
    <w:rsid w:val="00CF13EA"/>
    <w:rsid w:val="00CF1417"/>
    <w:rsid w:val="00CF1707"/>
    <w:rsid w:val="00CF1733"/>
    <w:rsid w:val="00CF1C83"/>
    <w:rsid w:val="00CF1D38"/>
    <w:rsid w:val="00CF2281"/>
    <w:rsid w:val="00CF2625"/>
    <w:rsid w:val="00CF2F7D"/>
    <w:rsid w:val="00CF3838"/>
    <w:rsid w:val="00CF3AE3"/>
    <w:rsid w:val="00CF3B23"/>
    <w:rsid w:val="00CF434A"/>
    <w:rsid w:val="00CF4602"/>
    <w:rsid w:val="00CF4997"/>
    <w:rsid w:val="00CF4A1B"/>
    <w:rsid w:val="00CF4FCD"/>
    <w:rsid w:val="00CF54DD"/>
    <w:rsid w:val="00CF558F"/>
    <w:rsid w:val="00CF55E7"/>
    <w:rsid w:val="00CF5634"/>
    <w:rsid w:val="00CF5A3E"/>
    <w:rsid w:val="00CF5DE9"/>
    <w:rsid w:val="00CF63B9"/>
    <w:rsid w:val="00CF6C20"/>
    <w:rsid w:val="00CF6E2C"/>
    <w:rsid w:val="00CF6E8E"/>
    <w:rsid w:val="00CF6F3C"/>
    <w:rsid w:val="00CF6F7F"/>
    <w:rsid w:val="00CF6FD4"/>
    <w:rsid w:val="00CF7625"/>
    <w:rsid w:val="00CF7B55"/>
    <w:rsid w:val="00CF7B5E"/>
    <w:rsid w:val="00CF7C85"/>
    <w:rsid w:val="00D00046"/>
    <w:rsid w:val="00D00437"/>
    <w:rsid w:val="00D005CF"/>
    <w:rsid w:val="00D00F87"/>
    <w:rsid w:val="00D01295"/>
    <w:rsid w:val="00D0133E"/>
    <w:rsid w:val="00D019C4"/>
    <w:rsid w:val="00D01C5F"/>
    <w:rsid w:val="00D026AF"/>
    <w:rsid w:val="00D02BE2"/>
    <w:rsid w:val="00D03091"/>
    <w:rsid w:val="00D03699"/>
    <w:rsid w:val="00D038F7"/>
    <w:rsid w:val="00D0391C"/>
    <w:rsid w:val="00D0476A"/>
    <w:rsid w:val="00D0478E"/>
    <w:rsid w:val="00D04790"/>
    <w:rsid w:val="00D04A16"/>
    <w:rsid w:val="00D05234"/>
    <w:rsid w:val="00D05273"/>
    <w:rsid w:val="00D052D6"/>
    <w:rsid w:val="00D053C2"/>
    <w:rsid w:val="00D056F9"/>
    <w:rsid w:val="00D05AE5"/>
    <w:rsid w:val="00D05D29"/>
    <w:rsid w:val="00D05F0C"/>
    <w:rsid w:val="00D062CC"/>
    <w:rsid w:val="00D064E7"/>
    <w:rsid w:val="00D0658F"/>
    <w:rsid w:val="00D065B2"/>
    <w:rsid w:val="00D068AD"/>
    <w:rsid w:val="00D06C25"/>
    <w:rsid w:val="00D07045"/>
    <w:rsid w:val="00D07425"/>
    <w:rsid w:val="00D0784C"/>
    <w:rsid w:val="00D07DD5"/>
    <w:rsid w:val="00D10085"/>
    <w:rsid w:val="00D103D5"/>
    <w:rsid w:val="00D10423"/>
    <w:rsid w:val="00D10446"/>
    <w:rsid w:val="00D105CB"/>
    <w:rsid w:val="00D10830"/>
    <w:rsid w:val="00D11702"/>
    <w:rsid w:val="00D11CAE"/>
    <w:rsid w:val="00D12139"/>
    <w:rsid w:val="00D12517"/>
    <w:rsid w:val="00D12E49"/>
    <w:rsid w:val="00D12F3D"/>
    <w:rsid w:val="00D1342A"/>
    <w:rsid w:val="00D134EB"/>
    <w:rsid w:val="00D13586"/>
    <w:rsid w:val="00D1384C"/>
    <w:rsid w:val="00D13893"/>
    <w:rsid w:val="00D139EF"/>
    <w:rsid w:val="00D13EA0"/>
    <w:rsid w:val="00D14084"/>
    <w:rsid w:val="00D140EF"/>
    <w:rsid w:val="00D142BA"/>
    <w:rsid w:val="00D144E3"/>
    <w:rsid w:val="00D14C7E"/>
    <w:rsid w:val="00D14FE0"/>
    <w:rsid w:val="00D15139"/>
    <w:rsid w:val="00D15416"/>
    <w:rsid w:val="00D1575E"/>
    <w:rsid w:val="00D158A6"/>
    <w:rsid w:val="00D15AC2"/>
    <w:rsid w:val="00D15E8B"/>
    <w:rsid w:val="00D161CD"/>
    <w:rsid w:val="00D161DB"/>
    <w:rsid w:val="00D163B0"/>
    <w:rsid w:val="00D1657B"/>
    <w:rsid w:val="00D16778"/>
    <w:rsid w:val="00D16A3E"/>
    <w:rsid w:val="00D16C66"/>
    <w:rsid w:val="00D16E85"/>
    <w:rsid w:val="00D170F9"/>
    <w:rsid w:val="00D17364"/>
    <w:rsid w:val="00D1743F"/>
    <w:rsid w:val="00D1798B"/>
    <w:rsid w:val="00D17AA8"/>
    <w:rsid w:val="00D17BBE"/>
    <w:rsid w:val="00D2005D"/>
    <w:rsid w:val="00D2031A"/>
    <w:rsid w:val="00D20D0D"/>
    <w:rsid w:val="00D210D3"/>
    <w:rsid w:val="00D21312"/>
    <w:rsid w:val="00D213B0"/>
    <w:rsid w:val="00D21721"/>
    <w:rsid w:val="00D21848"/>
    <w:rsid w:val="00D218D4"/>
    <w:rsid w:val="00D21C46"/>
    <w:rsid w:val="00D21C78"/>
    <w:rsid w:val="00D21FFA"/>
    <w:rsid w:val="00D2208B"/>
    <w:rsid w:val="00D22531"/>
    <w:rsid w:val="00D22664"/>
    <w:rsid w:val="00D22696"/>
    <w:rsid w:val="00D226B9"/>
    <w:rsid w:val="00D227AA"/>
    <w:rsid w:val="00D22BE9"/>
    <w:rsid w:val="00D2340F"/>
    <w:rsid w:val="00D23528"/>
    <w:rsid w:val="00D24522"/>
    <w:rsid w:val="00D2454A"/>
    <w:rsid w:val="00D245F0"/>
    <w:rsid w:val="00D2491F"/>
    <w:rsid w:val="00D24B31"/>
    <w:rsid w:val="00D24C1D"/>
    <w:rsid w:val="00D24C93"/>
    <w:rsid w:val="00D24E48"/>
    <w:rsid w:val="00D24F5C"/>
    <w:rsid w:val="00D252F7"/>
    <w:rsid w:val="00D2533A"/>
    <w:rsid w:val="00D25800"/>
    <w:rsid w:val="00D258A9"/>
    <w:rsid w:val="00D25E47"/>
    <w:rsid w:val="00D25ED4"/>
    <w:rsid w:val="00D26143"/>
    <w:rsid w:val="00D26309"/>
    <w:rsid w:val="00D2643B"/>
    <w:rsid w:val="00D26D3F"/>
    <w:rsid w:val="00D27904"/>
    <w:rsid w:val="00D27C13"/>
    <w:rsid w:val="00D27E1E"/>
    <w:rsid w:val="00D30089"/>
    <w:rsid w:val="00D3056C"/>
    <w:rsid w:val="00D30613"/>
    <w:rsid w:val="00D3074B"/>
    <w:rsid w:val="00D309EF"/>
    <w:rsid w:val="00D30B2B"/>
    <w:rsid w:val="00D31CC1"/>
    <w:rsid w:val="00D31CD5"/>
    <w:rsid w:val="00D31F31"/>
    <w:rsid w:val="00D320A5"/>
    <w:rsid w:val="00D3232B"/>
    <w:rsid w:val="00D32931"/>
    <w:rsid w:val="00D32936"/>
    <w:rsid w:val="00D32D91"/>
    <w:rsid w:val="00D32DC0"/>
    <w:rsid w:val="00D33166"/>
    <w:rsid w:val="00D3331E"/>
    <w:rsid w:val="00D3344D"/>
    <w:rsid w:val="00D33939"/>
    <w:rsid w:val="00D33ED9"/>
    <w:rsid w:val="00D33EFE"/>
    <w:rsid w:val="00D3435F"/>
    <w:rsid w:val="00D347C5"/>
    <w:rsid w:val="00D34827"/>
    <w:rsid w:val="00D3493F"/>
    <w:rsid w:val="00D349A1"/>
    <w:rsid w:val="00D34FC1"/>
    <w:rsid w:val="00D354AB"/>
    <w:rsid w:val="00D354B0"/>
    <w:rsid w:val="00D35688"/>
    <w:rsid w:val="00D3582D"/>
    <w:rsid w:val="00D35950"/>
    <w:rsid w:val="00D35BFF"/>
    <w:rsid w:val="00D35E95"/>
    <w:rsid w:val="00D36184"/>
    <w:rsid w:val="00D361C0"/>
    <w:rsid w:val="00D36395"/>
    <w:rsid w:val="00D363ED"/>
    <w:rsid w:val="00D36912"/>
    <w:rsid w:val="00D36D9D"/>
    <w:rsid w:val="00D37261"/>
    <w:rsid w:val="00D37270"/>
    <w:rsid w:val="00D37783"/>
    <w:rsid w:val="00D379E4"/>
    <w:rsid w:val="00D37A3B"/>
    <w:rsid w:val="00D37A71"/>
    <w:rsid w:val="00D37EA6"/>
    <w:rsid w:val="00D405B9"/>
    <w:rsid w:val="00D4076A"/>
    <w:rsid w:val="00D40857"/>
    <w:rsid w:val="00D40B9F"/>
    <w:rsid w:val="00D40BC2"/>
    <w:rsid w:val="00D40C79"/>
    <w:rsid w:val="00D40EEF"/>
    <w:rsid w:val="00D40F4E"/>
    <w:rsid w:val="00D412D4"/>
    <w:rsid w:val="00D41700"/>
    <w:rsid w:val="00D4246D"/>
    <w:rsid w:val="00D4260F"/>
    <w:rsid w:val="00D426B6"/>
    <w:rsid w:val="00D42829"/>
    <w:rsid w:val="00D42C0F"/>
    <w:rsid w:val="00D42EFE"/>
    <w:rsid w:val="00D43378"/>
    <w:rsid w:val="00D433F2"/>
    <w:rsid w:val="00D43C42"/>
    <w:rsid w:val="00D44252"/>
    <w:rsid w:val="00D443AD"/>
    <w:rsid w:val="00D44A07"/>
    <w:rsid w:val="00D44A11"/>
    <w:rsid w:val="00D44AA3"/>
    <w:rsid w:val="00D44D6C"/>
    <w:rsid w:val="00D44EFD"/>
    <w:rsid w:val="00D45117"/>
    <w:rsid w:val="00D45313"/>
    <w:rsid w:val="00D4599D"/>
    <w:rsid w:val="00D45A0C"/>
    <w:rsid w:val="00D45A44"/>
    <w:rsid w:val="00D45B89"/>
    <w:rsid w:val="00D46901"/>
    <w:rsid w:val="00D46AB6"/>
    <w:rsid w:val="00D47218"/>
    <w:rsid w:val="00D47894"/>
    <w:rsid w:val="00D505F6"/>
    <w:rsid w:val="00D50603"/>
    <w:rsid w:val="00D5078B"/>
    <w:rsid w:val="00D50933"/>
    <w:rsid w:val="00D50B73"/>
    <w:rsid w:val="00D50C09"/>
    <w:rsid w:val="00D50D2D"/>
    <w:rsid w:val="00D51282"/>
    <w:rsid w:val="00D51511"/>
    <w:rsid w:val="00D517E3"/>
    <w:rsid w:val="00D51A68"/>
    <w:rsid w:val="00D51B58"/>
    <w:rsid w:val="00D51F7A"/>
    <w:rsid w:val="00D52063"/>
    <w:rsid w:val="00D521A5"/>
    <w:rsid w:val="00D52340"/>
    <w:rsid w:val="00D52341"/>
    <w:rsid w:val="00D524DC"/>
    <w:rsid w:val="00D5290E"/>
    <w:rsid w:val="00D52928"/>
    <w:rsid w:val="00D531E7"/>
    <w:rsid w:val="00D53495"/>
    <w:rsid w:val="00D537EF"/>
    <w:rsid w:val="00D53A9F"/>
    <w:rsid w:val="00D53D16"/>
    <w:rsid w:val="00D53E70"/>
    <w:rsid w:val="00D53EEF"/>
    <w:rsid w:val="00D5423D"/>
    <w:rsid w:val="00D54599"/>
    <w:rsid w:val="00D54656"/>
    <w:rsid w:val="00D54756"/>
    <w:rsid w:val="00D54B7D"/>
    <w:rsid w:val="00D54D67"/>
    <w:rsid w:val="00D55197"/>
    <w:rsid w:val="00D55308"/>
    <w:rsid w:val="00D554F1"/>
    <w:rsid w:val="00D557E2"/>
    <w:rsid w:val="00D55A92"/>
    <w:rsid w:val="00D55D87"/>
    <w:rsid w:val="00D55F8F"/>
    <w:rsid w:val="00D56437"/>
    <w:rsid w:val="00D56736"/>
    <w:rsid w:val="00D56FC7"/>
    <w:rsid w:val="00D573C8"/>
    <w:rsid w:val="00D57D15"/>
    <w:rsid w:val="00D600C1"/>
    <w:rsid w:val="00D6016E"/>
    <w:rsid w:val="00D60227"/>
    <w:rsid w:val="00D6051A"/>
    <w:rsid w:val="00D60772"/>
    <w:rsid w:val="00D60B2A"/>
    <w:rsid w:val="00D60C0E"/>
    <w:rsid w:val="00D61064"/>
    <w:rsid w:val="00D610F7"/>
    <w:rsid w:val="00D612FA"/>
    <w:rsid w:val="00D61426"/>
    <w:rsid w:val="00D61651"/>
    <w:rsid w:val="00D61BA6"/>
    <w:rsid w:val="00D61BB7"/>
    <w:rsid w:val="00D62148"/>
    <w:rsid w:val="00D6254F"/>
    <w:rsid w:val="00D62770"/>
    <w:rsid w:val="00D62E1B"/>
    <w:rsid w:val="00D62EB3"/>
    <w:rsid w:val="00D630E8"/>
    <w:rsid w:val="00D63167"/>
    <w:rsid w:val="00D63655"/>
    <w:rsid w:val="00D639FD"/>
    <w:rsid w:val="00D63BB8"/>
    <w:rsid w:val="00D64813"/>
    <w:rsid w:val="00D64F27"/>
    <w:rsid w:val="00D6504E"/>
    <w:rsid w:val="00D65087"/>
    <w:rsid w:val="00D652E0"/>
    <w:rsid w:val="00D65369"/>
    <w:rsid w:val="00D653A4"/>
    <w:rsid w:val="00D653E1"/>
    <w:rsid w:val="00D656E6"/>
    <w:rsid w:val="00D65F9D"/>
    <w:rsid w:val="00D661BF"/>
    <w:rsid w:val="00D66410"/>
    <w:rsid w:val="00D6666E"/>
    <w:rsid w:val="00D66672"/>
    <w:rsid w:val="00D669F9"/>
    <w:rsid w:val="00D66D00"/>
    <w:rsid w:val="00D67212"/>
    <w:rsid w:val="00D672B7"/>
    <w:rsid w:val="00D6734A"/>
    <w:rsid w:val="00D675AC"/>
    <w:rsid w:val="00D67765"/>
    <w:rsid w:val="00D679EB"/>
    <w:rsid w:val="00D67A97"/>
    <w:rsid w:val="00D67BCF"/>
    <w:rsid w:val="00D67EEC"/>
    <w:rsid w:val="00D7006E"/>
    <w:rsid w:val="00D7084D"/>
    <w:rsid w:val="00D70D69"/>
    <w:rsid w:val="00D70D6A"/>
    <w:rsid w:val="00D70F0F"/>
    <w:rsid w:val="00D70F77"/>
    <w:rsid w:val="00D71134"/>
    <w:rsid w:val="00D71A48"/>
    <w:rsid w:val="00D71B9D"/>
    <w:rsid w:val="00D71BA6"/>
    <w:rsid w:val="00D71C42"/>
    <w:rsid w:val="00D71CCC"/>
    <w:rsid w:val="00D72467"/>
    <w:rsid w:val="00D72636"/>
    <w:rsid w:val="00D72BBB"/>
    <w:rsid w:val="00D72FCA"/>
    <w:rsid w:val="00D7338A"/>
    <w:rsid w:val="00D73520"/>
    <w:rsid w:val="00D73B14"/>
    <w:rsid w:val="00D73B34"/>
    <w:rsid w:val="00D73C11"/>
    <w:rsid w:val="00D73E8F"/>
    <w:rsid w:val="00D73F54"/>
    <w:rsid w:val="00D7497F"/>
    <w:rsid w:val="00D74DCA"/>
    <w:rsid w:val="00D75049"/>
    <w:rsid w:val="00D752C1"/>
    <w:rsid w:val="00D75A78"/>
    <w:rsid w:val="00D75FB0"/>
    <w:rsid w:val="00D7629A"/>
    <w:rsid w:val="00D76749"/>
    <w:rsid w:val="00D76A18"/>
    <w:rsid w:val="00D76ADE"/>
    <w:rsid w:val="00D76DE4"/>
    <w:rsid w:val="00D76E2A"/>
    <w:rsid w:val="00D770C2"/>
    <w:rsid w:val="00D77410"/>
    <w:rsid w:val="00D774CF"/>
    <w:rsid w:val="00D77586"/>
    <w:rsid w:val="00D775A3"/>
    <w:rsid w:val="00D775B7"/>
    <w:rsid w:val="00D77A4C"/>
    <w:rsid w:val="00D77A56"/>
    <w:rsid w:val="00D77C80"/>
    <w:rsid w:val="00D80017"/>
    <w:rsid w:val="00D80392"/>
    <w:rsid w:val="00D807E7"/>
    <w:rsid w:val="00D8087A"/>
    <w:rsid w:val="00D808BF"/>
    <w:rsid w:val="00D80A07"/>
    <w:rsid w:val="00D80C09"/>
    <w:rsid w:val="00D80E3F"/>
    <w:rsid w:val="00D8101E"/>
    <w:rsid w:val="00D81295"/>
    <w:rsid w:val="00D81323"/>
    <w:rsid w:val="00D81340"/>
    <w:rsid w:val="00D81611"/>
    <w:rsid w:val="00D81694"/>
    <w:rsid w:val="00D8169F"/>
    <w:rsid w:val="00D816BD"/>
    <w:rsid w:val="00D8187E"/>
    <w:rsid w:val="00D81A5F"/>
    <w:rsid w:val="00D81BA5"/>
    <w:rsid w:val="00D820A1"/>
    <w:rsid w:val="00D82E92"/>
    <w:rsid w:val="00D83011"/>
    <w:rsid w:val="00D832A9"/>
    <w:rsid w:val="00D832AB"/>
    <w:rsid w:val="00D83348"/>
    <w:rsid w:val="00D83407"/>
    <w:rsid w:val="00D83624"/>
    <w:rsid w:val="00D83939"/>
    <w:rsid w:val="00D83C0E"/>
    <w:rsid w:val="00D83C52"/>
    <w:rsid w:val="00D83FB2"/>
    <w:rsid w:val="00D8415E"/>
    <w:rsid w:val="00D843A2"/>
    <w:rsid w:val="00D84543"/>
    <w:rsid w:val="00D8457C"/>
    <w:rsid w:val="00D84605"/>
    <w:rsid w:val="00D8484C"/>
    <w:rsid w:val="00D84A7F"/>
    <w:rsid w:val="00D84D06"/>
    <w:rsid w:val="00D84FAD"/>
    <w:rsid w:val="00D854C1"/>
    <w:rsid w:val="00D8550A"/>
    <w:rsid w:val="00D85805"/>
    <w:rsid w:val="00D859DC"/>
    <w:rsid w:val="00D85B34"/>
    <w:rsid w:val="00D85C2F"/>
    <w:rsid w:val="00D8626A"/>
    <w:rsid w:val="00D86358"/>
    <w:rsid w:val="00D864A4"/>
    <w:rsid w:val="00D866B0"/>
    <w:rsid w:val="00D8697D"/>
    <w:rsid w:val="00D86A04"/>
    <w:rsid w:val="00D871DD"/>
    <w:rsid w:val="00D872E0"/>
    <w:rsid w:val="00D87860"/>
    <w:rsid w:val="00D879FC"/>
    <w:rsid w:val="00D87B4E"/>
    <w:rsid w:val="00D87E2B"/>
    <w:rsid w:val="00D90102"/>
    <w:rsid w:val="00D90765"/>
    <w:rsid w:val="00D909CF"/>
    <w:rsid w:val="00D90A26"/>
    <w:rsid w:val="00D90A86"/>
    <w:rsid w:val="00D90D3B"/>
    <w:rsid w:val="00D90F1C"/>
    <w:rsid w:val="00D90FA0"/>
    <w:rsid w:val="00D91875"/>
    <w:rsid w:val="00D91A3C"/>
    <w:rsid w:val="00D91DDE"/>
    <w:rsid w:val="00D91EA6"/>
    <w:rsid w:val="00D924FA"/>
    <w:rsid w:val="00D92595"/>
    <w:rsid w:val="00D927B2"/>
    <w:rsid w:val="00D92800"/>
    <w:rsid w:val="00D92CC9"/>
    <w:rsid w:val="00D92D90"/>
    <w:rsid w:val="00D92E1B"/>
    <w:rsid w:val="00D92E42"/>
    <w:rsid w:val="00D930CD"/>
    <w:rsid w:val="00D9320E"/>
    <w:rsid w:val="00D932AB"/>
    <w:rsid w:val="00D9367D"/>
    <w:rsid w:val="00D938E0"/>
    <w:rsid w:val="00D93B2D"/>
    <w:rsid w:val="00D93D19"/>
    <w:rsid w:val="00D94054"/>
    <w:rsid w:val="00D941C4"/>
    <w:rsid w:val="00D941D8"/>
    <w:rsid w:val="00D94407"/>
    <w:rsid w:val="00D945F4"/>
    <w:rsid w:val="00D94E65"/>
    <w:rsid w:val="00D94ED9"/>
    <w:rsid w:val="00D95283"/>
    <w:rsid w:val="00D95A3C"/>
    <w:rsid w:val="00D95BFA"/>
    <w:rsid w:val="00D95C79"/>
    <w:rsid w:val="00D95E6F"/>
    <w:rsid w:val="00D963B8"/>
    <w:rsid w:val="00D96E2C"/>
    <w:rsid w:val="00D96FFF"/>
    <w:rsid w:val="00D97075"/>
    <w:rsid w:val="00D97434"/>
    <w:rsid w:val="00D974B9"/>
    <w:rsid w:val="00D97558"/>
    <w:rsid w:val="00D9758E"/>
    <w:rsid w:val="00D97C90"/>
    <w:rsid w:val="00DA011F"/>
    <w:rsid w:val="00DA0700"/>
    <w:rsid w:val="00DA0A80"/>
    <w:rsid w:val="00DA0A88"/>
    <w:rsid w:val="00DA10EF"/>
    <w:rsid w:val="00DA1349"/>
    <w:rsid w:val="00DA13C6"/>
    <w:rsid w:val="00DA17D7"/>
    <w:rsid w:val="00DA17E7"/>
    <w:rsid w:val="00DA1CB7"/>
    <w:rsid w:val="00DA1E48"/>
    <w:rsid w:val="00DA23C8"/>
    <w:rsid w:val="00DA2465"/>
    <w:rsid w:val="00DA2565"/>
    <w:rsid w:val="00DA2B69"/>
    <w:rsid w:val="00DA3007"/>
    <w:rsid w:val="00DA329E"/>
    <w:rsid w:val="00DA32F7"/>
    <w:rsid w:val="00DA3380"/>
    <w:rsid w:val="00DA33F0"/>
    <w:rsid w:val="00DA3598"/>
    <w:rsid w:val="00DA3652"/>
    <w:rsid w:val="00DA3B42"/>
    <w:rsid w:val="00DA3DF2"/>
    <w:rsid w:val="00DA3EB5"/>
    <w:rsid w:val="00DA4043"/>
    <w:rsid w:val="00DA4326"/>
    <w:rsid w:val="00DA4451"/>
    <w:rsid w:val="00DA465F"/>
    <w:rsid w:val="00DA47EC"/>
    <w:rsid w:val="00DA4A0A"/>
    <w:rsid w:val="00DA4AAD"/>
    <w:rsid w:val="00DA4B23"/>
    <w:rsid w:val="00DA4BB7"/>
    <w:rsid w:val="00DA4C8A"/>
    <w:rsid w:val="00DA4EB7"/>
    <w:rsid w:val="00DA52C6"/>
    <w:rsid w:val="00DA59AA"/>
    <w:rsid w:val="00DA5A85"/>
    <w:rsid w:val="00DA5B9A"/>
    <w:rsid w:val="00DA5BF5"/>
    <w:rsid w:val="00DA5C56"/>
    <w:rsid w:val="00DA625B"/>
    <w:rsid w:val="00DA63BD"/>
    <w:rsid w:val="00DA6698"/>
    <w:rsid w:val="00DA6B06"/>
    <w:rsid w:val="00DA6C25"/>
    <w:rsid w:val="00DA72B7"/>
    <w:rsid w:val="00DA7690"/>
    <w:rsid w:val="00DA7C1F"/>
    <w:rsid w:val="00DB001A"/>
    <w:rsid w:val="00DB002E"/>
    <w:rsid w:val="00DB0062"/>
    <w:rsid w:val="00DB097B"/>
    <w:rsid w:val="00DB09C1"/>
    <w:rsid w:val="00DB1258"/>
    <w:rsid w:val="00DB18F8"/>
    <w:rsid w:val="00DB195D"/>
    <w:rsid w:val="00DB2107"/>
    <w:rsid w:val="00DB23B9"/>
    <w:rsid w:val="00DB249D"/>
    <w:rsid w:val="00DB25F9"/>
    <w:rsid w:val="00DB27DE"/>
    <w:rsid w:val="00DB28FF"/>
    <w:rsid w:val="00DB296B"/>
    <w:rsid w:val="00DB2B79"/>
    <w:rsid w:val="00DB2F76"/>
    <w:rsid w:val="00DB30A9"/>
    <w:rsid w:val="00DB32A8"/>
    <w:rsid w:val="00DB33D2"/>
    <w:rsid w:val="00DB350D"/>
    <w:rsid w:val="00DB3C19"/>
    <w:rsid w:val="00DB3DE7"/>
    <w:rsid w:val="00DB3E6F"/>
    <w:rsid w:val="00DB41A9"/>
    <w:rsid w:val="00DB4248"/>
    <w:rsid w:val="00DB47CC"/>
    <w:rsid w:val="00DB4AD1"/>
    <w:rsid w:val="00DB4CDC"/>
    <w:rsid w:val="00DB4D7B"/>
    <w:rsid w:val="00DB558C"/>
    <w:rsid w:val="00DB572E"/>
    <w:rsid w:val="00DB5AE8"/>
    <w:rsid w:val="00DB5BD7"/>
    <w:rsid w:val="00DB5FB8"/>
    <w:rsid w:val="00DB6171"/>
    <w:rsid w:val="00DB66CB"/>
    <w:rsid w:val="00DB6873"/>
    <w:rsid w:val="00DB6BFC"/>
    <w:rsid w:val="00DB7076"/>
    <w:rsid w:val="00DB712F"/>
    <w:rsid w:val="00DB725B"/>
    <w:rsid w:val="00DB7B05"/>
    <w:rsid w:val="00DB7C00"/>
    <w:rsid w:val="00DB7C49"/>
    <w:rsid w:val="00DB7CCB"/>
    <w:rsid w:val="00DC00F2"/>
    <w:rsid w:val="00DC0DB9"/>
    <w:rsid w:val="00DC0F15"/>
    <w:rsid w:val="00DC171A"/>
    <w:rsid w:val="00DC17B9"/>
    <w:rsid w:val="00DC1B61"/>
    <w:rsid w:val="00DC285D"/>
    <w:rsid w:val="00DC28F3"/>
    <w:rsid w:val="00DC2BA7"/>
    <w:rsid w:val="00DC31FF"/>
    <w:rsid w:val="00DC323E"/>
    <w:rsid w:val="00DC3314"/>
    <w:rsid w:val="00DC36FE"/>
    <w:rsid w:val="00DC3B8C"/>
    <w:rsid w:val="00DC3D3D"/>
    <w:rsid w:val="00DC3D66"/>
    <w:rsid w:val="00DC3D9C"/>
    <w:rsid w:val="00DC458A"/>
    <w:rsid w:val="00DC45D2"/>
    <w:rsid w:val="00DC48E1"/>
    <w:rsid w:val="00DC4C12"/>
    <w:rsid w:val="00DC505A"/>
    <w:rsid w:val="00DC5122"/>
    <w:rsid w:val="00DC5214"/>
    <w:rsid w:val="00DC5232"/>
    <w:rsid w:val="00DC530B"/>
    <w:rsid w:val="00DC54A4"/>
    <w:rsid w:val="00DC58C7"/>
    <w:rsid w:val="00DC59FC"/>
    <w:rsid w:val="00DC61CB"/>
    <w:rsid w:val="00DC675E"/>
    <w:rsid w:val="00DC6B05"/>
    <w:rsid w:val="00DC72C9"/>
    <w:rsid w:val="00DC776D"/>
    <w:rsid w:val="00DC7A10"/>
    <w:rsid w:val="00DC7D7F"/>
    <w:rsid w:val="00DD0183"/>
    <w:rsid w:val="00DD0657"/>
    <w:rsid w:val="00DD0A00"/>
    <w:rsid w:val="00DD125E"/>
    <w:rsid w:val="00DD1916"/>
    <w:rsid w:val="00DD1B02"/>
    <w:rsid w:val="00DD1B6A"/>
    <w:rsid w:val="00DD2289"/>
    <w:rsid w:val="00DD23B0"/>
    <w:rsid w:val="00DD257A"/>
    <w:rsid w:val="00DD27CE"/>
    <w:rsid w:val="00DD297D"/>
    <w:rsid w:val="00DD29BD"/>
    <w:rsid w:val="00DD2ECB"/>
    <w:rsid w:val="00DD2FA6"/>
    <w:rsid w:val="00DD356E"/>
    <w:rsid w:val="00DD3DA1"/>
    <w:rsid w:val="00DD3DBD"/>
    <w:rsid w:val="00DD3F9E"/>
    <w:rsid w:val="00DD41F1"/>
    <w:rsid w:val="00DD4328"/>
    <w:rsid w:val="00DD4686"/>
    <w:rsid w:val="00DD48CB"/>
    <w:rsid w:val="00DD4937"/>
    <w:rsid w:val="00DD4A38"/>
    <w:rsid w:val="00DD4C12"/>
    <w:rsid w:val="00DD505F"/>
    <w:rsid w:val="00DD50B5"/>
    <w:rsid w:val="00DD523A"/>
    <w:rsid w:val="00DD52B2"/>
    <w:rsid w:val="00DD53BE"/>
    <w:rsid w:val="00DD545A"/>
    <w:rsid w:val="00DD55C8"/>
    <w:rsid w:val="00DD564F"/>
    <w:rsid w:val="00DD59A0"/>
    <w:rsid w:val="00DD59C2"/>
    <w:rsid w:val="00DD5D23"/>
    <w:rsid w:val="00DD5F86"/>
    <w:rsid w:val="00DD6080"/>
    <w:rsid w:val="00DD63A0"/>
    <w:rsid w:val="00DD66B1"/>
    <w:rsid w:val="00DD68A2"/>
    <w:rsid w:val="00DD6A18"/>
    <w:rsid w:val="00DD6D28"/>
    <w:rsid w:val="00DD6D54"/>
    <w:rsid w:val="00DD6D55"/>
    <w:rsid w:val="00DD7187"/>
    <w:rsid w:val="00DD7629"/>
    <w:rsid w:val="00DD7E12"/>
    <w:rsid w:val="00DE05F3"/>
    <w:rsid w:val="00DE085B"/>
    <w:rsid w:val="00DE0B39"/>
    <w:rsid w:val="00DE0C5D"/>
    <w:rsid w:val="00DE0EDC"/>
    <w:rsid w:val="00DE1D62"/>
    <w:rsid w:val="00DE212A"/>
    <w:rsid w:val="00DE2324"/>
    <w:rsid w:val="00DE23C2"/>
    <w:rsid w:val="00DE2651"/>
    <w:rsid w:val="00DE26D6"/>
    <w:rsid w:val="00DE2C58"/>
    <w:rsid w:val="00DE2E81"/>
    <w:rsid w:val="00DE3061"/>
    <w:rsid w:val="00DE3493"/>
    <w:rsid w:val="00DE384D"/>
    <w:rsid w:val="00DE3996"/>
    <w:rsid w:val="00DE3AB8"/>
    <w:rsid w:val="00DE3D8C"/>
    <w:rsid w:val="00DE40F4"/>
    <w:rsid w:val="00DE445C"/>
    <w:rsid w:val="00DE468F"/>
    <w:rsid w:val="00DE4AAA"/>
    <w:rsid w:val="00DE5016"/>
    <w:rsid w:val="00DE51E5"/>
    <w:rsid w:val="00DE55F3"/>
    <w:rsid w:val="00DE57B1"/>
    <w:rsid w:val="00DE5997"/>
    <w:rsid w:val="00DE5CDA"/>
    <w:rsid w:val="00DE5CDE"/>
    <w:rsid w:val="00DE5DD8"/>
    <w:rsid w:val="00DE5FE1"/>
    <w:rsid w:val="00DE605C"/>
    <w:rsid w:val="00DE61DD"/>
    <w:rsid w:val="00DE632C"/>
    <w:rsid w:val="00DE6631"/>
    <w:rsid w:val="00DE7010"/>
    <w:rsid w:val="00DE775D"/>
    <w:rsid w:val="00DE77ED"/>
    <w:rsid w:val="00DE7C7B"/>
    <w:rsid w:val="00DF0072"/>
    <w:rsid w:val="00DF0269"/>
    <w:rsid w:val="00DF0749"/>
    <w:rsid w:val="00DF0CBC"/>
    <w:rsid w:val="00DF0FF8"/>
    <w:rsid w:val="00DF157A"/>
    <w:rsid w:val="00DF24A0"/>
    <w:rsid w:val="00DF24BF"/>
    <w:rsid w:val="00DF2CA1"/>
    <w:rsid w:val="00DF2E67"/>
    <w:rsid w:val="00DF2F91"/>
    <w:rsid w:val="00DF336C"/>
    <w:rsid w:val="00DF397D"/>
    <w:rsid w:val="00DF39D9"/>
    <w:rsid w:val="00DF39F8"/>
    <w:rsid w:val="00DF3D53"/>
    <w:rsid w:val="00DF4229"/>
    <w:rsid w:val="00DF45CC"/>
    <w:rsid w:val="00DF5307"/>
    <w:rsid w:val="00DF531B"/>
    <w:rsid w:val="00DF55B8"/>
    <w:rsid w:val="00DF5DD0"/>
    <w:rsid w:val="00DF5DFA"/>
    <w:rsid w:val="00DF5E65"/>
    <w:rsid w:val="00DF5EBD"/>
    <w:rsid w:val="00DF65CA"/>
    <w:rsid w:val="00DF6952"/>
    <w:rsid w:val="00DF6BCF"/>
    <w:rsid w:val="00DF6CFF"/>
    <w:rsid w:val="00DF6F6B"/>
    <w:rsid w:val="00DF7555"/>
    <w:rsid w:val="00DF7768"/>
    <w:rsid w:val="00DF7D96"/>
    <w:rsid w:val="00E000BF"/>
    <w:rsid w:val="00E0013C"/>
    <w:rsid w:val="00E002B4"/>
    <w:rsid w:val="00E003ED"/>
    <w:rsid w:val="00E00ACD"/>
    <w:rsid w:val="00E00F07"/>
    <w:rsid w:val="00E010AB"/>
    <w:rsid w:val="00E012A3"/>
    <w:rsid w:val="00E01583"/>
    <w:rsid w:val="00E01751"/>
    <w:rsid w:val="00E017E7"/>
    <w:rsid w:val="00E018A7"/>
    <w:rsid w:val="00E019F1"/>
    <w:rsid w:val="00E01A31"/>
    <w:rsid w:val="00E01B03"/>
    <w:rsid w:val="00E01BDD"/>
    <w:rsid w:val="00E01D8C"/>
    <w:rsid w:val="00E01FFD"/>
    <w:rsid w:val="00E02558"/>
    <w:rsid w:val="00E02789"/>
    <w:rsid w:val="00E0279B"/>
    <w:rsid w:val="00E02965"/>
    <w:rsid w:val="00E02C3F"/>
    <w:rsid w:val="00E02F24"/>
    <w:rsid w:val="00E032B7"/>
    <w:rsid w:val="00E03A98"/>
    <w:rsid w:val="00E03ADE"/>
    <w:rsid w:val="00E03B57"/>
    <w:rsid w:val="00E03EEE"/>
    <w:rsid w:val="00E0429F"/>
    <w:rsid w:val="00E04367"/>
    <w:rsid w:val="00E043AE"/>
    <w:rsid w:val="00E049A0"/>
    <w:rsid w:val="00E049D4"/>
    <w:rsid w:val="00E04A1C"/>
    <w:rsid w:val="00E04ACA"/>
    <w:rsid w:val="00E04C22"/>
    <w:rsid w:val="00E04FE8"/>
    <w:rsid w:val="00E05230"/>
    <w:rsid w:val="00E054AB"/>
    <w:rsid w:val="00E054E4"/>
    <w:rsid w:val="00E05A14"/>
    <w:rsid w:val="00E05C23"/>
    <w:rsid w:val="00E05DC4"/>
    <w:rsid w:val="00E05EA6"/>
    <w:rsid w:val="00E06020"/>
    <w:rsid w:val="00E06109"/>
    <w:rsid w:val="00E0662F"/>
    <w:rsid w:val="00E066A8"/>
    <w:rsid w:val="00E06879"/>
    <w:rsid w:val="00E06AC3"/>
    <w:rsid w:val="00E06F0A"/>
    <w:rsid w:val="00E070B1"/>
    <w:rsid w:val="00E070F8"/>
    <w:rsid w:val="00E073DB"/>
    <w:rsid w:val="00E07510"/>
    <w:rsid w:val="00E07D21"/>
    <w:rsid w:val="00E1042C"/>
    <w:rsid w:val="00E10650"/>
    <w:rsid w:val="00E10651"/>
    <w:rsid w:val="00E107A2"/>
    <w:rsid w:val="00E10AFD"/>
    <w:rsid w:val="00E10B0B"/>
    <w:rsid w:val="00E10F4E"/>
    <w:rsid w:val="00E114AD"/>
    <w:rsid w:val="00E11501"/>
    <w:rsid w:val="00E11E1B"/>
    <w:rsid w:val="00E12281"/>
    <w:rsid w:val="00E12A79"/>
    <w:rsid w:val="00E12C0B"/>
    <w:rsid w:val="00E12C50"/>
    <w:rsid w:val="00E12D0F"/>
    <w:rsid w:val="00E12D3B"/>
    <w:rsid w:val="00E137A0"/>
    <w:rsid w:val="00E13BAC"/>
    <w:rsid w:val="00E143B6"/>
    <w:rsid w:val="00E145DD"/>
    <w:rsid w:val="00E14DF7"/>
    <w:rsid w:val="00E15329"/>
    <w:rsid w:val="00E155C5"/>
    <w:rsid w:val="00E155E8"/>
    <w:rsid w:val="00E159D1"/>
    <w:rsid w:val="00E15B24"/>
    <w:rsid w:val="00E16882"/>
    <w:rsid w:val="00E169D2"/>
    <w:rsid w:val="00E16A21"/>
    <w:rsid w:val="00E16B38"/>
    <w:rsid w:val="00E16BFD"/>
    <w:rsid w:val="00E16DD8"/>
    <w:rsid w:val="00E16E28"/>
    <w:rsid w:val="00E16FC4"/>
    <w:rsid w:val="00E17A8A"/>
    <w:rsid w:val="00E17B09"/>
    <w:rsid w:val="00E206A0"/>
    <w:rsid w:val="00E20777"/>
    <w:rsid w:val="00E209B9"/>
    <w:rsid w:val="00E20C3B"/>
    <w:rsid w:val="00E20C40"/>
    <w:rsid w:val="00E20C61"/>
    <w:rsid w:val="00E20C72"/>
    <w:rsid w:val="00E20D7A"/>
    <w:rsid w:val="00E20D88"/>
    <w:rsid w:val="00E20DCB"/>
    <w:rsid w:val="00E211EC"/>
    <w:rsid w:val="00E212C0"/>
    <w:rsid w:val="00E215EC"/>
    <w:rsid w:val="00E2169F"/>
    <w:rsid w:val="00E216AE"/>
    <w:rsid w:val="00E21CF5"/>
    <w:rsid w:val="00E21DB0"/>
    <w:rsid w:val="00E21EA9"/>
    <w:rsid w:val="00E220DD"/>
    <w:rsid w:val="00E2230C"/>
    <w:rsid w:val="00E2257D"/>
    <w:rsid w:val="00E22757"/>
    <w:rsid w:val="00E2298D"/>
    <w:rsid w:val="00E22CD4"/>
    <w:rsid w:val="00E22E3E"/>
    <w:rsid w:val="00E22E77"/>
    <w:rsid w:val="00E23144"/>
    <w:rsid w:val="00E235DA"/>
    <w:rsid w:val="00E23A3F"/>
    <w:rsid w:val="00E23AEE"/>
    <w:rsid w:val="00E23CF5"/>
    <w:rsid w:val="00E242E1"/>
    <w:rsid w:val="00E244C5"/>
    <w:rsid w:val="00E24C2E"/>
    <w:rsid w:val="00E24D39"/>
    <w:rsid w:val="00E24E17"/>
    <w:rsid w:val="00E24E87"/>
    <w:rsid w:val="00E259F9"/>
    <w:rsid w:val="00E25DD8"/>
    <w:rsid w:val="00E25FEA"/>
    <w:rsid w:val="00E2632D"/>
    <w:rsid w:val="00E26339"/>
    <w:rsid w:val="00E26490"/>
    <w:rsid w:val="00E26606"/>
    <w:rsid w:val="00E26B58"/>
    <w:rsid w:val="00E26B5A"/>
    <w:rsid w:val="00E2708E"/>
    <w:rsid w:val="00E271A2"/>
    <w:rsid w:val="00E271DC"/>
    <w:rsid w:val="00E277DD"/>
    <w:rsid w:val="00E27C8E"/>
    <w:rsid w:val="00E30045"/>
    <w:rsid w:val="00E3004B"/>
    <w:rsid w:val="00E3010B"/>
    <w:rsid w:val="00E3023D"/>
    <w:rsid w:val="00E303D4"/>
    <w:rsid w:val="00E3044E"/>
    <w:rsid w:val="00E304A7"/>
    <w:rsid w:val="00E304B7"/>
    <w:rsid w:val="00E30755"/>
    <w:rsid w:val="00E30967"/>
    <w:rsid w:val="00E3103B"/>
    <w:rsid w:val="00E31050"/>
    <w:rsid w:val="00E3110B"/>
    <w:rsid w:val="00E31148"/>
    <w:rsid w:val="00E31432"/>
    <w:rsid w:val="00E31749"/>
    <w:rsid w:val="00E31A42"/>
    <w:rsid w:val="00E31A86"/>
    <w:rsid w:val="00E31DE8"/>
    <w:rsid w:val="00E31F38"/>
    <w:rsid w:val="00E327CD"/>
    <w:rsid w:val="00E32BBB"/>
    <w:rsid w:val="00E332B2"/>
    <w:rsid w:val="00E3331D"/>
    <w:rsid w:val="00E33992"/>
    <w:rsid w:val="00E33A2C"/>
    <w:rsid w:val="00E340E6"/>
    <w:rsid w:val="00E34126"/>
    <w:rsid w:val="00E342CE"/>
    <w:rsid w:val="00E34441"/>
    <w:rsid w:val="00E34760"/>
    <w:rsid w:val="00E34876"/>
    <w:rsid w:val="00E34B45"/>
    <w:rsid w:val="00E34FA1"/>
    <w:rsid w:val="00E35210"/>
    <w:rsid w:val="00E35277"/>
    <w:rsid w:val="00E358C9"/>
    <w:rsid w:val="00E35CA3"/>
    <w:rsid w:val="00E35D23"/>
    <w:rsid w:val="00E362A3"/>
    <w:rsid w:val="00E36359"/>
    <w:rsid w:val="00E36EF4"/>
    <w:rsid w:val="00E37115"/>
    <w:rsid w:val="00E37323"/>
    <w:rsid w:val="00E37C2F"/>
    <w:rsid w:val="00E37E2F"/>
    <w:rsid w:val="00E40368"/>
    <w:rsid w:val="00E403EF"/>
    <w:rsid w:val="00E40D68"/>
    <w:rsid w:val="00E40E43"/>
    <w:rsid w:val="00E4108D"/>
    <w:rsid w:val="00E41219"/>
    <w:rsid w:val="00E4128B"/>
    <w:rsid w:val="00E414B6"/>
    <w:rsid w:val="00E41673"/>
    <w:rsid w:val="00E41743"/>
    <w:rsid w:val="00E41784"/>
    <w:rsid w:val="00E4190A"/>
    <w:rsid w:val="00E41A00"/>
    <w:rsid w:val="00E420F3"/>
    <w:rsid w:val="00E4226F"/>
    <w:rsid w:val="00E42576"/>
    <w:rsid w:val="00E425A2"/>
    <w:rsid w:val="00E4299B"/>
    <w:rsid w:val="00E42C82"/>
    <w:rsid w:val="00E42E6B"/>
    <w:rsid w:val="00E43302"/>
    <w:rsid w:val="00E43738"/>
    <w:rsid w:val="00E4421A"/>
    <w:rsid w:val="00E444DA"/>
    <w:rsid w:val="00E44BB5"/>
    <w:rsid w:val="00E44D3B"/>
    <w:rsid w:val="00E44F0A"/>
    <w:rsid w:val="00E45097"/>
    <w:rsid w:val="00E4556E"/>
    <w:rsid w:val="00E45852"/>
    <w:rsid w:val="00E45893"/>
    <w:rsid w:val="00E45B65"/>
    <w:rsid w:val="00E45F80"/>
    <w:rsid w:val="00E46A92"/>
    <w:rsid w:val="00E46CE9"/>
    <w:rsid w:val="00E46D23"/>
    <w:rsid w:val="00E47000"/>
    <w:rsid w:val="00E472E5"/>
    <w:rsid w:val="00E4776F"/>
    <w:rsid w:val="00E477AD"/>
    <w:rsid w:val="00E477BD"/>
    <w:rsid w:val="00E4788C"/>
    <w:rsid w:val="00E47D84"/>
    <w:rsid w:val="00E47FCC"/>
    <w:rsid w:val="00E5074C"/>
    <w:rsid w:val="00E511DC"/>
    <w:rsid w:val="00E5156D"/>
    <w:rsid w:val="00E51740"/>
    <w:rsid w:val="00E519EF"/>
    <w:rsid w:val="00E51DC8"/>
    <w:rsid w:val="00E52427"/>
    <w:rsid w:val="00E52605"/>
    <w:rsid w:val="00E52612"/>
    <w:rsid w:val="00E526C0"/>
    <w:rsid w:val="00E528DC"/>
    <w:rsid w:val="00E5292D"/>
    <w:rsid w:val="00E52A08"/>
    <w:rsid w:val="00E52BBB"/>
    <w:rsid w:val="00E52E50"/>
    <w:rsid w:val="00E5314D"/>
    <w:rsid w:val="00E531BD"/>
    <w:rsid w:val="00E5376A"/>
    <w:rsid w:val="00E5394E"/>
    <w:rsid w:val="00E539D8"/>
    <w:rsid w:val="00E53E9E"/>
    <w:rsid w:val="00E5482C"/>
    <w:rsid w:val="00E54847"/>
    <w:rsid w:val="00E54E11"/>
    <w:rsid w:val="00E54E5F"/>
    <w:rsid w:val="00E55066"/>
    <w:rsid w:val="00E553C1"/>
    <w:rsid w:val="00E55DB5"/>
    <w:rsid w:val="00E56565"/>
    <w:rsid w:val="00E56861"/>
    <w:rsid w:val="00E56CDC"/>
    <w:rsid w:val="00E56D28"/>
    <w:rsid w:val="00E56EC1"/>
    <w:rsid w:val="00E57597"/>
    <w:rsid w:val="00E57A2A"/>
    <w:rsid w:val="00E57C7D"/>
    <w:rsid w:val="00E57D8C"/>
    <w:rsid w:val="00E57DB8"/>
    <w:rsid w:val="00E57DBC"/>
    <w:rsid w:val="00E60920"/>
    <w:rsid w:val="00E609E8"/>
    <w:rsid w:val="00E60C37"/>
    <w:rsid w:val="00E60CED"/>
    <w:rsid w:val="00E60CFB"/>
    <w:rsid w:val="00E60D80"/>
    <w:rsid w:val="00E60D93"/>
    <w:rsid w:val="00E60E59"/>
    <w:rsid w:val="00E6130B"/>
    <w:rsid w:val="00E61384"/>
    <w:rsid w:val="00E6148C"/>
    <w:rsid w:val="00E6157C"/>
    <w:rsid w:val="00E61693"/>
    <w:rsid w:val="00E617BD"/>
    <w:rsid w:val="00E61970"/>
    <w:rsid w:val="00E61E05"/>
    <w:rsid w:val="00E61F76"/>
    <w:rsid w:val="00E6239A"/>
    <w:rsid w:val="00E625E7"/>
    <w:rsid w:val="00E6275C"/>
    <w:rsid w:val="00E62AB8"/>
    <w:rsid w:val="00E62CAD"/>
    <w:rsid w:val="00E62F28"/>
    <w:rsid w:val="00E631EB"/>
    <w:rsid w:val="00E6351E"/>
    <w:rsid w:val="00E63790"/>
    <w:rsid w:val="00E63BE2"/>
    <w:rsid w:val="00E63F29"/>
    <w:rsid w:val="00E63F2D"/>
    <w:rsid w:val="00E63F36"/>
    <w:rsid w:val="00E64116"/>
    <w:rsid w:val="00E64579"/>
    <w:rsid w:val="00E645B8"/>
    <w:rsid w:val="00E647B8"/>
    <w:rsid w:val="00E6502B"/>
    <w:rsid w:val="00E651EB"/>
    <w:rsid w:val="00E656F1"/>
    <w:rsid w:val="00E65737"/>
    <w:rsid w:val="00E65853"/>
    <w:rsid w:val="00E6586E"/>
    <w:rsid w:val="00E65B58"/>
    <w:rsid w:val="00E65BA7"/>
    <w:rsid w:val="00E65E16"/>
    <w:rsid w:val="00E65E35"/>
    <w:rsid w:val="00E66008"/>
    <w:rsid w:val="00E66129"/>
    <w:rsid w:val="00E662C4"/>
    <w:rsid w:val="00E665D6"/>
    <w:rsid w:val="00E66651"/>
    <w:rsid w:val="00E6668D"/>
    <w:rsid w:val="00E668E7"/>
    <w:rsid w:val="00E66985"/>
    <w:rsid w:val="00E66C8F"/>
    <w:rsid w:val="00E66CBD"/>
    <w:rsid w:val="00E66D22"/>
    <w:rsid w:val="00E67056"/>
    <w:rsid w:val="00E67219"/>
    <w:rsid w:val="00E67563"/>
    <w:rsid w:val="00E6774D"/>
    <w:rsid w:val="00E679B7"/>
    <w:rsid w:val="00E67E16"/>
    <w:rsid w:val="00E70070"/>
    <w:rsid w:val="00E70612"/>
    <w:rsid w:val="00E70856"/>
    <w:rsid w:val="00E7103A"/>
    <w:rsid w:val="00E7107B"/>
    <w:rsid w:val="00E71168"/>
    <w:rsid w:val="00E7125E"/>
    <w:rsid w:val="00E71863"/>
    <w:rsid w:val="00E71DBF"/>
    <w:rsid w:val="00E71F56"/>
    <w:rsid w:val="00E71FF1"/>
    <w:rsid w:val="00E722C2"/>
    <w:rsid w:val="00E72449"/>
    <w:rsid w:val="00E725CA"/>
    <w:rsid w:val="00E725DA"/>
    <w:rsid w:val="00E72615"/>
    <w:rsid w:val="00E72A9A"/>
    <w:rsid w:val="00E72C06"/>
    <w:rsid w:val="00E72FE6"/>
    <w:rsid w:val="00E7350B"/>
    <w:rsid w:val="00E73851"/>
    <w:rsid w:val="00E7387B"/>
    <w:rsid w:val="00E739C8"/>
    <w:rsid w:val="00E73C29"/>
    <w:rsid w:val="00E73D77"/>
    <w:rsid w:val="00E73F62"/>
    <w:rsid w:val="00E7438F"/>
    <w:rsid w:val="00E7462F"/>
    <w:rsid w:val="00E746AB"/>
    <w:rsid w:val="00E7472B"/>
    <w:rsid w:val="00E748F1"/>
    <w:rsid w:val="00E7498F"/>
    <w:rsid w:val="00E75B7B"/>
    <w:rsid w:val="00E75E48"/>
    <w:rsid w:val="00E761AC"/>
    <w:rsid w:val="00E77410"/>
    <w:rsid w:val="00E775E6"/>
    <w:rsid w:val="00E7778A"/>
    <w:rsid w:val="00E779B3"/>
    <w:rsid w:val="00E77BF3"/>
    <w:rsid w:val="00E77FF6"/>
    <w:rsid w:val="00E800C5"/>
    <w:rsid w:val="00E804DD"/>
    <w:rsid w:val="00E80526"/>
    <w:rsid w:val="00E8063A"/>
    <w:rsid w:val="00E809AB"/>
    <w:rsid w:val="00E8105A"/>
    <w:rsid w:val="00E812CB"/>
    <w:rsid w:val="00E814F8"/>
    <w:rsid w:val="00E816DD"/>
    <w:rsid w:val="00E817DA"/>
    <w:rsid w:val="00E818B5"/>
    <w:rsid w:val="00E81A47"/>
    <w:rsid w:val="00E81F2E"/>
    <w:rsid w:val="00E82060"/>
    <w:rsid w:val="00E821E9"/>
    <w:rsid w:val="00E8225C"/>
    <w:rsid w:val="00E823C9"/>
    <w:rsid w:val="00E82593"/>
    <w:rsid w:val="00E82E1A"/>
    <w:rsid w:val="00E82E75"/>
    <w:rsid w:val="00E832B7"/>
    <w:rsid w:val="00E83648"/>
    <w:rsid w:val="00E83798"/>
    <w:rsid w:val="00E83FE6"/>
    <w:rsid w:val="00E840C7"/>
    <w:rsid w:val="00E8415B"/>
    <w:rsid w:val="00E84B32"/>
    <w:rsid w:val="00E84D4E"/>
    <w:rsid w:val="00E85367"/>
    <w:rsid w:val="00E8549E"/>
    <w:rsid w:val="00E85606"/>
    <w:rsid w:val="00E85F1F"/>
    <w:rsid w:val="00E85FDC"/>
    <w:rsid w:val="00E860FA"/>
    <w:rsid w:val="00E861D4"/>
    <w:rsid w:val="00E86771"/>
    <w:rsid w:val="00E86E39"/>
    <w:rsid w:val="00E86EEF"/>
    <w:rsid w:val="00E87325"/>
    <w:rsid w:val="00E878E7"/>
    <w:rsid w:val="00E87903"/>
    <w:rsid w:val="00E87A0D"/>
    <w:rsid w:val="00E90539"/>
    <w:rsid w:val="00E90755"/>
    <w:rsid w:val="00E90876"/>
    <w:rsid w:val="00E908AC"/>
    <w:rsid w:val="00E90C9B"/>
    <w:rsid w:val="00E9102E"/>
    <w:rsid w:val="00E91438"/>
    <w:rsid w:val="00E915C8"/>
    <w:rsid w:val="00E9218B"/>
    <w:rsid w:val="00E92320"/>
    <w:rsid w:val="00E92504"/>
    <w:rsid w:val="00E92A54"/>
    <w:rsid w:val="00E92BDB"/>
    <w:rsid w:val="00E92F67"/>
    <w:rsid w:val="00E930B8"/>
    <w:rsid w:val="00E932A8"/>
    <w:rsid w:val="00E932AA"/>
    <w:rsid w:val="00E934BC"/>
    <w:rsid w:val="00E93705"/>
    <w:rsid w:val="00E93925"/>
    <w:rsid w:val="00E93A41"/>
    <w:rsid w:val="00E93C77"/>
    <w:rsid w:val="00E93D0D"/>
    <w:rsid w:val="00E9421E"/>
    <w:rsid w:val="00E945E6"/>
    <w:rsid w:val="00E94D02"/>
    <w:rsid w:val="00E953F9"/>
    <w:rsid w:val="00E95548"/>
    <w:rsid w:val="00E9561D"/>
    <w:rsid w:val="00E95768"/>
    <w:rsid w:val="00E95A09"/>
    <w:rsid w:val="00E95C35"/>
    <w:rsid w:val="00E96345"/>
    <w:rsid w:val="00E96656"/>
    <w:rsid w:val="00E96DCF"/>
    <w:rsid w:val="00E96E9C"/>
    <w:rsid w:val="00E972A9"/>
    <w:rsid w:val="00E979E7"/>
    <w:rsid w:val="00E97E56"/>
    <w:rsid w:val="00E97EEE"/>
    <w:rsid w:val="00EA01F9"/>
    <w:rsid w:val="00EA042F"/>
    <w:rsid w:val="00EA0880"/>
    <w:rsid w:val="00EA0CE5"/>
    <w:rsid w:val="00EA0EB3"/>
    <w:rsid w:val="00EA0EE9"/>
    <w:rsid w:val="00EA118E"/>
    <w:rsid w:val="00EA1322"/>
    <w:rsid w:val="00EA14A9"/>
    <w:rsid w:val="00EA1586"/>
    <w:rsid w:val="00EA170E"/>
    <w:rsid w:val="00EA171F"/>
    <w:rsid w:val="00EA1AFB"/>
    <w:rsid w:val="00EA232B"/>
    <w:rsid w:val="00EA30CE"/>
    <w:rsid w:val="00EA3173"/>
    <w:rsid w:val="00EA35E1"/>
    <w:rsid w:val="00EA3A25"/>
    <w:rsid w:val="00EA3CB8"/>
    <w:rsid w:val="00EA3CB9"/>
    <w:rsid w:val="00EA3D56"/>
    <w:rsid w:val="00EA3DD3"/>
    <w:rsid w:val="00EA3E00"/>
    <w:rsid w:val="00EA418D"/>
    <w:rsid w:val="00EA48FE"/>
    <w:rsid w:val="00EA4933"/>
    <w:rsid w:val="00EA4CCB"/>
    <w:rsid w:val="00EA4F04"/>
    <w:rsid w:val="00EA515E"/>
    <w:rsid w:val="00EA5987"/>
    <w:rsid w:val="00EA6891"/>
    <w:rsid w:val="00EA68D9"/>
    <w:rsid w:val="00EA6B0E"/>
    <w:rsid w:val="00EA711C"/>
    <w:rsid w:val="00EA7152"/>
    <w:rsid w:val="00EA725B"/>
    <w:rsid w:val="00EA74CE"/>
    <w:rsid w:val="00EA752A"/>
    <w:rsid w:val="00EA7963"/>
    <w:rsid w:val="00EA7D45"/>
    <w:rsid w:val="00EA7EF8"/>
    <w:rsid w:val="00EA7F53"/>
    <w:rsid w:val="00EB02F5"/>
    <w:rsid w:val="00EB04D3"/>
    <w:rsid w:val="00EB0B13"/>
    <w:rsid w:val="00EB0FD9"/>
    <w:rsid w:val="00EB1016"/>
    <w:rsid w:val="00EB1652"/>
    <w:rsid w:val="00EB16CC"/>
    <w:rsid w:val="00EB1C5F"/>
    <w:rsid w:val="00EB1D23"/>
    <w:rsid w:val="00EB1FB8"/>
    <w:rsid w:val="00EB1FC1"/>
    <w:rsid w:val="00EB22EE"/>
    <w:rsid w:val="00EB24AE"/>
    <w:rsid w:val="00EB256C"/>
    <w:rsid w:val="00EB2A89"/>
    <w:rsid w:val="00EB2C8C"/>
    <w:rsid w:val="00EB2D59"/>
    <w:rsid w:val="00EB3A49"/>
    <w:rsid w:val="00EB3EA5"/>
    <w:rsid w:val="00EB4AC5"/>
    <w:rsid w:val="00EB4AD6"/>
    <w:rsid w:val="00EB4B14"/>
    <w:rsid w:val="00EB4E1D"/>
    <w:rsid w:val="00EB4F1B"/>
    <w:rsid w:val="00EB5095"/>
    <w:rsid w:val="00EB51E9"/>
    <w:rsid w:val="00EB53F5"/>
    <w:rsid w:val="00EB57E0"/>
    <w:rsid w:val="00EB5B52"/>
    <w:rsid w:val="00EB5E2A"/>
    <w:rsid w:val="00EB5EBB"/>
    <w:rsid w:val="00EB6340"/>
    <w:rsid w:val="00EB652B"/>
    <w:rsid w:val="00EB6669"/>
    <w:rsid w:val="00EC004C"/>
    <w:rsid w:val="00EC0C0A"/>
    <w:rsid w:val="00EC0D49"/>
    <w:rsid w:val="00EC115F"/>
    <w:rsid w:val="00EC161A"/>
    <w:rsid w:val="00EC1E40"/>
    <w:rsid w:val="00EC266E"/>
    <w:rsid w:val="00EC2A1D"/>
    <w:rsid w:val="00EC2B24"/>
    <w:rsid w:val="00EC2B9E"/>
    <w:rsid w:val="00EC2E64"/>
    <w:rsid w:val="00EC3625"/>
    <w:rsid w:val="00EC4148"/>
    <w:rsid w:val="00EC43AB"/>
    <w:rsid w:val="00EC484F"/>
    <w:rsid w:val="00EC4EF4"/>
    <w:rsid w:val="00EC56DD"/>
    <w:rsid w:val="00EC5899"/>
    <w:rsid w:val="00EC62C8"/>
    <w:rsid w:val="00EC64BF"/>
    <w:rsid w:val="00EC68B3"/>
    <w:rsid w:val="00EC7239"/>
    <w:rsid w:val="00EC72C0"/>
    <w:rsid w:val="00EC7676"/>
    <w:rsid w:val="00EC775F"/>
    <w:rsid w:val="00EC7AB6"/>
    <w:rsid w:val="00EC7D69"/>
    <w:rsid w:val="00EC7D9B"/>
    <w:rsid w:val="00ED06C3"/>
    <w:rsid w:val="00ED0EBE"/>
    <w:rsid w:val="00ED10F5"/>
    <w:rsid w:val="00ED125B"/>
    <w:rsid w:val="00ED137C"/>
    <w:rsid w:val="00ED15BC"/>
    <w:rsid w:val="00ED183F"/>
    <w:rsid w:val="00ED192A"/>
    <w:rsid w:val="00ED1963"/>
    <w:rsid w:val="00ED19EF"/>
    <w:rsid w:val="00ED1AB1"/>
    <w:rsid w:val="00ED200E"/>
    <w:rsid w:val="00ED22F1"/>
    <w:rsid w:val="00ED2491"/>
    <w:rsid w:val="00ED24DD"/>
    <w:rsid w:val="00ED26C2"/>
    <w:rsid w:val="00ED2BF1"/>
    <w:rsid w:val="00ED2C40"/>
    <w:rsid w:val="00ED2FF4"/>
    <w:rsid w:val="00ED350A"/>
    <w:rsid w:val="00ED3701"/>
    <w:rsid w:val="00ED3871"/>
    <w:rsid w:val="00ED38EE"/>
    <w:rsid w:val="00ED4281"/>
    <w:rsid w:val="00ED44B4"/>
    <w:rsid w:val="00ED4760"/>
    <w:rsid w:val="00ED4894"/>
    <w:rsid w:val="00ED495E"/>
    <w:rsid w:val="00ED50AD"/>
    <w:rsid w:val="00ED5519"/>
    <w:rsid w:val="00ED59B0"/>
    <w:rsid w:val="00ED603B"/>
    <w:rsid w:val="00ED6333"/>
    <w:rsid w:val="00ED663A"/>
    <w:rsid w:val="00ED665F"/>
    <w:rsid w:val="00ED6F12"/>
    <w:rsid w:val="00ED71E7"/>
    <w:rsid w:val="00ED75E3"/>
    <w:rsid w:val="00ED7A8D"/>
    <w:rsid w:val="00EE0436"/>
    <w:rsid w:val="00EE053B"/>
    <w:rsid w:val="00EE07AB"/>
    <w:rsid w:val="00EE07BD"/>
    <w:rsid w:val="00EE07ED"/>
    <w:rsid w:val="00EE0B81"/>
    <w:rsid w:val="00EE0B87"/>
    <w:rsid w:val="00EE0C53"/>
    <w:rsid w:val="00EE0C9E"/>
    <w:rsid w:val="00EE0E5A"/>
    <w:rsid w:val="00EE13E5"/>
    <w:rsid w:val="00EE16F4"/>
    <w:rsid w:val="00EE1825"/>
    <w:rsid w:val="00EE187F"/>
    <w:rsid w:val="00EE1EB7"/>
    <w:rsid w:val="00EE1F49"/>
    <w:rsid w:val="00EE2D1D"/>
    <w:rsid w:val="00EE2DB8"/>
    <w:rsid w:val="00EE2F46"/>
    <w:rsid w:val="00EE30FE"/>
    <w:rsid w:val="00EE37E7"/>
    <w:rsid w:val="00EE3936"/>
    <w:rsid w:val="00EE3BB0"/>
    <w:rsid w:val="00EE3BC9"/>
    <w:rsid w:val="00EE3DF5"/>
    <w:rsid w:val="00EE41FE"/>
    <w:rsid w:val="00EE487A"/>
    <w:rsid w:val="00EE491B"/>
    <w:rsid w:val="00EE50F7"/>
    <w:rsid w:val="00EE537E"/>
    <w:rsid w:val="00EE55BF"/>
    <w:rsid w:val="00EE5798"/>
    <w:rsid w:val="00EE5964"/>
    <w:rsid w:val="00EE5A68"/>
    <w:rsid w:val="00EE6250"/>
    <w:rsid w:val="00EE630A"/>
    <w:rsid w:val="00EE6557"/>
    <w:rsid w:val="00EE6928"/>
    <w:rsid w:val="00EE6B7E"/>
    <w:rsid w:val="00EE6F2E"/>
    <w:rsid w:val="00EE7775"/>
    <w:rsid w:val="00EE7AB4"/>
    <w:rsid w:val="00EE7ABE"/>
    <w:rsid w:val="00EE7EA6"/>
    <w:rsid w:val="00EF008E"/>
    <w:rsid w:val="00EF02C4"/>
    <w:rsid w:val="00EF0408"/>
    <w:rsid w:val="00EF0638"/>
    <w:rsid w:val="00EF0E9C"/>
    <w:rsid w:val="00EF0FE1"/>
    <w:rsid w:val="00EF16C2"/>
    <w:rsid w:val="00EF1975"/>
    <w:rsid w:val="00EF1B67"/>
    <w:rsid w:val="00EF1DB2"/>
    <w:rsid w:val="00EF1F37"/>
    <w:rsid w:val="00EF2198"/>
    <w:rsid w:val="00EF2212"/>
    <w:rsid w:val="00EF2561"/>
    <w:rsid w:val="00EF26C6"/>
    <w:rsid w:val="00EF26CE"/>
    <w:rsid w:val="00EF2808"/>
    <w:rsid w:val="00EF2F58"/>
    <w:rsid w:val="00EF35C3"/>
    <w:rsid w:val="00EF3DA4"/>
    <w:rsid w:val="00EF3F23"/>
    <w:rsid w:val="00EF4100"/>
    <w:rsid w:val="00EF446C"/>
    <w:rsid w:val="00EF4636"/>
    <w:rsid w:val="00EF4B0C"/>
    <w:rsid w:val="00EF5481"/>
    <w:rsid w:val="00EF590E"/>
    <w:rsid w:val="00EF6797"/>
    <w:rsid w:val="00EF67EC"/>
    <w:rsid w:val="00EF696B"/>
    <w:rsid w:val="00EF6DA7"/>
    <w:rsid w:val="00EF763F"/>
    <w:rsid w:val="00EF79B5"/>
    <w:rsid w:val="00EF7B27"/>
    <w:rsid w:val="00EF7E3C"/>
    <w:rsid w:val="00F00B5B"/>
    <w:rsid w:val="00F0114D"/>
    <w:rsid w:val="00F01457"/>
    <w:rsid w:val="00F01927"/>
    <w:rsid w:val="00F019DD"/>
    <w:rsid w:val="00F019E2"/>
    <w:rsid w:val="00F01BC1"/>
    <w:rsid w:val="00F022AB"/>
    <w:rsid w:val="00F026BF"/>
    <w:rsid w:val="00F027B4"/>
    <w:rsid w:val="00F027FB"/>
    <w:rsid w:val="00F029F9"/>
    <w:rsid w:val="00F02D6D"/>
    <w:rsid w:val="00F03060"/>
    <w:rsid w:val="00F0338C"/>
    <w:rsid w:val="00F03477"/>
    <w:rsid w:val="00F03713"/>
    <w:rsid w:val="00F03955"/>
    <w:rsid w:val="00F03B99"/>
    <w:rsid w:val="00F03CA5"/>
    <w:rsid w:val="00F03EE8"/>
    <w:rsid w:val="00F03F06"/>
    <w:rsid w:val="00F047B0"/>
    <w:rsid w:val="00F04F3F"/>
    <w:rsid w:val="00F050C1"/>
    <w:rsid w:val="00F056F8"/>
    <w:rsid w:val="00F05731"/>
    <w:rsid w:val="00F057DB"/>
    <w:rsid w:val="00F05A03"/>
    <w:rsid w:val="00F05B8B"/>
    <w:rsid w:val="00F05D45"/>
    <w:rsid w:val="00F05DDE"/>
    <w:rsid w:val="00F05FCB"/>
    <w:rsid w:val="00F062A7"/>
    <w:rsid w:val="00F065F9"/>
    <w:rsid w:val="00F06A1B"/>
    <w:rsid w:val="00F06A3D"/>
    <w:rsid w:val="00F06CA4"/>
    <w:rsid w:val="00F06CDF"/>
    <w:rsid w:val="00F06D09"/>
    <w:rsid w:val="00F07337"/>
    <w:rsid w:val="00F07CBB"/>
    <w:rsid w:val="00F101B7"/>
    <w:rsid w:val="00F1039E"/>
    <w:rsid w:val="00F103AE"/>
    <w:rsid w:val="00F10435"/>
    <w:rsid w:val="00F106AC"/>
    <w:rsid w:val="00F106D3"/>
    <w:rsid w:val="00F10AEC"/>
    <w:rsid w:val="00F10B53"/>
    <w:rsid w:val="00F10B7F"/>
    <w:rsid w:val="00F10DAF"/>
    <w:rsid w:val="00F11134"/>
    <w:rsid w:val="00F11611"/>
    <w:rsid w:val="00F11651"/>
    <w:rsid w:val="00F11697"/>
    <w:rsid w:val="00F11DA8"/>
    <w:rsid w:val="00F11EC3"/>
    <w:rsid w:val="00F11EE8"/>
    <w:rsid w:val="00F1224F"/>
    <w:rsid w:val="00F123A6"/>
    <w:rsid w:val="00F123DA"/>
    <w:rsid w:val="00F1247B"/>
    <w:rsid w:val="00F12635"/>
    <w:rsid w:val="00F128CA"/>
    <w:rsid w:val="00F12A53"/>
    <w:rsid w:val="00F12F88"/>
    <w:rsid w:val="00F12FA8"/>
    <w:rsid w:val="00F1323F"/>
    <w:rsid w:val="00F13278"/>
    <w:rsid w:val="00F13662"/>
    <w:rsid w:val="00F13B95"/>
    <w:rsid w:val="00F13C02"/>
    <w:rsid w:val="00F13C5C"/>
    <w:rsid w:val="00F13D6A"/>
    <w:rsid w:val="00F13F75"/>
    <w:rsid w:val="00F13FF0"/>
    <w:rsid w:val="00F14536"/>
    <w:rsid w:val="00F145E5"/>
    <w:rsid w:val="00F14844"/>
    <w:rsid w:val="00F14953"/>
    <w:rsid w:val="00F14997"/>
    <w:rsid w:val="00F14A01"/>
    <w:rsid w:val="00F14A15"/>
    <w:rsid w:val="00F14AE8"/>
    <w:rsid w:val="00F14BD2"/>
    <w:rsid w:val="00F14FDC"/>
    <w:rsid w:val="00F15A3D"/>
    <w:rsid w:val="00F15E2C"/>
    <w:rsid w:val="00F16170"/>
    <w:rsid w:val="00F1630B"/>
    <w:rsid w:val="00F167A4"/>
    <w:rsid w:val="00F16896"/>
    <w:rsid w:val="00F16E28"/>
    <w:rsid w:val="00F17267"/>
    <w:rsid w:val="00F1735E"/>
    <w:rsid w:val="00F173C5"/>
    <w:rsid w:val="00F173E1"/>
    <w:rsid w:val="00F174BC"/>
    <w:rsid w:val="00F177EB"/>
    <w:rsid w:val="00F20175"/>
    <w:rsid w:val="00F202D7"/>
    <w:rsid w:val="00F204EF"/>
    <w:rsid w:val="00F205F6"/>
    <w:rsid w:val="00F20890"/>
    <w:rsid w:val="00F20B38"/>
    <w:rsid w:val="00F2159B"/>
    <w:rsid w:val="00F216F5"/>
    <w:rsid w:val="00F21868"/>
    <w:rsid w:val="00F21FEA"/>
    <w:rsid w:val="00F22032"/>
    <w:rsid w:val="00F221B7"/>
    <w:rsid w:val="00F229DB"/>
    <w:rsid w:val="00F22A95"/>
    <w:rsid w:val="00F23543"/>
    <w:rsid w:val="00F23670"/>
    <w:rsid w:val="00F2370A"/>
    <w:rsid w:val="00F23959"/>
    <w:rsid w:val="00F240B2"/>
    <w:rsid w:val="00F24802"/>
    <w:rsid w:val="00F24A43"/>
    <w:rsid w:val="00F24B74"/>
    <w:rsid w:val="00F24C29"/>
    <w:rsid w:val="00F24C8F"/>
    <w:rsid w:val="00F24CC3"/>
    <w:rsid w:val="00F24D8D"/>
    <w:rsid w:val="00F24F3A"/>
    <w:rsid w:val="00F24FFE"/>
    <w:rsid w:val="00F255F1"/>
    <w:rsid w:val="00F25AF9"/>
    <w:rsid w:val="00F25D59"/>
    <w:rsid w:val="00F268C2"/>
    <w:rsid w:val="00F26954"/>
    <w:rsid w:val="00F26DA3"/>
    <w:rsid w:val="00F26E8E"/>
    <w:rsid w:val="00F27290"/>
    <w:rsid w:val="00F274D0"/>
    <w:rsid w:val="00F27517"/>
    <w:rsid w:val="00F2751D"/>
    <w:rsid w:val="00F27611"/>
    <w:rsid w:val="00F2763C"/>
    <w:rsid w:val="00F27A86"/>
    <w:rsid w:val="00F303D2"/>
    <w:rsid w:val="00F30528"/>
    <w:rsid w:val="00F3071E"/>
    <w:rsid w:val="00F30796"/>
    <w:rsid w:val="00F3107A"/>
    <w:rsid w:val="00F3166E"/>
    <w:rsid w:val="00F31D6B"/>
    <w:rsid w:val="00F32C6C"/>
    <w:rsid w:val="00F3326B"/>
    <w:rsid w:val="00F3333C"/>
    <w:rsid w:val="00F3333D"/>
    <w:rsid w:val="00F33358"/>
    <w:rsid w:val="00F33486"/>
    <w:rsid w:val="00F33CC9"/>
    <w:rsid w:val="00F33E2F"/>
    <w:rsid w:val="00F33E36"/>
    <w:rsid w:val="00F33EE0"/>
    <w:rsid w:val="00F343D0"/>
    <w:rsid w:val="00F3474A"/>
    <w:rsid w:val="00F3481C"/>
    <w:rsid w:val="00F34B56"/>
    <w:rsid w:val="00F34E21"/>
    <w:rsid w:val="00F3511B"/>
    <w:rsid w:val="00F35511"/>
    <w:rsid w:val="00F35A36"/>
    <w:rsid w:val="00F35B56"/>
    <w:rsid w:val="00F35C38"/>
    <w:rsid w:val="00F360A7"/>
    <w:rsid w:val="00F3655A"/>
    <w:rsid w:val="00F366FD"/>
    <w:rsid w:val="00F36A81"/>
    <w:rsid w:val="00F36E8E"/>
    <w:rsid w:val="00F36FF4"/>
    <w:rsid w:val="00F3776E"/>
    <w:rsid w:val="00F37816"/>
    <w:rsid w:val="00F378A5"/>
    <w:rsid w:val="00F37E4A"/>
    <w:rsid w:val="00F4010A"/>
    <w:rsid w:val="00F4022C"/>
    <w:rsid w:val="00F402CB"/>
    <w:rsid w:val="00F4047C"/>
    <w:rsid w:val="00F40723"/>
    <w:rsid w:val="00F40A2D"/>
    <w:rsid w:val="00F40F04"/>
    <w:rsid w:val="00F41392"/>
    <w:rsid w:val="00F41987"/>
    <w:rsid w:val="00F41D11"/>
    <w:rsid w:val="00F41DEE"/>
    <w:rsid w:val="00F41E1A"/>
    <w:rsid w:val="00F427CB"/>
    <w:rsid w:val="00F43005"/>
    <w:rsid w:val="00F43309"/>
    <w:rsid w:val="00F4332F"/>
    <w:rsid w:val="00F436E9"/>
    <w:rsid w:val="00F43D8C"/>
    <w:rsid w:val="00F443BC"/>
    <w:rsid w:val="00F447DD"/>
    <w:rsid w:val="00F44A20"/>
    <w:rsid w:val="00F44C4D"/>
    <w:rsid w:val="00F44EA0"/>
    <w:rsid w:val="00F45352"/>
    <w:rsid w:val="00F45D91"/>
    <w:rsid w:val="00F45EA7"/>
    <w:rsid w:val="00F45EAF"/>
    <w:rsid w:val="00F45FDE"/>
    <w:rsid w:val="00F4603E"/>
    <w:rsid w:val="00F4627E"/>
    <w:rsid w:val="00F4636A"/>
    <w:rsid w:val="00F46997"/>
    <w:rsid w:val="00F46D20"/>
    <w:rsid w:val="00F46EAD"/>
    <w:rsid w:val="00F4714F"/>
    <w:rsid w:val="00F473E2"/>
    <w:rsid w:val="00F47400"/>
    <w:rsid w:val="00F47B0E"/>
    <w:rsid w:val="00F47DCE"/>
    <w:rsid w:val="00F5010D"/>
    <w:rsid w:val="00F505CD"/>
    <w:rsid w:val="00F507FA"/>
    <w:rsid w:val="00F50E7E"/>
    <w:rsid w:val="00F51653"/>
    <w:rsid w:val="00F516DB"/>
    <w:rsid w:val="00F51884"/>
    <w:rsid w:val="00F51A78"/>
    <w:rsid w:val="00F51C37"/>
    <w:rsid w:val="00F51DAB"/>
    <w:rsid w:val="00F51F8C"/>
    <w:rsid w:val="00F5230B"/>
    <w:rsid w:val="00F52835"/>
    <w:rsid w:val="00F52DB9"/>
    <w:rsid w:val="00F52E40"/>
    <w:rsid w:val="00F52E71"/>
    <w:rsid w:val="00F53127"/>
    <w:rsid w:val="00F53265"/>
    <w:rsid w:val="00F53633"/>
    <w:rsid w:val="00F53DA1"/>
    <w:rsid w:val="00F53E01"/>
    <w:rsid w:val="00F53E98"/>
    <w:rsid w:val="00F53EED"/>
    <w:rsid w:val="00F540A3"/>
    <w:rsid w:val="00F5433C"/>
    <w:rsid w:val="00F5467A"/>
    <w:rsid w:val="00F546B7"/>
    <w:rsid w:val="00F55478"/>
    <w:rsid w:val="00F5573F"/>
    <w:rsid w:val="00F55A2A"/>
    <w:rsid w:val="00F55A32"/>
    <w:rsid w:val="00F55E09"/>
    <w:rsid w:val="00F55FE8"/>
    <w:rsid w:val="00F561AB"/>
    <w:rsid w:val="00F56292"/>
    <w:rsid w:val="00F5655D"/>
    <w:rsid w:val="00F56999"/>
    <w:rsid w:val="00F569F6"/>
    <w:rsid w:val="00F5700D"/>
    <w:rsid w:val="00F571B0"/>
    <w:rsid w:val="00F57268"/>
    <w:rsid w:val="00F57321"/>
    <w:rsid w:val="00F57330"/>
    <w:rsid w:val="00F5760F"/>
    <w:rsid w:val="00F5793F"/>
    <w:rsid w:val="00F57954"/>
    <w:rsid w:val="00F57ACF"/>
    <w:rsid w:val="00F57D6E"/>
    <w:rsid w:val="00F57D80"/>
    <w:rsid w:val="00F6016F"/>
    <w:rsid w:val="00F60A22"/>
    <w:rsid w:val="00F60B1A"/>
    <w:rsid w:val="00F60C79"/>
    <w:rsid w:val="00F60EEC"/>
    <w:rsid w:val="00F61266"/>
    <w:rsid w:val="00F616D7"/>
    <w:rsid w:val="00F61718"/>
    <w:rsid w:val="00F61866"/>
    <w:rsid w:val="00F61983"/>
    <w:rsid w:val="00F61A02"/>
    <w:rsid w:val="00F61BB0"/>
    <w:rsid w:val="00F61F1B"/>
    <w:rsid w:val="00F61FE6"/>
    <w:rsid w:val="00F6205F"/>
    <w:rsid w:val="00F62142"/>
    <w:rsid w:val="00F62646"/>
    <w:rsid w:val="00F62B83"/>
    <w:rsid w:val="00F62BF4"/>
    <w:rsid w:val="00F62D37"/>
    <w:rsid w:val="00F63171"/>
    <w:rsid w:val="00F6333E"/>
    <w:rsid w:val="00F63687"/>
    <w:rsid w:val="00F63816"/>
    <w:rsid w:val="00F63D4F"/>
    <w:rsid w:val="00F64232"/>
    <w:rsid w:val="00F642A7"/>
    <w:rsid w:val="00F645AB"/>
    <w:rsid w:val="00F646DA"/>
    <w:rsid w:val="00F64808"/>
    <w:rsid w:val="00F6499A"/>
    <w:rsid w:val="00F64A3F"/>
    <w:rsid w:val="00F64C5D"/>
    <w:rsid w:val="00F6561F"/>
    <w:rsid w:val="00F65B34"/>
    <w:rsid w:val="00F6601A"/>
    <w:rsid w:val="00F662A6"/>
    <w:rsid w:val="00F6638A"/>
    <w:rsid w:val="00F6653D"/>
    <w:rsid w:val="00F66F2C"/>
    <w:rsid w:val="00F67148"/>
    <w:rsid w:val="00F67194"/>
    <w:rsid w:val="00F67297"/>
    <w:rsid w:val="00F676F8"/>
    <w:rsid w:val="00F67A35"/>
    <w:rsid w:val="00F7007F"/>
    <w:rsid w:val="00F700FC"/>
    <w:rsid w:val="00F7024D"/>
    <w:rsid w:val="00F709EB"/>
    <w:rsid w:val="00F70B0E"/>
    <w:rsid w:val="00F70C37"/>
    <w:rsid w:val="00F70C8F"/>
    <w:rsid w:val="00F70E1D"/>
    <w:rsid w:val="00F71049"/>
    <w:rsid w:val="00F719BB"/>
    <w:rsid w:val="00F71A66"/>
    <w:rsid w:val="00F71D97"/>
    <w:rsid w:val="00F71E41"/>
    <w:rsid w:val="00F71FAF"/>
    <w:rsid w:val="00F72D45"/>
    <w:rsid w:val="00F72F0F"/>
    <w:rsid w:val="00F72FFF"/>
    <w:rsid w:val="00F73970"/>
    <w:rsid w:val="00F73AF7"/>
    <w:rsid w:val="00F73BC0"/>
    <w:rsid w:val="00F73C6D"/>
    <w:rsid w:val="00F743C3"/>
    <w:rsid w:val="00F7442C"/>
    <w:rsid w:val="00F7447B"/>
    <w:rsid w:val="00F7497A"/>
    <w:rsid w:val="00F7559D"/>
    <w:rsid w:val="00F7574F"/>
    <w:rsid w:val="00F757CB"/>
    <w:rsid w:val="00F75EE3"/>
    <w:rsid w:val="00F7627C"/>
    <w:rsid w:val="00F76361"/>
    <w:rsid w:val="00F7670D"/>
    <w:rsid w:val="00F7679B"/>
    <w:rsid w:val="00F76A54"/>
    <w:rsid w:val="00F76B0F"/>
    <w:rsid w:val="00F76BB8"/>
    <w:rsid w:val="00F76F44"/>
    <w:rsid w:val="00F770DC"/>
    <w:rsid w:val="00F7772D"/>
    <w:rsid w:val="00F77848"/>
    <w:rsid w:val="00F77F18"/>
    <w:rsid w:val="00F77F7B"/>
    <w:rsid w:val="00F803F6"/>
    <w:rsid w:val="00F8083A"/>
    <w:rsid w:val="00F80A7A"/>
    <w:rsid w:val="00F81288"/>
    <w:rsid w:val="00F81B86"/>
    <w:rsid w:val="00F81F2D"/>
    <w:rsid w:val="00F82288"/>
    <w:rsid w:val="00F824AA"/>
    <w:rsid w:val="00F82525"/>
    <w:rsid w:val="00F8285B"/>
    <w:rsid w:val="00F82BD2"/>
    <w:rsid w:val="00F83740"/>
    <w:rsid w:val="00F839E8"/>
    <w:rsid w:val="00F83F18"/>
    <w:rsid w:val="00F842ED"/>
    <w:rsid w:val="00F84A60"/>
    <w:rsid w:val="00F84AA3"/>
    <w:rsid w:val="00F84F3E"/>
    <w:rsid w:val="00F854AE"/>
    <w:rsid w:val="00F85678"/>
    <w:rsid w:val="00F856B7"/>
    <w:rsid w:val="00F85A2F"/>
    <w:rsid w:val="00F85B86"/>
    <w:rsid w:val="00F85CD1"/>
    <w:rsid w:val="00F85F3B"/>
    <w:rsid w:val="00F8652C"/>
    <w:rsid w:val="00F86740"/>
    <w:rsid w:val="00F872C9"/>
    <w:rsid w:val="00F874E9"/>
    <w:rsid w:val="00F8767F"/>
    <w:rsid w:val="00F87AB6"/>
    <w:rsid w:val="00F9011F"/>
    <w:rsid w:val="00F902A4"/>
    <w:rsid w:val="00F9060A"/>
    <w:rsid w:val="00F9076B"/>
    <w:rsid w:val="00F909DD"/>
    <w:rsid w:val="00F90D2C"/>
    <w:rsid w:val="00F90E9C"/>
    <w:rsid w:val="00F911CE"/>
    <w:rsid w:val="00F9143C"/>
    <w:rsid w:val="00F9191B"/>
    <w:rsid w:val="00F91959"/>
    <w:rsid w:val="00F91B58"/>
    <w:rsid w:val="00F91C3A"/>
    <w:rsid w:val="00F91FE9"/>
    <w:rsid w:val="00F925C3"/>
    <w:rsid w:val="00F92B29"/>
    <w:rsid w:val="00F92B44"/>
    <w:rsid w:val="00F92C83"/>
    <w:rsid w:val="00F92D3E"/>
    <w:rsid w:val="00F93154"/>
    <w:rsid w:val="00F93A49"/>
    <w:rsid w:val="00F93AE4"/>
    <w:rsid w:val="00F93BF8"/>
    <w:rsid w:val="00F93DAE"/>
    <w:rsid w:val="00F93FEB"/>
    <w:rsid w:val="00F94364"/>
    <w:rsid w:val="00F95315"/>
    <w:rsid w:val="00F95590"/>
    <w:rsid w:val="00F95C61"/>
    <w:rsid w:val="00F9631E"/>
    <w:rsid w:val="00F96448"/>
    <w:rsid w:val="00F964A0"/>
    <w:rsid w:val="00F96896"/>
    <w:rsid w:val="00F970E0"/>
    <w:rsid w:val="00F9789A"/>
    <w:rsid w:val="00F97B44"/>
    <w:rsid w:val="00FA0040"/>
    <w:rsid w:val="00FA04A2"/>
    <w:rsid w:val="00FA0E91"/>
    <w:rsid w:val="00FA15AA"/>
    <w:rsid w:val="00FA1F31"/>
    <w:rsid w:val="00FA1FDB"/>
    <w:rsid w:val="00FA203C"/>
    <w:rsid w:val="00FA20C6"/>
    <w:rsid w:val="00FA2310"/>
    <w:rsid w:val="00FA2C00"/>
    <w:rsid w:val="00FA2CA9"/>
    <w:rsid w:val="00FA2E74"/>
    <w:rsid w:val="00FA2EF4"/>
    <w:rsid w:val="00FA2FAE"/>
    <w:rsid w:val="00FA35B9"/>
    <w:rsid w:val="00FA46BD"/>
    <w:rsid w:val="00FA4A8E"/>
    <w:rsid w:val="00FA4CA5"/>
    <w:rsid w:val="00FA4FDC"/>
    <w:rsid w:val="00FA52D2"/>
    <w:rsid w:val="00FA5508"/>
    <w:rsid w:val="00FA556C"/>
    <w:rsid w:val="00FA565A"/>
    <w:rsid w:val="00FA58B6"/>
    <w:rsid w:val="00FA5A16"/>
    <w:rsid w:val="00FA5C22"/>
    <w:rsid w:val="00FA5DA8"/>
    <w:rsid w:val="00FA60DD"/>
    <w:rsid w:val="00FA6128"/>
    <w:rsid w:val="00FA6140"/>
    <w:rsid w:val="00FA66C9"/>
    <w:rsid w:val="00FA66D7"/>
    <w:rsid w:val="00FA67C9"/>
    <w:rsid w:val="00FA67EF"/>
    <w:rsid w:val="00FA6A3A"/>
    <w:rsid w:val="00FA71B4"/>
    <w:rsid w:val="00FA71BC"/>
    <w:rsid w:val="00FA7535"/>
    <w:rsid w:val="00FA756C"/>
    <w:rsid w:val="00FA7690"/>
    <w:rsid w:val="00FA7818"/>
    <w:rsid w:val="00FA79F0"/>
    <w:rsid w:val="00FA7B34"/>
    <w:rsid w:val="00FA7D5A"/>
    <w:rsid w:val="00FB020C"/>
    <w:rsid w:val="00FB0642"/>
    <w:rsid w:val="00FB06E9"/>
    <w:rsid w:val="00FB0715"/>
    <w:rsid w:val="00FB0D05"/>
    <w:rsid w:val="00FB0D46"/>
    <w:rsid w:val="00FB101F"/>
    <w:rsid w:val="00FB1253"/>
    <w:rsid w:val="00FB164D"/>
    <w:rsid w:val="00FB19D5"/>
    <w:rsid w:val="00FB1DD9"/>
    <w:rsid w:val="00FB2045"/>
    <w:rsid w:val="00FB20E7"/>
    <w:rsid w:val="00FB2123"/>
    <w:rsid w:val="00FB224E"/>
    <w:rsid w:val="00FB2524"/>
    <w:rsid w:val="00FB26D2"/>
    <w:rsid w:val="00FB2840"/>
    <w:rsid w:val="00FB2A16"/>
    <w:rsid w:val="00FB2D8F"/>
    <w:rsid w:val="00FB2F2F"/>
    <w:rsid w:val="00FB3355"/>
    <w:rsid w:val="00FB34FF"/>
    <w:rsid w:val="00FB36C1"/>
    <w:rsid w:val="00FB36C3"/>
    <w:rsid w:val="00FB3D16"/>
    <w:rsid w:val="00FB3E9E"/>
    <w:rsid w:val="00FB401F"/>
    <w:rsid w:val="00FB49D1"/>
    <w:rsid w:val="00FB4A4D"/>
    <w:rsid w:val="00FB5000"/>
    <w:rsid w:val="00FB58A4"/>
    <w:rsid w:val="00FB5A2C"/>
    <w:rsid w:val="00FB5B96"/>
    <w:rsid w:val="00FB5BF9"/>
    <w:rsid w:val="00FB5C96"/>
    <w:rsid w:val="00FB5D0E"/>
    <w:rsid w:val="00FB5EBD"/>
    <w:rsid w:val="00FB5F2A"/>
    <w:rsid w:val="00FB64AE"/>
    <w:rsid w:val="00FB6694"/>
    <w:rsid w:val="00FB6996"/>
    <w:rsid w:val="00FB6ABF"/>
    <w:rsid w:val="00FB7543"/>
    <w:rsid w:val="00FB79A5"/>
    <w:rsid w:val="00FB7B92"/>
    <w:rsid w:val="00FB7C5F"/>
    <w:rsid w:val="00FC0329"/>
    <w:rsid w:val="00FC06EA"/>
    <w:rsid w:val="00FC097C"/>
    <w:rsid w:val="00FC0C76"/>
    <w:rsid w:val="00FC0E9F"/>
    <w:rsid w:val="00FC0EB8"/>
    <w:rsid w:val="00FC0FA8"/>
    <w:rsid w:val="00FC1057"/>
    <w:rsid w:val="00FC1196"/>
    <w:rsid w:val="00FC1584"/>
    <w:rsid w:val="00FC180A"/>
    <w:rsid w:val="00FC18AB"/>
    <w:rsid w:val="00FC19DF"/>
    <w:rsid w:val="00FC1B7F"/>
    <w:rsid w:val="00FC25C0"/>
    <w:rsid w:val="00FC27E0"/>
    <w:rsid w:val="00FC2880"/>
    <w:rsid w:val="00FC2D09"/>
    <w:rsid w:val="00FC3974"/>
    <w:rsid w:val="00FC3F98"/>
    <w:rsid w:val="00FC3FEB"/>
    <w:rsid w:val="00FC409C"/>
    <w:rsid w:val="00FC40E0"/>
    <w:rsid w:val="00FC40F7"/>
    <w:rsid w:val="00FC40FB"/>
    <w:rsid w:val="00FC46A6"/>
    <w:rsid w:val="00FC47DC"/>
    <w:rsid w:val="00FC4968"/>
    <w:rsid w:val="00FC496C"/>
    <w:rsid w:val="00FC4970"/>
    <w:rsid w:val="00FC49BC"/>
    <w:rsid w:val="00FC4E03"/>
    <w:rsid w:val="00FC4F94"/>
    <w:rsid w:val="00FC5497"/>
    <w:rsid w:val="00FC54B2"/>
    <w:rsid w:val="00FC56EA"/>
    <w:rsid w:val="00FC5C70"/>
    <w:rsid w:val="00FC5D29"/>
    <w:rsid w:val="00FC5E43"/>
    <w:rsid w:val="00FC602F"/>
    <w:rsid w:val="00FC6095"/>
    <w:rsid w:val="00FC6665"/>
    <w:rsid w:val="00FC6849"/>
    <w:rsid w:val="00FC6902"/>
    <w:rsid w:val="00FC6F95"/>
    <w:rsid w:val="00FC7064"/>
    <w:rsid w:val="00FC722B"/>
    <w:rsid w:val="00FC7604"/>
    <w:rsid w:val="00FC7737"/>
    <w:rsid w:val="00FC7892"/>
    <w:rsid w:val="00FC79CC"/>
    <w:rsid w:val="00FC79E7"/>
    <w:rsid w:val="00FC7A94"/>
    <w:rsid w:val="00FC7A9F"/>
    <w:rsid w:val="00FC7B31"/>
    <w:rsid w:val="00FC7C51"/>
    <w:rsid w:val="00FC7CA4"/>
    <w:rsid w:val="00FC7E5F"/>
    <w:rsid w:val="00FD04A3"/>
    <w:rsid w:val="00FD0C0C"/>
    <w:rsid w:val="00FD10C4"/>
    <w:rsid w:val="00FD1203"/>
    <w:rsid w:val="00FD1973"/>
    <w:rsid w:val="00FD1A09"/>
    <w:rsid w:val="00FD25D3"/>
    <w:rsid w:val="00FD3365"/>
    <w:rsid w:val="00FD338E"/>
    <w:rsid w:val="00FD38A7"/>
    <w:rsid w:val="00FD3944"/>
    <w:rsid w:val="00FD441D"/>
    <w:rsid w:val="00FD4508"/>
    <w:rsid w:val="00FD45A2"/>
    <w:rsid w:val="00FD49D4"/>
    <w:rsid w:val="00FD4CFE"/>
    <w:rsid w:val="00FD5351"/>
    <w:rsid w:val="00FD5580"/>
    <w:rsid w:val="00FD5585"/>
    <w:rsid w:val="00FD56BF"/>
    <w:rsid w:val="00FD5E17"/>
    <w:rsid w:val="00FD5EFA"/>
    <w:rsid w:val="00FD5FE6"/>
    <w:rsid w:val="00FD6106"/>
    <w:rsid w:val="00FD6222"/>
    <w:rsid w:val="00FD646F"/>
    <w:rsid w:val="00FD6528"/>
    <w:rsid w:val="00FD66B1"/>
    <w:rsid w:val="00FD6A32"/>
    <w:rsid w:val="00FD6C44"/>
    <w:rsid w:val="00FD6CFE"/>
    <w:rsid w:val="00FD6D68"/>
    <w:rsid w:val="00FD7176"/>
    <w:rsid w:val="00FD7232"/>
    <w:rsid w:val="00FD7314"/>
    <w:rsid w:val="00FD7402"/>
    <w:rsid w:val="00FD7AA4"/>
    <w:rsid w:val="00FE0800"/>
    <w:rsid w:val="00FE1093"/>
    <w:rsid w:val="00FE10FB"/>
    <w:rsid w:val="00FE1D41"/>
    <w:rsid w:val="00FE2350"/>
    <w:rsid w:val="00FE2508"/>
    <w:rsid w:val="00FE2733"/>
    <w:rsid w:val="00FE2D2B"/>
    <w:rsid w:val="00FE2D78"/>
    <w:rsid w:val="00FE2F7B"/>
    <w:rsid w:val="00FE32D9"/>
    <w:rsid w:val="00FE3384"/>
    <w:rsid w:val="00FE33A3"/>
    <w:rsid w:val="00FE3451"/>
    <w:rsid w:val="00FE358A"/>
    <w:rsid w:val="00FE35F5"/>
    <w:rsid w:val="00FE3659"/>
    <w:rsid w:val="00FE41E5"/>
    <w:rsid w:val="00FE4272"/>
    <w:rsid w:val="00FE4419"/>
    <w:rsid w:val="00FE442C"/>
    <w:rsid w:val="00FE4436"/>
    <w:rsid w:val="00FE4C52"/>
    <w:rsid w:val="00FE4E43"/>
    <w:rsid w:val="00FE5158"/>
    <w:rsid w:val="00FE5197"/>
    <w:rsid w:val="00FE5231"/>
    <w:rsid w:val="00FE53A6"/>
    <w:rsid w:val="00FE56B5"/>
    <w:rsid w:val="00FE58ED"/>
    <w:rsid w:val="00FE597D"/>
    <w:rsid w:val="00FE5985"/>
    <w:rsid w:val="00FE5D18"/>
    <w:rsid w:val="00FE6025"/>
    <w:rsid w:val="00FE63A2"/>
    <w:rsid w:val="00FE6634"/>
    <w:rsid w:val="00FE6930"/>
    <w:rsid w:val="00FE6978"/>
    <w:rsid w:val="00FE6A00"/>
    <w:rsid w:val="00FE6A82"/>
    <w:rsid w:val="00FE6BCD"/>
    <w:rsid w:val="00FE6C95"/>
    <w:rsid w:val="00FE6E23"/>
    <w:rsid w:val="00FE6E4C"/>
    <w:rsid w:val="00FE76AE"/>
    <w:rsid w:val="00FE7A89"/>
    <w:rsid w:val="00FE7B3D"/>
    <w:rsid w:val="00FF03EB"/>
    <w:rsid w:val="00FF07CC"/>
    <w:rsid w:val="00FF086E"/>
    <w:rsid w:val="00FF0924"/>
    <w:rsid w:val="00FF0E64"/>
    <w:rsid w:val="00FF0EE1"/>
    <w:rsid w:val="00FF0F4B"/>
    <w:rsid w:val="00FF0F8C"/>
    <w:rsid w:val="00FF0FD6"/>
    <w:rsid w:val="00FF11FC"/>
    <w:rsid w:val="00FF13A3"/>
    <w:rsid w:val="00FF1475"/>
    <w:rsid w:val="00FF1528"/>
    <w:rsid w:val="00FF2292"/>
    <w:rsid w:val="00FF2382"/>
    <w:rsid w:val="00FF2BF9"/>
    <w:rsid w:val="00FF2D9E"/>
    <w:rsid w:val="00FF3421"/>
    <w:rsid w:val="00FF3C9E"/>
    <w:rsid w:val="00FF3CE6"/>
    <w:rsid w:val="00FF3DBB"/>
    <w:rsid w:val="00FF3FD6"/>
    <w:rsid w:val="00FF4352"/>
    <w:rsid w:val="00FF451E"/>
    <w:rsid w:val="00FF4C02"/>
    <w:rsid w:val="00FF4D63"/>
    <w:rsid w:val="00FF4D98"/>
    <w:rsid w:val="00FF4E09"/>
    <w:rsid w:val="00FF52A2"/>
    <w:rsid w:val="00FF56A6"/>
    <w:rsid w:val="00FF5AB4"/>
    <w:rsid w:val="00FF5AF0"/>
    <w:rsid w:val="00FF5B05"/>
    <w:rsid w:val="00FF5B84"/>
    <w:rsid w:val="00FF5CA8"/>
    <w:rsid w:val="00FF5E41"/>
    <w:rsid w:val="00FF6627"/>
    <w:rsid w:val="00FF6726"/>
    <w:rsid w:val="00FF67C9"/>
    <w:rsid w:val="00FF6975"/>
    <w:rsid w:val="00FF6B30"/>
    <w:rsid w:val="00FF70D0"/>
    <w:rsid w:val="00FF7183"/>
    <w:rsid w:val="00FF75D9"/>
    <w:rsid w:val="00FF769F"/>
    <w:rsid w:val="00FF7CB8"/>
    <w:rsid w:val="00FF7E9F"/>
    <w:rsid w:val="00FF7F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41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4">
    <w:name w:val="body4"/>
    <w:basedOn w:val="Normalny"/>
    <w:rsid w:val="00D15416"/>
    <w:pPr>
      <w:spacing w:line="220" w:lineRule="atLeast"/>
      <w:ind w:left="4819"/>
      <w:jc w:val="both"/>
    </w:pPr>
    <w:rPr>
      <w:snapToGrid w:val="0"/>
      <w:sz w:val="18"/>
    </w:rPr>
  </w:style>
  <w:style w:type="paragraph" w:customStyle="1" w:styleId="Bodytext">
    <w:name w:val="Body text"/>
    <w:rsid w:val="00D15416"/>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paragraph" w:customStyle="1" w:styleId="t1">
    <w:name w:val="t1"/>
    <w:basedOn w:val="Bodytext"/>
    <w:rsid w:val="00D15416"/>
    <w:pPr>
      <w:spacing w:line="240" w:lineRule="auto"/>
      <w:ind w:firstLine="0"/>
      <w:jc w:val="center"/>
    </w:pPr>
    <w:rPr>
      <w:b/>
      <w:color w:val="auto"/>
      <w:sz w:val="32"/>
    </w:rPr>
  </w:style>
  <w:style w:type="paragraph" w:customStyle="1" w:styleId="tyt2">
    <w:name w:val="tyt2"/>
    <w:basedOn w:val="Bodytext"/>
    <w:rsid w:val="00D15416"/>
    <w:pPr>
      <w:ind w:firstLine="0"/>
      <w:jc w:val="center"/>
    </w:pPr>
    <w:rPr>
      <w:b/>
      <w:color w:val="auto"/>
      <w:sz w:val="24"/>
    </w:rPr>
  </w:style>
  <w:style w:type="paragraph" w:customStyle="1" w:styleId="tyt3">
    <w:name w:val="tyt3"/>
    <w:basedOn w:val="Bodytext"/>
    <w:rsid w:val="00D15416"/>
    <w:pPr>
      <w:spacing w:after="113"/>
      <w:ind w:firstLine="0"/>
      <w:jc w:val="center"/>
    </w:pPr>
    <w:rPr>
      <w:b/>
      <w:color w:val="auto"/>
    </w:rPr>
  </w:style>
  <w:style w:type="paragraph" w:customStyle="1" w:styleId="w5">
    <w:name w:val="w5"/>
    <w:basedOn w:val="Bodytext"/>
    <w:rsid w:val="00D15416"/>
    <w:pPr>
      <w:tabs>
        <w:tab w:val="left" w:pos="283"/>
      </w:tabs>
      <w:ind w:left="283" w:hanging="283"/>
    </w:pPr>
    <w:rPr>
      <w:color w:val="auto"/>
    </w:rPr>
  </w:style>
  <w:style w:type="paragraph" w:customStyle="1" w:styleId="w10">
    <w:name w:val="w10"/>
    <w:basedOn w:val="w5"/>
    <w:rsid w:val="00D15416"/>
    <w:pPr>
      <w:tabs>
        <w:tab w:val="clear" w:pos="283"/>
        <w:tab w:val="left" w:pos="567"/>
      </w:tabs>
      <w:ind w:lef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12</Pages>
  <Words>3860</Words>
  <Characters>23161</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Skarbnik</cp:lastModifiedBy>
  <cp:revision>48</cp:revision>
  <dcterms:created xsi:type="dcterms:W3CDTF">2018-01-17T14:42:00Z</dcterms:created>
  <dcterms:modified xsi:type="dcterms:W3CDTF">2018-01-23T15:29:00Z</dcterms:modified>
</cp:coreProperties>
</file>