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7D" w:rsidRPr="00445A1C" w:rsidRDefault="006070C4" w:rsidP="006070C4">
      <w:pPr>
        <w:jc w:val="right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-PROJEKT-</w:t>
      </w:r>
    </w:p>
    <w:p w:rsidR="006070C4" w:rsidRPr="00445A1C" w:rsidRDefault="006070C4" w:rsidP="0060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UCHWAŁA Nr……………2017</w:t>
      </w:r>
    </w:p>
    <w:p w:rsidR="006070C4" w:rsidRPr="00445A1C" w:rsidRDefault="006070C4" w:rsidP="0060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Rady Miejskiej w Suchedniowie</w:t>
      </w:r>
    </w:p>
    <w:p w:rsidR="006070C4" w:rsidRPr="00445A1C" w:rsidRDefault="006070C4" w:rsidP="0060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z dnia……………….</w:t>
      </w:r>
      <w:r w:rsidR="00445A1C" w:rsidRPr="00445A1C">
        <w:rPr>
          <w:rFonts w:ascii="Times New Roman" w:hAnsi="Times New Roman" w:cs="Times New Roman"/>
          <w:sz w:val="28"/>
          <w:szCs w:val="28"/>
        </w:rPr>
        <w:t xml:space="preserve"> 2017 r.</w:t>
      </w:r>
    </w:p>
    <w:p w:rsidR="006070C4" w:rsidRPr="00445A1C" w:rsidRDefault="006070C4" w:rsidP="00607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0C4" w:rsidRPr="00445A1C" w:rsidRDefault="006070C4" w:rsidP="00607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1C">
        <w:rPr>
          <w:rFonts w:ascii="Times New Roman" w:hAnsi="Times New Roman" w:cs="Times New Roman"/>
          <w:b/>
          <w:sz w:val="28"/>
          <w:szCs w:val="28"/>
        </w:rPr>
        <w:t>w sprawie: zmian w Statucie Suchedniowskiego Ośrodka Kultury „KUŹNICA” w Suchedniowie</w:t>
      </w:r>
    </w:p>
    <w:p w:rsidR="006070C4" w:rsidRPr="00445A1C" w:rsidRDefault="006070C4" w:rsidP="00607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Pr="00445A1C" w:rsidRDefault="006070C4" w:rsidP="006070C4">
      <w:pPr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ab/>
        <w:t xml:space="preserve">Na podstawie art. 18 ust. 2 pkt 15 </w:t>
      </w:r>
      <w:r w:rsidR="00445A1C">
        <w:rPr>
          <w:rFonts w:ascii="Times New Roman" w:hAnsi="Times New Roman" w:cs="Times New Roman"/>
          <w:sz w:val="28"/>
          <w:szCs w:val="28"/>
        </w:rPr>
        <w:t>ustawy z dnia 8 marca 1990 r. o </w:t>
      </w:r>
      <w:r w:rsidRPr="00445A1C">
        <w:rPr>
          <w:rFonts w:ascii="Times New Roman" w:hAnsi="Times New Roman" w:cs="Times New Roman"/>
          <w:sz w:val="28"/>
          <w:szCs w:val="28"/>
        </w:rPr>
        <w:t>samorządzie gminnym (</w:t>
      </w:r>
      <w:proofErr w:type="spellStart"/>
      <w:r w:rsidRPr="00445A1C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445A1C">
        <w:rPr>
          <w:rFonts w:ascii="Times New Roman" w:hAnsi="Times New Roman" w:cs="Times New Roman"/>
          <w:sz w:val="28"/>
          <w:szCs w:val="28"/>
        </w:rPr>
        <w:t>. Dz.U. z 2016 r. poz. 446 ze zm. poz. 1579) oraz art. 13 ust. 1 i 2 ustawy z dnia 25 paździe</w:t>
      </w:r>
      <w:r w:rsidR="00445A1C">
        <w:rPr>
          <w:rFonts w:ascii="Times New Roman" w:hAnsi="Times New Roman" w:cs="Times New Roman"/>
          <w:sz w:val="28"/>
          <w:szCs w:val="28"/>
        </w:rPr>
        <w:t>rnika 1991 r. o organizowaniu i </w:t>
      </w:r>
      <w:r w:rsidRPr="00445A1C">
        <w:rPr>
          <w:rFonts w:ascii="Times New Roman" w:hAnsi="Times New Roman" w:cs="Times New Roman"/>
          <w:sz w:val="28"/>
          <w:szCs w:val="28"/>
        </w:rPr>
        <w:t>prowadzeniu działalności kulturalnej (</w:t>
      </w:r>
      <w:proofErr w:type="spellStart"/>
      <w:r w:rsidRPr="00445A1C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445A1C">
        <w:rPr>
          <w:rFonts w:ascii="Times New Roman" w:hAnsi="Times New Roman" w:cs="Times New Roman"/>
          <w:sz w:val="28"/>
          <w:szCs w:val="28"/>
        </w:rPr>
        <w:t>. Dz. U. z 2012</w:t>
      </w:r>
      <w:r w:rsidR="00445A1C">
        <w:rPr>
          <w:rFonts w:ascii="Times New Roman" w:hAnsi="Times New Roman" w:cs="Times New Roman"/>
          <w:sz w:val="28"/>
          <w:szCs w:val="28"/>
        </w:rPr>
        <w:t xml:space="preserve"> r. poz. 406 ze zm. z </w:t>
      </w:r>
      <w:r w:rsidRPr="00445A1C">
        <w:rPr>
          <w:rFonts w:ascii="Times New Roman" w:hAnsi="Times New Roman" w:cs="Times New Roman"/>
          <w:sz w:val="28"/>
          <w:szCs w:val="28"/>
        </w:rPr>
        <w:t xml:space="preserve">2014 r. poz. 423; z 2015 r. </w:t>
      </w:r>
      <w:r w:rsidR="00445A1C" w:rsidRPr="00445A1C">
        <w:rPr>
          <w:rFonts w:ascii="Times New Roman" w:hAnsi="Times New Roman" w:cs="Times New Roman"/>
          <w:sz w:val="28"/>
          <w:szCs w:val="28"/>
        </w:rPr>
        <w:t>poz. 337 i 15</w:t>
      </w:r>
      <w:r w:rsidR="00D32092">
        <w:rPr>
          <w:rFonts w:ascii="Times New Roman" w:hAnsi="Times New Roman" w:cs="Times New Roman"/>
          <w:sz w:val="28"/>
          <w:szCs w:val="28"/>
        </w:rPr>
        <w:t xml:space="preserve">05; </w:t>
      </w:r>
      <w:bookmarkStart w:id="0" w:name="_GoBack"/>
      <w:bookmarkEnd w:id="0"/>
      <w:r w:rsidR="00D32092">
        <w:rPr>
          <w:rFonts w:ascii="Times New Roman" w:hAnsi="Times New Roman" w:cs="Times New Roman"/>
          <w:sz w:val="28"/>
          <w:szCs w:val="28"/>
        </w:rPr>
        <w:t xml:space="preserve"> z 2016 r. poz.1020) </w:t>
      </w:r>
      <w:r w:rsidR="00445A1C" w:rsidRPr="00445A1C">
        <w:rPr>
          <w:rFonts w:ascii="Times New Roman" w:hAnsi="Times New Roman" w:cs="Times New Roman"/>
          <w:sz w:val="28"/>
          <w:szCs w:val="28"/>
        </w:rPr>
        <w:t>Rada Miejska w </w:t>
      </w:r>
      <w:r w:rsidRPr="00445A1C">
        <w:rPr>
          <w:rFonts w:ascii="Times New Roman" w:hAnsi="Times New Roman" w:cs="Times New Roman"/>
          <w:sz w:val="28"/>
          <w:szCs w:val="28"/>
        </w:rPr>
        <w:t>Suchedniowie uchwala</w:t>
      </w:r>
      <w:r w:rsidR="00BA1FEF">
        <w:rPr>
          <w:rFonts w:ascii="Times New Roman" w:hAnsi="Times New Roman" w:cs="Times New Roman"/>
          <w:sz w:val="28"/>
          <w:szCs w:val="28"/>
        </w:rPr>
        <w:t>,</w:t>
      </w:r>
      <w:r w:rsidRPr="00445A1C">
        <w:rPr>
          <w:rFonts w:ascii="Times New Roman" w:hAnsi="Times New Roman" w:cs="Times New Roman"/>
          <w:sz w:val="28"/>
          <w:szCs w:val="28"/>
        </w:rPr>
        <w:t xml:space="preserve"> co następuje</w:t>
      </w:r>
      <w:r w:rsidR="00445A1C" w:rsidRPr="00445A1C">
        <w:rPr>
          <w:rFonts w:ascii="Times New Roman" w:hAnsi="Times New Roman" w:cs="Times New Roman"/>
          <w:sz w:val="28"/>
          <w:szCs w:val="28"/>
        </w:rPr>
        <w:t>:</w:t>
      </w:r>
    </w:p>
    <w:p w:rsidR="00445A1C" w:rsidRPr="00445A1C" w:rsidRDefault="00445A1C" w:rsidP="0044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C">
        <w:rPr>
          <w:rFonts w:ascii="Times New Roman" w:hAnsi="Times New Roman" w:cs="Times New Roman"/>
          <w:b/>
          <w:sz w:val="28"/>
          <w:szCs w:val="28"/>
        </w:rPr>
        <w:t>§ 1.</w:t>
      </w:r>
    </w:p>
    <w:p w:rsidR="00445A1C" w:rsidRPr="00445A1C" w:rsidRDefault="00445A1C" w:rsidP="00445A1C">
      <w:pPr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W Statucie Suchedniowskiego Ośrodka Kultury „KUŹNICA” przyjętym uchwałą Nr 38/VI/2012 Rady Miejskiej w Suchedniowie z dnia 19 czerwca 2012 r. w sprawie nadania nowego brzmienia Statutu Suchedniowskiego Ośrodka Kultury „KUŹNICA” w Suchedniowie wprowadza się następujące zmiany:</w:t>
      </w:r>
    </w:p>
    <w:p w:rsidR="00445A1C" w:rsidRPr="00445A1C" w:rsidRDefault="00445A1C" w:rsidP="00445A1C">
      <w:pPr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 xml:space="preserve">W § 12 ust. 1 pkt 1 po wyrazach </w:t>
      </w:r>
      <w:r w:rsidRPr="00445A1C">
        <w:rPr>
          <w:rFonts w:ascii="Times New Roman" w:hAnsi="Times New Roman" w:cs="Times New Roman"/>
          <w:b/>
          <w:sz w:val="28"/>
          <w:szCs w:val="28"/>
        </w:rPr>
        <w:t>„ w szczególności”</w:t>
      </w:r>
      <w:r w:rsidRPr="00445A1C">
        <w:rPr>
          <w:rFonts w:ascii="Times New Roman" w:hAnsi="Times New Roman" w:cs="Times New Roman"/>
          <w:sz w:val="28"/>
          <w:szCs w:val="28"/>
        </w:rPr>
        <w:t xml:space="preserve"> skreśla się wyrazy </w:t>
      </w:r>
      <w:r w:rsidRPr="00445A1C">
        <w:rPr>
          <w:rFonts w:ascii="Times New Roman" w:hAnsi="Times New Roman" w:cs="Times New Roman"/>
          <w:b/>
          <w:sz w:val="28"/>
          <w:szCs w:val="28"/>
        </w:rPr>
        <w:t>„miasta i”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A1C">
        <w:rPr>
          <w:rFonts w:ascii="Times New Roman" w:hAnsi="Times New Roman" w:cs="Times New Roman"/>
          <w:sz w:val="28"/>
          <w:szCs w:val="28"/>
        </w:rPr>
        <w:t xml:space="preserve"> natomiast zwrot </w:t>
      </w:r>
      <w:r w:rsidRPr="00445A1C">
        <w:rPr>
          <w:rFonts w:ascii="Times New Roman" w:hAnsi="Times New Roman" w:cs="Times New Roman"/>
          <w:b/>
          <w:sz w:val="28"/>
          <w:szCs w:val="28"/>
        </w:rPr>
        <w:t>„regionu świętokrzyskiego”</w:t>
      </w:r>
      <w:r w:rsidRPr="00445A1C">
        <w:rPr>
          <w:rFonts w:ascii="Times New Roman" w:hAnsi="Times New Roman" w:cs="Times New Roman"/>
          <w:sz w:val="28"/>
          <w:szCs w:val="28"/>
        </w:rPr>
        <w:t xml:space="preserve"> zastępuje się zwrotem </w:t>
      </w:r>
      <w:r w:rsidRPr="00445A1C">
        <w:rPr>
          <w:rFonts w:ascii="Times New Roman" w:hAnsi="Times New Roman" w:cs="Times New Roman"/>
          <w:b/>
          <w:sz w:val="28"/>
          <w:szCs w:val="28"/>
        </w:rPr>
        <w:t>„regionu suchedniowskiego”.</w:t>
      </w:r>
    </w:p>
    <w:p w:rsidR="00445A1C" w:rsidRPr="00445A1C" w:rsidRDefault="00445A1C" w:rsidP="0044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C">
        <w:rPr>
          <w:rFonts w:ascii="Times New Roman" w:hAnsi="Times New Roman" w:cs="Times New Roman"/>
          <w:b/>
          <w:sz w:val="28"/>
          <w:szCs w:val="28"/>
        </w:rPr>
        <w:t>§ 2.</w:t>
      </w:r>
    </w:p>
    <w:p w:rsidR="00445A1C" w:rsidRPr="00445A1C" w:rsidRDefault="00445A1C" w:rsidP="00445A1C">
      <w:pPr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Wykonanie uchwały powierza się Burmistrzowi Miasta i Gminy Suchedniów.</w:t>
      </w:r>
    </w:p>
    <w:p w:rsidR="00445A1C" w:rsidRPr="00445A1C" w:rsidRDefault="00445A1C" w:rsidP="0044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C">
        <w:rPr>
          <w:rFonts w:ascii="Times New Roman" w:hAnsi="Times New Roman" w:cs="Times New Roman"/>
          <w:b/>
          <w:sz w:val="28"/>
          <w:szCs w:val="28"/>
        </w:rPr>
        <w:t>§ 3.</w:t>
      </w:r>
    </w:p>
    <w:p w:rsidR="00445A1C" w:rsidRPr="00445A1C" w:rsidRDefault="00445A1C" w:rsidP="00445A1C">
      <w:pPr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 xml:space="preserve">Uchwała </w:t>
      </w:r>
      <w:r w:rsidR="0080264F">
        <w:rPr>
          <w:rFonts w:ascii="Times New Roman" w:hAnsi="Times New Roman" w:cs="Times New Roman"/>
          <w:sz w:val="28"/>
          <w:szCs w:val="28"/>
        </w:rPr>
        <w:t xml:space="preserve">wchodzi w życie </w:t>
      </w:r>
      <w:r w:rsidR="004A46E8">
        <w:rPr>
          <w:rFonts w:ascii="Times New Roman" w:hAnsi="Times New Roman" w:cs="Times New Roman"/>
          <w:sz w:val="28"/>
          <w:szCs w:val="28"/>
        </w:rPr>
        <w:t xml:space="preserve">14 dni od daty  ogłoszenia </w:t>
      </w:r>
      <w:r w:rsidR="0080264F">
        <w:rPr>
          <w:rFonts w:ascii="Times New Roman" w:hAnsi="Times New Roman" w:cs="Times New Roman"/>
          <w:sz w:val="28"/>
          <w:szCs w:val="28"/>
        </w:rPr>
        <w:t xml:space="preserve"> w Dzienniku Urzędow</w:t>
      </w:r>
      <w:r w:rsidR="004A46E8">
        <w:rPr>
          <w:rFonts w:ascii="Times New Roman" w:hAnsi="Times New Roman" w:cs="Times New Roman"/>
          <w:sz w:val="28"/>
          <w:szCs w:val="28"/>
        </w:rPr>
        <w:t>ym Województwa Świętokrzyskiego</w:t>
      </w:r>
      <w:r w:rsidRPr="00445A1C">
        <w:rPr>
          <w:rFonts w:ascii="Times New Roman" w:hAnsi="Times New Roman" w:cs="Times New Roman"/>
          <w:sz w:val="28"/>
          <w:szCs w:val="28"/>
        </w:rPr>
        <w:t>.</w:t>
      </w:r>
    </w:p>
    <w:sectPr w:rsidR="00445A1C" w:rsidRPr="00445A1C" w:rsidSect="00445A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70C4"/>
    <w:rsid w:val="000204B4"/>
    <w:rsid w:val="001021B8"/>
    <w:rsid w:val="00445A1C"/>
    <w:rsid w:val="004A46E8"/>
    <w:rsid w:val="006070C4"/>
    <w:rsid w:val="0080264F"/>
    <w:rsid w:val="0095547D"/>
    <w:rsid w:val="00BA1FEF"/>
    <w:rsid w:val="00BF39E1"/>
    <w:rsid w:val="00D3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PEDRYC</dc:creator>
  <cp:keywords/>
  <dc:description/>
  <cp:lastModifiedBy>UMiG009</cp:lastModifiedBy>
  <cp:revision>4</cp:revision>
  <cp:lastPrinted>2017-02-03T12:00:00Z</cp:lastPrinted>
  <dcterms:created xsi:type="dcterms:W3CDTF">2017-02-03T10:35:00Z</dcterms:created>
  <dcterms:modified xsi:type="dcterms:W3CDTF">2017-02-03T12:19:00Z</dcterms:modified>
</cp:coreProperties>
</file>