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455BE">
        <w:rPr>
          <w:rFonts w:ascii="Arial" w:hAnsi="Arial" w:cs="Arial"/>
          <w:sz w:val="24"/>
          <w:szCs w:val="24"/>
        </w:rPr>
        <w:t>8</w:t>
      </w:r>
      <w:r w:rsidR="00685553">
        <w:rPr>
          <w:rFonts w:ascii="Arial" w:hAnsi="Arial" w:cs="Arial"/>
          <w:sz w:val="24"/>
          <w:szCs w:val="24"/>
        </w:rPr>
        <w:t>6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85553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222E">
        <w:rPr>
          <w:rFonts w:ascii="Arial" w:hAnsi="Arial" w:cs="Arial"/>
          <w:color w:val="000000"/>
          <w:sz w:val="24"/>
          <w:szCs w:val="24"/>
        </w:rPr>
        <w:t>pa</w:t>
      </w:r>
      <w:r w:rsidR="00F04A4B">
        <w:rPr>
          <w:rFonts w:ascii="Arial" w:hAnsi="Arial" w:cs="Arial"/>
          <w:color w:val="000000"/>
          <w:sz w:val="24"/>
          <w:szCs w:val="24"/>
        </w:rPr>
        <w:t>ź</w:t>
      </w:r>
      <w:r w:rsidR="001C222E">
        <w:rPr>
          <w:rFonts w:ascii="Arial" w:hAnsi="Arial" w:cs="Arial"/>
          <w:color w:val="000000"/>
          <w:sz w:val="24"/>
          <w:szCs w:val="24"/>
        </w:rPr>
        <w:t>dziernika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D87521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</w:t>
      </w:r>
      <w:r w:rsidR="000941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AA755D">
        <w:rPr>
          <w:rFonts w:ascii="Arial" w:hAnsi="Arial" w:cs="Arial"/>
          <w:bCs/>
          <w:color w:val="000000"/>
        </w:rPr>
        <w:t>s</w:t>
      </w:r>
      <w:r w:rsidR="00685553">
        <w:rPr>
          <w:rFonts w:ascii="Arial" w:hAnsi="Arial" w:cs="Arial"/>
          <w:bCs/>
          <w:color w:val="000000"/>
        </w:rPr>
        <w:t>ą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685553">
        <w:rPr>
          <w:rFonts w:ascii="Arial" w:hAnsi="Arial" w:cs="Arial"/>
          <w:bCs/>
          <w:color w:val="000000"/>
        </w:rPr>
        <w:t>e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1C222E" w:rsidRDefault="0043404A" w:rsidP="00F75FE1">
      <w:pPr>
        <w:pStyle w:val="Bezodstpw"/>
        <w:jc w:val="both"/>
      </w:pPr>
      <w:r w:rsidRPr="00812654">
        <w:t>- Nr FN.I.3111.</w:t>
      </w:r>
      <w:r w:rsidR="00D06CD8">
        <w:t>5</w:t>
      </w:r>
      <w:r w:rsidR="00D10317">
        <w:t>97</w:t>
      </w:r>
      <w:r w:rsidRPr="00812654">
        <w:t>.</w:t>
      </w:r>
      <w:r w:rsidR="00CE22CC">
        <w:t xml:space="preserve">2017 z dn. </w:t>
      </w:r>
      <w:r w:rsidR="001C222E">
        <w:t>0</w:t>
      </w:r>
      <w:r w:rsidR="00D10317">
        <w:t>9</w:t>
      </w:r>
      <w:r w:rsidR="00D06CD8">
        <w:t xml:space="preserve">. </w:t>
      </w:r>
      <w:r w:rsidR="001C222E">
        <w:t>1</w:t>
      </w:r>
      <w:r w:rsidR="00D06CD8">
        <w:t>0.</w:t>
      </w:r>
      <w:r w:rsidR="00910940">
        <w:t xml:space="preserve">.2017r – kwota </w:t>
      </w:r>
      <w:r w:rsidR="00D10317">
        <w:t>385</w:t>
      </w:r>
      <w:r w:rsidR="0081566F">
        <w:t>.</w:t>
      </w:r>
      <w:r w:rsidR="00D10317">
        <w:t>324,-</w:t>
      </w:r>
      <w:r w:rsidR="002F7010">
        <w:t xml:space="preserve"> z</w:t>
      </w:r>
      <w:r w:rsidRPr="00812654">
        <w:t xml:space="preserve">ł </w:t>
      </w:r>
      <w:r w:rsidR="001C222E">
        <w:t xml:space="preserve"> z</w:t>
      </w:r>
      <w:r w:rsidR="00D10317">
        <w:t xml:space="preserve"> rezerwy celowej (cz. 83, poz. </w:t>
      </w:r>
      <w:r w:rsidR="001C222E">
        <w:t>3</w:t>
      </w:r>
      <w:r w:rsidR="00D10317">
        <w:t>4</w:t>
      </w:r>
      <w:r w:rsidR="001C222E">
        <w:t>)</w:t>
      </w:r>
    </w:p>
    <w:p w:rsidR="00D10317" w:rsidRDefault="00C901FC" w:rsidP="00F75FE1">
      <w:pPr>
        <w:pStyle w:val="Bezodstpw"/>
        <w:jc w:val="both"/>
      </w:pPr>
      <w:r>
        <w:t>zadanie (</w:t>
      </w:r>
      <w:r w:rsidR="001C222E">
        <w:t>1</w:t>
      </w:r>
      <w:r w:rsidR="0081566F">
        <w:t>3</w:t>
      </w:r>
      <w:r>
        <w:t>.</w:t>
      </w:r>
      <w:r w:rsidR="001C222E">
        <w:t>4</w:t>
      </w:r>
      <w:r>
        <w:t>.</w:t>
      </w:r>
      <w:r w:rsidR="00D10317">
        <w:t>1</w:t>
      </w:r>
      <w:r>
        <w:t>.</w:t>
      </w:r>
      <w:r w:rsidR="00D10317">
        <w:t>1</w:t>
      </w:r>
      <w:r w:rsidR="00AA755D">
        <w:t>.</w:t>
      </w:r>
      <w:r>
        <w:t xml:space="preserve">) </w:t>
      </w:r>
      <w:r w:rsidR="0043404A" w:rsidRPr="00812654">
        <w:t xml:space="preserve">przeznaczona na </w:t>
      </w:r>
      <w:r w:rsidR="00D10317">
        <w:t xml:space="preserve">realizację świadczeń rodzinnych na podstawie ustawy  </w:t>
      </w:r>
    </w:p>
    <w:p w:rsidR="00D27DAE" w:rsidRDefault="00D10317" w:rsidP="00F75FE1">
      <w:pPr>
        <w:pStyle w:val="Bezodstpw"/>
        <w:jc w:val="both"/>
      </w:pPr>
      <w:r>
        <w:t>o świadczeniach rodzinnych, ustawy o pomocy osobom uprawnionym do alimentów, ustawy o ustaleniu i wypłacie zasiłków dla opiekunów,</w:t>
      </w:r>
    </w:p>
    <w:p w:rsidR="00D10317" w:rsidRDefault="00D10317" w:rsidP="00F75FE1">
      <w:pPr>
        <w:pStyle w:val="Bezodstpw"/>
        <w:jc w:val="both"/>
      </w:pPr>
      <w:r>
        <w:t xml:space="preserve">- Nr FN.I.3111.532.2017 z </w:t>
      </w:r>
      <w:proofErr w:type="spellStart"/>
      <w:r>
        <w:t>dn</w:t>
      </w:r>
      <w:proofErr w:type="spellEnd"/>
      <w:r>
        <w:t xml:space="preserve"> 9.10.2017r kwota 1.130,- zł z rezerwy celowej (cz. 83, poz. 24 Ochrona odbiorcy wrażliwego) na wypłatę zryczałtowanych dodatków energetycznych w IV </w:t>
      </w:r>
      <w:proofErr w:type="spellStart"/>
      <w:r>
        <w:t>kw</w:t>
      </w:r>
      <w:proofErr w:type="spellEnd"/>
      <w:r>
        <w:t xml:space="preserve"> 2017r (zadanie 13.1.2.1.),</w:t>
      </w:r>
    </w:p>
    <w:p w:rsidR="00D10317" w:rsidRDefault="00D10317" w:rsidP="00F75FE1">
      <w:pPr>
        <w:pStyle w:val="Bezodstpw"/>
        <w:jc w:val="both"/>
      </w:pPr>
      <w:r>
        <w:t xml:space="preserve">- Nr FN.I.3111.611.2017 z dn. 9.10.2017 kwota 66.315,- z rezerwy celowej (cz.83, poz. 25) zadanie (131.2.1.) </w:t>
      </w:r>
      <w:r w:rsidR="00AC5FC9">
        <w:t>na dofinan</w:t>
      </w:r>
      <w:r w:rsidR="003F2C7C">
        <w:t>sowanie wypłat zasiłków stałych,</w:t>
      </w:r>
    </w:p>
    <w:p w:rsidR="003F2C7C" w:rsidRDefault="003F2C7C" w:rsidP="00F75FE1">
      <w:pPr>
        <w:pStyle w:val="Bezodstpw"/>
        <w:jc w:val="both"/>
      </w:pPr>
      <w:r>
        <w:t xml:space="preserve">- Nr FN.I.3111.604.2017 z dn. 10.10.2017 kwota 9.501,- zł z rezerwy celowej (cz.83, poz. 25), zadanie (13.1.2.1.) z przeznaczeniem na dofinansowanie wypłaty dodatku w wysokości 250,- zł miesięcznie </w:t>
      </w:r>
      <w:r w:rsidR="00F75FE1">
        <w:br/>
      </w:r>
      <w:r>
        <w:t xml:space="preserve">na pracownika socjalnego zatrudnionego w pełnym wymiarze czasu pracy, realizującego pracę socjalną </w:t>
      </w:r>
      <w:r w:rsidR="00F75FE1">
        <w:br/>
      </w:r>
      <w:r>
        <w:t xml:space="preserve">w środowisku w roku 2017, </w:t>
      </w:r>
    </w:p>
    <w:p w:rsidR="003F2C7C" w:rsidRDefault="003F2C7C" w:rsidP="00F75FE1">
      <w:pPr>
        <w:pStyle w:val="Bezodstpw"/>
        <w:jc w:val="both"/>
      </w:pPr>
      <w:r>
        <w:t>- Nr FN.I.311.618.2017r z dn. 10.10.2017 kwota 28.920,- zł z rezerwy celowej (cz. 83, poz. 25) zadanie (13.1.2.1.) przeznaczona na realizację własnych zadań bieżących gmin związanych z wypłatą zasiłków okresowych w części gwarantowanej z budżetu państwa, zgodnie z postanowieniami art. 147 ust.7 ustawy</w:t>
      </w:r>
    </w:p>
    <w:p w:rsidR="003F2C7C" w:rsidRDefault="003F2C7C" w:rsidP="00F75FE1">
      <w:pPr>
        <w:pStyle w:val="Bezodstpw"/>
        <w:jc w:val="both"/>
      </w:pPr>
      <w:r>
        <w:t>o pomocy społecznej.</w:t>
      </w:r>
    </w:p>
    <w:p w:rsidR="00EA02AD" w:rsidRDefault="00C901FC" w:rsidP="00F75FE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D455BE" w:rsidRPr="008A654E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A654E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pomiędzy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235645">
        <w:rPr>
          <w:rFonts w:ascii="Arial" w:hAnsi="Arial" w:cs="Arial"/>
          <w:bCs/>
          <w:color w:val="000000"/>
          <w:sz w:val="24"/>
          <w:szCs w:val="24"/>
        </w:rPr>
        <w:t>ami i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8A654E">
        <w:rPr>
          <w:rFonts w:ascii="Arial" w:hAnsi="Arial" w:cs="Arial"/>
          <w:bCs/>
          <w:color w:val="000000"/>
          <w:sz w:val="24"/>
          <w:szCs w:val="24"/>
        </w:rPr>
        <w:t>z załącznikiem nr 2 .</w:t>
      </w: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>
        <w:rPr>
          <w:rFonts w:ascii="Arial" w:hAnsi="Arial" w:cs="Arial"/>
          <w:bCs/>
          <w:color w:val="000000"/>
          <w:sz w:val="24"/>
          <w:szCs w:val="24"/>
        </w:rPr>
        <w:br/>
        <w:t>w sprawie uchwalenia budżetu Gminy Suchedniów na 2017r. załączniki nr: 6 i 6a otrzymują brzmienie:</w:t>
      </w:r>
    </w:p>
    <w:p w:rsidR="00F75FE1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niniejszego zarządzenia,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związane z realizacją zadań z zakresu administracji rządowej i innych zadań zleconych odrębnymi ustawami w 2017r. – określone w załączniku nr 4 </w:t>
      </w:r>
      <w:r w:rsidR="00F75FE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niniejszego zarządzenia.</w:t>
      </w: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1031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DE4F20" w:rsidRDefault="00DE4F20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DE4F20" w:rsidRDefault="00DE4F20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DE4F20" w:rsidRDefault="00DE4F20" w:rsidP="00DE4F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Cezary Błach </w:t>
      </w:r>
      <w:bookmarkStart w:id="0" w:name="_GoBack"/>
      <w:bookmarkEnd w:id="0"/>
    </w:p>
    <w:sectPr w:rsidR="00A42221" w:rsidRPr="00DE4F20" w:rsidSect="00DE4F2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F20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0BA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</cp:revision>
  <cp:lastPrinted>2017-05-16T12:20:00Z</cp:lastPrinted>
  <dcterms:created xsi:type="dcterms:W3CDTF">2017-10-13T11:07:00Z</dcterms:created>
  <dcterms:modified xsi:type="dcterms:W3CDTF">2017-10-13T11:07:00Z</dcterms:modified>
</cp:coreProperties>
</file>