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77" w:rsidRDefault="00B01E05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  <w:bookmarkStart w:id="0" w:name="_GoBack"/>
      <w:r>
        <w:rPr>
          <w:rFonts w:ascii="Arial" w:eastAsia="Arial" w:hAnsi="Arial"/>
          <w:noProof w:val="0"/>
          <w:sz w:val="24"/>
          <w:szCs w:val="24"/>
          <w:lang w:val="pl-PL" w:eastAsia="pl-PL"/>
        </w:rPr>
        <w:t>Zarządzenie Nr 0050.50</w:t>
      </w:r>
      <w:r w:rsidR="00AC4777">
        <w:rPr>
          <w:rFonts w:ascii="Arial" w:eastAsia="Arial" w:hAnsi="Arial"/>
          <w:noProof w:val="0"/>
          <w:sz w:val="24"/>
          <w:szCs w:val="24"/>
          <w:lang w:val="pl-PL" w:eastAsia="pl-PL"/>
        </w:rPr>
        <w:t>.201</w:t>
      </w:r>
      <w:r w:rsidR="00B554EB">
        <w:rPr>
          <w:rFonts w:ascii="Arial" w:eastAsia="Arial" w:hAnsi="Arial"/>
          <w:noProof w:val="0"/>
          <w:sz w:val="24"/>
          <w:szCs w:val="24"/>
          <w:lang w:val="pl-PL" w:eastAsia="pl-PL"/>
        </w:rPr>
        <w:t>7</w:t>
      </w:r>
    </w:p>
    <w:p w:rsidR="00AC4777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Burmistrza Miasta i Gminy Suchedniów</w:t>
      </w:r>
    </w:p>
    <w:p w:rsidR="00AC4777" w:rsidRPr="00E00BD3" w:rsidRDefault="00B01E05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z dnia 30</w:t>
      </w:r>
      <w:r w:rsidR="00AC4777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czerwca</w:t>
      </w:r>
      <w:r w:rsidR="00AC4777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201</w:t>
      </w:r>
      <w:r w:rsidR="00B554EB">
        <w:rPr>
          <w:rFonts w:ascii="Arial" w:eastAsia="Arial" w:hAnsi="Arial"/>
          <w:noProof w:val="0"/>
          <w:sz w:val="24"/>
          <w:szCs w:val="24"/>
          <w:lang w:val="pl-PL" w:eastAsia="pl-PL"/>
        </w:rPr>
        <w:t>7</w:t>
      </w:r>
      <w:r w:rsidR="00AC4777">
        <w:rPr>
          <w:rFonts w:ascii="Arial" w:eastAsia="Arial" w:hAnsi="Arial"/>
          <w:noProof w:val="0"/>
          <w:sz w:val="24"/>
          <w:szCs w:val="24"/>
          <w:lang w:val="pl-PL" w:eastAsia="pl-PL"/>
        </w:rPr>
        <w:t>r.</w:t>
      </w: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w sprawie zmiany Wieloletniej Prognozy Finansowej Gminy Suchedniów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na lata 201</w:t>
      </w:r>
      <w:r w:rsidR="00B554EB">
        <w:rPr>
          <w:rFonts w:ascii="Arial" w:eastAsia="Arial" w:hAnsi="Arial"/>
          <w:noProof w:val="0"/>
          <w:sz w:val="24"/>
          <w:szCs w:val="24"/>
          <w:lang w:val="pl-PL" w:eastAsia="pl-PL"/>
        </w:rPr>
        <w:t>7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- 2038</w:t>
      </w:r>
    </w:p>
    <w:bookmarkEnd w:id="0"/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</w:p>
    <w:p w:rsidR="00AC4777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4"/>
          <w:szCs w:val="24"/>
          <w:lang w:val="pl-PL" w:eastAsia="pl-PL"/>
        </w:rPr>
      </w:pPr>
      <w:r>
        <w:rPr>
          <w:rFonts w:ascii="Arial" w:eastAsia="Arial" w:hAnsi="Arial"/>
          <w:noProof w:val="0"/>
          <w:sz w:val="24"/>
          <w:szCs w:val="24"/>
          <w:lang w:val="pl-PL" w:eastAsia="pl-PL"/>
        </w:rPr>
        <w:tab/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ab/>
        <w:t>Na podstawie art. 30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ust. 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1 ustawy z dnia 8 marca 1990r.  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</w:t>
      </w: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4"/>
          <w:szCs w:val="24"/>
          <w:lang w:val="pl-PL" w:eastAsia="pl-PL"/>
        </w:rPr>
      </w:pP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o samorządzie gminnym  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(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tj. Dz. U. z 201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6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r., poz.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446, poz. 1579</w:t>
      </w:r>
      <w:r w:rsidR="00A648AF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, poz.1948, </w:t>
      </w:r>
      <w:r w:rsidR="006A1819">
        <w:rPr>
          <w:rFonts w:ascii="Arial" w:eastAsia="Arial" w:hAnsi="Arial"/>
          <w:noProof w:val="0"/>
          <w:sz w:val="24"/>
          <w:szCs w:val="24"/>
          <w:lang w:val="pl-PL" w:eastAsia="pl-PL"/>
        </w:rPr>
        <w:br/>
      </w:r>
      <w:r w:rsidR="00A648AF">
        <w:rPr>
          <w:rFonts w:ascii="Arial" w:eastAsia="Arial" w:hAnsi="Arial"/>
          <w:noProof w:val="0"/>
          <w:sz w:val="24"/>
          <w:szCs w:val="24"/>
          <w:lang w:val="pl-PL" w:eastAsia="pl-PL"/>
        </w:rPr>
        <w:t>z 2017r. poz.730,, poz. 935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) oraz art. 22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6, art. 228 oraz  art. 231  ustawy z 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dnia  27 sierpnia</w:t>
      </w:r>
      <w:r w:rsidR="006A1819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</w:t>
      </w:r>
      <w:r w:rsidR="006A43D9">
        <w:rPr>
          <w:rFonts w:ascii="Arial" w:eastAsia="Arial" w:hAnsi="Arial"/>
          <w:noProof w:val="0"/>
          <w:sz w:val="24"/>
          <w:szCs w:val="24"/>
          <w:lang w:val="pl-PL" w:eastAsia="pl-PL"/>
        </w:rPr>
        <w:t>2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009r.</w:t>
      </w:r>
      <w:r w:rsidR="006A1819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o</w:t>
      </w:r>
      <w:r w:rsidR="006A1819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finansach</w:t>
      </w:r>
      <w:r w:rsidR="006A1819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publicznych 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(tj. Dz.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U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201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6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r., poz. 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1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8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70</w:t>
      </w:r>
      <w:r w:rsidR="00B554EB">
        <w:rPr>
          <w:rFonts w:ascii="Arial" w:eastAsia="Arial" w:hAnsi="Arial"/>
          <w:noProof w:val="0"/>
          <w:sz w:val="24"/>
          <w:szCs w:val="24"/>
          <w:lang w:val="pl-PL" w:eastAsia="pl-PL"/>
        </w:rPr>
        <w:t>, poz. 1984</w:t>
      </w:r>
      <w:r w:rsidR="00A648AF">
        <w:rPr>
          <w:rFonts w:ascii="Arial" w:eastAsia="Arial" w:hAnsi="Arial"/>
          <w:noProof w:val="0"/>
          <w:sz w:val="24"/>
          <w:szCs w:val="24"/>
          <w:lang w:val="pl-PL" w:eastAsia="pl-PL"/>
        </w:rPr>
        <w:t>, poz.2260, poz.1948, z 2017r. poz.191, poz. 659, poz. 933, poz.935, poz. 1089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) 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zarządza 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 się , co następuje:</w:t>
      </w: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4"/>
          <w:szCs w:val="24"/>
          <w:lang w:val="pl-PL" w:eastAsia="pl-PL"/>
        </w:rPr>
      </w:pP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       § 1</w:t>
      </w:r>
    </w:p>
    <w:p w:rsidR="00AC4777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4"/>
          <w:szCs w:val="24"/>
          <w:lang w:val="pl-PL" w:eastAsia="pl-PL"/>
        </w:rPr>
      </w:pPr>
      <w:r>
        <w:rPr>
          <w:rFonts w:ascii="Arial" w:eastAsia="Arial" w:hAnsi="Arial"/>
          <w:noProof w:val="0"/>
          <w:sz w:val="24"/>
          <w:szCs w:val="24"/>
          <w:lang w:val="pl-PL" w:eastAsia="pl-PL"/>
        </w:rPr>
        <w:tab/>
        <w:t>W uchwale</w:t>
      </w:r>
      <w:r w:rsidR="00B554EB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Nr 76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/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X</w:t>
      </w:r>
      <w:r w:rsidR="00B554EB">
        <w:rPr>
          <w:rFonts w:ascii="Arial" w:eastAsia="Arial" w:hAnsi="Arial"/>
          <w:noProof w:val="0"/>
          <w:sz w:val="24"/>
          <w:szCs w:val="24"/>
          <w:lang w:val="pl-PL" w:eastAsia="pl-PL"/>
        </w:rPr>
        <w:t>V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/201</w:t>
      </w:r>
      <w:r w:rsidR="00B554EB">
        <w:rPr>
          <w:rFonts w:ascii="Arial" w:eastAsia="Arial" w:hAnsi="Arial"/>
          <w:noProof w:val="0"/>
          <w:sz w:val="24"/>
          <w:szCs w:val="24"/>
          <w:lang w:val="pl-PL" w:eastAsia="pl-PL"/>
        </w:rPr>
        <w:t>6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Rady M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iejskiej w Suchedniowie z dnia 29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.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12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.201</w:t>
      </w:r>
      <w:r w:rsidR="00B554EB">
        <w:rPr>
          <w:rFonts w:ascii="Arial" w:eastAsia="Arial" w:hAnsi="Arial"/>
          <w:noProof w:val="0"/>
          <w:sz w:val="24"/>
          <w:szCs w:val="24"/>
          <w:lang w:val="pl-PL" w:eastAsia="pl-PL"/>
        </w:rPr>
        <w:t>6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r w sprawie Wieloletniej Prognozy Finansowej Gminy Suchedniów 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na lata 201</w:t>
      </w:r>
      <w:r w:rsidR="00B554EB">
        <w:rPr>
          <w:rFonts w:ascii="Arial" w:eastAsia="Arial" w:hAnsi="Arial"/>
          <w:noProof w:val="0"/>
          <w:sz w:val="24"/>
          <w:szCs w:val="24"/>
          <w:lang w:val="pl-PL" w:eastAsia="pl-PL"/>
        </w:rPr>
        <w:t>7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– 2038 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dokonuje się zmian:</w:t>
      </w:r>
    </w:p>
    <w:p w:rsidR="00AC4777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4"/>
          <w:szCs w:val="24"/>
          <w:lang w:val="pl-PL" w:eastAsia="pl-PL"/>
        </w:rPr>
      </w:pP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- załącznik nr 1 – Wieloletnia Prognoza Finansowa Gminy Suchedniów na lata 201</w:t>
      </w:r>
      <w:r w:rsidR="00B554EB">
        <w:rPr>
          <w:rFonts w:ascii="Arial" w:eastAsia="Arial" w:hAnsi="Arial"/>
          <w:noProof w:val="0"/>
          <w:sz w:val="24"/>
          <w:szCs w:val="24"/>
          <w:lang w:val="pl-PL" w:eastAsia="pl-PL"/>
        </w:rPr>
        <w:t>7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– 2038 – otrzymuje brzmienie określone w załączniku nr 1,</w:t>
      </w: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4"/>
          <w:szCs w:val="24"/>
          <w:lang w:val="pl-PL" w:eastAsia="pl-PL"/>
        </w:rPr>
      </w:pP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ab/>
        <w:t xml:space="preserve">    </w:t>
      </w: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 § 2</w:t>
      </w: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4"/>
          <w:szCs w:val="24"/>
          <w:lang w:val="pl-PL" w:eastAsia="pl-PL"/>
        </w:rPr>
      </w:pP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Objaśnienia do zmian w Wieloletniej Progno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zie Finansowej Gminy Suchedniów 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zawiera załącznik nr </w:t>
      </w: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2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>.</w:t>
      </w: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   § 3</w:t>
      </w: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i/>
          <w:iCs/>
          <w:noProof w:val="0"/>
          <w:sz w:val="24"/>
          <w:szCs w:val="24"/>
          <w:lang w:val="pl-PL" w:eastAsia="pl-PL"/>
        </w:rPr>
      </w:pP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4"/>
          <w:szCs w:val="24"/>
          <w:lang w:val="pl-PL" w:eastAsia="pl-PL"/>
        </w:rPr>
      </w:pPr>
      <w:r>
        <w:rPr>
          <w:rFonts w:ascii="Arial" w:eastAsia="Arial" w:hAnsi="Arial"/>
          <w:noProof w:val="0"/>
          <w:sz w:val="24"/>
          <w:szCs w:val="24"/>
          <w:lang w:val="pl-PL" w:eastAsia="pl-PL"/>
        </w:rPr>
        <w:t>Zarządzenie</w:t>
      </w: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wchodzi w życie z dniem podjęcia</w:t>
      </w:r>
      <w:r w:rsidRPr="00E00BD3">
        <w:rPr>
          <w:rFonts w:ascii="Arial" w:eastAsia="Arial" w:hAnsi="Arial"/>
          <w:i/>
          <w:iCs/>
          <w:noProof w:val="0"/>
          <w:sz w:val="24"/>
          <w:szCs w:val="24"/>
          <w:lang w:val="pl-PL" w:eastAsia="pl-PL"/>
        </w:rPr>
        <w:t xml:space="preserve">. </w:t>
      </w:r>
    </w:p>
    <w:p w:rsidR="00AC4777" w:rsidRPr="00E00BD3" w:rsidRDefault="00AC4777" w:rsidP="00AC47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4"/>
          <w:szCs w:val="24"/>
          <w:lang w:val="pl-PL" w:eastAsia="pl-PL"/>
        </w:rPr>
      </w:pPr>
      <w:r w:rsidRPr="00E00BD3">
        <w:rPr>
          <w:rFonts w:ascii="Arial" w:eastAsia="Arial" w:hAnsi="Arial"/>
          <w:noProof w:val="0"/>
          <w:sz w:val="24"/>
          <w:szCs w:val="24"/>
          <w:lang w:val="pl-PL" w:eastAsia="pl-PL"/>
        </w:rPr>
        <w:t xml:space="preserve">       </w:t>
      </w:r>
    </w:p>
    <w:p w:rsidR="00AC4777" w:rsidRDefault="00AC4777" w:rsidP="00AC4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4"/>
          <w:szCs w:val="24"/>
          <w:lang w:val="pl-PL" w:eastAsia="pl-PL"/>
        </w:rPr>
      </w:pPr>
    </w:p>
    <w:p w:rsidR="00FD1720" w:rsidRDefault="00FD1720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583679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Burmistrz Miasta i Gminy</w:t>
      </w:r>
    </w:p>
    <w:p w:rsidR="00583679" w:rsidRDefault="00583679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583679" w:rsidRDefault="00583679" w:rsidP="00583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  <w:t>Cezary Błach</w:t>
      </w: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D865FE" w:rsidRDefault="00D865FE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FD1720" w:rsidRPr="00A06709" w:rsidRDefault="00FD1720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A0670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załącznik nr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2</w:t>
      </w:r>
      <w:r w:rsidRPr="00A0670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</w:t>
      </w:r>
    </w:p>
    <w:p w:rsidR="00FD1720" w:rsidRPr="00A06709" w:rsidRDefault="00FD1720" w:rsidP="00FD1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do </w:t>
      </w:r>
      <w:r w:rsidR="00B554EB"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zarządzenia 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nr </w:t>
      </w:r>
      <w:r w:rsidR="0099574B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0050.50.</w:t>
      </w:r>
      <w:r w:rsidR="00B554EB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.2017</w:t>
      </w:r>
    </w:p>
    <w:p w:rsidR="00FD1720" w:rsidRPr="00A06709" w:rsidRDefault="00B554EB" w:rsidP="00FD1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Burmistrza Miasta i Gminy Suchedniów</w:t>
      </w:r>
    </w:p>
    <w:p w:rsidR="00FD1720" w:rsidRPr="00A06709" w:rsidRDefault="0099574B" w:rsidP="00FD1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z dnia 30</w:t>
      </w:r>
      <w:r w:rsidR="00FD1720" w:rsidRPr="00A0670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="00FD1720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0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6</w:t>
      </w:r>
      <w:r w:rsidR="00FD1720" w:rsidRPr="00A0670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 201</w:t>
      </w:r>
      <w:r w:rsidR="00FD1720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7</w:t>
      </w:r>
      <w:r w:rsidR="00FD1720" w:rsidRPr="00A0670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r</w:t>
      </w:r>
    </w:p>
    <w:p w:rsidR="00FD1720" w:rsidRPr="00A06709" w:rsidRDefault="00FD1720" w:rsidP="00FD1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FD1720" w:rsidRPr="00065959" w:rsidRDefault="00FD1720" w:rsidP="00FD1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 w:val="0"/>
          <w:szCs w:val="22"/>
          <w:lang w:val="pl-PL" w:eastAsia="pl-PL"/>
        </w:rPr>
      </w:pPr>
      <w:r w:rsidRPr="00065959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>Objaśnienia  zmian w wieloletniej prognozie finansowej Gminy Suchedniów.</w:t>
      </w:r>
    </w:p>
    <w:p w:rsidR="00FD1720" w:rsidRPr="00A06709" w:rsidRDefault="00FD1720" w:rsidP="00FD1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FD1720" w:rsidRDefault="00FD1720" w:rsidP="00FD1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Cs w:val="22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>W załączniku nr 1 dostosowano wartości dochodów</w:t>
      </w:r>
      <w:r w:rsidR="0099574B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 xml:space="preserve"> i wydatków do zmian podj</w:t>
      </w:r>
      <w:r w:rsidR="000E33A1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>ęt</w:t>
      </w:r>
      <w:r w:rsidR="0099574B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 xml:space="preserve">ych zarządzeniem </w:t>
      </w:r>
      <w:r w:rsidR="0099574B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br/>
      </w:r>
      <w:r w:rsidR="000E33A1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>nr 0050.49.2017 z dn. 30..06.2017r.</w:t>
      </w:r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 xml:space="preserve"> </w:t>
      </w:r>
    </w:p>
    <w:p w:rsidR="003349FA" w:rsidRDefault="00FD1720" w:rsidP="00FD1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Cs w:val="22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</w:t>
      </w:r>
      <w:r w:rsidRPr="00D865FE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 xml:space="preserve">W szczególności dostosowano wartości </w:t>
      </w:r>
      <w:r w:rsidR="000E33A1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>dochodów i wydatków  oraz dotacji bieżących</w:t>
      </w:r>
      <w:r w:rsidR="00B554EB" w:rsidRPr="00D865FE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 xml:space="preserve"> </w:t>
      </w:r>
      <w:r w:rsidRPr="00D865FE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 xml:space="preserve"> na 2017r.</w:t>
      </w:r>
      <w:r w:rsidR="00B554EB" w:rsidRPr="00D865FE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 xml:space="preserve"> </w:t>
      </w:r>
    </w:p>
    <w:p w:rsidR="00FD1720" w:rsidRPr="00D865FE" w:rsidRDefault="000E33A1" w:rsidP="00FD1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Cs w:val="22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>o kwotę 107.440,-zł</w:t>
      </w:r>
      <w:r w:rsidR="00B554EB" w:rsidRPr="00D865FE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>.</w:t>
      </w:r>
      <w:r w:rsidR="00F96E7E"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 xml:space="preserve"> Zwiększeniu o kwotę 4.765,-zł uległa poz. 11,2 tj. o przeniesienia dokonane zarządzeniem nr 0050.2017 z dnia 30.06.2017r.Pozycja 11.4 uległa zmianie o 200.000,- zł – kwotę dotacji niesłusznie sumowanej w tej pozycji WPF-u (§ 6300).</w:t>
      </w:r>
    </w:p>
    <w:p w:rsidR="00FD1720" w:rsidRDefault="00FD1720" w:rsidP="00FD1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 w:val="0"/>
          <w:sz w:val="24"/>
          <w:szCs w:val="24"/>
          <w:lang w:val="pl-PL" w:eastAsia="pl-PL"/>
        </w:rPr>
      </w:pPr>
    </w:p>
    <w:p w:rsidR="00A42221" w:rsidRPr="00B554EB" w:rsidRDefault="00A42221">
      <w:pPr>
        <w:rPr>
          <w:lang w:val="pl-PL"/>
        </w:rPr>
      </w:pPr>
    </w:p>
    <w:sectPr w:rsidR="00A42221" w:rsidRPr="00B554E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15" w:rsidRDefault="00423715" w:rsidP="00B554EB">
      <w:pPr>
        <w:spacing w:after="0" w:line="240" w:lineRule="auto"/>
      </w:pPr>
      <w:r>
        <w:separator/>
      </w:r>
    </w:p>
  </w:endnote>
  <w:endnote w:type="continuationSeparator" w:id="0">
    <w:p w:rsidR="00423715" w:rsidRDefault="00423715" w:rsidP="00B5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15" w:rsidRDefault="00423715" w:rsidP="00B554EB">
      <w:pPr>
        <w:spacing w:after="0" w:line="240" w:lineRule="auto"/>
      </w:pPr>
      <w:r>
        <w:separator/>
      </w:r>
    </w:p>
  </w:footnote>
  <w:footnote w:type="continuationSeparator" w:id="0">
    <w:p w:rsidR="00423715" w:rsidRDefault="00423715" w:rsidP="00B55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A40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BB5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CA5"/>
    <w:rsid w:val="000141DD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418"/>
    <w:rsid w:val="00025530"/>
    <w:rsid w:val="0002570D"/>
    <w:rsid w:val="000258A5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9C9"/>
    <w:rsid w:val="00035053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719D"/>
    <w:rsid w:val="00057B95"/>
    <w:rsid w:val="00057F3C"/>
    <w:rsid w:val="00060CF5"/>
    <w:rsid w:val="00061057"/>
    <w:rsid w:val="000610B5"/>
    <w:rsid w:val="000620EE"/>
    <w:rsid w:val="0006210A"/>
    <w:rsid w:val="000624D0"/>
    <w:rsid w:val="00062831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2C2C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7E4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756D"/>
    <w:rsid w:val="000B793F"/>
    <w:rsid w:val="000B7D37"/>
    <w:rsid w:val="000B7D99"/>
    <w:rsid w:val="000B7F40"/>
    <w:rsid w:val="000C04D5"/>
    <w:rsid w:val="000C068F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C7FE8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304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DA2"/>
    <w:rsid w:val="000E2EBB"/>
    <w:rsid w:val="000E2F52"/>
    <w:rsid w:val="000E33A1"/>
    <w:rsid w:val="000E360E"/>
    <w:rsid w:val="000E3657"/>
    <w:rsid w:val="000E36D7"/>
    <w:rsid w:val="000E3F93"/>
    <w:rsid w:val="000E4639"/>
    <w:rsid w:val="000E4670"/>
    <w:rsid w:val="000E51B5"/>
    <w:rsid w:val="000E52C1"/>
    <w:rsid w:val="000E5878"/>
    <w:rsid w:val="000E5A68"/>
    <w:rsid w:val="000E5DE9"/>
    <w:rsid w:val="000E6622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3FD"/>
    <w:rsid w:val="000F3452"/>
    <w:rsid w:val="000F352C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B48"/>
    <w:rsid w:val="00125E11"/>
    <w:rsid w:val="00125EE6"/>
    <w:rsid w:val="001260A1"/>
    <w:rsid w:val="001260E8"/>
    <w:rsid w:val="00126683"/>
    <w:rsid w:val="00126825"/>
    <w:rsid w:val="00126892"/>
    <w:rsid w:val="00126E27"/>
    <w:rsid w:val="0012725F"/>
    <w:rsid w:val="00127629"/>
    <w:rsid w:val="0012783E"/>
    <w:rsid w:val="00127CF5"/>
    <w:rsid w:val="00127F25"/>
    <w:rsid w:val="00130453"/>
    <w:rsid w:val="00130515"/>
    <w:rsid w:val="001306A1"/>
    <w:rsid w:val="00130A85"/>
    <w:rsid w:val="0013103A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12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6EFB"/>
    <w:rsid w:val="00187204"/>
    <w:rsid w:val="0018750F"/>
    <w:rsid w:val="00187ACD"/>
    <w:rsid w:val="00187C9A"/>
    <w:rsid w:val="00187FC5"/>
    <w:rsid w:val="0019023F"/>
    <w:rsid w:val="0019046B"/>
    <w:rsid w:val="00190CF6"/>
    <w:rsid w:val="00190D24"/>
    <w:rsid w:val="00190F01"/>
    <w:rsid w:val="001911BE"/>
    <w:rsid w:val="0019157C"/>
    <w:rsid w:val="00191813"/>
    <w:rsid w:val="00191C18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D92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55E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5CF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4E7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0EAF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5BB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57C34"/>
    <w:rsid w:val="002610FF"/>
    <w:rsid w:val="0026131A"/>
    <w:rsid w:val="00262372"/>
    <w:rsid w:val="00262A0D"/>
    <w:rsid w:val="00262E9B"/>
    <w:rsid w:val="00263241"/>
    <w:rsid w:val="0026362C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685B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1C5C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C5E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4A6A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D39"/>
    <w:rsid w:val="002F1F61"/>
    <w:rsid w:val="002F223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B07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07DD0"/>
    <w:rsid w:val="00310A2C"/>
    <w:rsid w:val="00310ADF"/>
    <w:rsid w:val="00310D32"/>
    <w:rsid w:val="0031169D"/>
    <w:rsid w:val="00311AEF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D2F"/>
    <w:rsid w:val="00314D95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9FA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F50"/>
    <w:rsid w:val="0034308C"/>
    <w:rsid w:val="003434B0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1027"/>
    <w:rsid w:val="003611C2"/>
    <w:rsid w:val="00361C7D"/>
    <w:rsid w:val="00362CCD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72E"/>
    <w:rsid w:val="003932B0"/>
    <w:rsid w:val="00393568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392D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34C"/>
    <w:rsid w:val="003C552A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715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D48"/>
    <w:rsid w:val="00406B02"/>
    <w:rsid w:val="00406D12"/>
    <w:rsid w:val="00406F70"/>
    <w:rsid w:val="004074FE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C7E"/>
    <w:rsid w:val="00414A65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715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50E"/>
    <w:rsid w:val="00434965"/>
    <w:rsid w:val="004355DA"/>
    <w:rsid w:val="00435ADF"/>
    <w:rsid w:val="0043613F"/>
    <w:rsid w:val="0043651C"/>
    <w:rsid w:val="00436A8C"/>
    <w:rsid w:val="0043727D"/>
    <w:rsid w:val="00437380"/>
    <w:rsid w:val="004375E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1E4C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40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663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6009"/>
    <w:rsid w:val="00487082"/>
    <w:rsid w:val="0048733B"/>
    <w:rsid w:val="004874EB"/>
    <w:rsid w:val="00487654"/>
    <w:rsid w:val="004905CB"/>
    <w:rsid w:val="0049062C"/>
    <w:rsid w:val="004906A6"/>
    <w:rsid w:val="00490913"/>
    <w:rsid w:val="00490C7A"/>
    <w:rsid w:val="0049152B"/>
    <w:rsid w:val="0049154F"/>
    <w:rsid w:val="00491772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36F"/>
    <w:rsid w:val="004C56A1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427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105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A0B"/>
    <w:rsid w:val="00545F8A"/>
    <w:rsid w:val="005462DC"/>
    <w:rsid w:val="00546A7A"/>
    <w:rsid w:val="00546AA0"/>
    <w:rsid w:val="00546C18"/>
    <w:rsid w:val="00546CB3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520"/>
    <w:rsid w:val="00561774"/>
    <w:rsid w:val="0056177E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311C"/>
    <w:rsid w:val="00583120"/>
    <w:rsid w:val="00583679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6C3D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8F3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51B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F07D5"/>
    <w:rsid w:val="005F0F6D"/>
    <w:rsid w:val="005F1196"/>
    <w:rsid w:val="005F13AA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4B6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F0C"/>
    <w:rsid w:val="00623432"/>
    <w:rsid w:val="0062351D"/>
    <w:rsid w:val="006235DA"/>
    <w:rsid w:val="00623939"/>
    <w:rsid w:val="00623F30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1B4D"/>
    <w:rsid w:val="00661B6E"/>
    <w:rsid w:val="0066226C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D0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819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3D9"/>
    <w:rsid w:val="006A4E15"/>
    <w:rsid w:val="006A4E45"/>
    <w:rsid w:val="006A4FF9"/>
    <w:rsid w:val="006A5198"/>
    <w:rsid w:val="006A522A"/>
    <w:rsid w:val="006A5326"/>
    <w:rsid w:val="006A554B"/>
    <w:rsid w:val="006A5612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450D"/>
    <w:rsid w:val="006E47B8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BEB"/>
    <w:rsid w:val="00713D3E"/>
    <w:rsid w:val="007141A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289B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2A4"/>
    <w:rsid w:val="00727D12"/>
    <w:rsid w:val="007307A4"/>
    <w:rsid w:val="007307BC"/>
    <w:rsid w:val="00730DB7"/>
    <w:rsid w:val="007311B3"/>
    <w:rsid w:val="00731336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DF4"/>
    <w:rsid w:val="00744085"/>
    <w:rsid w:val="007445AD"/>
    <w:rsid w:val="007445B8"/>
    <w:rsid w:val="007449A7"/>
    <w:rsid w:val="00744E59"/>
    <w:rsid w:val="007453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6B"/>
    <w:rsid w:val="007549FE"/>
    <w:rsid w:val="00754DF5"/>
    <w:rsid w:val="00755000"/>
    <w:rsid w:val="00755038"/>
    <w:rsid w:val="00755719"/>
    <w:rsid w:val="0075610A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20E"/>
    <w:rsid w:val="007A74AA"/>
    <w:rsid w:val="007A7D58"/>
    <w:rsid w:val="007A7D69"/>
    <w:rsid w:val="007A7DFC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964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616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52F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1218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8E3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61F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F70"/>
    <w:rsid w:val="00943069"/>
    <w:rsid w:val="00943282"/>
    <w:rsid w:val="0094336D"/>
    <w:rsid w:val="0094363C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3882"/>
    <w:rsid w:val="009638AB"/>
    <w:rsid w:val="00964591"/>
    <w:rsid w:val="0096477D"/>
    <w:rsid w:val="009647DB"/>
    <w:rsid w:val="00964B62"/>
    <w:rsid w:val="00964D87"/>
    <w:rsid w:val="009657E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477D"/>
    <w:rsid w:val="00984FF6"/>
    <w:rsid w:val="0098510E"/>
    <w:rsid w:val="009859CE"/>
    <w:rsid w:val="00985DCD"/>
    <w:rsid w:val="0098623F"/>
    <w:rsid w:val="009865CA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B02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4F42"/>
    <w:rsid w:val="0099574B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53B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D94"/>
    <w:rsid w:val="009F4977"/>
    <w:rsid w:val="009F4A23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52A"/>
    <w:rsid w:val="00A1203C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9FB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E3"/>
    <w:rsid w:val="00A43EB6"/>
    <w:rsid w:val="00A44DFC"/>
    <w:rsid w:val="00A44F0C"/>
    <w:rsid w:val="00A44FDB"/>
    <w:rsid w:val="00A4529E"/>
    <w:rsid w:val="00A45F5A"/>
    <w:rsid w:val="00A4620A"/>
    <w:rsid w:val="00A46488"/>
    <w:rsid w:val="00A46A9E"/>
    <w:rsid w:val="00A46D47"/>
    <w:rsid w:val="00A47832"/>
    <w:rsid w:val="00A47EA8"/>
    <w:rsid w:val="00A500CF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454C"/>
    <w:rsid w:val="00A648AF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777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33F7"/>
    <w:rsid w:val="00AF41A6"/>
    <w:rsid w:val="00AF4649"/>
    <w:rsid w:val="00AF4893"/>
    <w:rsid w:val="00AF4D4C"/>
    <w:rsid w:val="00AF4D85"/>
    <w:rsid w:val="00AF5339"/>
    <w:rsid w:val="00AF5A0C"/>
    <w:rsid w:val="00AF614D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ABA"/>
    <w:rsid w:val="00B00B24"/>
    <w:rsid w:val="00B0137A"/>
    <w:rsid w:val="00B013DF"/>
    <w:rsid w:val="00B0144B"/>
    <w:rsid w:val="00B015D0"/>
    <w:rsid w:val="00B01E05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2FC4"/>
    <w:rsid w:val="00B53193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4EB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2FD8"/>
    <w:rsid w:val="00B639FC"/>
    <w:rsid w:val="00B643E2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650A"/>
    <w:rsid w:val="00BA6EC2"/>
    <w:rsid w:val="00BA7437"/>
    <w:rsid w:val="00BA7CB6"/>
    <w:rsid w:val="00BA7E4B"/>
    <w:rsid w:val="00BA7EA0"/>
    <w:rsid w:val="00BB03D5"/>
    <w:rsid w:val="00BB0850"/>
    <w:rsid w:val="00BB0A3F"/>
    <w:rsid w:val="00BB0CEB"/>
    <w:rsid w:val="00BB14E7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511F"/>
    <w:rsid w:val="00BD5874"/>
    <w:rsid w:val="00BD6297"/>
    <w:rsid w:val="00BD66AF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05F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290"/>
    <w:rsid w:val="00BF345D"/>
    <w:rsid w:val="00BF351B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07B1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428D"/>
    <w:rsid w:val="00C344E8"/>
    <w:rsid w:val="00C34829"/>
    <w:rsid w:val="00C34CED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233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1F77"/>
    <w:rsid w:val="00C9219E"/>
    <w:rsid w:val="00C930F4"/>
    <w:rsid w:val="00C93562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C9E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34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939"/>
    <w:rsid w:val="00D83C0E"/>
    <w:rsid w:val="00D83C52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5FE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434"/>
    <w:rsid w:val="00D974B9"/>
    <w:rsid w:val="00D97558"/>
    <w:rsid w:val="00D9758E"/>
    <w:rsid w:val="00D97C90"/>
    <w:rsid w:val="00DA011F"/>
    <w:rsid w:val="00DA0700"/>
    <w:rsid w:val="00DA0A80"/>
    <w:rsid w:val="00DA10EF"/>
    <w:rsid w:val="00DA1349"/>
    <w:rsid w:val="00DA13C6"/>
    <w:rsid w:val="00DA17D7"/>
    <w:rsid w:val="00DA17E7"/>
    <w:rsid w:val="00DA1CB7"/>
    <w:rsid w:val="00DA2465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8FF"/>
    <w:rsid w:val="00DB2B79"/>
    <w:rsid w:val="00DB2F76"/>
    <w:rsid w:val="00DB30A9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49"/>
    <w:rsid w:val="00DB7CCB"/>
    <w:rsid w:val="00DC00F2"/>
    <w:rsid w:val="00DC0DB9"/>
    <w:rsid w:val="00DC0F15"/>
    <w:rsid w:val="00DC171A"/>
    <w:rsid w:val="00DC1B61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B02"/>
    <w:rsid w:val="00DD1B6A"/>
    <w:rsid w:val="00DD2289"/>
    <w:rsid w:val="00DD23B0"/>
    <w:rsid w:val="00DD257A"/>
    <w:rsid w:val="00DD27CE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2B7"/>
    <w:rsid w:val="00E03A98"/>
    <w:rsid w:val="00E03B57"/>
    <w:rsid w:val="00E0429F"/>
    <w:rsid w:val="00E04367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2D3B"/>
    <w:rsid w:val="00E137A0"/>
    <w:rsid w:val="00E13BAC"/>
    <w:rsid w:val="00E145DD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DD8"/>
    <w:rsid w:val="00E25FEA"/>
    <w:rsid w:val="00E2632D"/>
    <w:rsid w:val="00E26339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148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7AD"/>
    <w:rsid w:val="00E477B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20"/>
    <w:rsid w:val="00E609E8"/>
    <w:rsid w:val="00E60C37"/>
    <w:rsid w:val="00E60CFB"/>
    <w:rsid w:val="00E60D80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AB8"/>
    <w:rsid w:val="00E62F28"/>
    <w:rsid w:val="00E6351E"/>
    <w:rsid w:val="00E63BE2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50B"/>
    <w:rsid w:val="00E73851"/>
    <w:rsid w:val="00E7387B"/>
    <w:rsid w:val="00E739C8"/>
    <w:rsid w:val="00E7462F"/>
    <w:rsid w:val="00E748F1"/>
    <w:rsid w:val="00E7498F"/>
    <w:rsid w:val="00E75E48"/>
    <w:rsid w:val="00E761AC"/>
    <w:rsid w:val="00E77410"/>
    <w:rsid w:val="00E7778A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876"/>
    <w:rsid w:val="00E908AC"/>
    <w:rsid w:val="00E9102E"/>
    <w:rsid w:val="00E91438"/>
    <w:rsid w:val="00E915C8"/>
    <w:rsid w:val="00E9218B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E7EA6"/>
    <w:rsid w:val="00EF02C4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101B7"/>
    <w:rsid w:val="00F1039E"/>
    <w:rsid w:val="00F10435"/>
    <w:rsid w:val="00F106D3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53"/>
    <w:rsid w:val="00F14997"/>
    <w:rsid w:val="00F14A01"/>
    <w:rsid w:val="00F14A15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C38"/>
    <w:rsid w:val="00F360A7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2ED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6E7E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720"/>
    <w:rsid w:val="00FD1973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777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4EB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4EB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4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14</cp:revision>
  <cp:lastPrinted>2017-06-29T11:17:00Z</cp:lastPrinted>
  <dcterms:created xsi:type="dcterms:W3CDTF">2017-02-10T10:09:00Z</dcterms:created>
  <dcterms:modified xsi:type="dcterms:W3CDTF">2017-07-03T09:42:00Z</dcterms:modified>
</cp:coreProperties>
</file>