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2021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</w:t>
      </w:r>
      <w:r w:rsidR="003B3091">
        <w:rPr>
          <w:rFonts w:ascii="Arial" w:hAnsi="Arial" w:cs="Arial"/>
          <w:sz w:val="24"/>
          <w:szCs w:val="24"/>
        </w:rPr>
        <w:t xml:space="preserve"> </w:t>
      </w:r>
      <w:r w:rsidR="00003595">
        <w:rPr>
          <w:rFonts w:ascii="Arial" w:hAnsi="Arial" w:cs="Arial"/>
          <w:sz w:val="24"/>
          <w:szCs w:val="24"/>
        </w:rPr>
        <w:t>.201</w:t>
      </w:r>
      <w:r w:rsidR="00D843BA">
        <w:rPr>
          <w:rFonts w:ascii="Arial" w:hAnsi="Arial" w:cs="Arial"/>
          <w:sz w:val="24"/>
          <w:szCs w:val="24"/>
        </w:rPr>
        <w:t>7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A43CC">
        <w:rPr>
          <w:rFonts w:ascii="Arial" w:hAnsi="Arial" w:cs="Arial"/>
          <w:color w:val="000000"/>
          <w:sz w:val="24"/>
          <w:szCs w:val="24"/>
        </w:rPr>
        <w:t>1</w:t>
      </w:r>
      <w:r w:rsidR="002021F5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021F5">
        <w:rPr>
          <w:rFonts w:ascii="Arial" w:hAnsi="Arial" w:cs="Arial"/>
          <w:color w:val="000000"/>
          <w:sz w:val="24"/>
          <w:szCs w:val="24"/>
        </w:rPr>
        <w:t>kwietnia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D843BA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5F7794">
        <w:rPr>
          <w:rFonts w:ascii="Arial" w:hAnsi="Arial" w:cs="Arial"/>
          <w:sz w:val="24"/>
          <w:szCs w:val="24"/>
        </w:rPr>
        <w:pgNum/>
      </w:r>
      <w:proofErr w:type="spellStart"/>
      <w:r w:rsidR="005F7794"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 poz. 446</w:t>
      </w:r>
      <w:r w:rsidR="004C2F20">
        <w:rPr>
          <w:rFonts w:ascii="Arial" w:hAnsi="Arial" w:cs="Arial"/>
          <w:sz w:val="24"/>
          <w:szCs w:val="24"/>
        </w:rPr>
        <w:t>, poz.1579</w:t>
      </w:r>
      <w:r w:rsidR="00FE6625">
        <w:rPr>
          <w:rFonts w:ascii="Arial" w:hAnsi="Arial" w:cs="Arial"/>
          <w:sz w:val="24"/>
          <w:szCs w:val="24"/>
        </w:rPr>
        <w:t>, poz. 1948</w:t>
      </w:r>
      <w:r>
        <w:rPr>
          <w:rFonts w:ascii="Arial" w:hAnsi="Arial" w:cs="Arial"/>
          <w:sz w:val="24"/>
          <w:szCs w:val="24"/>
        </w:rPr>
        <w:t xml:space="preserve">),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 xml:space="preserve">. 257 pkt </w:t>
      </w:r>
      <w:r w:rsidR="002021F5">
        <w:rPr>
          <w:rFonts w:ascii="Arial" w:hAnsi="Arial" w:cs="Arial"/>
          <w:sz w:val="24"/>
          <w:szCs w:val="24"/>
        </w:rPr>
        <w:t>1 oraz pkt</w:t>
      </w:r>
      <w:r w:rsidR="00950E07">
        <w:rPr>
          <w:rFonts w:ascii="Arial" w:hAnsi="Arial" w:cs="Arial"/>
          <w:sz w:val="24"/>
          <w:szCs w:val="24"/>
        </w:rPr>
        <w:t xml:space="preserve"> </w:t>
      </w:r>
      <w:r w:rsidR="003B3091">
        <w:rPr>
          <w:rFonts w:ascii="Arial" w:hAnsi="Arial" w:cs="Arial"/>
          <w:sz w:val="24"/>
          <w:szCs w:val="24"/>
        </w:rPr>
        <w:t>3</w:t>
      </w:r>
      <w:r w:rsidR="00950E07">
        <w:rPr>
          <w:rFonts w:ascii="Arial" w:hAnsi="Arial" w:cs="Arial"/>
          <w:sz w:val="24"/>
          <w:szCs w:val="24"/>
        </w:rPr>
        <w:t xml:space="preserve"> </w:t>
      </w:r>
      <w:r w:rsidR="00166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45B9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4C2F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r., poz. </w:t>
      </w:r>
      <w:r w:rsidR="004C2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4C2F20">
        <w:rPr>
          <w:rFonts w:ascii="Arial" w:hAnsi="Arial" w:cs="Arial"/>
          <w:sz w:val="24"/>
          <w:szCs w:val="24"/>
        </w:rPr>
        <w:t>70, poz.1984</w:t>
      </w:r>
      <w:r w:rsidR="00FD2CC8">
        <w:rPr>
          <w:rFonts w:ascii="Arial" w:hAnsi="Arial" w:cs="Arial"/>
          <w:sz w:val="24"/>
          <w:szCs w:val="24"/>
        </w:rPr>
        <w:t>, poz. 2260</w:t>
      </w:r>
      <w:r w:rsidR="00FE6625">
        <w:rPr>
          <w:rFonts w:ascii="Arial" w:hAnsi="Arial" w:cs="Arial"/>
          <w:sz w:val="24"/>
          <w:szCs w:val="24"/>
        </w:rPr>
        <w:t>, poz. 1948, z 2017r, poz. 191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 xml:space="preserve">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2021F5" w:rsidRDefault="003D20A8" w:rsidP="003D2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1.Zwiększa się dochody budżetowe zgodnie z załącznikiem nr 1.</w:t>
      </w:r>
    </w:p>
    <w:p w:rsidR="003D20A8" w:rsidRDefault="003D20A8" w:rsidP="003D2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Zwiększa się wydatki budżetowe zgodnie z załącznikiem nr 2.</w:t>
      </w:r>
    </w:p>
    <w:p w:rsidR="003D20A8" w:rsidRPr="003D20A8" w:rsidRDefault="003D20A8" w:rsidP="003D2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3D20A8">
        <w:rPr>
          <w:rFonts w:ascii="Arial" w:hAnsi="Arial" w:cs="Arial"/>
          <w:bCs/>
          <w:color w:val="000000"/>
        </w:rPr>
        <w:t>Podstawą zmian w budżecie są decyzje Wojewody Świętokrzyskiego:</w:t>
      </w:r>
    </w:p>
    <w:p w:rsidR="003D20A8" w:rsidRPr="003D20A8" w:rsidRDefault="003D20A8" w:rsidP="003D2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3D20A8">
        <w:rPr>
          <w:rFonts w:ascii="Arial" w:hAnsi="Arial" w:cs="Arial"/>
          <w:bCs/>
          <w:color w:val="000000"/>
        </w:rPr>
        <w:t xml:space="preserve">- Nr FN.I.3111.78 z dn. 5 kwietnia 2017r, kwota 960,- zł przeznaczona na sfinansowanie wypłat zryczałtowanych dodatków energetycznych w II </w:t>
      </w:r>
      <w:proofErr w:type="spellStart"/>
      <w:r w:rsidRPr="003D20A8">
        <w:rPr>
          <w:rFonts w:ascii="Arial" w:hAnsi="Arial" w:cs="Arial"/>
          <w:bCs/>
          <w:color w:val="000000"/>
        </w:rPr>
        <w:t>kw</w:t>
      </w:r>
      <w:proofErr w:type="spellEnd"/>
      <w:r w:rsidRPr="003D20A8">
        <w:rPr>
          <w:rFonts w:ascii="Arial" w:hAnsi="Arial" w:cs="Arial"/>
          <w:bCs/>
          <w:color w:val="000000"/>
        </w:rPr>
        <w:t xml:space="preserve"> 2017r (zadanie 13.1.2.1),</w:t>
      </w:r>
    </w:p>
    <w:p w:rsidR="003D20A8" w:rsidRPr="003D20A8" w:rsidRDefault="003D20A8" w:rsidP="003D2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3D20A8">
        <w:rPr>
          <w:rFonts w:ascii="Arial" w:hAnsi="Arial" w:cs="Arial"/>
          <w:bCs/>
          <w:color w:val="000000"/>
        </w:rPr>
        <w:t>- Nr FN.I.3111.108.2017r z dn. 7 kwietnia 2017r, kwota 4.000,- zł na dofinansowanie zakupu nowości wydawniczych do bibliotek szkolnych (zadanie; 3.1.2.2)</w:t>
      </w:r>
      <w:r>
        <w:rPr>
          <w:rFonts w:ascii="Arial" w:hAnsi="Arial" w:cs="Arial"/>
          <w:bCs/>
          <w:color w:val="000000"/>
        </w:rPr>
        <w:t>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021F5"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Pr="00950E07" w:rsidRDefault="00950E07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9C6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 w:rsidR="003B3091">
        <w:rPr>
          <w:rFonts w:ascii="Arial" w:hAnsi="Arial" w:cs="Arial"/>
          <w:bCs/>
          <w:color w:val="000000"/>
          <w:sz w:val="24"/>
          <w:szCs w:val="24"/>
        </w:rPr>
        <w:br/>
      </w:r>
      <w:r w:rsidR="00DD020F">
        <w:rPr>
          <w:rFonts w:ascii="Arial" w:hAnsi="Arial" w:cs="Arial"/>
          <w:bCs/>
          <w:color w:val="000000"/>
          <w:sz w:val="24"/>
          <w:szCs w:val="24"/>
        </w:rPr>
        <w:t xml:space="preserve">pomiędzy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DD020F">
        <w:rPr>
          <w:rFonts w:ascii="Arial" w:hAnsi="Arial" w:cs="Arial"/>
          <w:bCs/>
          <w:color w:val="000000"/>
          <w:sz w:val="24"/>
          <w:szCs w:val="24"/>
        </w:rPr>
        <w:t>ami i</w:t>
      </w:r>
      <w:r w:rsidR="00FE662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5B9E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 w:rsidR="004A43CC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C61E48">
        <w:rPr>
          <w:rFonts w:ascii="Arial" w:hAnsi="Arial" w:cs="Arial"/>
          <w:bCs/>
          <w:color w:val="000000"/>
          <w:sz w:val="24"/>
          <w:szCs w:val="24"/>
        </w:rPr>
        <w:t>2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9C6C1F" w:rsidRDefault="009C6C1F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3B3091" w:rsidRDefault="005F7794" w:rsidP="00B829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nr </w:t>
      </w:r>
      <w:r w:rsidR="00492FEB">
        <w:rPr>
          <w:rFonts w:ascii="Arial" w:hAnsi="Arial" w:cs="Arial"/>
          <w:sz w:val="24"/>
          <w:szCs w:val="24"/>
        </w:rPr>
        <w:t xml:space="preserve">77/XV/2016 Rady Miejskiej w Suchedniowie z dnia 29 grudnia 2016r </w:t>
      </w:r>
      <w:r w:rsidR="00B82912">
        <w:rPr>
          <w:rFonts w:ascii="Arial" w:hAnsi="Arial" w:cs="Arial"/>
          <w:sz w:val="24"/>
          <w:szCs w:val="24"/>
        </w:rPr>
        <w:br/>
      </w:r>
      <w:r w:rsidR="00492FEB">
        <w:rPr>
          <w:rFonts w:ascii="Arial" w:hAnsi="Arial" w:cs="Arial"/>
          <w:sz w:val="24"/>
          <w:szCs w:val="24"/>
        </w:rPr>
        <w:t>w sprawie uchwalenia budżetu Gminy Suchedniów na 2017r. załącznik</w:t>
      </w:r>
      <w:r w:rsidR="002021F5">
        <w:rPr>
          <w:rFonts w:ascii="Arial" w:hAnsi="Arial" w:cs="Arial"/>
          <w:sz w:val="24"/>
          <w:szCs w:val="24"/>
        </w:rPr>
        <w:t>i</w:t>
      </w:r>
      <w:r w:rsidR="00492FEB">
        <w:rPr>
          <w:rFonts w:ascii="Arial" w:hAnsi="Arial" w:cs="Arial"/>
          <w:sz w:val="24"/>
          <w:szCs w:val="24"/>
        </w:rPr>
        <w:t xml:space="preserve"> nr</w:t>
      </w:r>
      <w:r w:rsidR="002021F5">
        <w:rPr>
          <w:rFonts w:ascii="Arial" w:hAnsi="Arial" w:cs="Arial"/>
          <w:sz w:val="24"/>
          <w:szCs w:val="24"/>
        </w:rPr>
        <w:t>: 6 i</w:t>
      </w:r>
      <w:r w:rsidR="00492FEB">
        <w:rPr>
          <w:rFonts w:ascii="Arial" w:hAnsi="Arial" w:cs="Arial"/>
          <w:sz w:val="24"/>
          <w:szCs w:val="24"/>
        </w:rPr>
        <w:t xml:space="preserve">  6a otrzymuj</w:t>
      </w:r>
      <w:r w:rsidR="002021F5">
        <w:rPr>
          <w:rFonts w:ascii="Arial" w:hAnsi="Arial" w:cs="Arial"/>
          <w:sz w:val="24"/>
          <w:szCs w:val="24"/>
        </w:rPr>
        <w:t>ą</w:t>
      </w:r>
      <w:r w:rsidR="00492FEB">
        <w:rPr>
          <w:rFonts w:ascii="Arial" w:hAnsi="Arial" w:cs="Arial"/>
          <w:sz w:val="24"/>
          <w:szCs w:val="24"/>
        </w:rPr>
        <w:t xml:space="preserve"> brzmienie:</w:t>
      </w:r>
    </w:p>
    <w:p w:rsidR="002021F5" w:rsidRDefault="002021F5" w:rsidP="002021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- 6 – Dochody związane z realizacją zadań z zakresu administracji rządowej </w:t>
      </w:r>
      <w:r>
        <w:rPr>
          <w:rFonts w:ascii="Arial" w:hAnsi="Arial" w:cs="Arial"/>
          <w:sz w:val="24"/>
          <w:szCs w:val="24"/>
        </w:rPr>
        <w:br/>
        <w:t>i innych zadań zleconych odrębnymi ustawami w 2017r; - określone w załączniku nr 3 do niniejszego zarządzenia,</w:t>
      </w:r>
    </w:p>
    <w:p w:rsidR="00A74FEB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nr 6a – Wydatki </w:t>
      </w:r>
      <w:r w:rsidR="00A74FEB">
        <w:rPr>
          <w:rFonts w:ascii="Arial" w:hAnsi="Arial" w:cs="Arial"/>
          <w:sz w:val="24"/>
          <w:szCs w:val="24"/>
        </w:rPr>
        <w:t xml:space="preserve">związane z realizacją zadań z zakresu administracji rządowej </w:t>
      </w:r>
      <w:r w:rsidR="0078601C">
        <w:rPr>
          <w:rFonts w:ascii="Arial" w:hAnsi="Arial" w:cs="Arial"/>
          <w:sz w:val="24"/>
          <w:szCs w:val="24"/>
        </w:rPr>
        <w:br/>
      </w:r>
      <w:r w:rsidR="00A74FEB">
        <w:rPr>
          <w:rFonts w:ascii="Arial" w:hAnsi="Arial" w:cs="Arial"/>
          <w:sz w:val="24"/>
          <w:szCs w:val="24"/>
        </w:rPr>
        <w:t xml:space="preserve">i innych zadań zleconych odrębnymi ustawami w 2017r; - określone w załączniku nr </w:t>
      </w:r>
      <w:r w:rsidR="002021F5">
        <w:rPr>
          <w:rFonts w:ascii="Arial" w:hAnsi="Arial" w:cs="Arial"/>
          <w:sz w:val="24"/>
          <w:szCs w:val="24"/>
        </w:rPr>
        <w:t>4</w:t>
      </w:r>
      <w:r w:rsidR="003D20A8">
        <w:rPr>
          <w:rFonts w:ascii="Arial" w:hAnsi="Arial" w:cs="Arial"/>
          <w:sz w:val="24"/>
          <w:szCs w:val="24"/>
        </w:rPr>
        <w:t xml:space="preserve"> </w:t>
      </w:r>
      <w:r w:rsidR="00A74FEB">
        <w:rPr>
          <w:rFonts w:ascii="Arial" w:hAnsi="Arial" w:cs="Arial"/>
          <w:sz w:val="24"/>
          <w:szCs w:val="24"/>
        </w:rPr>
        <w:t>do niniejszego zarządzenia,</w:t>
      </w:r>
    </w:p>
    <w:p w:rsidR="00492FEB" w:rsidRPr="005F7794" w:rsidRDefault="00492FEB" w:rsidP="007860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74FEB" w:rsidRDefault="00A74FEB" w:rsidP="00A74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B621B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3B3091" w:rsidRDefault="003B3091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3E7DE1" w:rsidRPr="003E7DE1" w:rsidRDefault="003E7DE1">
      <w:pPr>
        <w:rPr>
          <w:sz w:val="24"/>
        </w:rPr>
      </w:pPr>
    </w:p>
    <w:p w:rsidR="003E7DE1" w:rsidRPr="003E7DE1" w:rsidRDefault="003E7DE1" w:rsidP="003E7DE1">
      <w:pPr>
        <w:ind w:left="3540" w:firstLine="708"/>
        <w:jc w:val="center"/>
        <w:rPr>
          <w:sz w:val="24"/>
        </w:rPr>
      </w:pPr>
      <w:r w:rsidRPr="003E7DE1">
        <w:rPr>
          <w:sz w:val="24"/>
        </w:rPr>
        <w:t>Burmistrz Miasta i Gminy</w:t>
      </w:r>
    </w:p>
    <w:p w:rsidR="003E7DE1" w:rsidRPr="003E7DE1" w:rsidRDefault="003E7DE1" w:rsidP="003E7DE1">
      <w:pPr>
        <w:jc w:val="center"/>
        <w:rPr>
          <w:sz w:val="24"/>
        </w:rPr>
      </w:pPr>
    </w:p>
    <w:p w:rsidR="003E7DE1" w:rsidRPr="003E7DE1" w:rsidRDefault="003E7DE1" w:rsidP="003E7DE1">
      <w:pPr>
        <w:ind w:left="3540" w:firstLine="708"/>
        <w:jc w:val="center"/>
        <w:rPr>
          <w:sz w:val="24"/>
        </w:rPr>
      </w:pPr>
      <w:bookmarkStart w:id="0" w:name="_GoBack"/>
      <w:bookmarkEnd w:id="0"/>
      <w:r w:rsidRPr="003E7DE1">
        <w:rPr>
          <w:sz w:val="24"/>
        </w:rPr>
        <w:t>Cezary Błach</w:t>
      </w:r>
    </w:p>
    <w:sectPr w:rsidR="003E7DE1" w:rsidRPr="003E7DE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E7DE1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5</cp:revision>
  <cp:lastPrinted>2017-04-11T10:15:00Z</cp:lastPrinted>
  <dcterms:created xsi:type="dcterms:W3CDTF">2017-04-10T09:16:00Z</dcterms:created>
  <dcterms:modified xsi:type="dcterms:W3CDTF">2017-04-11T13:24:00Z</dcterms:modified>
</cp:coreProperties>
</file>