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FF4" w:rsidRDefault="00217FF4" w:rsidP="00217FF4">
      <w:pPr>
        <w:jc w:val="center"/>
      </w:pPr>
      <w:r>
        <w:t>Zarządzenie Nr 0050.</w:t>
      </w:r>
      <w:r w:rsidR="009B5153">
        <w:t>55</w:t>
      </w:r>
      <w:r>
        <w:t>.201</w:t>
      </w:r>
      <w:r w:rsidR="009B5153">
        <w:t>6</w:t>
      </w:r>
    </w:p>
    <w:p w:rsidR="00217FF4" w:rsidRDefault="00217FF4" w:rsidP="00217FF4">
      <w:pPr>
        <w:jc w:val="center"/>
      </w:pPr>
      <w:r>
        <w:t xml:space="preserve">Burmistrza Miasta i Gminy Suchedniów </w:t>
      </w:r>
    </w:p>
    <w:p w:rsidR="00217FF4" w:rsidRDefault="009B5153" w:rsidP="00217FF4">
      <w:pPr>
        <w:jc w:val="center"/>
      </w:pPr>
      <w:r>
        <w:t>z dnia 1</w:t>
      </w:r>
      <w:r w:rsidR="00217FF4">
        <w:t xml:space="preserve">1 </w:t>
      </w:r>
      <w:r>
        <w:t>lipca</w:t>
      </w:r>
      <w:r w:rsidR="00217FF4">
        <w:t xml:space="preserve"> 201</w:t>
      </w:r>
      <w:r>
        <w:t>6</w:t>
      </w:r>
      <w:r w:rsidR="00217FF4">
        <w:t>r.</w:t>
      </w:r>
    </w:p>
    <w:p w:rsidR="00217FF4" w:rsidRDefault="00217FF4" w:rsidP="00217FF4">
      <w:pPr>
        <w:ind w:firstLine="708"/>
      </w:pPr>
      <w:r>
        <w:t>w sprawie zmian zasad rachunkowości dla budżetu gminy, jednostki budżetowej UM  i G Suchedniów oraz ewidencji podatków i opłat.</w:t>
      </w:r>
    </w:p>
    <w:p w:rsidR="00217FF4" w:rsidRDefault="00217FF4" w:rsidP="00217FF4">
      <w:r>
        <w:tab/>
        <w:t xml:space="preserve">Na podstawie art. 10 ust. 1 ustawy z dnia 29 września 1994r. o rachunkowości ( </w:t>
      </w:r>
      <w:proofErr w:type="spellStart"/>
      <w:r>
        <w:t>t.j</w:t>
      </w:r>
      <w:proofErr w:type="spellEnd"/>
      <w:r>
        <w:t>. Dz. U        z 2013r. poz. 330</w:t>
      </w:r>
      <w:r w:rsidR="00A74BF5">
        <w:t xml:space="preserve">, 613, z 2014r. poz. 768, 1100, z 2015r. poz. 4, 978, 1045, 1166, 1333,1844, 1893, </w:t>
      </w:r>
      <w:r w:rsidR="00A74BF5">
        <w:br/>
        <w:t>z 2016r. poz. 615</w:t>
      </w:r>
      <w:r>
        <w:t>) ustalam, co następuje:</w:t>
      </w:r>
    </w:p>
    <w:p w:rsidR="00217FF4" w:rsidRDefault="00217FF4" w:rsidP="00217FF4">
      <w:pPr>
        <w:jc w:val="center"/>
      </w:pPr>
      <w:r>
        <w:t xml:space="preserve">§ 1. </w:t>
      </w:r>
    </w:p>
    <w:p w:rsidR="00217FF4" w:rsidRDefault="00217FF4" w:rsidP="009B5721">
      <w:pPr>
        <w:jc w:val="both"/>
      </w:pPr>
      <w:r>
        <w:t>W zarządzeniu Nr 14/2009 Burmistrza Miasta i Gminy Suchedniów z dnia 27 lutego 2009r w sprawie określenia zasad rachunkowości dla budżetu gminy, jednostki budżetowej UM i G Suchedniów oraz ewidencji podatków i opłat wprowadza się zmiany:</w:t>
      </w:r>
    </w:p>
    <w:p w:rsidR="00217FF4" w:rsidRPr="00AC01A2" w:rsidRDefault="00217FF4" w:rsidP="00F92C08">
      <w:pPr>
        <w:pStyle w:val="Akapitzlist"/>
        <w:numPr>
          <w:ilvl w:val="0"/>
          <w:numId w:val="9"/>
        </w:numPr>
        <w:spacing w:after="0" w:line="240" w:lineRule="auto"/>
        <w:ind w:left="0"/>
        <w:jc w:val="both"/>
        <w:rPr>
          <w:iCs/>
        </w:rPr>
      </w:pPr>
      <w:r w:rsidRPr="00AC01A2">
        <w:rPr>
          <w:iCs/>
        </w:rPr>
        <w:t>§ 9a punkt</w:t>
      </w:r>
      <w:r w:rsidR="00FD29F0" w:rsidRPr="00AC01A2">
        <w:rPr>
          <w:iCs/>
        </w:rPr>
        <w:t>y 7 i  8 otrzymują</w:t>
      </w:r>
      <w:r w:rsidRPr="00AC01A2">
        <w:rPr>
          <w:iCs/>
        </w:rPr>
        <w:t xml:space="preserve"> brzmienie:</w:t>
      </w:r>
    </w:p>
    <w:p w:rsidR="004F646E" w:rsidRDefault="00AC01A2" w:rsidP="00F92C08">
      <w:pPr>
        <w:spacing w:after="0" w:line="240" w:lineRule="auto"/>
        <w:rPr>
          <w:sz w:val="24"/>
        </w:rPr>
      </w:pPr>
      <w:r w:rsidRPr="00F92C08">
        <w:rPr>
          <w:iCs/>
        </w:rPr>
        <w:t>„7</w:t>
      </w:r>
      <w:r w:rsidR="0005052E">
        <w:rPr>
          <w:iCs/>
        </w:rPr>
        <w:t xml:space="preserve">. </w:t>
      </w:r>
      <w:r w:rsidRPr="00F92C08">
        <w:rPr>
          <w:iCs/>
        </w:rPr>
        <w:t xml:space="preserve">  </w:t>
      </w:r>
      <w:r w:rsidR="004F646E" w:rsidRPr="00F92C08">
        <w:rPr>
          <w:sz w:val="24"/>
        </w:rPr>
        <w:t>W budżecie gminy do ewidencji operacji gospodarczych , związanych ze środkami zewnętrznymi niezbędne są konta:</w:t>
      </w:r>
    </w:p>
    <w:p w:rsidR="00F92C08" w:rsidRPr="00F92C08" w:rsidRDefault="00F92C08" w:rsidP="00F92C08">
      <w:pPr>
        <w:spacing w:after="0" w:line="240" w:lineRule="auto"/>
        <w:rPr>
          <w:sz w:val="24"/>
        </w:rPr>
      </w:pPr>
    </w:p>
    <w:p w:rsidR="004F646E" w:rsidRDefault="004F646E" w:rsidP="00F92C08">
      <w:pPr>
        <w:rPr>
          <w:sz w:val="24"/>
        </w:rPr>
      </w:pPr>
      <w:r>
        <w:rPr>
          <w:sz w:val="24"/>
        </w:rPr>
        <w:t>133 – Rachunek budżetu</w:t>
      </w:r>
    </w:p>
    <w:p w:rsidR="004F646E" w:rsidRDefault="004F646E" w:rsidP="00F92C08">
      <w:pPr>
        <w:rPr>
          <w:sz w:val="24"/>
        </w:rPr>
      </w:pPr>
      <w:r>
        <w:rPr>
          <w:sz w:val="24"/>
        </w:rPr>
        <w:t>134 – Kredyty bankowe</w:t>
      </w:r>
    </w:p>
    <w:p w:rsidR="00F92C08" w:rsidRDefault="00F92C08" w:rsidP="00F92C08">
      <w:pPr>
        <w:rPr>
          <w:sz w:val="24"/>
        </w:rPr>
      </w:pPr>
      <w:r>
        <w:rPr>
          <w:sz w:val="24"/>
        </w:rPr>
        <w:t>223 – Rozliczenie wydatków bud</w:t>
      </w:r>
      <w:r w:rsidR="009E0695">
        <w:rPr>
          <w:sz w:val="24"/>
        </w:rPr>
        <w:t>ż</w:t>
      </w:r>
      <w:r>
        <w:rPr>
          <w:sz w:val="24"/>
        </w:rPr>
        <w:t>etowych</w:t>
      </w:r>
    </w:p>
    <w:p w:rsidR="004F646E" w:rsidRDefault="004F646E" w:rsidP="00F92C08">
      <w:pPr>
        <w:rPr>
          <w:sz w:val="24"/>
        </w:rPr>
      </w:pPr>
      <w:r>
        <w:rPr>
          <w:sz w:val="24"/>
        </w:rPr>
        <w:t>240 – Pozostałe rozrachunki</w:t>
      </w:r>
    </w:p>
    <w:p w:rsidR="004F646E" w:rsidRDefault="004F646E" w:rsidP="00F92C08">
      <w:pPr>
        <w:rPr>
          <w:sz w:val="24"/>
        </w:rPr>
      </w:pPr>
      <w:r>
        <w:rPr>
          <w:sz w:val="24"/>
        </w:rPr>
        <w:t>901 – Dochody budżetu</w:t>
      </w:r>
    </w:p>
    <w:p w:rsidR="004F646E" w:rsidRDefault="004F646E" w:rsidP="00F92C08">
      <w:pPr>
        <w:rPr>
          <w:sz w:val="24"/>
        </w:rPr>
      </w:pPr>
      <w:r>
        <w:rPr>
          <w:sz w:val="24"/>
        </w:rPr>
        <w:t>902 – Wydatki budżetu</w:t>
      </w:r>
    </w:p>
    <w:p w:rsidR="004F646E" w:rsidRDefault="004F646E" w:rsidP="00F92C08">
      <w:pPr>
        <w:rPr>
          <w:sz w:val="24"/>
        </w:rPr>
      </w:pPr>
      <w:r>
        <w:rPr>
          <w:sz w:val="24"/>
        </w:rPr>
        <w:t>961 – Niedobór lub nadwyżka budżetu</w:t>
      </w:r>
    </w:p>
    <w:p w:rsidR="004F646E" w:rsidRDefault="004F646E" w:rsidP="009E0695">
      <w:pPr>
        <w:jc w:val="both"/>
        <w:rPr>
          <w:sz w:val="24"/>
        </w:rPr>
      </w:pPr>
      <w:r>
        <w:rPr>
          <w:b/>
          <w:sz w:val="24"/>
        </w:rPr>
        <w:t xml:space="preserve">Konto 133 – </w:t>
      </w:r>
      <w:r w:rsidRPr="00E140A5">
        <w:rPr>
          <w:sz w:val="24"/>
        </w:rPr>
        <w:t>sł</w:t>
      </w:r>
      <w:r w:rsidRPr="004C546F">
        <w:rPr>
          <w:sz w:val="24"/>
        </w:rPr>
        <w:t xml:space="preserve">uży </w:t>
      </w:r>
      <w:r>
        <w:rPr>
          <w:sz w:val="24"/>
        </w:rPr>
        <w:t xml:space="preserve">do ewidencji dochodów i wydatków z udziałem środków zewnętrznych, otrzymanych na rachunek pomocniczy zadania </w:t>
      </w:r>
      <w:r w:rsidR="00E140A5">
        <w:rPr>
          <w:sz w:val="24"/>
        </w:rPr>
        <w:t>w ramach projektów</w:t>
      </w:r>
      <w:r>
        <w:rPr>
          <w:sz w:val="24"/>
        </w:rPr>
        <w:t xml:space="preserve">. Zapisy na koncie są dokonywane na podstawie wyciągu bankowego rachunku otwartego dla </w:t>
      </w:r>
      <w:r w:rsidR="00E140A5">
        <w:rPr>
          <w:sz w:val="24"/>
        </w:rPr>
        <w:t>celów realizacji projektu</w:t>
      </w:r>
      <w:r>
        <w:rPr>
          <w:sz w:val="24"/>
        </w:rPr>
        <w:t xml:space="preserve"> (133-xx) oraz pozostałych dokumentów związanych z projekt</w:t>
      </w:r>
      <w:r w:rsidR="00E140A5">
        <w:rPr>
          <w:sz w:val="24"/>
        </w:rPr>
        <w:t>em</w:t>
      </w:r>
      <w:r>
        <w:rPr>
          <w:sz w:val="24"/>
        </w:rPr>
        <w:t xml:space="preserve">. Na stronie </w:t>
      </w:r>
      <w:proofErr w:type="spellStart"/>
      <w:r>
        <w:rPr>
          <w:sz w:val="24"/>
        </w:rPr>
        <w:t>Wn</w:t>
      </w:r>
      <w:proofErr w:type="spellEnd"/>
      <w:r>
        <w:rPr>
          <w:sz w:val="24"/>
        </w:rPr>
        <w:t xml:space="preserve"> 133- xx księguje się wpływy środków zewnętrznych w korespondencji z kontem 901 oraz 240</w:t>
      </w:r>
      <w:r w:rsidR="00E140A5">
        <w:rPr>
          <w:sz w:val="24"/>
        </w:rPr>
        <w:t>/223</w:t>
      </w:r>
      <w:r>
        <w:rPr>
          <w:sz w:val="24"/>
        </w:rPr>
        <w:t xml:space="preserve"> – w zakresie przekazania środków własnych związanych z obsługą projektu.</w:t>
      </w:r>
    </w:p>
    <w:p w:rsidR="004F646E" w:rsidRPr="00BA0A0B" w:rsidRDefault="004F646E" w:rsidP="009E0695">
      <w:pPr>
        <w:jc w:val="both"/>
        <w:rPr>
          <w:sz w:val="24"/>
        </w:rPr>
      </w:pPr>
      <w:r w:rsidRPr="00BA0A0B">
        <w:rPr>
          <w:sz w:val="24"/>
        </w:rPr>
        <w:t>Na stronie</w:t>
      </w:r>
      <w:r>
        <w:rPr>
          <w:sz w:val="24"/>
        </w:rPr>
        <w:t xml:space="preserve"> Ma 133- xx ujmuje się wypłaty związane z realizacją projektu w korespondencji </w:t>
      </w:r>
      <w:r w:rsidR="009E0695">
        <w:rPr>
          <w:sz w:val="24"/>
        </w:rPr>
        <w:br/>
      </w:r>
      <w:r>
        <w:rPr>
          <w:sz w:val="24"/>
        </w:rPr>
        <w:t>z kontem 902</w:t>
      </w:r>
      <w:r w:rsidR="00E140A5">
        <w:rPr>
          <w:sz w:val="24"/>
        </w:rPr>
        <w:t>/223</w:t>
      </w:r>
      <w:r>
        <w:rPr>
          <w:sz w:val="24"/>
        </w:rPr>
        <w:t xml:space="preserve"> oraz 240 – w zakresie rozliczeń wewnętrznych.</w:t>
      </w:r>
    </w:p>
    <w:p w:rsidR="004F646E" w:rsidRDefault="004F646E" w:rsidP="00F92C08">
      <w:pPr>
        <w:rPr>
          <w:b/>
          <w:sz w:val="24"/>
        </w:rPr>
      </w:pPr>
    </w:p>
    <w:p w:rsidR="004F646E" w:rsidRPr="00BA0A0B" w:rsidRDefault="004F646E" w:rsidP="00F92C08">
      <w:pPr>
        <w:rPr>
          <w:sz w:val="24"/>
        </w:rPr>
      </w:pPr>
      <w:r>
        <w:rPr>
          <w:b/>
          <w:sz w:val="24"/>
        </w:rPr>
        <w:lastRenderedPageBreak/>
        <w:t xml:space="preserve">Konto 134 - </w:t>
      </w:r>
      <w:r>
        <w:rPr>
          <w:sz w:val="24"/>
        </w:rPr>
        <w:t xml:space="preserve">służy do ewidencji kredytów związanych z realizacją projektów. Na stronie </w:t>
      </w:r>
      <w:proofErr w:type="spellStart"/>
      <w:r>
        <w:rPr>
          <w:sz w:val="24"/>
        </w:rPr>
        <w:t>Wn</w:t>
      </w:r>
      <w:proofErr w:type="spellEnd"/>
      <w:r>
        <w:rPr>
          <w:sz w:val="24"/>
        </w:rPr>
        <w:t xml:space="preserve"> 134 ujmuje się spłaty kredytów w korespondencji z kontem 133. Na stronie Ma 134 ujmuje się otrzymany kredyt w korespondencji z kontem 133.</w:t>
      </w:r>
    </w:p>
    <w:p w:rsidR="004F646E" w:rsidRPr="009E0695" w:rsidRDefault="009E0695" w:rsidP="00E140A5">
      <w:pPr>
        <w:jc w:val="both"/>
        <w:rPr>
          <w:sz w:val="24"/>
        </w:rPr>
      </w:pPr>
      <w:r>
        <w:rPr>
          <w:b/>
          <w:sz w:val="24"/>
        </w:rPr>
        <w:t xml:space="preserve">Konto 223 – </w:t>
      </w:r>
      <w:r w:rsidRPr="009E0695">
        <w:rPr>
          <w:sz w:val="24"/>
        </w:rPr>
        <w:t>służy do ewidencji rozliczeń z</w:t>
      </w:r>
      <w:r>
        <w:rPr>
          <w:sz w:val="24"/>
        </w:rPr>
        <w:t xml:space="preserve"> jednostkami budżetowymi i urzędem </w:t>
      </w:r>
      <w:proofErr w:type="spellStart"/>
      <w:r>
        <w:rPr>
          <w:sz w:val="24"/>
        </w:rPr>
        <w:t>jst</w:t>
      </w:r>
      <w:proofErr w:type="spellEnd"/>
      <w:r>
        <w:rPr>
          <w:sz w:val="24"/>
        </w:rPr>
        <w:t xml:space="preserve"> z tytułu dokonywanych przez te jednostki wydatków budżetowych oraz do bezpośredniej zapłaty wydatków na zadania finansowane ze środków budżetu UE w przypadku prowadzonego rachunku pomocniczego przy organie. </w:t>
      </w:r>
    </w:p>
    <w:p w:rsidR="004F646E" w:rsidRDefault="004F646E" w:rsidP="0005052E">
      <w:pPr>
        <w:jc w:val="both"/>
        <w:rPr>
          <w:sz w:val="24"/>
        </w:rPr>
      </w:pPr>
      <w:r>
        <w:rPr>
          <w:b/>
          <w:sz w:val="24"/>
        </w:rPr>
        <w:t xml:space="preserve">Konto 240 </w:t>
      </w:r>
      <w:r>
        <w:rPr>
          <w:sz w:val="24"/>
        </w:rPr>
        <w:t xml:space="preserve">– ewidencjonuje się operacje związane z rozliczeniem środków w ramach realizowanego projektu z udziałem środków zewnętrznych. </w:t>
      </w:r>
    </w:p>
    <w:p w:rsidR="004F646E" w:rsidRDefault="004F646E" w:rsidP="0005052E">
      <w:pPr>
        <w:jc w:val="both"/>
        <w:rPr>
          <w:sz w:val="24"/>
        </w:rPr>
      </w:pPr>
      <w:r w:rsidRPr="00FC6613">
        <w:rPr>
          <w:sz w:val="24"/>
        </w:rPr>
        <w:t xml:space="preserve">Na stronie </w:t>
      </w:r>
      <w:proofErr w:type="spellStart"/>
      <w:r w:rsidRPr="00FC6613">
        <w:rPr>
          <w:sz w:val="24"/>
        </w:rPr>
        <w:t>W</w:t>
      </w:r>
      <w:r>
        <w:rPr>
          <w:sz w:val="24"/>
        </w:rPr>
        <w:t>n</w:t>
      </w:r>
      <w:proofErr w:type="spellEnd"/>
      <w:r w:rsidRPr="00FC6613">
        <w:rPr>
          <w:sz w:val="24"/>
        </w:rPr>
        <w:t xml:space="preserve"> </w:t>
      </w:r>
      <w:r>
        <w:rPr>
          <w:sz w:val="24"/>
        </w:rPr>
        <w:t xml:space="preserve">240 ewidencjonuje się zdarzenia : odsetki naliczone od środków zgromadzonych na rachunku bankowym przekazane na dochody budżetu w korespondencji </w:t>
      </w:r>
      <w:r w:rsidR="0005052E">
        <w:rPr>
          <w:sz w:val="24"/>
        </w:rPr>
        <w:br/>
      </w:r>
      <w:r>
        <w:rPr>
          <w:sz w:val="24"/>
        </w:rPr>
        <w:t>z kontem 133.</w:t>
      </w:r>
    </w:p>
    <w:p w:rsidR="004F646E" w:rsidRPr="00FC6613" w:rsidRDefault="004F646E" w:rsidP="0005052E">
      <w:pPr>
        <w:jc w:val="both"/>
        <w:rPr>
          <w:sz w:val="24"/>
        </w:rPr>
      </w:pPr>
      <w:r>
        <w:rPr>
          <w:sz w:val="24"/>
        </w:rPr>
        <w:t xml:space="preserve"> Na stronie  Ma konta 240 ewidencjonuje się wpływ środków na obsługę / prowadzenie  rachunku pomocniczego zadania w korespondencji z kontem 133, naliczone przez bank odsetki od środków zgromadzonych na rachunku pomocniczym w korespondencji z kontem 133, środki własne gminy przekazane na realizacj</w:t>
      </w:r>
      <w:r w:rsidR="0005052E">
        <w:rPr>
          <w:sz w:val="24"/>
        </w:rPr>
        <w:t>ę</w:t>
      </w:r>
      <w:r>
        <w:rPr>
          <w:sz w:val="24"/>
        </w:rPr>
        <w:t xml:space="preserve"> płatności w korespondencji z kontem 133</w:t>
      </w:r>
    </w:p>
    <w:p w:rsidR="004F646E" w:rsidRPr="005C10AD" w:rsidRDefault="004F646E" w:rsidP="0005052E">
      <w:pPr>
        <w:jc w:val="both"/>
        <w:rPr>
          <w:sz w:val="24"/>
        </w:rPr>
      </w:pPr>
    </w:p>
    <w:p w:rsidR="004F646E" w:rsidRDefault="004F646E" w:rsidP="0005052E">
      <w:pPr>
        <w:jc w:val="both"/>
        <w:rPr>
          <w:sz w:val="24"/>
        </w:rPr>
      </w:pPr>
      <w:r>
        <w:rPr>
          <w:b/>
          <w:sz w:val="24"/>
        </w:rPr>
        <w:t xml:space="preserve">Konto 901 </w:t>
      </w:r>
      <w:r>
        <w:rPr>
          <w:sz w:val="24"/>
        </w:rPr>
        <w:t xml:space="preserve"> - ewidencjonuje się dochody otrzymane z budżetu państwa na dofinansowanie projektów realizowanych na podstawie umów z udziałem środków unijnych. Na stronie </w:t>
      </w:r>
      <w:proofErr w:type="spellStart"/>
      <w:r>
        <w:rPr>
          <w:sz w:val="24"/>
        </w:rPr>
        <w:t>Wn</w:t>
      </w:r>
      <w:proofErr w:type="spellEnd"/>
      <w:r>
        <w:rPr>
          <w:sz w:val="24"/>
        </w:rPr>
        <w:t xml:space="preserve"> 901 ujmuje się przeniesienie kwoty dotacji/ środków zewnętrznych otrzymanych w roku budżetowym na konto 961. Na stronie Ma wartość otrzymanych środków zewnętrznych na dofinansowanie projektu w korespondencji z kontem 133.</w:t>
      </w:r>
    </w:p>
    <w:p w:rsidR="004F646E" w:rsidRPr="005C10AD" w:rsidRDefault="004F646E" w:rsidP="0005052E">
      <w:pPr>
        <w:jc w:val="both"/>
        <w:rPr>
          <w:sz w:val="24"/>
        </w:rPr>
      </w:pPr>
    </w:p>
    <w:p w:rsidR="004F646E" w:rsidRPr="005C10AD" w:rsidRDefault="004F646E" w:rsidP="0005052E">
      <w:pPr>
        <w:jc w:val="both"/>
        <w:rPr>
          <w:sz w:val="24"/>
        </w:rPr>
      </w:pPr>
      <w:r>
        <w:rPr>
          <w:b/>
          <w:sz w:val="24"/>
        </w:rPr>
        <w:t xml:space="preserve">Konto 902 </w:t>
      </w:r>
      <w:r>
        <w:rPr>
          <w:sz w:val="24"/>
        </w:rPr>
        <w:t xml:space="preserve">– ewidencjonuje się wydatki związane z realizacja projektu . Na stronie </w:t>
      </w:r>
      <w:proofErr w:type="spellStart"/>
      <w:r>
        <w:rPr>
          <w:sz w:val="24"/>
        </w:rPr>
        <w:t>Wn</w:t>
      </w:r>
      <w:proofErr w:type="spellEnd"/>
      <w:r>
        <w:rPr>
          <w:sz w:val="24"/>
        </w:rPr>
        <w:t xml:space="preserve"> 902 księguje się operacje dokonane bezpośrednio z rachunku budżetu lub rachunku pomocniczego danego projektu/ zadania</w:t>
      </w:r>
      <w:r w:rsidR="0005052E">
        <w:rPr>
          <w:sz w:val="24"/>
        </w:rPr>
        <w:t xml:space="preserve"> oraz wydatki urzędu </w:t>
      </w:r>
      <w:proofErr w:type="spellStart"/>
      <w:r w:rsidR="0005052E">
        <w:rPr>
          <w:sz w:val="24"/>
        </w:rPr>
        <w:t>jst</w:t>
      </w:r>
      <w:proofErr w:type="spellEnd"/>
      <w:r w:rsidR="0005052E">
        <w:rPr>
          <w:sz w:val="24"/>
        </w:rPr>
        <w:t xml:space="preserve"> na podstawie sprawozdania jednostkowego Rb-28S. </w:t>
      </w:r>
      <w:r>
        <w:rPr>
          <w:sz w:val="24"/>
        </w:rPr>
        <w:t>Na stronie Ma 902 ujmuje się przeniesienie na koniec roku wydatków zrealizowanyc</w:t>
      </w:r>
      <w:r w:rsidR="0005052E">
        <w:rPr>
          <w:sz w:val="24"/>
        </w:rPr>
        <w:t>h w korespondencji z kontem 961 oraz korektę sprawozdania jednostkowego RB-28S zmniejszającą wydatki budżetowe.</w:t>
      </w:r>
    </w:p>
    <w:p w:rsidR="004F646E" w:rsidRDefault="004F646E" w:rsidP="00F92C08">
      <w:pPr>
        <w:rPr>
          <w:b/>
          <w:sz w:val="24"/>
        </w:rPr>
      </w:pPr>
    </w:p>
    <w:p w:rsidR="004F646E" w:rsidRPr="00CE5AB3" w:rsidRDefault="004F646E" w:rsidP="0005052E">
      <w:pPr>
        <w:jc w:val="both"/>
        <w:rPr>
          <w:sz w:val="24"/>
        </w:rPr>
      </w:pPr>
      <w:r>
        <w:rPr>
          <w:b/>
          <w:sz w:val="24"/>
        </w:rPr>
        <w:t>Konto 961</w:t>
      </w:r>
      <w:r>
        <w:rPr>
          <w:sz w:val="24"/>
        </w:rPr>
        <w:t xml:space="preserve"> – służy do ustalenia wyniku budżetu za dany rok. Na stronie </w:t>
      </w:r>
      <w:proofErr w:type="spellStart"/>
      <w:r>
        <w:rPr>
          <w:sz w:val="24"/>
        </w:rPr>
        <w:t>Wn</w:t>
      </w:r>
      <w:proofErr w:type="spellEnd"/>
      <w:r>
        <w:rPr>
          <w:sz w:val="24"/>
        </w:rPr>
        <w:t xml:space="preserve"> 961</w:t>
      </w:r>
      <w:r w:rsidR="0005052E">
        <w:rPr>
          <w:sz w:val="24"/>
        </w:rPr>
        <w:t xml:space="preserve"> </w:t>
      </w:r>
      <w:r>
        <w:rPr>
          <w:sz w:val="24"/>
        </w:rPr>
        <w:t>ujmuje się poniesione w ciągu roku wydatki w tym związane z realizacja projektów z udziałem środków zewnętrznych. Na stronie Ma 961 ujmuje się przeniesienie wykonanych dochodów w tym związanych  z udziałem środków zewnętrznych.</w:t>
      </w:r>
    </w:p>
    <w:p w:rsidR="004F646E" w:rsidRDefault="004F646E" w:rsidP="004F646E">
      <w:pPr>
        <w:jc w:val="center"/>
        <w:rPr>
          <w:b/>
          <w:sz w:val="24"/>
        </w:rPr>
      </w:pPr>
    </w:p>
    <w:p w:rsidR="00AC01A2" w:rsidRDefault="00AC01A2" w:rsidP="00AC01A2">
      <w:pPr>
        <w:spacing w:after="0" w:line="240" w:lineRule="auto"/>
        <w:jc w:val="both"/>
        <w:rPr>
          <w:iCs/>
        </w:rPr>
      </w:pPr>
    </w:p>
    <w:p w:rsidR="00AC01A2" w:rsidRDefault="00AC01A2" w:rsidP="00AC01A2">
      <w:pPr>
        <w:spacing w:after="0" w:line="240" w:lineRule="auto"/>
        <w:jc w:val="both"/>
        <w:rPr>
          <w:iCs/>
        </w:rPr>
      </w:pPr>
    </w:p>
    <w:p w:rsidR="00AC01A2" w:rsidRDefault="00AC01A2" w:rsidP="00AC01A2">
      <w:pPr>
        <w:spacing w:after="0" w:line="240" w:lineRule="auto"/>
        <w:jc w:val="both"/>
        <w:rPr>
          <w:iCs/>
        </w:rPr>
      </w:pPr>
    </w:p>
    <w:p w:rsidR="00AC01A2" w:rsidRPr="00AC01A2" w:rsidRDefault="00AC01A2" w:rsidP="00AC01A2">
      <w:pPr>
        <w:spacing w:after="0" w:line="240" w:lineRule="auto"/>
        <w:jc w:val="both"/>
        <w:rPr>
          <w:iCs/>
        </w:rPr>
      </w:pPr>
    </w:p>
    <w:p w:rsidR="00217FF4" w:rsidRDefault="00217FF4" w:rsidP="009B5721">
      <w:pPr>
        <w:spacing w:after="0" w:line="240" w:lineRule="auto"/>
        <w:ind w:left="360"/>
        <w:jc w:val="both"/>
        <w:rPr>
          <w:sz w:val="24"/>
        </w:rPr>
      </w:pPr>
      <w:r>
        <w:rPr>
          <w:sz w:val="24"/>
        </w:rPr>
        <w:t>8. W ewidencji urzędu jako jednostki budżetowej do ewidencji operacji związanych              z realizacją projektów niezbędne są konta:</w:t>
      </w:r>
    </w:p>
    <w:p w:rsidR="00217FF4" w:rsidRDefault="00217FF4" w:rsidP="009B5721">
      <w:pPr>
        <w:ind w:left="720"/>
        <w:jc w:val="both"/>
        <w:rPr>
          <w:sz w:val="24"/>
        </w:rPr>
      </w:pPr>
      <w:r>
        <w:rPr>
          <w:sz w:val="24"/>
        </w:rPr>
        <w:t>011 – środki trwałe</w:t>
      </w:r>
    </w:p>
    <w:p w:rsidR="00217FF4" w:rsidRDefault="00217FF4" w:rsidP="009B5721">
      <w:pPr>
        <w:ind w:left="720"/>
        <w:jc w:val="both"/>
        <w:rPr>
          <w:sz w:val="24"/>
        </w:rPr>
      </w:pPr>
      <w:r>
        <w:rPr>
          <w:sz w:val="24"/>
        </w:rPr>
        <w:t>013 – pozostałe środki trwałe</w:t>
      </w:r>
    </w:p>
    <w:p w:rsidR="00217FF4" w:rsidRDefault="00217FF4" w:rsidP="009B5721">
      <w:pPr>
        <w:ind w:left="720"/>
        <w:jc w:val="both"/>
        <w:rPr>
          <w:sz w:val="24"/>
        </w:rPr>
      </w:pPr>
      <w:r>
        <w:rPr>
          <w:sz w:val="24"/>
        </w:rPr>
        <w:t>020 - wartości niematerialne i prawne</w:t>
      </w:r>
    </w:p>
    <w:p w:rsidR="00217FF4" w:rsidRDefault="00217FF4" w:rsidP="009B5721">
      <w:pPr>
        <w:ind w:left="720"/>
        <w:jc w:val="both"/>
        <w:rPr>
          <w:sz w:val="24"/>
        </w:rPr>
      </w:pPr>
      <w:r>
        <w:rPr>
          <w:sz w:val="24"/>
        </w:rPr>
        <w:t xml:space="preserve">071 </w:t>
      </w:r>
      <w:r w:rsidR="00CB1FD7">
        <w:rPr>
          <w:sz w:val="24"/>
        </w:rPr>
        <w:t>-</w:t>
      </w:r>
      <w:r>
        <w:rPr>
          <w:sz w:val="24"/>
        </w:rPr>
        <w:t xml:space="preserve"> umorzenie środków trwałych oraz wartości niematerialnych i prawnych</w:t>
      </w:r>
    </w:p>
    <w:p w:rsidR="00217FF4" w:rsidRDefault="00217FF4" w:rsidP="009B5721">
      <w:pPr>
        <w:ind w:left="720"/>
        <w:jc w:val="both"/>
        <w:rPr>
          <w:sz w:val="24"/>
        </w:rPr>
      </w:pPr>
      <w:r>
        <w:rPr>
          <w:sz w:val="24"/>
        </w:rPr>
        <w:t>072</w:t>
      </w:r>
      <w:r w:rsidR="00CB1FD7">
        <w:rPr>
          <w:sz w:val="24"/>
        </w:rPr>
        <w:t xml:space="preserve"> - </w:t>
      </w:r>
      <w:r>
        <w:rPr>
          <w:sz w:val="24"/>
        </w:rPr>
        <w:t>umorzenie pozostałych środków trwałych,</w:t>
      </w:r>
      <w:r w:rsidR="00035387">
        <w:rPr>
          <w:sz w:val="24"/>
        </w:rPr>
        <w:t xml:space="preserve"> w</w:t>
      </w:r>
      <w:r>
        <w:rPr>
          <w:sz w:val="24"/>
        </w:rPr>
        <w:t>artości niematerialnych                               i prawnych oraz zbiorów bibliotecznych</w:t>
      </w:r>
    </w:p>
    <w:p w:rsidR="00217FF4" w:rsidRDefault="00217FF4" w:rsidP="009B5721">
      <w:pPr>
        <w:ind w:left="720"/>
        <w:jc w:val="both"/>
        <w:rPr>
          <w:sz w:val="24"/>
        </w:rPr>
      </w:pPr>
      <w:r>
        <w:rPr>
          <w:sz w:val="24"/>
        </w:rPr>
        <w:t>080 – środki trwałe w budowie (inwestycje)</w:t>
      </w:r>
    </w:p>
    <w:p w:rsidR="00217FF4" w:rsidRDefault="00217FF4" w:rsidP="009B5721">
      <w:pPr>
        <w:ind w:left="720"/>
        <w:jc w:val="both"/>
        <w:rPr>
          <w:sz w:val="24"/>
        </w:rPr>
      </w:pPr>
      <w:r>
        <w:rPr>
          <w:sz w:val="24"/>
        </w:rPr>
        <w:t xml:space="preserve">130 – rachunek bieżący jednostki </w:t>
      </w:r>
    </w:p>
    <w:p w:rsidR="00217FF4" w:rsidRDefault="00217FF4" w:rsidP="009B5721">
      <w:pPr>
        <w:ind w:left="720"/>
        <w:jc w:val="both"/>
        <w:rPr>
          <w:sz w:val="24"/>
        </w:rPr>
      </w:pPr>
      <w:r>
        <w:rPr>
          <w:sz w:val="24"/>
        </w:rPr>
        <w:t>201 – rozrachunki z odbiorcami i dostawcami</w:t>
      </w:r>
    </w:p>
    <w:p w:rsidR="00217FF4" w:rsidRDefault="00217FF4" w:rsidP="009B5721">
      <w:pPr>
        <w:ind w:left="720"/>
        <w:jc w:val="both"/>
        <w:rPr>
          <w:sz w:val="24"/>
        </w:rPr>
      </w:pPr>
      <w:r>
        <w:rPr>
          <w:sz w:val="24"/>
        </w:rPr>
        <w:t>223 – rozliczenie wydatków budżetowych</w:t>
      </w:r>
    </w:p>
    <w:p w:rsidR="00217FF4" w:rsidRDefault="00217FF4" w:rsidP="009B5721">
      <w:pPr>
        <w:ind w:left="720"/>
        <w:jc w:val="both"/>
        <w:rPr>
          <w:sz w:val="24"/>
        </w:rPr>
      </w:pPr>
      <w:r>
        <w:rPr>
          <w:sz w:val="24"/>
        </w:rPr>
        <w:t>231 – rozrachunki z tytułu wynagrodzeń</w:t>
      </w:r>
    </w:p>
    <w:p w:rsidR="00217FF4" w:rsidRDefault="00217FF4" w:rsidP="009B5721">
      <w:pPr>
        <w:ind w:left="720"/>
        <w:jc w:val="both"/>
        <w:rPr>
          <w:sz w:val="24"/>
        </w:rPr>
      </w:pPr>
      <w:r>
        <w:rPr>
          <w:sz w:val="24"/>
        </w:rPr>
        <w:t>225 – rozrachunki z budżetami</w:t>
      </w:r>
    </w:p>
    <w:p w:rsidR="009B5153" w:rsidRDefault="009B5153" w:rsidP="009B5721">
      <w:pPr>
        <w:ind w:left="720"/>
        <w:jc w:val="both"/>
        <w:rPr>
          <w:sz w:val="24"/>
        </w:rPr>
      </w:pPr>
      <w:r>
        <w:rPr>
          <w:sz w:val="24"/>
        </w:rPr>
        <w:t>229 – pozostałe rozrachunki publicznoprawne</w:t>
      </w:r>
    </w:p>
    <w:p w:rsidR="009B5153" w:rsidRDefault="009B5153" w:rsidP="009B5721">
      <w:pPr>
        <w:ind w:left="720"/>
        <w:jc w:val="both"/>
        <w:rPr>
          <w:sz w:val="24"/>
        </w:rPr>
      </w:pPr>
      <w:r>
        <w:rPr>
          <w:sz w:val="24"/>
        </w:rPr>
        <w:t>240  - pozostałe rozrachunki</w:t>
      </w:r>
    </w:p>
    <w:p w:rsidR="009B5153" w:rsidRDefault="009B5153" w:rsidP="009B5721">
      <w:pPr>
        <w:ind w:left="720"/>
        <w:jc w:val="both"/>
        <w:rPr>
          <w:sz w:val="24"/>
        </w:rPr>
      </w:pPr>
      <w:r>
        <w:rPr>
          <w:sz w:val="24"/>
        </w:rPr>
        <w:t>245 – wpływy do wyjaśnienia</w:t>
      </w:r>
    </w:p>
    <w:p w:rsidR="00217FF4" w:rsidRDefault="00217FF4" w:rsidP="009B5721">
      <w:pPr>
        <w:ind w:left="720"/>
        <w:jc w:val="both"/>
        <w:rPr>
          <w:sz w:val="24"/>
        </w:rPr>
      </w:pPr>
      <w:r>
        <w:rPr>
          <w:sz w:val="24"/>
        </w:rPr>
        <w:t xml:space="preserve">400 </w:t>
      </w:r>
      <w:r w:rsidR="00554D1B">
        <w:rPr>
          <w:sz w:val="24"/>
        </w:rPr>
        <w:t>–</w:t>
      </w:r>
      <w:r>
        <w:rPr>
          <w:sz w:val="24"/>
        </w:rPr>
        <w:t xml:space="preserve"> amortyzacja</w:t>
      </w:r>
    </w:p>
    <w:p w:rsidR="00554D1B" w:rsidRDefault="00554D1B" w:rsidP="009B5721">
      <w:pPr>
        <w:ind w:left="720"/>
        <w:jc w:val="both"/>
        <w:rPr>
          <w:sz w:val="24"/>
        </w:rPr>
      </w:pPr>
      <w:r>
        <w:rPr>
          <w:sz w:val="24"/>
        </w:rPr>
        <w:t>401 – zużycie materiałów i energii</w:t>
      </w:r>
    </w:p>
    <w:p w:rsidR="00554D1B" w:rsidRDefault="00554D1B" w:rsidP="009B5721">
      <w:pPr>
        <w:ind w:left="720"/>
        <w:jc w:val="both"/>
        <w:rPr>
          <w:sz w:val="24"/>
        </w:rPr>
      </w:pPr>
      <w:r>
        <w:rPr>
          <w:sz w:val="24"/>
        </w:rPr>
        <w:t>402 – usługi obce</w:t>
      </w:r>
    </w:p>
    <w:p w:rsidR="009B5153" w:rsidRDefault="009B5153" w:rsidP="009B5721">
      <w:pPr>
        <w:ind w:left="720"/>
        <w:jc w:val="both"/>
        <w:rPr>
          <w:sz w:val="24"/>
        </w:rPr>
      </w:pPr>
      <w:r>
        <w:rPr>
          <w:sz w:val="24"/>
        </w:rPr>
        <w:t>403 – podatki i opłaty</w:t>
      </w:r>
    </w:p>
    <w:p w:rsidR="00554D1B" w:rsidRDefault="00554D1B" w:rsidP="009B5721">
      <w:pPr>
        <w:ind w:left="720"/>
        <w:jc w:val="both"/>
        <w:rPr>
          <w:sz w:val="24"/>
        </w:rPr>
      </w:pPr>
      <w:r>
        <w:rPr>
          <w:sz w:val="24"/>
        </w:rPr>
        <w:t>404 - wynagrodzenia</w:t>
      </w:r>
    </w:p>
    <w:p w:rsidR="00554D1B" w:rsidRDefault="00554D1B" w:rsidP="009B5721">
      <w:pPr>
        <w:ind w:left="720"/>
        <w:jc w:val="both"/>
        <w:rPr>
          <w:sz w:val="24"/>
        </w:rPr>
      </w:pPr>
      <w:r>
        <w:rPr>
          <w:sz w:val="24"/>
        </w:rPr>
        <w:t>405 – ubezpieczenia społeczne i inne świadczenia</w:t>
      </w:r>
    </w:p>
    <w:p w:rsidR="00554D1B" w:rsidRDefault="00554D1B" w:rsidP="009B5721">
      <w:pPr>
        <w:ind w:left="720"/>
        <w:jc w:val="both"/>
        <w:rPr>
          <w:sz w:val="24"/>
        </w:rPr>
      </w:pPr>
      <w:r>
        <w:rPr>
          <w:sz w:val="24"/>
        </w:rPr>
        <w:t>409  -  pozostałe koszty rodzajowe</w:t>
      </w:r>
    </w:p>
    <w:p w:rsidR="00217FF4" w:rsidRDefault="00217FF4" w:rsidP="009B5721">
      <w:pPr>
        <w:ind w:left="720"/>
        <w:jc w:val="both"/>
        <w:rPr>
          <w:sz w:val="24"/>
        </w:rPr>
      </w:pPr>
      <w:r>
        <w:rPr>
          <w:sz w:val="24"/>
        </w:rPr>
        <w:t>800 – fundusz jednostki</w:t>
      </w:r>
    </w:p>
    <w:p w:rsidR="00217FF4" w:rsidRDefault="00217FF4" w:rsidP="009B5721">
      <w:pPr>
        <w:ind w:left="720"/>
        <w:jc w:val="both"/>
        <w:rPr>
          <w:sz w:val="24"/>
        </w:rPr>
      </w:pPr>
      <w:r>
        <w:rPr>
          <w:sz w:val="24"/>
        </w:rPr>
        <w:lastRenderedPageBreak/>
        <w:t>810 – dotacje budżetowe, płatności z budżetu środków europejskich oraz środki                  z budżetu na inwestycje</w:t>
      </w:r>
    </w:p>
    <w:p w:rsidR="00217FF4" w:rsidRDefault="00217FF4" w:rsidP="009B5721">
      <w:pPr>
        <w:ind w:left="720"/>
        <w:jc w:val="both"/>
        <w:rPr>
          <w:sz w:val="24"/>
        </w:rPr>
      </w:pPr>
      <w:r>
        <w:rPr>
          <w:sz w:val="24"/>
        </w:rPr>
        <w:t>860 -  wynik finansowy</w:t>
      </w:r>
    </w:p>
    <w:p w:rsidR="00217FF4" w:rsidRDefault="00217FF4" w:rsidP="009B5721">
      <w:pPr>
        <w:ind w:left="720"/>
        <w:jc w:val="both"/>
        <w:rPr>
          <w:sz w:val="24"/>
        </w:rPr>
      </w:pPr>
      <w:r>
        <w:rPr>
          <w:sz w:val="24"/>
        </w:rPr>
        <w:t>980 – plan finansowy wydatków budżetowych</w:t>
      </w:r>
    </w:p>
    <w:p w:rsidR="00217FF4" w:rsidRDefault="00217FF4" w:rsidP="009B5721">
      <w:pPr>
        <w:ind w:left="720"/>
        <w:jc w:val="both"/>
        <w:rPr>
          <w:sz w:val="24"/>
        </w:rPr>
      </w:pPr>
      <w:r>
        <w:rPr>
          <w:sz w:val="24"/>
        </w:rPr>
        <w:t>998 – zaangażowanie wydatków budżetowych roku bieżącego</w:t>
      </w:r>
    </w:p>
    <w:p w:rsidR="00217FF4" w:rsidRDefault="00217FF4" w:rsidP="009B5721">
      <w:pPr>
        <w:ind w:left="720"/>
        <w:jc w:val="both"/>
        <w:rPr>
          <w:sz w:val="24"/>
        </w:rPr>
      </w:pPr>
      <w:r>
        <w:rPr>
          <w:sz w:val="24"/>
        </w:rPr>
        <w:t>999 - zaangażowanie wydatków budżetowych przyszłych lat</w:t>
      </w:r>
    </w:p>
    <w:p w:rsidR="00217FF4" w:rsidRDefault="00217FF4" w:rsidP="009B5721">
      <w:pPr>
        <w:ind w:left="720"/>
        <w:jc w:val="both"/>
        <w:rPr>
          <w:sz w:val="24"/>
        </w:rPr>
      </w:pPr>
      <w:r>
        <w:rPr>
          <w:sz w:val="24"/>
        </w:rPr>
        <w:t>950 -  wkład niepieniężny</w:t>
      </w:r>
    </w:p>
    <w:p w:rsidR="00217FF4" w:rsidRDefault="00217FF4" w:rsidP="009B5721">
      <w:pPr>
        <w:ind w:left="720"/>
        <w:jc w:val="both"/>
        <w:rPr>
          <w:sz w:val="24"/>
        </w:rPr>
      </w:pPr>
      <w:r>
        <w:rPr>
          <w:sz w:val="24"/>
        </w:rPr>
        <w:t>975 – wydatki strukturalne</w:t>
      </w:r>
    </w:p>
    <w:p w:rsidR="00217FF4" w:rsidRDefault="00217FF4" w:rsidP="009B5721">
      <w:pPr>
        <w:ind w:left="720"/>
        <w:jc w:val="both"/>
        <w:rPr>
          <w:sz w:val="24"/>
        </w:rPr>
      </w:pPr>
      <w:r>
        <w:rPr>
          <w:sz w:val="24"/>
        </w:rPr>
        <w:t>Konta  dla każdego projektu odznaczają się rozwinięciem analitycznym odrębnym dla danego projektu np.: 080 – xx , gdzie „xx” oznacza numer nadany danemu projektowi. W celu zapewnienia odpowiedniego dokumentowania operacji związanych z realizowanymi projektami unijnymi, do których nie ma obowiązku otwierania rachunku pomocniczego jednostka UM i G stosuje wyodrębniony kod księgowy, który umożliwia sporządzenie zestawień w określonym przedziale czasowym i ujmujące wszystkie zdarzenia związane z projektem. Kod księgowy jest rozszerzeniem klasyfikacji budżetowej poprzez wprowadzenie cyfry arabskiej.</w:t>
      </w:r>
    </w:p>
    <w:p w:rsidR="00217FF4" w:rsidRDefault="00217FF4" w:rsidP="009B5721">
      <w:pPr>
        <w:ind w:left="720"/>
        <w:jc w:val="both"/>
        <w:rPr>
          <w:sz w:val="24"/>
        </w:rPr>
      </w:pPr>
      <w:r>
        <w:rPr>
          <w:b/>
          <w:sz w:val="24"/>
        </w:rPr>
        <w:t>Konto 011</w:t>
      </w:r>
      <w:r>
        <w:rPr>
          <w:sz w:val="24"/>
        </w:rPr>
        <w:t xml:space="preserve"> – służy do ewidencji przyjęcia na stan środka trwałego uzyskanego                       w wyniku zakończonej inwestycji  w ramach zrealizowanego projektu. </w:t>
      </w:r>
    </w:p>
    <w:p w:rsidR="00217FF4" w:rsidRDefault="00217FF4" w:rsidP="009B5721">
      <w:pPr>
        <w:ind w:left="720"/>
        <w:jc w:val="both"/>
        <w:rPr>
          <w:sz w:val="24"/>
        </w:rPr>
      </w:pPr>
      <w:r>
        <w:rPr>
          <w:b/>
          <w:sz w:val="24"/>
        </w:rPr>
        <w:t xml:space="preserve">Konto 013 </w:t>
      </w:r>
      <w:r>
        <w:rPr>
          <w:sz w:val="24"/>
        </w:rPr>
        <w:t>– służy do ewidencji pozostałych środków trwałych powstałych w wyniku realizowanego projektu.</w:t>
      </w:r>
    </w:p>
    <w:p w:rsidR="00217FF4" w:rsidRDefault="00217FF4" w:rsidP="009B5721">
      <w:pPr>
        <w:ind w:left="720"/>
        <w:jc w:val="both"/>
        <w:rPr>
          <w:sz w:val="24"/>
        </w:rPr>
      </w:pPr>
      <w:r>
        <w:rPr>
          <w:b/>
          <w:sz w:val="24"/>
        </w:rPr>
        <w:t xml:space="preserve">Konto 020 </w:t>
      </w:r>
      <w:r>
        <w:rPr>
          <w:sz w:val="24"/>
        </w:rPr>
        <w:t>– służy do ewidencji wartości niematerialnych i prawnych nabytych                     w ramach realizowanego projektu.</w:t>
      </w:r>
    </w:p>
    <w:p w:rsidR="00217FF4" w:rsidRDefault="00217FF4" w:rsidP="009B5721">
      <w:pPr>
        <w:ind w:left="720"/>
        <w:jc w:val="both"/>
        <w:rPr>
          <w:sz w:val="24"/>
        </w:rPr>
      </w:pPr>
      <w:r>
        <w:rPr>
          <w:b/>
          <w:sz w:val="24"/>
        </w:rPr>
        <w:t xml:space="preserve">Konto 071 </w:t>
      </w:r>
      <w:r>
        <w:rPr>
          <w:sz w:val="24"/>
        </w:rPr>
        <w:t>– służy do ewidencji umorzenia środków trwałych oraz wartości niematerialnych i prawnych.</w:t>
      </w:r>
    </w:p>
    <w:p w:rsidR="00217FF4" w:rsidRDefault="00217FF4" w:rsidP="009B5721">
      <w:pPr>
        <w:ind w:left="720"/>
        <w:jc w:val="both"/>
        <w:rPr>
          <w:sz w:val="24"/>
        </w:rPr>
      </w:pPr>
      <w:r>
        <w:rPr>
          <w:b/>
          <w:sz w:val="24"/>
        </w:rPr>
        <w:t xml:space="preserve">Konto 072 </w:t>
      </w:r>
      <w:r w:rsidRPr="00B73D01">
        <w:rPr>
          <w:sz w:val="24"/>
        </w:rPr>
        <w:t>-</w:t>
      </w:r>
      <w:r>
        <w:rPr>
          <w:sz w:val="24"/>
        </w:rPr>
        <w:t xml:space="preserve"> służy do ewidencji umorzenia  pozostałych środków trwałych oraz wartości niematerialnych i prawnych.</w:t>
      </w:r>
    </w:p>
    <w:p w:rsidR="00217FF4" w:rsidRPr="00B51B20" w:rsidRDefault="00217FF4" w:rsidP="009B5721">
      <w:pPr>
        <w:jc w:val="both"/>
        <w:rPr>
          <w:sz w:val="24"/>
        </w:rPr>
      </w:pPr>
      <w:r>
        <w:rPr>
          <w:b/>
          <w:sz w:val="24"/>
        </w:rPr>
        <w:t xml:space="preserve">Konto 080 – </w:t>
      </w:r>
      <w:r w:rsidRPr="008628DF">
        <w:rPr>
          <w:sz w:val="24"/>
        </w:rPr>
        <w:t xml:space="preserve">ewidencjonuje się </w:t>
      </w:r>
      <w:r>
        <w:rPr>
          <w:sz w:val="24"/>
        </w:rPr>
        <w:t xml:space="preserve">koszty związane z realizowaną inwestycją z udziałem środków zewnętrznych. Do konta 080 prowadzi się analitykę; klasyfikację budżetową oraz  rodzajową. Na stronie </w:t>
      </w:r>
      <w:proofErr w:type="spellStart"/>
      <w:r>
        <w:rPr>
          <w:sz w:val="24"/>
        </w:rPr>
        <w:t>Wn</w:t>
      </w:r>
      <w:proofErr w:type="spellEnd"/>
      <w:r>
        <w:rPr>
          <w:sz w:val="24"/>
        </w:rPr>
        <w:t xml:space="preserve"> ewidencjonuje się wartość robót i usług wynikających z otrzymanych </w:t>
      </w:r>
      <w:r w:rsidR="001E60DC">
        <w:rPr>
          <w:sz w:val="24"/>
        </w:rPr>
        <w:t xml:space="preserve">                 </w:t>
      </w:r>
      <w:r>
        <w:rPr>
          <w:sz w:val="24"/>
        </w:rPr>
        <w:t>i zatwierdzonych do zapłaty dokumentów w korespondencji z kontem 201, 130 ( dotyczy opłat za prowadzenie rachunku pomocniczego ). Na stronie Ma konta 080 ewidencjonuje się wartość wszystkich efektów inwestycyjnych w postaci przyjętych do użytkowania środków trwałych powstałych w wyniku realizacji zadania.</w:t>
      </w:r>
    </w:p>
    <w:p w:rsidR="00217FF4" w:rsidRDefault="00217FF4" w:rsidP="009B5721">
      <w:pPr>
        <w:jc w:val="both"/>
        <w:rPr>
          <w:sz w:val="24"/>
          <w:szCs w:val="24"/>
        </w:rPr>
      </w:pPr>
      <w:r>
        <w:rPr>
          <w:b/>
          <w:sz w:val="24"/>
        </w:rPr>
        <w:lastRenderedPageBreak/>
        <w:t xml:space="preserve">Konto 130 </w:t>
      </w:r>
      <w:r>
        <w:rPr>
          <w:sz w:val="24"/>
        </w:rPr>
        <w:t xml:space="preserve">– ewidencjonuje się wydatki związane z realizacja projektu. </w:t>
      </w:r>
      <w:r>
        <w:rPr>
          <w:sz w:val="24"/>
          <w:szCs w:val="24"/>
        </w:rPr>
        <w:t>W przypadku projektów, do których wymagane jest prowadzenie rachunków pomocniczych</w:t>
      </w:r>
      <w:r w:rsidR="00B92B58">
        <w:rPr>
          <w:sz w:val="24"/>
          <w:szCs w:val="24"/>
        </w:rPr>
        <w:t xml:space="preserve"> założonych przy budżecie gminy</w:t>
      </w:r>
      <w:r>
        <w:rPr>
          <w:sz w:val="24"/>
          <w:szCs w:val="24"/>
        </w:rPr>
        <w:t xml:space="preserve">, ewidencja wydatków </w:t>
      </w:r>
      <w:r w:rsidR="00B92B58">
        <w:rPr>
          <w:sz w:val="24"/>
          <w:szCs w:val="24"/>
        </w:rPr>
        <w:t xml:space="preserve">w ramach projektu </w:t>
      </w:r>
      <w:r>
        <w:rPr>
          <w:sz w:val="24"/>
          <w:szCs w:val="24"/>
        </w:rPr>
        <w:t>prowadzona jest jako zapis wtórny do konta 133 na podstawie wyciągów bankowych oraz dokumentów źródłowych.</w:t>
      </w:r>
    </w:p>
    <w:p w:rsidR="00217FF4" w:rsidRDefault="00217FF4" w:rsidP="009B5721">
      <w:pPr>
        <w:jc w:val="both"/>
        <w:rPr>
          <w:sz w:val="24"/>
          <w:szCs w:val="24"/>
        </w:rPr>
      </w:pPr>
      <w:r>
        <w:rPr>
          <w:sz w:val="24"/>
          <w:szCs w:val="24"/>
        </w:rPr>
        <w:t>Konto 130 koresponduje z kontami:</w:t>
      </w:r>
    </w:p>
    <w:p w:rsidR="00217FF4" w:rsidRDefault="00217FF4" w:rsidP="009B5721">
      <w:pPr>
        <w:jc w:val="both"/>
        <w:rPr>
          <w:sz w:val="24"/>
        </w:rPr>
      </w:pPr>
      <w:r>
        <w:rPr>
          <w:sz w:val="24"/>
        </w:rPr>
        <w:t xml:space="preserve"> 201- w odniesieniu do wydatków związanych z opłacaniem zobowiązań za roboty i usługi dotyczące zadania inwestycyjnego</w:t>
      </w:r>
      <w:r w:rsidR="00DB30C0">
        <w:rPr>
          <w:sz w:val="24"/>
        </w:rPr>
        <w:t xml:space="preserve"> oraz wydatków bieżących w ramach projektu</w:t>
      </w:r>
      <w:r>
        <w:rPr>
          <w:sz w:val="24"/>
        </w:rPr>
        <w:t>,</w:t>
      </w:r>
    </w:p>
    <w:p w:rsidR="00217FF4" w:rsidRDefault="00217FF4" w:rsidP="009B57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223 – w odniesieniu do okresowych wpływów środków pieniężnych na pokrycie wydatków inwestycyjnych </w:t>
      </w:r>
      <w:r w:rsidR="00A2536E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A2536E">
        <w:rPr>
          <w:sz w:val="24"/>
          <w:szCs w:val="24"/>
        </w:rPr>
        <w:t xml:space="preserve">wydatków bieżących w ramach projektów oraz </w:t>
      </w:r>
      <w:r>
        <w:rPr>
          <w:sz w:val="24"/>
          <w:szCs w:val="24"/>
        </w:rPr>
        <w:t>zwrotów niewykorzystanych środków</w:t>
      </w:r>
      <w:r w:rsidR="00A2536E">
        <w:rPr>
          <w:sz w:val="24"/>
          <w:szCs w:val="24"/>
        </w:rPr>
        <w:t>,</w:t>
      </w:r>
    </w:p>
    <w:p w:rsidR="00217FF4" w:rsidRDefault="00217FF4" w:rsidP="009B5721">
      <w:pPr>
        <w:jc w:val="both"/>
        <w:rPr>
          <w:sz w:val="24"/>
        </w:rPr>
      </w:pPr>
      <w:r>
        <w:rPr>
          <w:sz w:val="24"/>
        </w:rPr>
        <w:t>231 – w odniesieniu do wydatków związanych z zapłaceniem wynagrodzenia za usługi (np.: związane z nadzorem budowlanym</w:t>
      </w:r>
      <w:r w:rsidR="00A2536E">
        <w:rPr>
          <w:sz w:val="24"/>
        </w:rPr>
        <w:t>, itp.) oraz wynagrodzeń osobowych.</w:t>
      </w:r>
    </w:p>
    <w:p w:rsidR="00217FF4" w:rsidRDefault="00217FF4" w:rsidP="009B5721">
      <w:pPr>
        <w:jc w:val="both"/>
        <w:rPr>
          <w:sz w:val="24"/>
        </w:rPr>
      </w:pPr>
      <w:r>
        <w:rPr>
          <w:sz w:val="24"/>
        </w:rPr>
        <w:t>225 -  w odniesieniu do zobowiązań podatkowych wynikających z funkcji płatnika potrąceń na podatek dochodowy od osób fizycznych</w:t>
      </w:r>
      <w:r w:rsidR="00A2536E">
        <w:rPr>
          <w:sz w:val="24"/>
        </w:rPr>
        <w:t>,</w:t>
      </w:r>
      <w:r>
        <w:rPr>
          <w:sz w:val="24"/>
        </w:rPr>
        <w:t xml:space="preserve"> wydatków związanych  z przekazaniem podatku dochodowego od osób fizycznych z tytułu wynagrodzenia za usługi związane z nadzorem budowlanym oraz do zwrotu naliczonego podatku VAT   w wartości podlegającej odliczeniu,</w:t>
      </w:r>
    </w:p>
    <w:p w:rsidR="00B92B58" w:rsidRDefault="00B92B58" w:rsidP="009B5721">
      <w:pPr>
        <w:jc w:val="both"/>
        <w:rPr>
          <w:sz w:val="24"/>
        </w:rPr>
      </w:pPr>
      <w:r>
        <w:rPr>
          <w:sz w:val="24"/>
        </w:rPr>
        <w:t>229 – w odniesieniu do wydatków z wiązanych z zapłatą składek na ubezpieczenia społeczne, zdrowotne oraz Fundusz Pracy</w:t>
      </w:r>
    </w:p>
    <w:p w:rsidR="009B5721" w:rsidRDefault="00217FF4" w:rsidP="009B5721">
      <w:pPr>
        <w:jc w:val="both"/>
        <w:rPr>
          <w:sz w:val="24"/>
        </w:rPr>
      </w:pPr>
      <w:r>
        <w:rPr>
          <w:sz w:val="24"/>
        </w:rPr>
        <w:t>080  – w odniesieniu do wydatków związanych z opłatą za prowadzenie rachunku pomocniczego danego projektu</w:t>
      </w:r>
    </w:p>
    <w:p w:rsidR="00217FF4" w:rsidRDefault="00217FF4" w:rsidP="001E60DC">
      <w:pPr>
        <w:jc w:val="both"/>
        <w:rPr>
          <w:sz w:val="24"/>
        </w:rPr>
      </w:pPr>
      <w:r>
        <w:rPr>
          <w:sz w:val="24"/>
        </w:rPr>
        <w:t xml:space="preserve">800 – przeksięgowanie roczne poniesionych wydatków </w:t>
      </w:r>
      <w:r w:rsidR="00A2536E">
        <w:rPr>
          <w:sz w:val="24"/>
        </w:rPr>
        <w:t>-</w:t>
      </w:r>
      <w:r>
        <w:rPr>
          <w:sz w:val="24"/>
        </w:rPr>
        <w:t xml:space="preserve"> </w:t>
      </w:r>
      <w:r>
        <w:rPr>
          <w:sz w:val="24"/>
          <w:szCs w:val="24"/>
        </w:rPr>
        <w:t xml:space="preserve">w przypadku projektów, </w:t>
      </w:r>
      <w:r w:rsidR="001E60DC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>do których otwarty jest pomocniczy rachunek</w:t>
      </w:r>
      <w:r w:rsidR="00A2536E">
        <w:rPr>
          <w:sz w:val="24"/>
          <w:szCs w:val="24"/>
        </w:rPr>
        <w:t xml:space="preserve"> przy budżecie gminy -</w:t>
      </w:r>
      <w:r>
        <w:rPr>
          <w:sz w:val="24"/>
          <w:szCs w:val="24"/>
        </w:rPr>
        <w:t xml:space="preserve"> wydatki ewidencjonowane są jako zapis   wtórny do konta 133.</w:t>
      </w:r>
    </w:p>
    <w:p w:rsidR="00217FF4" w:rsidRDefault="00217FF4" w:rsidP="001E60DC">
      <w:pPr>
        <w:jc w:val="both"/>
        <w:rPr>
          <w:sz w:val="24"/>
        </w:rPr>
      </w:pPr>
      <w:r>
        <w:rPr>
          <w:sz w:val="24"/>
        </w:rPr>
        <w:t>Operacje związane z podatkiem VAT w ciągu roku budżetowego ujmowane są   w księgach rachunkowych jednostki na analitycznym koncie 130 -1 „Rachunek bieżący  jednostki – podatek VAT”</w:t>
      </w:r>
    </w:p>
    <w:p w:rsidR="00217FF4" w:rsidRDefault="00217FF4" w:rsidP="001E60DC">
      <w:pPr>
        <w:jc w:val="both"/>
        <w:rPr>
          <w:sz w:val="24"/>
        </w:rPr>
      </w:pPr>
      <w:r>
        <w:rPr>
          <w:b/>
          <w:sz w:val="24"/>
        </w:rPr>
        <w:t>Konto 201</w:t>
      </w:r>
      <w:r>
        <w:rPr>
          <w:sz w:val="24"/>
        </w:rPr>
        <w:t xml:space="preserve"> – służy do ewidencji rozrachunków z tytułu dostaw, robót i usług w ramach realizowanego projektu. Do konta 201 prowadzona jest pełna klasyfikacja budżetowa.</w:t>
      </w:r>
    </w:p>
    <w:p w:rsidR="00217FF4" w:rsidRDefault="00217FF4" w:rsidP="001E60DC">
      <w:pPr>
        <w:jc w:val="both"/>
        <w:rPr>
          <w:sz w:val="24"/>
        </w:rPr>
      </w:pPr>
      <w:r>
        <w:rPr>
          <w:sz w:val="24"/>
        </w:rPr>
        <w:t xml:space="preserve">Na stronie </w:t>
      </w:r>
      <w:proofErr w:type="spellStart"/>
      <w:r>
        <w:rPr>
          <w:sz w:val="24"/>
        </w:rPr>
        <w:t>Wn</w:t>
      </w:r>
      <w:proofErr w:type="spellEnd"/>
      <w:r>
        <w:rPr>
          <w:sz w:val="24"/>
        </w:rPr>
        <w:t xml:space="preserve"> konta 201 ujmuje się zapłatę zobowiązań wynikających z wykonanych robót </w:t>
      </w:r>
      <w:r w:rsidR="001E60DC">
        <w:rPr>
          <w:sz w:val="24"/>
        </w:rPr>
        <w:t xml:space="preserve">     </w:t>
      </w:r>
      <w:r>
        <w:rPr>
          <w:sz w:val="24"/>
        </w:rPr>
        <w:t xml:space="preserve">i usług w korespondencji z kontem 130. Na stronie Ma 201  ujmuje się  zobowiązania wynikające z  faktur VAT lub rachunków z tytułu dostaw robót i usług  w korespondencji </w:t>
      </w:r>
      <w:r w:rsidR="00A2536E">
        <w:rPr>
          <w:sz w:val="24"/>
        </w:rPr>
        <w:t xml:space="preserve">         </w:t>
      </w:r>
      <w:r>
        <w:rPr>
          <w:sz w:val="24"/>
        </w:rPr>
        <w:t>z kontem 080</w:t>
      </w:r>
      <w:r w:rsidR="00A2536E">
        <w:rPr>
          <w:sz w:val="24"/>
        </w:rPr>
        <w:t xml:space="preserve">, z kontami kosztów rodzajowych </w:t>
      </w:r>
      <w:r w:rsidR="00A32CFB">
        <w:rPr>
          <w:sz w:val="24"/>
        </w:rPr>
        <w:t xml:space="preserve">zespołu „4” </w:t>
      </w:r>
      <w:r>
        <w:rPr>
          <w:sz w:val="24"/>
        </w:rPr>
        <w:t>oraz w korespondencji z kontem 225</w:t>
      </w:r>
      <w:r w:rsidR="00A2536E">
        <w:rPr>
          <w:sz w:val="24"/>
        </w:rPr>
        <w:br/>
      </w:r>
      <w:r>
        <w:rPr>
          <w:sz w:val="24"/>
        </w:rPr>
        <w:t>w przypadku naliczonego podatku VAT  podlegającemu  odliczeniu.</w:t>
      </w:r>
    </w:p>
    <w:p w:rsidR="00217FF4" w:rsidRPr="000846BA" w:rsidRDefault="00217FF4" w:rsidP="009B5721">
      <w:pPr>
        <w:jc w:val="both"/>
        <w:rPr>
          <w:sz w:val="24"/>
          <w:szCs w:val="24"/>
        </w:rPr>
      </w:pPr>
      <w:r w:rsidRPr="00602ECF">
        <w:rPr>
          <w:b/>
          <w:sz w:val="24"/>
          <w:szCs w:val="24"/>
        </w:rPr>
        <w:lastRenderedPageBreak/>
        <w:t>Konto 223</w:t>
      </w:r>
      <w:r>
        <w:rPr>
          <w:sz w:val="24"/>
          <w:szCs w:val="24"/>
        </w:rPr>
        <w:t xml:space="preserve"> – służy do ewidencji rozliczenia zrealizowanych przez jednostkę wydatków  budżetowych.</w:t>
      </w:r>
    </w:p>
    <w:p w:rsidR="00217FF4" w:rsidRPr="00401918" w:rsidRDefault="00217FF4" w:rsidP="00A2536E">
      <w:pPr>
        <w:jc w:val="both"/>
        <w:rPr>
          <w:sz w:val="24"/>
        </w:rPr>
      </w:pPr>
      <w:r>
        <w:rPr>
          <w:b/>
          <w:sz w:val="24"/>
        </w:rPr>
        <w:t xml:space="preserve">Konto 231 </w:t>
      </w:r>
      <w:r>
        <w:rPr>
          <w:sz w:val="24"/>
        </w:rPr>
        <w:t xml:space="preserve">– ewidencjonuje się rozrachunki z osobami fizycznymi z tytułu wynagrodzeń wynikających z umów zlecenia i umów o dzieło (np.:  nadzory inwestycyjne itp.) </w:t>
      </w:r>
      <w:r w:rsidR="00A2536E">
        <w:rPr>
          <w:sz w:val="24"/>
        </w:rPr>
        <w:t>oraz wynagrodzenia osobowe pracowników</w:t>
      </w:r>
      <w:r>
        <w:rPr>
          <w:sz w:val="24"/>
        </w:rPr>
        <w:t xml:space="preserve">. Na stronie </w:t>
      </w:r>
      <w:proofErr w:type="spellStart"/>
      <w:r>
        <w:rPr>
          <w:sz w:val="24"/>
        </w:rPr>
        <w:t>Wn</w:t>
      </w:r>
      <w:proofErr w:type="spellEnd"/>
      <w:r>
        <w:rPr>
          <w:sz w:val="24"/>
        </w:rPr>
        <w:t xml:space="preserve"> ujmuje się zapłatę wynagrodzenia </w:t>
      </w:r>
      <w:r w:rsidR="001E60DC">
        <w:rPr>
          <w:sz w:val="24"/>
        </w:rPr>
        <w:t xml:space="preserve">                             </w:t>
      </w:r>
      <w:r>
        <w:rPr>
          <w:sz w:val="24"/>
        </w:rPr>
        <w:t>w korespondencji z kontem 130.   Na stronie Ma ewidencjonuje się powstanie zobowiązania wobec usługodawcy na podstawi</w:t>
      </w:r>
      <w:r w:rsidR="00A2536E">
        <w:rPr>
          <w:sz w:val="24"/>
        </w:rPr>
        <w:t>e złożonych dokumentów w korespondencji z kontem 080, w przypadku wynagrodzeń osobowych pracowników w korespondencji z kontem 404</w:t>
      </w:r>
      <w:r w:rsidR="00E2752B">
        <w:rPr>
          <w:sz w:val="24"/>
        </w:rPr>
        <w:t>.</w:t>
      </w:r>
    </w:p>
    <w:p w:rsidR="00217FF4" w:rsidRDefault="00217FF4" w:rsidP="00A32CFB">
      <w:pPr>
        <w:jc w:val="both"/>
        <w:rPr>
          <w:sz w:val="24"/>
        </w:rPr>
      </w:pPr>
      <w:r>
        <w:rPr>
          <w:b/>
          <w:sz w:val="24"/>
        </w:rPr>
        <w:t xml:space="preserve">Konto 225 – </w:t>
      </w:r>
      <w:r w:rsidRPr="00401918">
        <w:rPr>
          <w:sz w:val="24"/>
        </w:rPr>
        <w:t>ujmuje się</w:t>
      </w:r>
      <w:r>
        <w:rPr>
          <w:b/>
          <w:sz w:val="24"/>
        </w:rPr>
        <w:t xml:space="preserve"> </w:t>
      </w:r>
      <w:r w:rsidRPr="00401918">
        <w:rPr>
          <w:sz w:val="24"/>
        </w:rPr>
        <w:t>rozrachunki</w:t>
      </w:r>
      <w:r>
        <w:rPr>
          <w:sz w:val="24"/>
        </w:rPr>
        <w:t xml:space="preserve"> z budżetami z tytułu podatku dochodowego od osób fizycznych oraz z tytułu podatku VAT naliczonego,  podlegającemu odliczeniu. Na stronie </w:t>
      </w:r>
      <w:proofErr w:type="spellStart"/>
      <w:r>
        <w:rPr>
          <w:sz w:val="24"/>
        </w:rPr>
        <w:t>Wn</w:t>
      </w:r>
      <w:proofErr w:type="spellEnd"/>
      <w:r>
        <w:rPr>
          <w:sz w:val="24"/>
        </w:rPr>
        <w:t xml:space="preserve"> księguje się przelew zobowiązania z kontem Ma 130  oraz </w:t>
      </w:r>
      <w:r w:rsidR="001E60DC">
        <w:rPr>
          <w:sz w:val="24"/>
        </w:rPr>
        <w:t xml:space="preserve"> </w:t>
      </w:r>
      <w:r>
        <w:rPr>
          <w:sz w:val="24"/>
        </w:rPr>
        <w:t xml:space="preserve">w korespondencji z kontem 201 naliczony podatek VAT podlegający odliczeniu. Na stronie Ma 225 ujmuje się naliczony podatek dochodowy od osób fizycznych </w:t>
      </w:r>
      <w:r w:rsidR="00A32CFB">
        <w:rPr>
          <w:sz w:val="24"/>
        </w:rPr>
        <w:t xml:space="preserve">w </w:t>
      </w:r>
      <w:r>
        <w:rPr>
          <w:sz w:val="24"/>
        </w:rPr>
        <w:t>korespondencji z kontem 231. Ewidencja analityczna do konta 225 uwzględnia podział na tytuły rozliczeń.</w:t>
      </w:r>
    </w:p>
    <w:p w:rsidR="00957295" w:rsidRDefault="00957295" w:rsidP="00A32CFB">
      <w:pPr>
        <w:jc w:val="both"/>
        <w:rPr>
          <w:sz w:val="24"/>
        </w:rPr>
      </w:pPr>
      <w:r>
        <w:rPr>
          <w:b/>
          <w:sz w:val="24"/>
        </w:rPr>
        <w:t xml:space="preserve">Konto 240 – </w:t>
      </w:r>
      <w:r>
        <w:rPr>
          <w:sz w:val="24"/>
        </w:rPr>
        <w:t>ewidencjonuje się należności i roszczenia oraz zobowiązania nieobjęte ewidencją na kontach 201 – 245.</w:t>
      </w:r>
    </w:p>
    <w:p w:rsidR="00957295" w:rsidRPr="00957295" w:rsidRDefault="00957295" w:rsidP="00A32CFB">
      <w:pPr>
        <w:jc w:val="both"/>
        <w:rPr>
          <w:sz w:val="24"/>
        </w:rPr>
      </w:pPr>
      <w:r>
        <w:rPr>
          <w:b/>
          <w:sz w:val="24"/>
        </w:rPr>
        <w:t xml:space="preserve">Konto 245 – </w:t>
      </w:r>
      <w:r>
        <w:rPr>
          <w:sz w:val="24"/>
        </w:rPr>
        <w:t>służy do ewidencji wpłaconych a niewyjaśnionych kwot należności z tytułu dochodów budżetowych.</w:t>
      </w:r>
    </w:p>
    <w:p w:rsidR="00217FF4" w:rsidRDefault="00217FF4" w:rsidP="002479DF">
      <w:pPr>
        <w:jc w:val="both"/>
        <w:rPr>
          <w:sz w:val="24"/>
        </w:rPr>
      </w:pPr>
      <w:r w:rsidRPr="00A9256E">
        <w:rPr>
          <w:b/>
          <w:sz w:val="24"/>
        </w:rPr>
        <w:t>Konto 400</w:t>
      </w:r>
      <w:r>
        <w:rPr>
          <w:b/>
          <w:sz w:val="24"/>
        </w:rPr>
        <w:t xml:space="preserve"> – </w:t>
      </w:r>
      <w:r w:rsidRPr="00A9256E">
        <w:rPr>
          <w:sz w:val="24"/>
        </w:rPr>
        <w:t xml:space="preserve">służy </w:t>
      </w:r>
      <w:r>
        <w:rPr>
          <w:sz w:val="24"/>
        </w:rPr>
        <w:t>do ewidencji naliczonych odpisów amortyzacyjnych od środków trwałych.</w:t>
      </w:r>
    </w:p>
    <w:p w:rsidR="00554D1B" w:rsidRDefault="00554D1B" w:rsidP="002479DF">
      <w:pPr>
        <w:jc w:val="both"/>
        <w:rPr>
          <w:sz w:val="24"/>
        </w:rPr>
      </w:pPr>
      <w:r>
        <w:rPr>
          <w:b/>
          <w:sz w:val="24"/>
        </w:rPr>
        <w:t>Konto 401 –</w:t>
      </w:r>
      <w:r>
        <w:rPr>
          <w:sz w:val="24"/>
        </w:rPr>
        <w:t xml:space="preserve"> służy do ewidencji kosztów zużycia materiałów i wyposażenia oraz energii.</w:t>
      </w:r>
    </w:p>
    <w:p w:rsidR="00554D1B" w:rsidRDefault="00554D1B" w:rsidP="002479DF">
      <w:pPr>
        <w:jc w:val="both"/>
        <w:rPr>
          <w:sz w:val="24"/>
        </w:rPr>
      </w:pPr>
      <w:r>
        <w:rPr>
          <w:b/>
          <w:sz w:val="24"/>
        </w:rPr>
        <w:t>Konto 402 –</w:t>
      </w:r>
      <w:r>
        <w:rPr>
          <w:sz w:val="24"/>
        </w:rPr>
        <w:t xml:space="preserve"> służy do ewidencji kosztów usług obcych.</w:t>
      </w:r>
    </w:p>
    <w:p w:rsidR="002479DF" w:rsidRPr="002479DF" w:rsidRDefault="002479DF" w:rsidP="002479DF">
      <w:pPr>
        <w:jc w:val="both"/>
        <w:rPr>
          <w:sz w:val="24"/>
        </w:rPr>
      </w:pPr>
      <w:r>
        <w:rPr>
          <w:b/>
          <w:sz w:val="24"/>
        </w:rPr>
        <w:t xml:space="preserve">Konto 403 – </w:t>
      </w:r>
      <w:r>
        <w:rPr>
          <w:sz w:val="24"/>
        </w:rPr>
        <w:t>służy do ewidencji podatków i opłat o charakterze kosztowym.</w:t>
      </w:r>
    </w:p>
    <w:p w:rsidR="00554D1B" w:rsidRDefault="00554D1B" w:rsidP="002479DF">
      <w:pPr>
        <w:jc w:val="both"/>
        <w:rPr>
          <w:sz w:val="24"/>
        </w:rPr>
      </w:pPr>
      <w:r>
        <w:rPr>
          <w:b/>
          <w:sz w:val="24"/>
        </w:rPr>
        <w:t>Konto</w:t>
      </w:r>
      <w:r w:rsidR="001E60DC">
        <w:rPr>
          <w:b/>
          <w:sz w:val="24"/>
        </w:rPr>
        <w:t xml:space="preserve"> </w:t>
      </w:r>
      <w:r>
        <w:rPr>
          <w:b/>
          <w:sz w:val="24"/>
        </w:rPr>
        <w:t>404 -</w:t>
      </w:r>
      <w:r>
        <w:rPr>
          <w:sz w:val="24"/>
        </w:rPr>
        <w:t xml:space="preserve"> służy do ewidencji kosztów działalności podstawowej z tytułu wynagrodzeń za pracę  (pieniężnych i w naturze) dla pracowników i inn</w:t>
      </w:r>
      <w:r w:rsidRPr="00C41816">
        <w:rPr>
          <w:sz w:val="24"/>
        </w:rPr>
        <w:t>y</w:t>
      </w:r>
      <w:r>
        <w:rPr>
          <w:sz w:val="24"/>
        </w:rPr>
        <w:t xml:space="preserve">ch osób fizycznych zatrudnionych na podstawie umowy o pracę, umowy zlecenia, umowy </w:t>
      </w:r>
      <w:r w:rsidR="001E60DC">
        <w:rPr>
          <w:sz w:val="24"/>
        </w:rPr>
        <w:t xml:space="preserve">       </w:t>
      </w:r>
      <w:r>
        <w:rPr>
          <w:sz w:val="24"/>
        </w:rPr>
        <w:t>o dzieło, umowy agencyjnej i innych umów zgodnie z odrębnymi przepisami.</w:t>
      </w:r>
    </w:p>
    <w:p w:rsidR="001E60DC" w:rsidRDefault="00554D1B" w:rsidP="002479DF">
      <w:pPr>
        <w:jc w:val="both"/>
        <w:rPr>
          <w:sz w:val="24"/>
        </w:rPr>
      </w:pPr>
      <w:r>
        <w:rPr>
          <w:b/>
          <w:sz w:val="24"/>
        </w:rPr>
        <w:t>Konto 405 -</w:t>
      </w:r>
      <w:r>
        <w:rPr>
          <w:sz w:val="24"/>
        </w:rPr>
        <w:t xml:space="preserve">  służy do ewidencji kosztów działalności operacyjnej z tytułu ubezpieczeń społecznych oraz różnego rodzaju świadczeń na rzecz pracowników i osób fizycznych zatrudnionych na podstawie umowy o pracę, umowy o dzieło i innych umó</w:t>
      </w:r>
      <w:r w:rsidR="0041282D">
        <w:rPr>
          <w:sz w:val="24"/>
        </w:rPr>
        <w:t>w, które nie są zaliczane do wynagrodzeń</w:t>
      </w:r>
      <w:r w:rsidR="001E60DC">
        <w:rPr>
          <w:sz w:val="24"/>
        </w:rPr>
        <w:t>.</w:t>
      </w:r>
    </w:p>
    <w:p w:rsidR="00554D1B" w:rsidRDefault="001E60DC" w:rsidP="00957295">
      <w:pPr>
        <w:jc w:val="both"/>
        <w:rPr>
          <w:sz w:val="24"/>
        </w:rPr>
      </w:pPr>
      <w:r>
        <w:rPr>
          <w:b/>
          <w:sz w:val="24"/>
        </w:rPr>
        <w:t>Konto 409 –</w:t>
      </w:r>
      <w:r>
        <w:rPr>
          <w:sz w:val="24"/>
        </w:rPr>
        <w:t xml:space="preserve"> służy do ewidencji pozostałych kosztów działalności podstawowej, które nie są ujmowane na kontach 400 – 405. </w:t>
      </w:r>
      <w:r w:rsidR="00554D1B">
        <w:rPr>
          <w:sz w:val="24"/>
        </w:rPr>
        <w:t xml:space="preserve">  </w:t>
      </w:r>
    </w:p>
    <w:p w:rsidR="00217FF4" w:rsidRDefault="00217FF4" w:rsidP="00957295">
      <w:pPr>
        <w:jc w:val="both"/>
        <w:rPr>
          <w:sz w:val="24"/>
        </w:rPr>
      </w:pPr>
      <w:r>
        <w:rPr>
          <w:b/>
          <w:sz w:val="24"/>
        </w:rPr>
        <w:t>Konto 800</w:t>
      </w:r>
      <w:r>
        <w:rPr>
          <w:sz w:val="24"/>
        </w:rPr>
        <w:t xml:space="preserve"> – służy do ewidencji równowartości majątku trwałego i obrotowego jednostki oraz występujących w tym zakresie zmian. W szczególności na koncie księguje się: na stronie </w:t>
      </w:r>
      <w:proofErr w:type="spellStart"/>
      <w:r>
        <w:rPr>
          <w:sz w:val="24"/>
        </w:rPr>
        <w:lastRenderedPageBreak/>
        <w:t>Wn</w:t>
      </w:r>
      <w:proofErr w:type="spellEnd"/>
      <w:r>
        <w:rPr>
          <w:sz w:val="24"/>
        </w:rPr>
        <w:t xml:space="preserve"> 800 przeksięgowuje się z końcem roku obrotowego środki wydatkowane na inwestycje </w:t>
      </w:r>
      <w:r w:rsidR="00957295">
        <w:rPr>
          <w:sz w:val="24"/>
        </w:rPr>
        <w:br/>
      </w:r>
      <w:r>
        <w:rPr>
          <w:sz w:val="24"/>
        </w:rPr>
        <w:t xml:space="preserve">z konta Ma 810. Na stronie Ma 800 księguje się równowartość środków budżetowych wydatkowanych na inwestycję (zapis równoległy do </w:t>
      </w:r>
      <w:proofErr w:type="spellStart"/>
      <w:r>
        <w:rPr>
          <w:sz w:val="24"/>
        </w:rPr>
        <w:t>Wn</w:t>
      </w:r>
      <w:proofErr w:type="spellEnd"/>
      <w:r>
        <w:rPr>
          <w:sz w:val="24"/>
        </w:rPr>
        <w:t xml:space="preserve"> 201- Ma 130),  przeksięgowanie równowartości wydatków urzędu, w korespondencji z kontem 223 oraz wydatków, które były dokonywane bezpośrednio z konta 133 (r-k bieżący budżetu), a na koncie 130 są księgowane jako zapis wtórny w korespondencji z kontem 130.</w:t>
      </w:r>
    </w:p>
    <w:p w:rsidR="00217FF4" w:rsidRDefault="00217FF4" w:rsidP="00957295">
      <w:pPr>
        <w:jc w:val="both"/>
        <w:rPr>
          <w:sz w:val="24"/>
        </w:rPr>
      </w:pPr>
      <w:r>
        <w:rPr>
          <w:b/>
          <w:sz w:val="24"/>
        </w:rPr>
        <w:t xml:space="preserve">Konto 810 </w:t>
      </w:r>
      <w:r>
        <w:rPr>
          <w:sz w:val="24"/>
        </w:rPr>
        <w:t xml:space="preserve">– na stronie </w:t>
      </w:r>
      <w:proofErr w:type="spellStart"/>
      <w:r>
        <w:rPr>
          <w:sz w:val="24"/>
        </w:rPr>
        <w:t>Wn</w:t>
      </w:r>
      <w:proofErr w:type="spellEnd"/>
      <w:r>
        <w:rPr>
          <w:sz w:val="24"/>
        </w:rPr>
        <w:t xml:space="preserve"> równowartość środków budżetowych wydatkowanych na inwestycję (jest to zapis równoległy do zapłaty zobowiązań księgowany: </w:t>
      </w:r>
      <w:proofErr w:type="spellStart"/>
      <w:r>
        <w:rPr>
          <w:sz w:val="24"/>
        </w:rPr>
        <w:t>Wn</w:t>
      </w:r>
      <w:proofErr w:type="spellEnd"/>
      <w:r>
        <w:rPr>
          <w:sz w:val="24"/>
        </w:rPr>
        <w:t xml:space="preserve"> 810 – Ma 800 ),  a na stronie Ma przeksięgowanie w końcu roku obrotowego salda konta 810 na konto 800.</w:t>
      </w:r>
    </w:p>
    <w:p w:rsidR="00217FF4" w:rsidRPr="00A9256E" w:rsidRDefault="00217FF4" w:rsidP="00957295">
      <w:pPr>
        <w:jc w:val="both"/>
        <w:rPr>
          <w:sz w:val="24"/>
        </w:rPr>
      </w:pPr>
      <w:r>
        <w:rPr>
          <w:b/>
          <w:sz w:val="24"/>
        </w:rPr>
        <w:t>Konto 860 –</w:t>
      </w:r>
      <w:r>
        <w:rPr>
          <w:sz w:val="24"/>
        </w:rPr>
        <w:t xml:space="preserve"> służy do ustalenia na koniec roku obrotowego wyniku finansowego</w:t>
      </w:r>
    </w:p>
    <w:p w:rsidR="00217FF4" w:rsidRPr="00A560B7" w:rsidRDefault="00217FF4" w:rsidP="00957295">
      <w:pPr>
        <w:jc w:val="both"/>
        <w:rPr>
          <w:sz w:val="24"/>
        </w:rPr>
      </w:pPr>
      <w:r>
        <w:rPr>
          <w:b/>
          <w:sz w:val="24"/>
        </w:rPr>
        <w:t xml:space="preserve">Konto 980 – </w:t>
      </w:r>
      <w:r>
        <w:rPr>
          <w:sz w:val="24"/>
        </w:rPr>
        <w:t xml:space="preserve">służy do ewidencji wartości planu finansowego wydatków w tym;                  </w:t>
      </w:r>
      <w:r w:rsidR="00957295">
        <w:rPr>
          <w:sz w:val="24"/>
        </w:rPr>
        <w:br/>
      </w:r>
      <w:r>
        <w:rPr>
          <w:sz w:val="24"/>
        </w:rPr>
        <w:t xml:space="preserve"> z udziałem realizowanego projektu. Po Stronie </w:t>
      </w:r>
      <w:proofErr w:type="spellStart"/>
      <w:r>
        <w:rPr>
          <w:sz w:val="24"/>
        </w:rPr>
        <w:t>Wn</w:t>
      </w:r>
      <w:proofErr w:type="spellEnd"/>
      <w:r>
        <w:rPr>
          <w:sz w:val="24"/>
        </w:rPr>
        <w:t xml:space="preserve"> księguje się </w:t>
      </w:r>
      <w:r w:rsidRPr="00D43208">
        <w:rPr>
          <w:sz w:val="24"/>
        </w:rPr>
        <w:t xml:space="preserve"> </w:t>
      </w:r>
      <w:r>
        <w:rPr>
          <w:sz w:val="24"/>
        </w:rPr>
        <w:t xml:space="preserve">kwoty zatwierdzonego planu finansowego wydatków oraz jego korekty z tym, że zwiększenia zapisem dodatnim, </w:t>
      </w:r>
      <w:r w:rsidR="00957295">
        <w:rPr>
          <w:sz w:val="24"/>
        </w:rPr>
        <w:br/>
      </w:r>
      <w:r>
        <w:rPr>
          <w:sz w:val="24"/>
        </w:rPr>
        <w:t>a zmniejszenia zapisem ujemnym.</w:t>
      </w:r>
      <w:r w:rsidRPr="00A560B7">
        <w:rPr>
          <w:b/>
          <w:sz w:val="24"/>
        </w:rPr>
        <w:t xml:space="preserve"> </w:t>
      </w:r>
      <w:r w:rsidRPr="00A560B7">
        <w:rPr>
          <w:sz w:val="24"/>
        </w:rPr>
        <w:t>Na stronie Ma</w:t>
      </w:r>
      <w:r>
        <w:rPr>
          <w:sz w:val="24"/>
        </w:rPr>
        <w:t xml:space="preserve"> księguje się wartość zrealizowanych w roku wydatków oraz wartość niezrealizowanych wydatków a zaplanowanych. Ewidencja prowadzona jest  z uwzględnieniem podziałek klasyfikacji budżetowej.</w:t>
      </w:r>
    </w:p>
    <w:p w:rsidR="00217FF4" w:rsidRPr="00A560B7" w:rsidRDefault="00217FF4" w:rsidP="001722AB">
      <w:pPr>
        <w:jc w:val="both"/>
        <w:rPr>
          <w:sz w:val="24"/>
        </w:rPr>
      </w:pPr>
      <w:r>
        <w:rPr>
          <w:b/>
          <w:sz w:val="24"/>
        </w:rPr>
        <w:t>Konto 998</w:t>
      </w:r>
      <w:r>
        <w:rPr>
          <w:sz w:val="24"/>
        </w:rPr>
        <w:t xml:space="preserve"> – służy do ewidencji prawnego zaangażowania wydatków budżetowych na  ujętych w planie finansowym urzędu na dany rok budżetowy. Strona </w:t>
      </w:r>
      <w:proofErr w:type="spellStart"/>
      <w:r>
        <w:rPr>
          <w:sz w:val="24"/>
        </w:rPr>
        <w:t>Wn</w:t>
      </w:r>
      <w:proofErr w:type="spellEnd"/>
      <w:r>
        <w:rPr>
          <w:sz w:val="24"/>
        </w:rPr>
        <w:t xml:space="preserve"> przyjmuje wartości dokonanych w danym roku budżetowym wydatków realizowanych </w:t>
      </w:r>
      <w:r w:rsidR="006C6BE8">
        <w:rPr>
          <w:sz w:val="24"/>
        </w:rPr>
        <w:br/>
      </w:r>
      <w:r>
        <w:rPr>
          <w:sz w:val="24"/>
        </w:rPr>
        <w:t xml:space="preserve">w ramach projektów z udziałem środków zewnętrznych oraz równowartość zaangażowanych wydatków, które będą obciążały wydatki roku następnego </w:t>
      </w:r>
      <w:r w:rsidR="00935E48">
        <w:rPr>
          <w:sz w:val="24"/>
        </w:rPr>
        <w:br/>
      </w:r>
      <w:r>
        <w:rPr>
          <w:sz w:val="24"/>
        </w:rPr>
        <w:t>(w korespondencji z kontem 999). Na stronie Ma ujmuje się zaangażowanie wydatków inwestycyjnych</w:t>
      </w:r>
      <w:r w:rsidR="00935E48">
        <w:rPr>
          <w:sz w:val="24"/>
        </w:rPr>
        <w:t xml:space="preserve"> i</w:t>
      </w:r>
      <w:r>
        <w:rPr>
          <w:sz w:val="24"/>
        </w:rPr>
        <w:t xml:space="preserve"> bieżąc</w:t>
      </w:r>
      <w:r w:rsidR="00935E48">
        <w:rPr>
          <w:sz w:val="24"/>
        </w:rPr>
        <w:t>ych danego r</w:t>
      </w:r>
      <w:r>
        <w:rPr>
          <w:sz w:val="24"/>
        </w:rPr>
        <w:t xml:space="preserve">oku. Ewidencja prowadzona jest </w:t>
      </w:r>
      <w:r w:rsidR="00935E48">
        <w:rPr>
          <w:sz w:val="24"/>
        </w:rPr>
        <w:br/>
      </w:r>
      <w:r>
        <w:rPr>
          <w:sz w:val="24"/>
        </w:rPr>
        <w:t>z uwzględnieniem podziałek klasyfikacji budżetowej.</w:t>
      </w:r>
    </w:p>
    <w:p w:rsidR="00217FF4" w:rsidRDefault="00217FF4" w:rsidP="0051429D">
      <w:pPr>
        <w:jc w:val="both"/>
        <w:rPr>
          <w:sz w:val="24"/>
        </w:rPr>
      </w:pPr>
      <w:r>
        <w:rPr>
          <w:b/>
          <w:sz w:val="24"/>
        </w:rPr>
        <w:t xml:space="preserve">Konto 999 </w:t>
      </w:r>
      <w:r>
        <w:rPr>
          <w:sz w:val="24"/>
        </w:rPr>
        <w:t xml:space="preserve">- służy do ewidencji prawnego zaangażowania wydatków budżetowych </w:t>
      </w:r>
      <w:r w:rsidR="007D6055">
        <w:rPr>
          <w:sz w:val="24"/>
        </w:rPr>
        <w:t xml:space="preserve">   </w:t>
      </w:r>
      <w:r>
        <w:rPr>
          <w:sz w:val="24"/>
        </w:rPr>
        <w:t xml:space="preserve"> ujętych w planie finansowym urzędu na lata następne. Strona </w:t>
      </w:r>
      <w:proofErr w:type="spellStart"/>
      <w:r>
        <w:rPr>
          <w:sz w:val="24"/>
        </w:rPr>
        <w:t>Wn</w:t>
      </w:r>
      <w:proofErr w:type="spellEnd"/>
      <w:r>
        <w:rPr>
          <w:sz w:val="24"/>
        </w:rPr>
        <w:t xml:space="preserve"> – ujmuje się równowartość zaangażowania wydatków budżetowych dokonanych w latach poprzednich a przewidzianych do realizacji w planie finansowym wydatków urzędu danego roku ( przeksięgowanie  na początku roku na konto 998). Na stronie Ma – ujmuje się równowartość przeksięgowanego </w:t>
      </w:r>
      <w:r w:rsidR="0051429D">
        <w:rPr>
          <w:sz w:val="24"/>
        </w:rPr>
        <w:br/>
      </w:r>
      <w:r>
        <w:rPr>
          <w:sz w:val="24"/>
        </w:rPr>
        <w:t xml:space="preserve"> konta 998 zaangażowania wydatków , które były planowane na rok przeszły, a nie zostały wykonane w wyniku przesunięcia realizacji oraz zaangażowanie dotyczące lat przyszłych.</w:t>
      </w:r>
    </w:p>
    <w:p w:rsidR="00217FF4" w:rsidRDefault="00217FF4" w:rsidP="0051429D">
      <w:pPr>
        <w:spacing w:after="0" w:line="240" w:lineRule="auto"/>
        <w:jc w:val="both"/>
      </w:pPr>
      <w:r>
        <w:rPr>
          <w:b/>
          <w:sz w:val="24"/>
        </w:rPr>
        <w:t>Konto</w:t>
      </w:r>
      <w:r>
        <w:rPr>
          <w:sz w:val="24"/>
        </w:rPr>
        <w:t xml:space="preserve"> </w:t>
      </w:r>
      <w:r w:rsidRPr="003817BC">
        <w:rPr>
          <w:b/>
          <w:sz w:val="24"/>
        </w:rPr>
        <w:t>950  -</w:t>
      </w:r>
      <w:r>
        <w:rPr>
          <w:sz w:val="24"/>
        </w:rPr>
        <w:t xml:space="preserve"> służy do ewidencji wkładów niepieniężnych w realizowanych projektach </w:t>
      </w:r>
      <w:r w:rsidR="00DE1DA2">
        <w:rPr>
          <w:sz w:val="24"/>
        </w:rPr>
        <w:br/>
      </w:r>
      <w:r>
        <w:rPr>
          <w:sz w:val="24"/>
        </w:rPr>
        <w:t xml:space="preserve">z udziałem środków zewnętrznych. Po stronie Ma ujmuje się wartość wkładu niepieniężnego, na stronie </w:t>
      </w:r>
      <w:proofErr w:type="spellStart"/>
      <w:r>
        <w:rPr>
          <w:sz w:val="24"/>
        </w:rPr>
        <w:t>Wn</w:t>
      </w:r>
      <w:proofErr w:type="spellEnd"/>
      <w:r>
        <w:rPr>
          <w:sz w:val="24"/>
        </w:rPr>
        <w:t xml:space="preserve"> pod datą zrefundowania projektu ujmuje się równowartość wkładu niepieniężnego</w:t>
      </w:r>
      <w:r w:rsidR="0005052E">
        <w:rPr>
          <w:sz w:val="24"/>
        </w:rPr>
        <w:t>”</w:t>
      </w:r>
      <w:r>
        <w:rPr>
          <w:sz w:val="24"/>
        </w:rPr>
        <w:t>.</w:t>
      </w:r>
      <w:r w:rsidRPr="00C45063">
        <w:t xml:space="preserve"> </w:t>
      </w:r>
    </w:p>
    <w:p w:rsidR="00217FF4" w:rsidRDefault="00217FF4" w:rsidP="009B5721">
      <w:pPr>
        <w:spacing w:after="0" w:line="240" w:lineRule="auto"/>
        <w:ind w:left="720"/>
        <w:jc w:val="both"/>
      </w:pPr>
    </w:p>
    <w:p w:rsidR="0005052E" w:rsidRDefault="0005052E" w:rsidP="009B5721">
      <w:pPr>
        <w:spacing w:after="0" w:line="240" w:lineRule="auto"/>
        <w:ind w:left="720"/>
        <w:jc w:val="both"/>
      </w:pPr>
    </w:p>
    <w:p w:rsidR="00784EB5" w:rsidRDefault="00784EB5" w:rsidP="009B5721">
      <w:pPr>
        <w:spacing w:after="0" w:line="240" w:lineRule="auto"/>
        <w:ind w:left="720"/>
        <w:jc w:val="both"/>
      </w:pPr>
    </w:p>
    <w:p w:rsidR="00784EB5" w:rsidRDefault="00784EB5" w:rsidP="009B5721">
      <w:pPr>
        <w:spacing w:after="0" w:line="240" w:lineRule="auto"/>
        <w:ind w:left="720"/>
        <w:jc w:val="both"/>
      </w:pPr>
    </w:p>
    <w:p w:rsidR="0005052E" w:rsidRDefault="00C41816" w:rsidP="00784EB5">
      <w:pPr>
        <w:pStyle w:val="Akapitzlist"/>
        <w:numPr>
          <w:ilvl w:val="0"/>
          <w:numId w:val="9"/>
        </w:numPr>
        <w:ind w:left="0" w:firstLine="0"/>
        <w:jc w:val="both"/>
      </w:pPr>
      <w:r>
        <w:lastRenderedPageBreak/>
        <w:t xml:space="preserve">Załącznik nr </w:t>
      </w:r>
      <w:r w:rsidR="0005052E">
        <w:t>1</w:t>
      </w:r>
      <w:r>
        <w:t xml:space="preserve"> do zarządzenia 14/2009 Burmistrza Miasta i Gminy Suchedniów  z dnia 27 lutego 2009r. – Zakładowy plan kont dla UM i G – otrzymuje brzmienie określone </w:t>
      </w:r>
      <w:r w:rsidR="007D6055">
        <w:t xml:space="preserve">  </w:t>
      </w:r>
      <w:r>
        <w:t>w załączniku nr 1 do niniejszego zarządzenia</w:t>
      </w:r>
      <w:r w:rsidR="0005052E">
        <w:t>,</w:t>
      </w:r>
    </w:p>
    <w:p w:rsidR="00C41816" w:rsidRDefault="0005052E" w:rsidP="00784EB5">
      <w:pPr>
        <w:pStyle w:val="Akapitzlist"/>
        <w:numPr>
          <w:ilvl w:val="0"/>
          <w:numId w:val="7"/>
        </w:numPr>
        <w:ind w:left="0" w:firstLine="0"/>
        <w:jc w:val="both"/>
      </w:pPr>
      <w:r>
        <w:t>Załącznik nr 2</w:t>
      </w:r>
      <w:r w:rsidR="00C41816">
        <w:t xml:space="preserve"> </w:t>
      </w:r>
      <w:r>
        <w:t xml:space="preserve">do zarządzenia 14/2009 Burmistrza Miasta i Gminy Suchedniów  z dnia 27 lutego 2009r. </w:t>
      </w:r>
      <w:r w:rsidR="00640C4B">
        <w:t>–Zakładowy plan kont dla UM i G – otrzymuje brzmienie określone w załączniku nr 2 do niniejszego zarządzenia,</w:t>
      </w:r>
    </w:p>
    <w:p w:rsidR="00C41816" w:rsidRDefault="00C41816" w:rsidP="0005052E">
      <w:pPr>
        <w:pStyle w:val="Akapitzlist"/>
        <w:numPr>
          <w:ilvl w:val="0"/>
          <w:numId w:val="7"/>
        </w:numPr>
        <w:ind w:left="0" w:firstLine="0"/>
        <w:jc w:val="both"/>
      </w:pPr>
      <w:r>
        <w:t xml:space="preserve">Załącznik nr 2a </w:t>
      </w:r>
      <w:r w:rsidR="00A65288">
        <w:t>do</w:t>
      </w:r>
      <w:r w:rsidR="00640C4B">
        <w:t xml:space="preserve"> zarządzenia 14/2009 Burmistrza Miasta i Gminy Suchedniów  z dnia 27 lutego 2009r. </w:t>
      </w:r>
      <w:r>
        <w:t>– Wykaz kon</w:t>
      </w:r>
      <w:r w:rsidR="00770DF7">
        <w:t xml:space="preserve">t syntetycznych i analitycznych oraz zasady funkcjonowania kont dla urzędu gminy – otrzymuje brzmienie określone w załączniku nr </w:t>
      </w:r>
      <w:r w:rsidR="00640C4B">
        <w:t>3 do niniejszego zarządzenia,</w:t>
      </w:r>
    </w:p>
    <w:p w:rsidR="00640C4B" w:rsidRDefault="00640C4B" w:rsidP="0005052E">
      <w:pPr>
        <w:pStyle w:val="Akapitzlist"/>
        <w:numPr>
          <w:ilvl w:val="0"/>
          <w:numId w:val="7"/>
        </w:numPr>
        <w:ind w:left="0" w:firstLine="0"/>
        <w:jc w:val="both"/>
      </w:pPr>
      <w:r>
        <w:t xml:space="preserve">Załącznik nr 3 </w:t>
      </w:r>
      <w:r w:rsidR="00A65288">
        <w:t>do zarządzenia 14/2009 Burmistrza Miasta i Gminy Suchedniów  z dnia 27 lutego 2009r.</w:t>
      </w:r>
      <w:r w:rsidR="0084750D">
        <w:t xml:space="preserve"> –Zakładowy plan kont dla ewidencji podatków i opłat organu podatkowego gminy – otrzymuje brzmienie określone w załączniku nr 4 do niniejszego zarządzenia,</w:t>
      </w:r>
    </w:p>
    <w:p w:rsidR="00DC2CFA" w:rsidRDefault="00DC2CFA" w:rsidP="004F5D91">
      <w:pPr>
        <w:pStyle w:val="Akapitzlist"/>
        <w:numPr>
          <w:ilvl w:val="0"/>
          <w:numId w:val="7"/>
        </w:numPr>
        <w:ind w:left="0" w:firstLine="0"/>
        <w:jc w:val="both"/>
      </w:pPr>
      <w:r>
        <w:t xml:space="preserve">Załącznik nr 3a </w:t>
      </w:r>
      <w:r w:rsidR="00223020">
        <w:t xml:space="preserve">do zarządzenia 14/2009 Burmistrza Miasta i Gminy Suchedniów  z dnia 27 lutego 2009r. </w:t>
      </w:r>
      <w:r>
        <w:t xml:space="preserve">– Zakładowy plan kont dla ewidencji opłaty za zagospodarowanie odpadami komunalnymi – otrzymuje brzmienie określone w załączniku nr </w:t>
      </w:r>
      <w:r w:rsidR="001F1B98">
        <w:t>5</w:t>
      </w:r>
      <w:r>
        <w:t xml:space="preserve"> do niniejszego zarządzenia.</w:t>
      </w:r>
    </w:p>
    <w:p w:rsidR="001F1B98" w:rsidRPr="001F1B98" w:rsidRDefault="001F1B98" w:rsidP="004F5D91">
      <w:pPr>
        <w:pStyle w:val="Akapitzlist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color w:val="000000"/>
          <w:spacing w:val="1"/>
          <w:sz w:val="24"/>
          <w:szCs w:val="24"/>
        </w:rPr>
      </w:pPr>
      <w:r>
        <w:t>Z</w:t>
      </w:r>
      <w:r w:rsidR="00DC2CFA">
        <w:t>ałącznik nr</w:t>
      </w:r>
      <w:r>
        <w:t xml:space="preserve"> 9 do zarządzenia 14/2009 Burmistrza Miasta i Gminy Suchedniów  z dnia 27 lutego 2009r.   </w:t>
      </w:r>
      <w:r w:rsidR="00A677B0">
        <w:t>– Wykaz dzienników częściowych – otrzymuje brzmienie określone w załączniku nr 6 do niniejszego zarządzenia.</w:t>
      </w:r>
    </w:p>
    <w:p w:rsidR="00A5718C" w:rsidRDefault="00A5718C" w:rsidP="007D6055">
      <w:pPr>
        <w:jc w:val="center"/>
      </w:pPr>
    </w:p>
    <w:p w:rsidR="00175A4C" w:rsidRDefault="00217FF4" w:rsidP="007D6055">
      <w:pPr>
        <w:jc w:val="center"/>
      </w:pPr>
      <w:r>
        <w:t>§ 2.</w:t>
      </w:r>
    </w:p>
    <w:p w:rsidR="00217FF4" w:rsidRDefault="00217FF4" w:rsidP="007D6055">
      <w:pPr>
        <w:jc w:val="both"/>
      </w:pPr>
      <w:r>
        <w:t>Zarządzenie w</w:t>
      </w:r>
      <w:r w:rsidR="00AA0D16">
        <w:t>chodzi w życie z dniem podjęcia.</w:t>
      </w:r>
    </w:p>
    <w:p w:rsidR="00A42221" w:rsidRDefault="00A42221" w:rsidP="007D6055">
      <w:pPr>
        <w:jc w:val="both"/>
      </w:pPr>
    </w:p>
    <w:p w:rsidR="00285003" w:rsidRDefault="007B69CA" w:rsidP="007D605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Burmistrz Miasta i Gminy</w:t>
      </w:r>
    </w:p>
    <w:p w:rsidR="007B69CA" w:rsidRDefault="007B69CA" w:rsidP="007D605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>Cezary Błach</w:t>
      </w:r>
    </w:p>
    <w:p w:rsidR="00285003" w:rsidRDefault="00285003" w:rsidP="007D6055">
      <w:pPr>
        <w:jc w:val="both"/>
      </w:pPr>
    </w:p>
    <w:p w:rsidR="00285003" w:rsidRDefault="00285003" w:rsidP="007D6055">
      <w:pPr>
        <w:jc w:val="both"/>
      </w:pPr>
    </w:p>
    <w:p w:rsidR="00285003" w:rsidRDefault="00285003" w:rsidP="007D6055">
      <w:pPr>
        <w:jc w:val="both"/>
      </w:pPr>
    </w:p>
    <w:p w:rsidR="00285003" w:rsidRDefault="00285003" w:rsidP="007D6055">
      <w:pPr>
        <w:jc w:val="both"/>
      </w:pPr>
    </w:p>
    <w:p w:rsidR="00285003" w:rsidRDefault="00285003" w:rsidP="007D6055">
      <w:pPr>
        <w:jc w:val="both"/>
      </w:pPr>
    </w:p>
    <w:p w:rsidR="004F5D91" w:rsidRDefault="004F5D91" w:rsidP="007D6055">
      <w:pPr>
        <w:jc w:val="both"/>
      </w:pPr>
    </w:p>
    <w:p w:rsidR="004F5D91" w:rsidRDefault="004F5D91" w:rsidP="007D6055">
      <w:pPr>
        <w:jc w:val="both"/>
      </w:pPr>
    </w:p>
    <w:p w:rsidR="004F5D91" w:rsidRDefault="004F5D91" w:rsidP="007D6055">
      <w:pPr>
        <w:jc w:val="both"/>
      </w:pPr>
    </w:p>
    <w:p w:rsidR="004F5D91" w:rsidRDefault="004F5D91" w:rsidP="007D6055">
      <w:pPr>
        <w:jc w:val="both"/>
      </w:pPr>
    </w:p>
    <w:p w:rsidR="004F5D91" w:rsidRDefault="004F5D91" w:rsidP="007D6055">
      <w:pPr>
        <w:jc w:val="both"/>
      </w:pPr>
    </w:p>
    <w:p w:rsidR="004F5D91" w:rsidRDefault="004F5D91" w:rsidP="007D6055">
      <w:pPr>
        <w:jc w:val="both"/>
      </w:pPr>
    </w:p>
    <w:p w:rsidR="004F5D91" w:rsidRDefault="004F5D91" w:rsidP="007D6055">
      <w:pPr>
        <w:jc w:val="both"/>
      </w:pPr>
    </w:p>
    <w:p w:rsidR="00285003" w:rsidRDefault="00285003" w:rsidP="007D6055">
      <w:pPr>
        <w:jc w:val="both"/>
      </w:pPr>
    </w:p>
    <w:p w:rsidR="006B1381" w:rsidRPr="006B1381" w:rsidRDefault="006B1381" w:rsidP="006B1381">
      <w:pPr>
        <w:rPr>
          <w:b/>
        </w:rPr>
      </w:pPr>
    </w:p>
    <w:sectPr w:rsidR="006B1381" w:rsidRPr="006B1381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B0BCB"/>
    <w:multiLevelType w:val="hybridMultilevel"/>
    <w:tmpl w:val="ECA63F2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44CDC"/>
    <w:multiLevelType w:val="hybridMultilevel"/>
    <w:tmpl w:val="F7A8800A"/>
    <w:lvl w:ilvl="0" w:tplc="149AD5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FC4D5B"/>
    <w:multiLevelType w:val="hybridMultilevel"/>
    <w:tmpl w:val="03A8AC84"/>
    <w:lvl w:ilvl="0" w:tplc="EA822780">
      <w:start w:val="1"/>
      <w:numFmt w:val="decimal"/>
      <w:lvlText w:val="%1)"/>
      <w:lvlJc w:val="left"/>
      <w:pPr>
        <w:ind w:left="1983" w:hanging="945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118" w:hanging="360"/>
      </w:pPr>
    </w:lvl>
    <w:lvl w:ilvl="2" w:tplc="0415001B" w:tentative="1">
      <w:start w:val="1"/>
      <w:numFmt w:val="lowerRoman"/>
      <w:lvlText w:val="%3."/>
      <w:lvlJc w:val="right"/>
      <w:pPr>
        <w:ind w:left="2838" w:hanging="180"/>
      </w:pPr>
    </w:lvl>
    <w:lvl w:ilvl="3" w:tplc="0415000F" w:tentative="1">
      <w:start w:val="1"/>
      <w:numFmt w:val="decimal"/>
      <w:lvlText w:val="%4."/>
      <w:lvlJc w:val="left"/>
      <w:pPr>
        <w:ind w:left="3558" w:hanging="360"/>
      </w:pPr>
    </w:lvl>
    <w:lvl w:ilvl="4" w:tplc="04150019" w:tentative="1">
      <w:start w:val="1"/>
      <w:numFmt w:val="lowerLetter"/>
      <w:lvlText w:val="%5."/>
      <w:lvlJc w:val="left"/>
      <w:pPr>
        <w:ind w:left="4278" w:hanging="360"/>
      </w:pPr>
    </w:lvl>
    <w:lvl w:ilvl="5" w:tplc="0415001B" w:tentative="1">
      <w:start w:val="1"/>
      <w:numFmt w:val="lowerRoman"/>
      <w:lvlText w:val="%6."/>
      <w:lvlJc w:val="right"/>
      <w:pPr>
        <w:ind w:left="4998" w:hanging="180"/>
      </w:pPr>
    </w:lvl>
    <w:lvl w:ilvl="6" w:tplc="0415000F" w:tentative="1">
      <w:start w:val="1"/>
      <w:numFmt w:val="decimal"/>
      <w:lvlText w:val="%7."/>
      <w:lvlJc w:val="left"/>
      <w:pPr>
        <w:ind w:left="5718" w:hanging="360"/>
      </w:pPr>
    </w:lvl>
    <w:lvl w:ilvl="7" w:tplc="04150019" w:tentative="1">
      <w:start w:val="1"/>
      <w:numFmt w:val="lowerLetter"/>
      <w:lvlText w:val="%8."/>
      <w:lvlJc w:val="left"/>
      <w:pPr>
        <w:ind w:left="6438" w:hanging="360"/>
      </w:pPr>
    </w:lvl>
    <w:lvl w:ilvl="8" w:tplc="0415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3">
    <w:nsid w:val="1ED63BE6"/>
    <w:multiLevelType w:val="hybridMultilevel"/>
    <w:tmpl w:val="CCBCF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701E7"/>
    <w:multiLevelType w:val="hybridMultilevel"/>
    <w:tmpl w:val="3EBE5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05932"/>
    <w:multiLevelType w:val="hybridMultilevel"/>
    <w:tmpl w:val="28AEDD9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B506D1"/>
    <w:multiLevelType w:val="hybridMultilevel"/>
    <w:tmpl w:val="0DE8DD4A"/>
    <w:lvl w:ilvl="0" w:tplc="8D6E602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7">
    <w:nsid w:val="5B84315A"/>
    <w:multiLevelType w:val="hybridMultilevel"/>
    <w:tmpl w:val="EB92C3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6D0783"/>
    <w:multiLevelType w:val="hybridMultilevel"/>
    <w:tmpl w:val="783E7826"/>
    <w:lvl w:ilvl="0" w:tplc="D7542D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AC13003"/>
    <w:multiLevelType w:val="hybridMultilevel"/>
    <w:tmpl w:val="7CE03E76"/>
    <w:lvl w:ilvl="0" w:tplc="B97EC90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F47C24"/>
    <w:multiLevelType w:val="hybridMultilevel"/>
    <w:tmpl w:val="9C5E3424"/>
    <w:lvl w:ilvl="0" w:tplc="B0BA7B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0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96126"/>
    <w:rsid w:val="00000439"/>
    <w:rsid w:val="00000E26"/>
    <w:rsid w:val="00000FC6"/>
    <w:rsid w:val="000012E4"/>
    <w:rsid w:val="0000177B"/>
    <w:rsid w:val="0000179A"/>
    <w:rsid w:val="00001BDA"/>
    <w:rsid w:val="00001C18"/>
    <w:rsid w:val="0000239F"/>
    <w:rsid w:val="00002494"/>
    <w:rsid w:val="00002F7C"/>
    <w:rsid w:val="000035CA"/>
    <w:rsid w:val="00004077"/>
    <w:rsid w:val="0000417B"/>
    <w:rsid w:val="0000419D"/>
    <w:rsid w:val="00005263"/>
    <w:rsid w:val="00005718"/>
    <w:rsid w:val="000059BC"/>
    <w:rsid w:val="00005E62"/>
    <w:rsid w:val="00005ECA"/>
    <w:rsid w:val="000060AD"/>
    <w:rsid w:val="00006BE6"/>
    <w:rsid w:val="00007006"/>
    <w:rsid w:val="00007189"/>
    <w:rsid w:val="0000732B"/>
    <w:rsid w:val="0000740B"/>
    <w:rsid w:val="00007477"/>
    <w:rsid w:val="00010602"/>
    <w:rsid w:val="0001065F"/>
    <w:rsid w:val="00010C3F"/>
    <w:rsid w:val="000113E2"/>
    <w:rsid w:val="00011515"/>
    <w:rsid w:val="000117C5"/>
    <w:rsid w:val="0001181B"/>
    <w:rsid w:val="00012357"/>
    <w:rsid w:val="00012BDA"/>
    <w:rsid w:val="00012CCA"/>
    <w:rsid w:val="00013CA5"/>
    <w:rsid w:val="000141DD"/>
    <w:rsid w:val="00014876"/>
    <w:rsid w:val="00014914"/>
    <w:rsid w:val="00014AA8"/>
    <w:rsid w:val="000159D2"/>
    <w:rsid w:val="00015A9A"/>
    <w:rsid w:val="00015EE7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D37"/>
    <w:rsid w:val="00022F82"/>
    <w:rsid w:val="00023614"/>
    <w:rsid w:val="00023CBB"/>
    <w:rsid w:val="00023F0C"/>
    <w:rsid w:val="0002420D"/>
    <w:rsid w:val="000244C1"/>
    <w:rsid w:val="00024955"/>
    <w:rsid w:val="00024E28"/>
    <w:rsid w:val="00025530"/>
    <w:rsid w:val="0002570D"/>
    <w:rsid w:val="00025960"/>
    <w:rsid w:val="00025D07"/>
    <w:rsid w:val="0002620F"/>
    <w:rsid w:val="00026601"/>
    <w:rsid w:val="0002718E"/>
    <w:rsid w:val="000271B3"/>
    <w:rsid w:val="000273F1"/>
    <w:rsid w:val="0002768B"/>
    <w:rsid w:val="00027F02"/>
    <w:rsid w:val="000302BA"/>
    <w:rsid w:val="000305AB"/>
    <w:rsid w:val="0003094D"/>
    <w:rsid w:val="0003095B"/>
    <w:rsid w:val="000315A0"/>
    <w:rsid w:val="00031A27"/>
    <w:rsid w:val="00032253"/>
    <w:rsid w:val="00032265"/>
    <w:rsid w:val="0003230A"/>
    <w:rsid w:val="00032389"/>
    <w:rsid w:val="000324AD"/>
    <w:rsid w:val="00032C4F"/>
    <w:rsid w:val="000336B5"/>
    <w:rsid w:val="00033746"/>
    <w:rsid w:val="00033775"/>
    <w:rsid w:val="00033E8E"/>
    <w:rsid w:val="00034536"/>
    <w:rsid w:val="000346CE"/>
    <w:rsid w:val="000349C9"/>
    <w:rsid w:val="00035387"/>
    <w:rsid w:val="000353E1"/>
    <w:rsid w:val="00035975"/>
    <w:rsid w:val="000359E9"/>
    <w:rsid w:val="00035B30"/>
    <w:rsid w:val="00035CDF"/>
    <w:rsid w:val="00036116"/>
    <w:rsid w:val="000361ED"/>
    <w:rsid w:val="0003787E"/>
    <w:rsid w:val="00037B2E"/>
    <w:rsid w:val="00037D97"/>
    <w:rsid w:val="000409A1"/>
    <w:rsid w:val="00040C8F"/>
    <w:rsid w:val="00041099"/>
    <w:rsid w:val="00041B01"/>
    <w:rsid w:val="00041F7A"/>
    <w:rsid w:val="00043260"/>
    <w:rsid w:val="0004349C"/>
    <w:rsid w:val="00044D53"/>
    <w:rsid w:val="0004552F"/>
    <w:rsid w:val="00045952"/>
    <w:rsid w:val="00045A81"/>
    <w:rsid w:val="00045D30"/>
    <w:rsid w:val="00045F4C"/>
    <w:rsid w:val="000465B1"/>
    <w:rsid w:val="000473D8"/>
    <w:rsid w:val="00047A82"/>
    <w:rsid w:val="0005022B"/>
    <w:rsid w:val="0005052E"/>
    <w:rsid w:val="00050A08"/>
    <w:rsid w:val="00050F2E"/>
    <w:rsid w:val="0005146F"/>
    <w:rsid w:val="00051935"/>
    <w:rsid w:val="00051A98"/>
    <w:rsid w:val="00051CF5"/>
    <w:rsid w:val="00051FC6"/>
    <w:rsid w:val="00052372"/>
    <w:rsid w:val="00053346"/>
    <w:rsid w:val="0005335D"/>
    <w:rsid w:val="000549BD"/>
    <w:rsid w:val="00055128"/>
    <w:rsid w:val="000556C1"/>
    <w:rsid w:val="00055D84"/>
    <w:rsid w:val="00056607"/>
    <w:rsid w:val="0005719D"/>
    <w:rsid w:val="00057B95"/>
    <w:rsid w:val="00057F3C"/>
    <w:rsid w:val="00060CF5"/>
    <w:rsid w:val="000620EE"/>
    <w:rsid w:val="000624D0"/>
    <w:rsid w:val="00062993"/>
    <w:rsid w:val="00062D1F"/>
    <w:rsid w:val="000630EB"/>
    <w:rsid w:val="00063BA5"/>
    <w:rsid w:val="00063FE7"/>
    <w:rsid w:val="00064795"/>
    <w:rsid w:val="000649CE"/>
    <w:rsid w:val="00064AF4"/>
    <w:rsid w:val="00064D00"/>
    <w:rsid w:val="00064D3B"/>
    <w:rsid w:val="00064D66"/>
    <w:rsid w:val="00064F83"/>
    <w:rsid w:val="000651B9"/>
    <w:rsid w:val="000655B8"/>
    <w:rsid w:val="000656BB"/>
    <w:rsid w:val="00065A0B"/>
    <w:rsid w:val="00066C6C"/>
    <w:rsid w:val="00066E4C"/>
    <w:rsid w:val="000670B3"/>
    <w:rsid w:val="000675E8"/>
    <w:rsid w:val="000677CD"/>
    <w:rsid w:val="00067C4D"/>
    <w:rsid w:val="00070502"/>
    <w:rsid w:val="0007177E"/>
    <w:rsid w:val="00071835"/>
    <w:rsid w:val="000725A4"/>
    <w:rsid w:val="00072DF1"/>
    <w:rsid w:val="00073001"/>
    <w:rsid w:val="00073219"/>
    <w:rsid w:val="0007329F"/>
    <w:rsid w:val="000734A3"/>
    <w:rsid w:val="00073E86"/>
    <w:rsid w:val="00074300"/>
    <w:rsid w:val="00074415"/>
    <w:rsid w:val="00074F45"/>
    <w:rsid w:val="00075110"/>
    <w:rsid w:val="000758A0"/>
    <w:rsid w:val="00075CDD"/>
    <w:rsid w:val="000764BB"/>
    <w:rsid w:val="00076B0E"/>
    <w:rsid w:val="00076B6C"/>
    <w:rsid w:val="00080196"/>
    <w:rsid w:val="00080732"/>
    <w:rsid w:val="000812C5"/>
    <w:rsid w:val="000818A6"/>
    <w:rsid w:val="0008234A"/>
    <w:rsid w:val="00082BC8"/>
    <w:rsid w:val="00082CE0"/>
    <w:rsid w:val="00082E4F"/>
    <w:rsid w:val="00082F41"/>
    <w:rsid w:val="00082F83"/>
    <w:rsid w:val="0008320A"/>
    <w:rsid w:val="0008334D"/>
    <w:rsid w:val="00083530"/>
    <w:rsid w:val="0008436C"/>
    <w:rsid w:val="00084A5D"/>
    <w:rsid w:val="00084DA9"/>
    <w:rsid w:val="00085061"/>
    <w:rsid w:val="00085124"/>
    <w:rsid w:val="000858AD"/>
    <w:rsid w:val="00085D83"/>
    <w:rsid w:val="0008666C"/>
    <w:rsid w:val="0008682A"/>
    <w:rsid w:val="000868B6"/>
    <w:rsid w:val="00086B1F"/>
    <w:rsid w:val="00086CC1"/>
    <w:rsid w:val="00086D9E"/>
    <w:rsid w:val="000870CF"/>
    <w:rsid w:val="00087F76"/>
    <w:rsid w:val="00090212"/>
    <w:rsid w:val="00090963"/>
    <w:rsid w:val="00090DBF"/>
    <w:rsid w:val="00091E62"/>
    <w:rsid w:val="00092423"/>
    <w:rsid w:val="00092601"/>
    <w:rsid w:val="000926CB"/>
    <w:rsid w:val="00092971"/>
    <w:rsid w:val="000933C4"/>
    <w:rsid w:val="00093530"/>
    <w:rsid w:val="000937F4"/>
    <w:rsid w:val="00093D0E"/>
    <w:rsid w:val="00095221"/>
    <w:rsid w:val="00095309"/>
    <w:rsid w:val="00095432"/>
    <w:rsid w:val="00095621"/>
    <w:rsid w:val="000959D6"/>
    <w:rsid w:val="000960D6"/>
    <w:rsid w:val="0009671D"/>
    <w:rsid w:val="000969A5"/>
    <w:rsid w:val="00096C9B"/>
    <w:rsid w:val="0009734A"/>
    <w:rsid w:val="00097E0A"/>
    <w:rsid w:val="000A030C"/>
    <w:rsid w:val="000A035B"/>
    <w:rsid w:val="000A03E4"/>
    <w:rsid w:val="000A081E"/>
    <w:rsid w:val="000A0A54"/>
    <w:rsid w:val="000A0BD4"/>
    <w:rsid w:val="000A0BDF"/>
    <w:rsid w:val="000A1166"/>
    <w:rsid w:val="000A1191"/>
    <w:rsid w:val="000A152F"/>
    <w:rsid w:val="000A2868"/>
    <w:rsid w:val="000A35AD"/>
    <w:rsid w:val="000A3B93"/>
    <w:rsid w:val="000A4E7E"/>
    <w:rsid w:val="000A501A"/>
    <w:rsid w:val="000A501C"/>
    <w:rsid w:val="000A5102"/>
    <w:rsid w:val="000A5486"/>
    <w:rsid w:val="000A6391"/>
    <w:rsid w:val="000A6B94"/>
    <w:rsid w:val="000A6BCC"/>
    <w:rsid w:val="000B0034"/>
    <w:rsid w:val="000B010B"/>
    <w:rsid w:val="000B0C99"/>
    <w:rsid w:val="000B135B"/>
    <w:rsid w:val="000B156D"/>
    <w:rsid w:val="000B1737"/>
    <w:rsid w:val="000B1DDD"/>
    <w:rsid w:val="000B201C"/>
    <w:rsid w:val="000B3003"/>
    <w:rsid w:val="000B3862"/>
    <w:rsid w:val="000B3B3D"/>
    <w:rsid w:val="000B3E17"/>
    <w:rsid w:val="000B45FB"/>
    <w:rsid w:val="000B4728"/>
    <w:rsid w:val="000B4B9B"/>
    <w:rsid w:val="000B4D3D"/>
    <w:rsid w:val="000B5A02"/>
    <w:rsid w:val="000B5C78"/>
    <w:rsid w:val="000B5F6A"/>
    <w:rsid w:val="000B620E"/>
    <w:rsid w:val="000B652C"/>
    <w:rsid w:val="000B6719"/>
    <w:rsid w:val="000B6B6E"/>
    <w:rsid w:val="000B756D"/>
    <w:rsid w:val="000B793F"/>
    <w:rsid w:val="000B7D37"/>
    <w:rsid w:val="000B7D99"/>
    <w:rsid w:val="000B7F40"/>
    <w:rsid w:val="000C04D5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4136"/>
    <w:rsid w:val="000C438C"/>
    <w:rsid w:val="000C4509"/>
    <w:rsid w:val="000C47EB"/>
    <w:rsid w:val="000C4A5E"/>
    <w:rsid w:val="000C4E30"/>
    <w:rsid w:val="000C5280"/>
    <w:rsid w:val="000C5B11"/>
    <w:rsid w:val="000C60B0"/>
    <w:rsid w:val="000C666C"/>
    <w:rsid w:val="000C7631"/>
    <w:rsid w:val="000C7D5A"/>
    <w:rsid w:val="000D0173"/>
    <w:rsid w:val="000D021F"/>
    <w:rsid w:val="000D02BC"/>
    <w:rsid w:val="000D0708"/>
    <w:rsid w:val="000D0AD5"/>
    <w:rsid w:val="000D0EEE"/>
    <w:rsid w:val="000D1057"/>
    <w:rsid w:val="000D13AB"/>
    <w:rsid w:val="000D14FB"/>
    <w:rsid w:val="000D1DC1"/>
    <w:rsid w:val="000D220E"/>
    <w:rsid w:val="000D2313"/>
    <w:rsid w:val="000D23A6"/>
    <w:rsid w:val="000D340C"/>
    <w:rsid w:val="000D368F"/>
    <w:rsid w:val="000D3764"/>
    <w:rsid w:val="000D57F3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588"/>
    <w:rsid w:val="000E1912"/>
    <w:rsid w:val="000E1E45"/>
    <w:rsid w:val="000E202C"/>
    <w:rsid w:val="000E2DA2"/>
    <w:rsid w:val="000E2EBB"/>
    <w:rsid w:val="000E2F52"/>
    <w:rsid w:val="000E360E"/>
    <w:rsid w:val="000E3657"/>
    <w:rsid w:val="000E3F93"/>
    <w:rsid w:val="000E4639"/>
    <w:rsid w:val="000E52C1"/>
    <w:rsid w:val="000E5878"/>
    <w:rsid w:val="000E5A68"/>
    <w:rsid w:val="000E5DE9"/>
    <w:rsid w:val="000E6B0C"/>
    <w:rsid w:val="000E74A6"/>
    <w:rsid w:val="000E753F"/>
    <w:rsid w:val="000E777F"/>
    <w:rsid w:val="000E7C4C"/>
    <w:rsid w:val="000F0495"/>
    <w:rsid w:val="000F0806"/>
    <w:rsid w:val="000F0A01"/>
    <w:rsid w:val="000F0DAD"/>
    <w:rsid w:val="000F1107"/>
    <w:rsid w:val="000F1C98"/>
    <w:rsid w:val="000F1E88"/>
    <w:rsid w:val="000F21FC"/>
    <w:rsid w:val="000F31E3"/>
    <w:rsid w:val="000F33FA"/>
    <w:rsid w:val="000F352C"/>
    <w:rsid w:val="000F3A15"/>
    <w:rsid w:val="000F3D84"/>
    <w:rsid w:val="000F48A8"/>
    <w:rsid w:val="000F4BF6"/>
    <w:rsid w:val="000F53D7"/>
    <w:rsid w:val="000F5863"/>
    <w:rsid w:val="000F5B07"/>
    <w:rsid w:val="000F5BE8"/>
    <w:rsid w:val="000F5E7F"/>
    <w:rsid w:val="000F6633"/>
    <w:rsid w:val="000F66B9"/>
    <w:rsid w:val="000F6B91"/>
    <w:rsid w:val="000F6BB9"/>
    <w:rsid w:val="000F717C"/>
    <w:rsid w:val="000F7AE7"/>
    <w:rsid w:val="000F7EE3"/>
    <w:rsid w:val="00100ED1"/>
    <w:rsid w:val="00101BBB"/>
    <w:rsid w:val="00101E07"/>
    <w:rsid w:val="00101EB8"/>
    <w:rsid w:val="0010219F"/>
    <w:rsid w:val="00102312"/>
    <w:rsid w:val="00102F1A"/>
    <w:rsid w:val="001031B0"/>
    <w:rsid w:val="00103272"/>
    <w:rsid w:val="00103713"/>
    <w:rsid w:val="0010373A"/>
    <w:rsid w:val="00103A36"/>
    <w:rsid w:val="00103B08"/>
    <w:rsid w:val="00103F79"/>
    <w:rsid w:val="00104074"/>
    <w:rsid w:val="00104905"/>
    <w:rsid w:val="001055BC"/>
    <w:rsid w:val="001057C5"/>
    <w:rsid w:val="00105AAE"/>
    <w:rsid w:val="00105B96"/>
    <w:rsid w:val="00105CEE"/>
    <w:rsid w:val="00106054"/>
    <w:rsid w:val="00106456"/>
    <w:rsid w:val="001069CF"/>
    <w:rsid w:val="00106B52"/>
    <w:rsid w:val="00106EB8"/>
    <w:rsid w:val="00106EF9"/>
    <w:rsid w:val="00107F9B"/>
    <w:rsid w:val="001101A2"/>
    <w:rsid w:val="00110CA2"/>
    <w:rsid w:val="00110E4E"/>
    <w:rsid w:val="001111B9"/>
    <w:rsid w:val="001112CE"/>
    <w:rsid w:val="001117DC"/>
    <w:rsid w:val="00111C85"/>
    <w:rsid w:val="00111DE7"/>
    <w:rsid w:val="00111F3A"/>
    <w:rsid w:val="00111F6A"/>
    <w:rsid w:val="001125CA"/>
    <w:rsid w:val="00113E2C"/>
    <w:rsid w:val="00113E8D"/>
    <w:rsid w:val="00114015"/>
    <w:rsid w:val="00114D0C"/>
    <w:rsid w:val="00114E76"/>
    <w:rsid w:val="00115082"/>
    <w:rsid w:val="001150F7"/>
    <w:rsid w:val="00115DAE"/>
    <w:rsid w:val="001163DA"/>
    <w:rsid w:val="001170C4"/>
    <w:rsid w:val="00117200"/>
    <w:rsid w:val="001179B3"/>
    <w:rsid w:val="001179F6"/>
    <w:rsid w:val="00120A2E"/>
    <w:rsid w:val="00120C46"/>
    <w:rsid w:val="00120FD1"/>
    <w:rsid w:val="00121997"/>
    <w:rsid w:val="00122295"/>
    <w:rsid w:val="00122908"/>
    <w:rsid w:val="001233B9"/>
    <w:rsid w:val="001234CD"/>
    <w:rsid w:val="0012367E"/>
    <w:rsid w:val="001236B1"/>
    <w:rsid w:val="00124AEB"/>
    <w:rsid w:val="0012517E"/>
    <w:rsid w:val="00125B48"/>
    <w:rsid w:val="00125EE6"/>
    <w:rsid w:val="001260A1"/>
    <w:rsid w:val="001260E8"/>
    <w:rsid w:val="00126825"/>
    <w:rsid w:val="00126892"/>
    <w:rsid w:val="0012783E"/>
    <w:rsid w:val="00127CF5"/>
    <w:rsid w:val="00130453"/>
    <w:rsid w:val="00130515"/>
    <w:rsid w:val="001317DA"/>
    <w:rsid w:val="00131A5C"/>
    <w:rsid w:val="00131CB7"/>
    <w:rsid w:val="0013206F"/>
    <w:rsid w:val="00132412"/>
    <w:rsid w:val="0013269C"/>
    <w:rsid w:val="00132BFE"/>
    <w:rsid w:val="00133F27"/>
    <w:rsid w:val="00134C78"/>
    <w:rsid w:val="00135B9D"/>
    <w:rsid w:val="001361E5"/>
    <w:rsid w:val="0013673E"/>
    <w:rsid w:val="0013680F"/>
    <w:rsid w:val="00136AE1"/>
    <w:rsid w:val="00136B27"/>
    <w:rsid w:val="00137180"/>
    <w:rsid w:val="001371C3"/>
    <w:rsid w:val="001372E0"/>
    <w:rsid w:val="00137370"/>
    <w:rsid w:val="00137574"/>
    <w:rsid w:val="0014087C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9A8"/>
    <w:rsid w:val="0014309B"/>
    <w:rsid w:val="00143569"/>
    <w:rsid w:val="00143974"/>
    <w:rsid w:val="0014398F"/>
    <w:rsid w:val="00145333"/>
    <w:rsid w:val="00145343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47C69"/>
    <w:rsid w:val="00150647"/>
    <w:rsid w:val="00151836"/>
    <w:rsid w:val="001526EB"/>
    <w:rsid w:val="00153418"/>
    <w:rsid w:val="001536D9"/>
    <w:rsid w:val="0015371B"/>
    <w:rsid w:val="00153F75"/>
    <w:rsid w:val="00154079"/>
    <w:rsid w:val="001545D4"/>
    <w:rsid w:val="00154EEB"/>
    <w:rsid w:val="00155137"/>
    <w:rsid w:val="001552BC"/>
    <w:rsid w:val="0015562B"/>
    <w:rsid w:val="0015591B"/>
    <w:rsid w:val="00155CD6"/>
    <w:rsid w:val="0015661D"/>
    <w:rsid w:val="001566D8"/>
    <w:rsid w:val="00156CE3"/>
    <w:rsid w:val="00156DDF"/>
    <w:rsid w:val="001577F3"/>
    <w:rsid w:val="00157CE1"/>
    <w:rsid w:val="00157D6C"/>
    <w:rsid w:val="00157E30"/>
    <w:rsid w:val="001603AA"/>
    <w:rsid w:val="001603D8"/>
    <w:rsid w:val="00160A8B"/>
    <w:rsid w:val="00160C84"/>
    <w:rsid w:val="00160D74"/>
    <w:rsid w:val="0016140E"/>
    <w:rsid w:val="00161B66"/>
    <w:rsid w:val="00161CDE"/>
    <w:rsid w:val="001623F0"/>
    <w:rsid w:val="001629AB"/>
    <w:rsid w:val="001630A5"/>
    <w:rsid w:val="001631B6"/>
    <w:rsid w:val="00164500"/>
    <w:rsid w:val="001650B3"/>
    <w:rsid w:val="001650E2"/>
    <w:rsid w:val="0016539E"/>
    <w:rsid w:val="00165BAC"/>
    <w:rsid w:val="00165FDC"/>
    <w:rsid w:val="0016684C"/>
    <w:rsid w:val="00167389"/>
    <w:rsid w:val="00167626"/>
    <w:rsid w:val="001677DE"/>
    <w:rsid w:val="00167CDB"/>
    <w:rsid w:val="00170167"/>
    <w:rsid w:val="001701BC"/>
    <w:rsid w:val="00170A4E"/>
    <w:rsid w:val="00170BF6"/>
    <w:rsid w:val="00170F5F"/>
    <w:rsid w:val="001713D0"/>
    <w:rsid w:val="0017150E"/>
    <w:rsid w:val="001716DA"/>
    <w:rsid w:val="001722AB"/>
    <w:rsid w:val="001723CA"/>
    <w:rsid w:val="0017310F"/>
    <w:rsid w:val="0017328B"/>
    <w:rsid w:val="00173412"/>
    <w:rsid w:val="00174137"/>
    <w:rsid w:val="001742E8"/>
    <w:rsid w:val="00174D1F"/>
    <w:rsid w:val="00174FE4"/>
    <w:rsid w:val="0017502B"/>
    <w:rsid w:val="00175146"/>
    <w:rsid w:val="001757A2"/>
    <w:rsid w:val="00175931"/>
    <w:rsid w:val="00175A4C"/>
    <w:rsid w:val="00175B1B"/>
    <w:rsid w:val="00175C6E"/>
    <w:rsid w:val="001765A1"/>
    <w:rsid w:val="00177439"/>
    <w:rsid w:val="00177533"/>
    <w:rsid w:val="0017755D"/>
    <w:rsid w:val="0018024D"/>
    <w:rsid w:val="00180864"/>
    <w:rsid w:val="00180AE1"/>
    <w:rsid w:val="00180DF0"/>
    <w:rsid w:val="0018109E"/>
    <w:rsid w:val="001810A3"/>
    <w:rsid w:val="001818C5"/>
    <w:rsid w:val="00181FE2"/>
    <w:rsid w:val="00182285"/>
    <w:rsid w:val="0018232F"/>
    <w:rsid w:val="001825BE"/>
    <w:rsid w:val="00182A63"/>
    <w:rsid w:val="00182C74"/>
    <w:rsid w:val="001831A6"/>
    <w:rsid w:val="00183431"/>
    <w:rsid w:val="00183477"/>
    <w:rsid w:val="0018374B"/>
    <w:rsid w:val="00183925"/>
    <w:rsid w:val="00183EAB"/>
    <w:rsid w:val="00184095"/>
    <w:rsid w:val="001844DA"/>
    <w:rsid w:val="0018530F"/>
    <w:rsid w:val="00185B8D"/>
    <w:rsid w:val="00185C09"/>
    <w:rsid w:val="001863C3"/>
    <w:rsid w:val="00187204"/>
    <w:rsid w:val="0018750F"/>
    <w:rsid w:val="00187ACD"/>
    <w:rsid w:val="00187C9A"/>
    <w:rsid w:val="00187FC5"/>
    <w:rsid w:val="0019023F"/>
    <w:rsid w:val="00190D24"/>
    <w:rsid w:val="00190F01"/>
    <w:rsid w:val="001911BE"/>
    <w:rsid w:val="00191E05"/>
    <w:rsid w:val="00191ED2"/>
    <w:rsid w:val="00191F12"/>
    <w:rsid w:val="00192564"/>
    <w:rsid w:val="00192EB2"/>
    <w:rsid w:val="00193046"/>
    <w:rsid w:val="00194494"/>
    <w:rsid w:val="0019472A"/>
    <w:rsid w:val="0019493D"/>
    <w:rsid w:val="00194961"/>
    <w:rsid w:val="001960F4"/>
    <w:rsid w:val="001964F4"/>
    <w:rsid w:val="001968CB"/>
    <w:rsid w:val="00196BBB"/>
    <w:rsid w:val="00197139"/>
    <w:rsid w:val="0019767E"/>
    <w:rsid w:val="00197735"/>
    <w:rsid w:val="001A0C86"/>
    <w:rsid w:val="001A0F9F"/>
    <w:rsid w:val="001A11B4"/>
    <w:rsid w:val="001A1447"/>
    <w:rsid w:val="001A19DF"/>
    <w:rsid w:val="001A1F37"/>
    <w:rsid w:val="001A252B"/>
    <w:rsid w:val="001A34E7"/>
    <w:rsid w:val="001A376E"/>
    <w:rsid w:val="001A386B"/>
    <w:rsid w:val="001A3884"/>
    <w:rsid w:val="001A3C13"/>
    <w:rsid w:val="001A3E4A"/>
    <w:rsid w:val="001A4035"/>
    <w:rsid w:val="001A4380"/>
    <w:rsid w:val="001A4763"/>
    <w:rsid w:val="001A478B"/>
    <w:rsid w:val="001A50FC"/>
    <w:rsid w:val="001A5231"/>
    <w:rsid w:val="001A52BC"/>
    <w:rsid w:val="001A5552"/>
    <w:rsid w:val="001A57B3"/>
    <w:rsid w:val="001A6804"/>
    <w:rsid w:val="001A698B"/>
    <w:rsid w:val="001A6CE0"/>
    <w:rsid w:val="001A70AD"/>
    <w:rsid w:val="001A7A32"/>
    <w:rsid w:val="001A7AED"/>
    <w:rsid w:val="001B0F28"/>
    <w:rsid w:val="001B1636"/>
    <w:rsid w:val="001B16A9"/>
    <w:rsid w:val="001B1906"/>
    <w:rsid w:val="001B191D"/>
    <w:rsid w:val="001B1ADC"/>
    <w:rsid w:val="001B2343"/>
    <w:rsid w:val="001B26CB"/>
    <w:rsid w:val="001B33A0"/>
    <w:rsid w:val="001B3402"/>
    <w:rsid w:val="001B39DE"/>
    <w:rsid w:val="001B39FD"/>
    <w:rsid w:val="001B3D01"/>
    <w:rsid w:val="001B460C"/>
    <w:rsid w:val="001B5346"/>
    <w:rsid w:val="001B53B9"/>
    <w:rsid w:val="001B627E"/>
    <w:rsid w:val="001B643F"/>
    <w:rsid w:val="001B65DB"/>
    <w:rsid w:val="001B6C8F"/>
    <w:rsid w:val="001B7462"/>
    <w:rsid w:val="001B7877"/>
    <w:rsid w:val="001B7C12"/>
    <w:rsid w:val="001C0AE2"/>
    <w:rsid w:val="001C10B6"/>
    <w:rsid w:val="001C124B"/>
    <w:rsid w:val="001C18D0"/>
    <w:rsid w:val="001C1A58"/>
    <w:rsid w:val="001C260A"/>
    <w:rsid w:val="001C28AD"/>
    <w:rsid w:val="001C2B7C"/>
    <w:rsid w:val="001C2DB2"/>
    <w:rsid w:val="001C2DF6"/>
    <w:rsid w:val="001C3614"/>
    <w:rsid w:val="001C371D"/>
    <w:rsid w:val="001C37FD"/>
    <w:rsid w:val="001C3F84"/>
    <w:rsid w:val="001C3FFC"/>
    <w:rsid w:val="001C49FF"/>
    <w:rsid w:val="001C4B4D"/>
    <w:rsid w:val="001C4FC8"/>
    <w:rsid w:val="001C53AB"/>
    <w:rsid w:val="001C542B"/>
    <w:rsid w:val="001C54B8"/>
    <w:rsid w:val="001C56F0"/>
    <w:rsid w:val="001C5797"/>
    <w:rsid w:val="001C61CA"/>
    <w:rsid w:val="001C6BF4"/>
    <w:rsid w:val="001C71B5"/>
    <w:rsid w:val="001C75A4"/>
    <w:rsid w:val="001C7BFF"/>
    <w:rsid w:val="001C7CBF"/>
    <w:rsid w:val="001C7EB1"/>
    <w:rsid w:val="001C7FAE"/>
    <w:rsid w:val="001D00A9"/>
    <w:rsid w:val="001D03B5"/>
    <w:rsid w:val="001D0415"/>
    <w:rsid w:val="001D04F0"/>
    <w:rsid w:val="001D0524"/>
    <w:rsid w:val="001D0CBC"/>
    <w:rsid w:val="001D0DED"/>
    <w:rsid w:val="001D193E"/>
    <w:rsid w:val="001D1CC4"/>
    <w:rsid w:val="001D1F9B"/>
    <w:rsid w:val="001D22D2"/>
    <w:rsid w:val="001D318F"/>
    <w:rsid w:val="001D3ADF"/>
    <w:rsid w:val="001D3F69"/>
    <w:rsid w:val="001D42B2"/>
    <w:rsid w:val="001D43E1"/>
    <w:rsid w:val="001D45DE"/>
    <w:rsid w:val="001D4A75"/>
    <w:rsid w:val="001D4EB6"/>
    <w:rsid w:val="001D5891"/>
    <w:rsid w:val="001D5B80"/>
    <w:rsid w:val="001D5D89"/>
    <w:rsid w:val="001D6667"/>
    <w:rsid w:val="001D6A55"/>
    <w:rsid w:val="001D6E84"/>
    <w:rsid w:val="001D71F4"/>
    <w:rsid w:val="001E0196"/>
    <w:rsid w:val="001E06B7"/>
    <w:rsid w:val="001E0F59"/>
    <w:rsid w:val="001E15BD"/>
    <w:rsid w:val="001E1FC9"/>
    <w:rsid w:val="001E2061"/>
    <w:rsid w:val="001E2347"/>
    <w:rsid w:val="001E2F94"/>
    <w:rsid w:val="001E32E6"/>
    <w:rsid w:val="001E33BB"/>
    <w:rsid w:val="001E36BF"/>
    <w:rsid w:val="001E36E2"/>
    <w:rsid w:val="001E3AEB"/>
    <w:rsid w:val="001E465E"/>
    <w:rsid w:val="001E470C"/>
    <w:rsid w:val="001E4782"/>
    <w:rsid w:val="001E4AB2"/>
    <w:rsid w:val="001E566E"/>
    <w:rsid w:val="001E570F"/>
    <w:rsid w:val="001E59DE"/>
    <w:rsid w:val="001E5BCC"/>
    <w:rsid w:val="001E5DB7"/>
    <w:rsid w:val="001E5F15"/>
    <w:rsid w:val="001E60DC"/>
    <w:rsid w:val="001E6595"/>
    <w:rsid w:val="001E65A0"/>
    <w:rsid w:val="001E68FB"/>
    <w:rsid w:val="001E6DE9"/>
    <w:rsid w:val="001E70C7"/>
    <w:rsid w:val="001E730F"/>
    <w:rsid w:val="001E73A2"/>
    <w:rsid w:val="001E7448"/>
    <w:rsid w:val="001E75CE"/>
    <w:rsid w:val="001E7AAF"/>
    <w:rsid w:val="001E7B5D"/>
    <w:rsid w:val="001F0442"/>
    <w:rsid w:val="001F0A65"/>
    <w:rsid w:val="001F0B11"/>
    <w:rsid w:val="001F0CE6"/>
    <w:rsid w:val="001F1194"/>
    <w:rsid w:val="001F149E"/>
    <w:rsid w:val="001F17B4"/>
    <w:rsid w:val="001F1B98"/>
    <w:rsid w:val="001F215A"/>
    <w:rsid w:val="001F2DA3"/>
    <w:rsid w:val="001F3881"/>
    <w:rsid w:val="001F487F"/>
    <w:rsid w:val="001F4D3B"/>
    <w:rsid w:val="001F5065"/>
    <w:rsid w:val="001F5700"/>
    <w:rsid w:val="001F598A"/>
    <w:rsid w:val="001F5C59"/>
    <w:rsid w:val="001F67F5"/>
    <w:rsid w:val="001F6DF1"/>
    <w:rsid w:val="001F7572"/>
    <w:rsid w:val="001F7630"/>
    <w:rsid w:val="001F79CA"/>
    <w:rsid w:val="001F7FC0"/>
    <w:rsid w:val="002002E9"/>
    <w:rsid w:val="00200AA1"/>
    <w:rsid w:val="0020120C"/>
    <w:rsid w:val="002015A7"/>
    <w:rsid w:val="00201664"/>
    <w:rsid w:val="002019C3"/>
    <w:rsid w:val="00201B43"/>
    <w:rsid w:val="00202A13"/>
    <w:rsid w:val="00202F17"/>
    <w:rsid w:val="00203AC7"/>
    <w:rsid w:val="0020444D"/>
    <w:rsid w:val="00204FBE"/>
    <w:rsid w:val="00205266"/>
    <w:rsid w:val="00205AD4"/>
    <w:rsid w:val="00205E7F"/>
    <w:rsid w:val="00205F89"/>
    <w:rsid w:val="00206243"/>
    <w:rsid w:val="00206953"/>
    <w:rsid w:val="00206D2B"/>
    <w:rsid w:val="00207177"/>
    <w:rsid w:val="00207201"/>
    <w:rsid w:val="00210508"/>
    <w:rsid w:val="002105F3"/>
    <w:rsid w:val="0021081E"/>
    <w:rsid w:val="00210E1A"/>
    <w:rsid w:val="00210F73"/>
    <w:rsid w:val="002118E9"/>
    <w:rsid w:val="00211AD0"/>
    <w:rsid w:val="00211B76"/>
    <w:rsid w:val="002125F5"/>
    <w:rsid w:val="002128DA"/>
    <w:rsid w:val="002128F3"/>
    <w:rsid w:val="0021306E"/>
    <w:rsid w:val="00213153"/>
    <w:rsid w:val="0021351D"/>
    <w:rsid w:val="00213CF3"/>
    <w:rsid w:val="00214358"/>
    <w:rsid w:val="002143F9"/>
    <w:rsid w:val="002146C0"/>
    <w:rsid w:val="00215B52"/>
    <w:rsid w:val="00215E94"/>
    <w:rsid w:val="00215E9C"/>
    <w:rsid w:val="0021613A"/>
    <w:rsid w:val="0021620B"/>
    <w:rsid w:val="00216C2B"/>
    <w:rsid w:val="00216DD0"/>
    <w:rsid w:val="00216F3F"/>
    <w:rsid w:val="0021706A"/>
    <w:rsid w:val="00217EFF"/>
    <w:rsid w:val="00217FF4"/>
    <w:rsid w:val="002204A3"/>
    <w:rsid w:val="00220C5A"/>
    <w:rsid w:val="00221362"/>
    <w:rsid w:val="002215FE"/>
    <w:rsid w:val="0022172C"/>
    <w:rsid w:val="0022176F"/>
    <w:rsid w:val="002219B3"/>
    <w:rsid w:val="002219E2"/>
    <w:rsid w:val="002220AF"/>
    <w:rsid w:val="00222456"/>
    <w:rsid w:val="0022267A"/>
    <w:rsid w:val="002228B1"/>
    <w:rsid w:val="00222929"/>
    <w:rsid w:val="00222A45"/>
    <w:rsid w:val="00222A82"/>
    <w:rsid w:val="00222EE0"/>
    <w:rsid w:val="00223020"/>
    <w:rsid w:val="00223973"/>
    <w:rsid w:val="00223C75"/>
    <w:rsid w:val="00224383"/>
    <w:rsid w:val="00224443"/>
    <w:rsid w:val="0022473B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BDD"/>
    <w:rsid w:val="00226BDE"/>
    <w:rsid w:val="00226DEB"/>
    <w:rsid w:val="00226E3C"/>
    <w:rsid w:val="00227067"/>
    <w:rsid w:val="002272BB"/>
    <w:rsid w:val="00227A95"/>
    <w:rsid w:val="00227BE2"/>
    <w:rsid w:val="00227CEE"/>
    <w:rsid w:val="00230631"/>
    <w:rsid w:val="00230DA5"/>
    <w:rsid w:val="00230E23"/>
    <w:rsid w:val="0023109B"/>
    <w:rsid w:val="0023151C"/>
    <w:rsid w:val="00231560"/>
    <w:rsid w:val="00232531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3C3"/>
    <w:rsid w:val="00234530"/>
    <w:rsid w:val="00234B5F"/>
    <w:rsid w:val="00235149"/>
    <w:rsid w:val="00235ADE"/>
    <w:rsid w:val="00235F0D"/>
    <w:rsid w:val="0023609D"/>
    <w:rsid w:val="0023620D"/>
    <w:rsid w:val="00236344"/>
    <w:rsid w:val="00236A5E"/>
    <w:rsid w:val="002372C1"/>
    <w:rsid w:val="00237367"/>
    <w:rsid w:val="002374D6"/>
    <w:rsid w:val="002376A1"/>
    <w:rsid w:val="002379C5"/>
    <w:rsid w:val="002406DC"/>
    <w:rsid w:val="002408FA"/>
    <w:rsid w:val="00240B58"/>
    <w:rsid w:val="00240C50"/>
    <w:rsid w:val="00240FAE"/>
    <w:rsid w:val="002418E4"/>
    <w:rsid w:val="002418F8"/>
    <w:rsid w:val="00241CD5"/>
    <w:rsid w:val="0024287A"/>
    <w:rsid w:val="00242CAC"/>
    <w:rsid w:val="00242D94"/>
    <w:rsid w:val="002430C7"/>
    <w:rsid w:val="00243692"/>
    <w:rsid w:val="002437E3"/>
    <w:rsid w:val="0024451D"/>
    <w:rsid w:val="0024485D"/>
    <w:rsid w:val="0024487B"/>
    <w:rsid w:val="0024535A"/>
    <w:rsid w:val="00245C24"/>
    <w:rsid w:val="00245DA6"/>
    <w:rsid w:val="00246445"/>
    <w:rsid w:val="00246524"/>
    <w:rsid w:val="00246FDF"/>
    <w:rsid w:val="002473E3"/>
    <w:rsid w:val="002474B8"/>
    <w:rsid w:val="002479DF"/>
    <w:rsid w:val="00247AD0"/>
    <w:rsid w:val="00247E23"/>
    <w:rsid w:val="002506C8"/>
    <w:rsid w:val="002514AA"/>
    <w:rsid w:val="0025177B"/>
    <w:rsid w:val="002518AD"/>
    <w:rsid w:val="00251AC2"/>
    <w:rsid w:val="00251DFD"/>
    <w:rsid w:val="00251E18"/>
    <w:rsid w:val="00251E36"/>
    <w:rsid w:val="00251EF4"/>
    <w:rsid w:val="0025203A"/>
    <w:rsid w:val="00252112"/>
    <w:rsid w:val="0025253C"/>
    <w:rsid w:val="00252926"/>
    <w:rsid w:val="00252D0C"/>
    <w:rsid w:val="00252D9E"/>
    <w:rsid w:val="002532E0"/>
    <w:rsid w:val="002534C0"/>
    <w:rsid w:val="002535D5"/>
    <w:rsid w:val="0025362D"/>
    <w:rsid w:val="00253D19"/>
    <w:rsid w:val="00253E03"/>
    <w:rsid w:val="00253F43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F08"/>
    <w:rsid w:val="00256FCE"/>
    <w:rsid w:val="002610FF"/>
    <w:rsid w:val="0026131A"/>
    <w:rsid w:val="00262A0D"/>
    <w:rsid w:val="00263241"/>
    <w:rsid w:val="00263A7C"/>
    <w:rsid w:val="00263CC1"/>
    <w:rsid w:val="00263E5E"/>
    <w:rsid w:val="00263E9B"/>
    <w:rsid w:val="0026418B"/>
    <w:rsid w:val="0026430A"/>
    <w:rsid w:val="002648E4"/>
    <w:rsid w:val="00264E01"/>
    <w:rsid w:val="0026677F"/>
    <w:rsid w:val="00266845"/>
    <w:rsid w:val="0026762F"/>
    <w:rsid w:val="00267CB8"/>
    <w:rsid w:val="00267EF1"/>
    <w:rsid w:val="002700BE"/>
    <w:rsid w:val="00270151"/>
    <w:rsid w:val="002703C9"/>
    <w:rsid w:val="002704AD"/>
    <w:rsid w:val="0027054A"/>
    <w:rsid w:val="00271197"/>
    <w:rsid w:val="002712B2"/>
    <w:rsid w:val="00271827"/>
    <w:rsid w:val="00272D88"/>
    <w:rsid w:val="00273AFE"/>
    <w:rsid w:val="00273E23"/>
    <w:rsid w:val="00273F6E"/>
    <w:rsid w:val="00274034"/>
    <w:rsid w:val="0027446A"/>
    <w:rsid w:val="00274BB7"/>
    <w:rsid w:val="00274DC0"/>
    <w:rsid w:val="00274E73"/>
    <w:rsid w:val="00275833"/>
    <w:rsid w:val="00275CCB"/>
    <w:rsid w:val="00276697"/>
    <w:rsid w:val="00276961"/>
    <w:rsid w:val="00276B15"/>
    <w:rsid w:val="00277062"/>
    <w:rsid w:val="002774B8"/>
    <w:rsid w:val="002777BD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3614"/>
    <w:rsid w:val="00283812"/>
    <w:rsid w:val="00283F87"/>
    <w:rsid w:val="00284785"/>
    <w:rsid w:val="0028488F"/>
    <w:rsid w:val="002848DA"/>
    <w:rsid w:val="00284FFB"/>
    <w:rsid w:val="00285003"/>
    <w:rsid w:val="00285129"/>
    <w:rsid w:val="00285FD5"/>
    <w:rsid w:val="002867B6"/>
    <w:rsid w:val="00286845"/>
    <w:rsid w:val="00286D0A"/>
    <w:rsid w:val="00286F16"/>
    <w:rsid w:val="00286FDB"/>
    <w:rsid w:val="0028710C"/>
    <w:rsid w:val="002871B6"/>
    <w:rsid w:val="00287267"/>
    <w:rsid w:val="00287B95"/>
    <w:rsid w:val="00287DC6"/>
    <w:rsid w:val="002902E9"/>
    <w:rsid w:val="00290560"/>
    <w:rsid w:val="002909E3"/>
    <w:rsid w:val="00290E29"/>
    <w:rsid w:val="002914FA"/>
    <w:rsid w:val="0029156A"/>
    <w:rsid w:val="002915AD"/>
    <w:rsid w:val="0029196E"/>
    <w:rsid w:val="00292817"/>
    <w:rsid w:val="00292B2E"/>
    <w:rsid w:val="00292DC9"/>
    <w:rsid w:val="002940AD"/>
    <w:rsid w:val="002940AE"/>
    <w:rsid w:val="002943D8"/>
    <w:rsid w:val="0029450D"/>
    <w:rsid w:val="00294757"/>
    <w:rsid w:val="00294D0B"/>
    <w:rsid w:val="002954F0"/>
    <w:rsid w:val="0029641B"/>
    <w:rsid w:val="00296706"/>
    <w:rsid w:val="002968DC"/>
    <w:rsid w:val="0029694E"/>
    <w:rsid w:val="00297FAE"/>
    <w:rsid w:val="002A044C"/>
    <w:rsid w:val="002A093C"/>
    <w:rsid w:val="002A1393"/>
    <w:rsid w:val="002A17B1"/>
    <w:rsid w:val="002A1A1A"/>
    <w:rsid w:val="002A1FD9"/>
    <w:rsid w:val="002A313B"/>
    <w:rsid w:val="002A31E6"/>
    <w:rsid w:val="002A323E"/>
    <w:rsid w:val="002A3667"/>
    <w:rsid w:val="002A39B9"/>
    <w:rsid w:val="002A3A61"/>
    <w:rsid w:val="002A3C7E"/>
    <w:rsid w:val="002A45BD"/>
    <w:rsid w:val="002A50E9"/>
    <w:rsid w:val="002A5260"/>
    <w:rsid w:val="002A54B3"/>
    <w:rsid w:val="002A5627"/>
    <w:rsid w:val="002A5C83"/>
    <w:rsid w:val="002A601D"/>
    <w:rsid w:val="002A60A0"/>
    <w:rsid w:val="002A6274"/>
    <w:rsid w:val="002A627F"/>
    <w:rsid w:val="002A65BC"/>
    <w:rsid w:val="002A6D8F"/>
    <w:rsid w:val="002A6F83"/>
    <w:rsid w:val="002A71F4"/>
    <w:rsid w:val="002A732B"/>
    <w:rsid w:val="002A73E5"/>
    <w:rsid w:val="002A7486"/>
    <w:rsid w:val="002A7512"/>
    <w:rsid w:val="002A7834"/>
    <w:rsid w:val="002A7D70"/>
    <w:rsid w:val="002B0501"/>
    <w:rsid w:val="002B0C74"/>
    <w:rsid w:val="002B0D9E"/>
    <w:rsid w:val="002B0EDA"/>
    <w:rsid w:val="002B194E"/>
    <w:rsid w:val="002B1A5A"/>
    <w:rsid w:val="002B1C03"/>
    <w:rsid w:val="002B1F16"/>
    <w:rsid w:val="002B25FB"/>
    <w:rsid w:val="002B26DA"/>
    <w:rsid w:val="002B276D"/>
    <w:rsid w:val="002B298B"/>
    <w:rsid w:val="002B2D9C"/>
    <w:rsid w:val="002B3C1B"/>
    <w:rsid w:val="002B3FCA"/>
    <w:rsid w:val="002B52B7"/>
    <w:rsid w:val="002B53AA"/>
    <w:rsid w:val="002B54DE"/>
    <w:rsid w:val="002B5D1F"/>
    <w:rsid w:val="002B6B58"/>
    <w:rsid w:val="002B6FC7"/>
    <w:rsid w:val="002B7358"/>
    <w:rsid w:val="002C011F"/>
    <w:rsid w:val="002C0425"/>
    <w:rsid w:val="002C086A"/>
    <w:rsid w:val="002C0AC5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CBF"/>
    <w:rsid w:val="002C313E"/>
    <w:rsid w:val="002C3498"/>
    <w:rsid w:val="002C3853"/>
    <w:rsid w:val="002C3B32"/>
    <w:rsid w:val="002C4BC7"/>
    <w:rsid w:val="002C6008"/>
    <w:rsid w:val="002C68B7"/>
    <w:rsid w:val="002C6BF9"/>
    <w:rsid w:val="002C6D6C"/>
    <w:rsid w:val="002C6FDE"/>
    <w:rsid w:val="002C71DE"/>
    <w:rsid w:val="002C7986"/>
    <w:rsid w:val="002C7CA3"/>
    <w:rsid w:val="002D06CC"/>
    <w:rsid w:val="002D0B21"/>
    <w:rsid w:val="002D0D6E"/>
    <w:rsid w:val="002D0E23"/>
    <w:rsid w:val="002D1632"/>
    <w:rsid w:val="002D26CF"/>
    <w:rsid w:val="002D2987"/>
    <w:rsid w:val="002D2C99"/>
    <w:rsid w:val="002D2CF7"/>
    <w:rsid w:val="002D2F7F"/>
    <w:rsid w:val="002D318C"/>
    <w:rsid w:val="002D3DD6"/>
    <w:rsid w:val="002D3E85"/>
    <w:rsid w:val="002D5061"/>
    <w:rsid w:val="002D5161"/>
    <w:rsid w:val="002D56C4"/>
    <w:rsid w:val="002D5715"/>
    <w:rsid w:val="002D5D97"/>
    <w:rsid w:val="002D5EA2"/>
    <w:rsid w:val="002D5F06"/>
    <w:rsid w:val="002D5FB7"/>
    <w:rsid w:val="002D654D"/>
    <w:rsid w:val="002D68FB"/>
    <w:rsid w:val="002D691A"/>
    <w:rsid w:val="002D6EA5"/>
    <w:rsid w:val="002D7190"/>
    <w:rsid w:val="002D7309"/>
    <w:rsid w:val="002D7658"/>
    <w:rsid w:val="002D79AA"/>
    <w:rsid w:val="002E0903"/>
    <w:rsid w:val="002E09FA"/>
    <w:rsid w:val="002E0A13"/>
    <w:rsid w:val="002E0C04"/>
    <w:rsid w:val="002E0E34"/>
    <w:rsid w:val="002E0EEA"/>
    <w:rsid w:val="002E22FF"/>
    <w:rsid w:val="002E232C"/>
    <w:rsid w:val="002E26BE"/>
    <w:rsid w:val="002E2ED8"/>
    <w:rsid w:val="002E356D"/>
    <w:rsid w:val="002E356F"/>
    <w:rsid w:val="002E35BA"/>
    <w:rsid w:val="002E44B6"/>
    <w:rsid w:val="002E469A"/>
    <w:rsid w:val="002E4799"/>
    <w:rsid w:val="002E5CAE"/>
    <w:rsid w:val="002E639D"/>
    <w:rsid w:val="002E699F"/>
    <w:rsid w:val="002E6B31"/>
    <w:rsid w:val="002E6F21"/>
    <w:rsid w:val="002E7076"/>
    <w:rsid w:val="002E7519"/>
    <w:rsid w:val="002F0297"/>
    <w:rsid w:val="002F11B7"/>
    <w:rsid w:val="002F12C6"/>
    <w:rsid w:val="002F1A22"/>
    <w:rsid w:val="002F1F61"/>
    <w:rsid w:val="002F2243"/>
    <w:rsid w:val="002F227B"/>
    <w:rsid w:val="002F2AE5"/>
    <w:rsid w:val="002F2F9A"/>
    <w:rsid w:val="002F3174"/>
    <w:rsid w:val="002F345C"/>
    <w:rsid w:val="002F355A"/>
    <w:rsid w:val="002F35CE"/>
    <w:rsid w:val="002F4371"/>
    <w:rsid w:val="002F54EB"/>
    <w:rsid w:val="002F58D6"/>
    <w:rsid w:val="002F5C5D"/>
    <w:rsid w:val="002F5D1E"/>
    <w:rsid w:val="002F6C86"/>
    <w:rsid w:val="002F6F09"/>
    <w:rsid w:val="002F705A"/>
    <w:rsid w:val="002F706D"/>
    <w:rsid w:val="002F766F"/>
    <w:rsid w:val="002F77A5"/>
    <w:rsid w:val="002F7A40"/>
    <w:rsid w:val="00300410"/>
    <w:rsid w:val="00300DAF"/>
    <w:rsid w:val="00300EF1"/>
    <w:rsid w:val="00300F2D"/>
    <w:rsid w:val="00301170"/>
    <w:rsid w:val="0030135E"/>
    <w:rsid w:val="003017B8"/>
    <w:rsid w:val="00301CC3"/>
    <w:rsid w:val="003025AC"/>
    <w:rsid w:val="00303179"/>
    <w:rsid w:val="00303507"/>
    <w:rsid w:val="00303F9E"/>
    <w:rsid w:val="00304489"/>
    <w:rsid w:val="00304502"/>
    <w:rsid w:val="0030469E"/>
    <w:rsid w:val="00304895"/>
    <w:rsid w:val="00305031"/>
    <w:rsid w:val="003052E5"/>
    <w:rsid w:val="0030536B"/>
    <w:rsid w:val="003054C7"/>
    <w:rsid w:val="00305E51"/>
    <w:rsid w:val="00306577"/>
    <w:rsid w:val="003068BC"/>
    <w:rsid w:val="003073F6"/>
    <w:rsid w:val="00307BDE"/>
    <w:rsid w:val="00310A2C"/>
    <w:rsid w:val="00310ADF"/>
    <w:rsid w:val="0031169D"/>
    <w:rsid w:val="0031218E"/>
    <w:rsid w:val="003125AD"/>
    <w:rsid w:val="00312790"/>
    <w:rsid w:val="00312838"/>
    <w:rsid w:val="00312A64"/>
    <w:rsid w:val="00312F77"/>
    <w:rsid w:val="00313055"/>
    <w:rsid w:val="0031316F"/>
    <w:rsid w:val="003135C7"/>
    <w:rsid w:val="00313778"/>
    <w:rsid w:val="0031435B"/>
    <w:rsid w:val="0031481B"/>
    <w:rsid w:val="00314D95"/>
    <w:rsid w:val="0031518F"/>
    <w:rsid w:val="00315D14"/>
    <w:rsid w:val="00315EF2"/>
    <w:rsid w:val="00316DAA"/>
    <w:rsid w:val="003175D2"/>
    <w:rsid w:val="003178BD"/>
    <w:rsid w:val="00317ADC"/>
    <w:rsid w:val="00320679"/>
    <w:rsid w:val="003206D9"/>
    <w:rsid w:val="003206F0"/>
    <w:rsid w:val="003209DC"/>
    <w:rsid w:val="00320F06"/>
    <w:rsid w:val="003211A9"/>
    <w:rsid w:val="0032159D"/>
    <w:rsid w:val="003221DC"/>
    <w:rsid w:val="003222DA"/>
    <w:rsid w:val="003224D0"/>
    <w:rsid w:val="003226F8"/>
    <w:rsid w:val="00322797"/>
    <w:rsid w:val="00322825"/>
    <w:rsid w:val="00322B4C"/>
    <w:rsid w:val="0032384B"/>
    <w:rsid w:val="00323E6B"/>
    <w:rsid w:val="00323F44"/>
    <w:rsid w:val="00324146"/>
    <w:rsid w:val="00324193"/>
    <w:rsid w:val="00324972"/>
    <w:rsid w:val="00324B86"/>
    <w:rsid w:val="00324BEB"/>
    <w:rsid w:val="003252D8"/>
    <w:rsid w:val="00325438"/>
    <w:rsid w:val="00325B93"/>
    <w:rsid w:val="00325B94"/>
    <w:rsid w:val="00325C2D"/>
    <w:rsid w:val="00326599"/>
    <w:rsid w:val="003265F6"/>
    <w:rsid w:val="0032671D"/>
    <w:rsid w:val="003267B0"/>
    <w:rsid w:val="00326A81"/>
    <w:rsid w:val="00326AC6"/>
    <w:rsid w:val="00326B9D"/>
    <w:rsid w:val="0032759B"/>
    <w:rsid w:val="003275DE"/>
    <w:rsid w:val="003278EE"/>
    <w:rsid w:val="0032797D"/>
    <w:rsid w:val="00327A0A"/>
    <w:rsid w:val="003305B3"/>
    <w:rsid w:val="00330AB6"/>
    <w:rsid w:val="00330E84"/>
    <w:rsid w:val="0033129A"/>
    <w:rsid w:val="003313B4"/>
    <w:rsid w:val="0033174D"/>
    <w:rsid w:val="00331BFE"/>
    <w:rsid w:val="00331D8F"/>
    <w:rsid w:val="003328AD"/>
    <w:rsid w:val="00332E6B"/>
    <w:rsid w:val="00333730"/>
    <w:rsid w:val="00333A91"/>
    <w:rsid w:val="00334001"/>
    <w:rsid w:val="0033483E"/>
    <w:rsid w:val="00334985"/>
    <w:rsid w:val="00334A7B"/>
    <w:rsid w:val="003353C6"/>
    <w:rsid w:val="00335918"/>
    <w:rsid w:val="00336518"/>
    <w:rsid w:val="003366D4"/>
    <w:rsid w:val="003367C2"/>
    <w:rsid w:val="00336E6B"/>
    <w:rsid w:val="00337022"/>
    <w:rsid w:val="003370C6"/>
    <w:rsid w:val="00337232"/>
    <w:rsid w:val="0033786E"/>
    <w:rsid w:val="00337DFE"/>
    <w:rsid w:val="00337EAB"/>
    <w:rsid w:val="00337F58"/>
    <w:rsid w:val="003404C4"/>
    <w:rsid w:val="0034075A"/>
    <w:rsid w:val="00340A64"/>
    <w:rsid w:val="00340E8D"/>
    <w:rsid w:val="0034150D"/>
    <w:rsid w:val="00341ED0"/>
    <w:rsid w:val="00342315"/>
    <w:rsid w:val="00342843"/>
    <w:rsid w:val="00342F50"/>
    <w:rsid w:val="0034308C"/>
    <w:rsid w:val="00343527"/>
    <w:rsid w:val="003440E1"/>
    <w:rsid w:val="00344471"/>
    <w:rsid w:val="003447E9"/>
    <w:rsid w:val="00344D44"/>
    <w:rsid w:val="00344E00"/>
    <w:rsid w:val="003450D4"/>
    <w:rsid w:val="00345F8F"/>
    <w:rsid w:val="003463BA"/>
    <w:rsid w:val="0034709D"/>
    <w:rsid w:val="00347160"/>
    <w:rsid w:val="003472E7"/>
    <w:rsid w:val="00347362"/>
    <w:rsid w:val="003477C2"/>
    <w:rsid w:val="003477C6"/>
    <w:rsid w:val="00347AE4"/>
    <w:rsid w:val="00347CF4"/>
    <w:rsid w:val="00347D71"/>
    <w:rsid w:val="00347F87"/>
    <w:rsid w:val="003509D3"/>
    <w:rsid w:val="00351F51"/>
    <w:rsid w:val="0035201F"/>
    <w:rsid w:val="0035226D"/>
    <w:rsid w:val="00352427"/>
    <w:rsid w:val="00352745"/>
    <w:rsid w:val="003533B5"/>
    <w:rsid w:val="003535B0"/>
    <w:rsid w:val="00353713"/>
    <w:rsid w:val="00354187"/>
    <w:rsid w:val="0035439E"/>
    <w:rsid w:val="00354C43"/>
    <w:rsid w:val="00354D69"/>
    <w:rsid w:val="00354EB9"/>
    <w:rsid w:val="003557A4"/>
    <w:rsid w:val="00356408"/>
    <w:rsid w:val="003566D4"/>
    <w:rsid w:val="00357058"/>
    <w:rsid w:val="003572A4"/>
    <w:rsid w:val="003577E4"/>
    <w:rsid w:val="00357B83"/>
    <w:rsid w:val="0036008E"/>
    <w:rsid w:val="00360171"/>
    <w:rsid w:val="003607A3"/>
    <w:rsid w:val="00360B75"/>
    <w:rsid w:val="00361027"/>
    <w:rsid w:val="003611C2"/>
    <w:rsid w:val="00362CCD"/>
    <w:rsid w:val="00362F42"/>
    <w:rsid w:val="00363151"/>
    <w:rsid w:val="003632B4"/>
    <w:rsid w:val="00364138"/>
    <w:rsid w:val="00364630"/>
    <w:rsid w:val="003649E3"/>
    <w:rsid w:val="00364E1C"/>
    <w:rsid w:val="00365FA5"/>
    <w:rsid w:val="00366DE8"/>
    <w:rsid w:val="003674AE"/>
    <w:rsid w:val="00367706"/>
    <w:rsid w:val="0036787A"/>
    <w:rsid w:val="00370136"/>
    <w:rsid w:val="003701B0"/>
    <w:rsid w:val="0037079D"/>
    <w:rsid w:val="003709F3"/>
    <w:rsid w:val="00370C96"/>
    <w:rsid w:val="00370F9F"/>
    <w:rsid w:val="00371192"/>
    <w:rsid w:val="00371314"/>
    <w:rsid w:val="003717B7"/>
    <w:rsid w:val="00371FC2"/>
    <w:rsid w:val="00371FDF"/>
    <w:rsid w:val="003725F8"/>
    <w:rsid w:val="003727A6"/>
    <w:rsid w:val="003728B3"/>
    <w:rsid w:val="003728B7"/>
    <w:rsid w:val="00372E06"/>
    <w:rsid w:val="00372FA6"/>
    <w:rsid w:val="003733BC"/>
    <w:rsid w:val="003733DD"/>
    <w:rsid w:val="0037341B"/>
    <w:rsid w:val="00374115"/>
    <w:rsid w:val="003742AE"/>
    <w:rsid w:val="00374CB9"/>
    <w:rsid w:val="00375176"/>
    <w:rsid w:val="003752C6"/>
    <w:rsid w:val="003759C7"/>
    <w:rsid w:val="00375B76"/>
    <w:rsid w:val="0037642F"/>
    <w:rsid w:val="0037690B"/>
    <w:rsid w:val="00376D0B"/>
    <w:rsid w:val="00377160"/>
    <w:rsid w:val="0037752D"/>
    <w:rsid w:val="00377B0C"/>
    <w:rsid w:val="00377C94"/>
    <w:rsid w:val="003800B8"/>
    <w:rsid w:val="003801AF"/>
    <w:rsid w:val="00380973"/>
    <w:rsid w:val="00380FF6"/>
    <w:rsid w:val="00381D27"/>
    <w:rsid w:val="00381E72"/>
    <w:rsid w:val="00381F65"/>
    <w:rsid w:val="003821D0"/>
    <w:rsid w:val="00382B28"/>
    <w:rsid w:val="00383732"/>
    <w:rsid w:val="003844DE"/>
    <w:rsid w:val="00384D2A"/>
    <w:rsid w:val="00385251"/>
    <w:rsid w:val="00385D77"/>
    <w:rsid w:val="003862D3"/>
    <w:rsid w:val="0038631C"/>
    <w:rsid w:val="00386337"/>
    <w:rsid w:val="003865AD"/>
    <w:rsid w:val="00386818"/>
    <w:rsid w:val="00386C77"/>
    <w:rsid w:val="00386D58"/>
    <w:rsid w:val="00387FA6"/>
    <w:rsid w:val="00390370"/>
    <w:rsid w:val="003903F3"/>
    <w:rsid w:val="00390E55"/>
    <w:rsid w:val="00390E7E"/>
    <w:rsid w:val="00390F77"/>
    <w:rsid w:val="0039104D"/>
    <w:rsid w:val="00391E0D"/>
    <w:rsid w:val="003922FF"/>
    <w:rsid w:val="003932B0"/>
    <w:rsid w:val="00393568"/>
    <w:rsid w:val="003938BA"/>
    <w:rsid w:val="003940D7"/>
    <w:rsid w:val="003944B3"/>
    <w:rsid w:val="00394AD6"/>
    <w:rsid w:val="00394B83"/>
    <w:rsid w:val="00395030"/>
    <w:rsid w:val="00395199"/>
    <w:rsid w:val="0039571B"/>
    <w:rsid w:val="00395955"/>
    <w:rsid w:val="00395FCC"/>
    <w:rsid w:val="00396315"/>
    <w:rsid w:val="00396577"/>
    <w:rsid w:val="00396851"/>
    <w:rsid w:val="003972A0"/>
    <w:rsid w:val="00397570"/>
    <w:rsid w:val="00397CF2"/>
    <w:rsid w:val="003A0236"/>
    <w:rsid w:val="003A04F9"/>
    <w:rsid w:val="003A0A3F"/>
    <w:rsid w:val="003A224A"/>
    <w:rsid w:val="003A2369"/>
    <w:rsid w:val="003A23DC"/>
    <w:rsid w:val="003A2FFE"/>
    <w:rsid w:val="003A3A2E"/>
    <w:rsid w:val="003A3CA8"/>
    <w:rsid w:val="003A3E6F"/>
    <w:rsid w:val="003A3ECA"/>
    <w:rsid w:val="003A45E7"/>
    <w:rsid w:val="003A4B06"/>
    <w:rsid w:val="003A50EA"/>
    <w:rsid w:val="003A5F05"/>
    <w:rsid w:val="003A6092"/>
    <w:rsid w:val="003A628A"/>
    <w:rsid w:val="003A7666"/>
    <w:rsid w:val="003A78D0"/>
    <w:rsid w:val="003A78ED"/>
    <w:rsid w:val="003B0082"/>
    <w:rsid w:val="003B0404"/>
    <w:rsid w:val="003B0733"/>
    <w:rsid w:val="003B0A6E"/>
    <w:rsid w:val="003B0B79"/>
    <w:rsid w:val="003B0CD3"/>
    <w:rsid w:val="003B0DED"/>
    <w:rsid w:val="003B0F45"/>
    <w:rsid w:val="003B12A6"/>
    <w:rsid w:val="003B1D74"/>
    <w:rsid w:val="003B28C1"/>
    <w:rsid w:val="003B3739"/>
    <w:rsid w:val="003B4933"/>
    <w:rsid w:val="003B4B54"/>
    <w:rsid w:val="003B4F28"/>
    <w:rsid w:val="003B522B"/>
    <w:rsid w:val="003B599B"/>
    <w:rsid w:val="003B5A64"/>
    <w:rsid w:val="003B605E"/>
    <w:rsid w:val="003B74F4"/>
    <w:rsid w:val="003B7E6A"/>
    <w:rsid w:val="003B7EEE"/>
    <w:rsid w:val="003B7FEB"/>
    <w:rsid w:val="003C0472"/>
    <w:rsid w:val="003C069E"/>
    <w:rsid w:val="003C074E"/>
    <w:rsid w:val="003C0BB9"/>
    <w:rsid w:val="003C115B"/>
    <w:rsid w:val="003C139D"/>
    <w:rsid w:val="003C162A"/>
    <w:rsid w:val="003C1AE6"/>
    <w:rsid w:val="003C1C34"/>
    <w:rsid w:val="003C1FEB"/>
    <w:rsid w:val="003C22B8"/>
    <w:rsid w:val="003C3E81"/>
    <w:rsid w:val="003C3E97"/>
    <w:rsid w:val="003C4591"/>
    <w:rsid w:val="003C4D52"/>
    <w:rsid w:val="003C534C"/>
    <w:rsid w:val="003C5DBE"/>
    <w:rsid w:val="003C5EED"/>
    <w:rsid w:val="003C630A"/>
    <w:rsid w:val="003C7635"/>
    <w:rsid w:val="003C7C55"/>
    <w:rsid w:val="003C7E8D"/>
    <w:rsid w:val="003D0264"/>
    <w:rsid w:val="003D0E5D"/>
    <w:rsid w:val="003D1574"/>
    <w:rsid w:val="003D1C81"/>
    <w:rsid w:val="003D1DE5"/>
    <w:rsid w:val="003D2219"/>
    <w:rsid w:val="003D2BA7"/>
    <w:rsid w:val="003D36AC"/>
    <w:rsid w:val="003D3FBD"/>
    <w:rsid w:val="003D4024"/>
    <w:rsid w:val="003D45EA"/>
    <w:rsid w:val="003D47B3"/>
    <w:rsid w:val="003D528A"/>
    <w:rsid w:val="003D5699"/>
    <w:rsid w:val="003D5A71"/>
    <w:rsid w:val="003D6332"/>
    <w:rsid w:val="003D67BF"/>
    <w:rsid w:val="003D6B50"/>
    <w:rsid w:val="003D6DDA"/>
    <w:rsid w:val="003D7026"/>
    <w:rsid w:val="003D717F"/>
    <w:rsid w:val="003D7264"/>
    <w:rsid w:val="003D7E2A"/>
    <w:rsid w:val="003E0563"/>
    <w:rsid w:val="003E070D"/>
    <w:rsid w:val="003E0A21"/>
    <w:rsid w:val="003E0B5D"/>
    <w:rsid w:val="003E20C2"/>
    <w:rsid w:val="003E281F"/>
    <w:rsid w:val="003E2964"/>
    <w:rsid w:val="003E2F26"/>
    <w:rsid w:val="003E2FF4"/>
    <w:rsid w:val="003E3F35"/>
    <w:rsid w:val="003E4C9D"/>
    <w:rsid w:val="003E4E24"/>
    <w:rsid w:val="003E4F77"/>
    <w:rsid w:val="003E522E"/>
    <w:rsid w:val="003E53B8"/>
    <w:rsid w:val="003E549D"/>
    <w:rsid w:val="003E5571"/>
    <w:rsid w:val="003E55CF"/>
    <w:rsid w:val="003E5A39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FA9"/>
    <w:rsid w:val="003F54D4"/>
    <w:rsid w:val="003F55D9"/>
    <w:rsid w:val="003F5BF0"/>
    <w:rsid w:val="003F5F61"/>
    <w:rsid w:val="003F62E8"/>
    <w:rsid w:val="003F631F"/>
    <w:rsid w:val="003F6950"/>
    <w:rsid w:val="003F7AAC"/>
    <w:rsid w:val="003F7C51"/>
    <w:rsid w:val="0040022D"/>
    <w:rsid w:val="00400E11"/>
    <w:rsid w:val="00401724"/>
    <w:rsid w:val="00401829"/>
    <w:rsid w:val="0040187E"/>
    <w:rsid w:val="00401F4D"/>
    <w:rsid w:val="004020E9"/>
    <w:rsid w:val="0040262C"/>
    <w:rsid w:val="00402AA0"/>
    <w:rsid w:val="00403488"/>
    <w:rsid w:val="00403676"/>
    <w:rsid w:val="00403EFE"/>
    <w:rsid w:val="004042AE"/>
    <w:rsid w:val="00404925"/>
    <w:rsid w:val="00405D48"/>
    <w:rsid w:val="00406B02"/>
    <w:rsid w:val="00406D12"/>
    <w:rsid w:val="00406F70"/>
    <w:rsid w:val="00410BA2"/>
    <w:rsid w:val="00411BD8"/>
    <w:rsid w:val="00411C00"/>
    <w:rsid w:val="0041219F"/>
    <w:rsid w:val="0041282D"/>
    <w:rsid w:val="00412906"/>
    <w:rsid w:val="0041327C"/>
    <w:rsid w:val="00413340"/>
    <w:rsid w:val="0041371F"/>
    <w:rsid w:val="00413C7E"/>
    <w:rsid w:val="00414E11"/>
    <w:rsid w:val="00414F6A"/>
    <w:rsid w:val="004153E5"/>
    <w:rsid w:val="004154ED"/>
    <w:rsid w:val="004155CA"/>
    <w:rsid w:val="00415B6A"/>
    <w:rsid w:val="0041696F"/>
    <w:rsid w:val="00416F41"/>
    <w:rsid w:val="0041725A"/>
    <w:rsid w:val="004174F1"/>
    <w:rsid w:val="00417604"/>
    <w:rsid w:val="004179D2"/>
    <w:rsid w:val="00417C87"/>
    <w:rsid w:val="00417CFB"/>
    <w:rsid w:val="0042077E"/>
    <w:rsid w:val="004213A3"/>
    <w:rsid w:val="004213AD"/>
    <w:rsid w:val="00421463"/>
    <w:rsid w:val="004215FD"/>
    <w:rsid w:val="00421719"/>
    <w:rsid w:val="004217C3"/>
    <w:rsid w:val="00421F70"/>
    <w:rsid w:val="0042311B"/>
    <w:rsid w:val="00423714"/>
    <w:rsid w:val="00423946"/>
    <w:rsid w:val="00424A3D"/>
    <w:rsid w:val="0042548A"/>
    <w:rsid w:val="00425A7F"/>
    <w:rsid w:val="004268F8"/>
    <w:rsid w:val="00426C9D"/>
    <w:rsid w:val="0042701D"/>
    <w:rsid w:val="004271B2"/>
    <w:rsid w:val="00427389"/>
    <w:rsid w:val="00427432"/>
    <w:rsid w:val="00427A99"/>
    <w:rsid w:val="00427D8A"/>
    <w:rsid w:val="00430F6E"/>
    <w:rsid w:val="004314A0"/>
    <w:rsid w:val="00431B0C"/>
    <w:rsid w:val="00431DAF"/>
    <w:rsid w:val="004323DA"/>
    <w:rsid w:val="00432798"/>
    <w:rsid w:val="004328F6"/>
    <w:rsid w:val="00432ACD"/>
    <w:rsid w:val="00433135"/>
    <w:rsid w:val="004343A5"/>
    <w:rsid w:val="00434965"/>
    <w:rsid w:val="0043651C"/>
    <w:rsid w:val="00436A8C"/>
    <w:rsid w:val="0043727D"/>
    <w:rsid w:val="00437380"/>
    <w:rsid w:val="00437672"/>
    <w:rsid w:val="00437D3B"/>
    <w:rsid w:val="004402A5"/>
    <w:rsid w:val="004402E1"/>
    <w:rsid w:val="004405CE"/>
    <w:rsid w:val="00440831"/>
    <w:rsid w:val="00441177"/>
    <w:rsid w:val="004415ED"/>
    <w:rsid w:val="0044251A"/>
    <w:rsid w:val="00442F91"/>
    <w:rsid w:val="004431C7"/>
    <w:rsid w:val="00443385"/>
    <w:rsid w:val="0044355F"/>
    <w:rsid w:val="00444160"/>
    <w:rsid w:val="00444943"/>
    <w:rsid w:val="00444C33"/>
    <w:rsid w:val="00444CD6"/>
    <w:rsid w:val="00444D9A"/>
    <w:rsid w:val="00444E11"/>
    <w:rsid w:val="00444E5A"/>
    <w:rsid w:val="00445A48"/>
    <w:rsid w:val="00445A78"/>
    <w:rsid w:val="0044637D"/>
    <w:rsid w:val="004465B5"/>
    <w:rsid w:val="0044662F"/>
    <w:rsid w:val="00446680"/>
    <w:rsid w:val="00446A96"/>
    <w:rsid w:val="00446AC1"/>
    <w:rsid w:val="00446BFD"/>
    <w:rsid w:val="00446C46"/>
    <w:rsid w:val="00446C90"/>
    <w:rsid w:val="00446D46"/>
    <w:rsid w:val="0044760D"/>
    <w:rsid w:val="0044764E"/>
    <w:rsid w:val="004501AF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987"/>
    <w:rsid w:val="00452AE2"/>
    <w:rsid w:val="00452F8F"/>
    <w:rsid w:val="00453156"/>
    <w:rsid w:val="00453D39"/>
    <w:rsid w:val="00454BB6"/>
    <w:rsid w:val="004553DF"/>
    <w:rsid w:val="00455568"/>
    <w:rsid w:val="004559D0"/>
    <w:rsid w:val="00455DEB"/>
    <w:rsid w:val="00456064"/>
    <w:rsid w:val="00456459"/>
    <w:rsid w:val="004570FE"/>
    <w:rsid w:val="004573B4"/>
    <w:rsid w:val="00457A65"/>
    <w:rsid w:val="0046001E"/>
    <w:rsid w:val="004601FB"/>
    <w:rsid w:val="0046032C"/>
    <w:rsid w:val="004606AC"/>
    <w:rsid w:val="004607E5"/>
    <w:rsid w:val="004608CA"/>
    <w:rsid w:val="00460934"/>
    <w:rsid w:val="0046149F"/>
    <w:rsid w:val="0046157B"/>
    <w:rsid w:val="004617B4"/>
    <w:rsid w:val="004619F1"/>
    <w:rsid w:val="00461B14"/>
    <w:rsid w:val="00461E92"/>
    <w:rsid w:val="00461F40"/>
    <w:rsid w:val="00463021"/>
    <w:rsid w:val="004631EE"/>
    <w:rsid w:val="00463278"/>
    <w:rsid w:val="004634BE"/>
    <w:rsid w:val="004643AE"/>
    <w:rsid w:val="0046501B"/>
    <w:rsid w:val="00465237"/>
    <w:rsid w:val="004655D4"/>
    <w:rsid w:val="00465A92"/>
    <w:rsid w:val="00465CB4"/>
    <w:rsid w:val="00465D95"/>
    <w:rsid w:val="00466E1A"/>
    <w:rsid w:val="004670F5"/>
    <w:rsid w:val="00467807"/>
    <w:rsid w:val="004704A8"/>
    <w:rsid w:val="00470D43"/>
    <w:rsid w:val="00471014"/>
    <w:rsid w:val="004710BA"/>
    <w:rsid w:val="004712B6"/>
    <w:rsid w:val="00471B0A"/>
    <w:rsid w:val="00471EF8"/>
    <w:rsid w:val="00473834"/>
    <w:rsid w:val="00473A6E"/>
    <w:rsid w:val="00474453"/>
    <w:rsid w:val="0047475B"/>
    <w:rsid w:val="00474CB0"/>
    <w:rsid w:val="0047568E"/>
    <w:rsid w:val="00476040"/>
    <w:rsid w:val="00476138"/>
    <w:rsid w:val="00476459"/>
    <w:rsid w:val="00476BF3"/>
    <w:rsid w:val="00476FF6"/>
    <w:rsid w:val="00477313"/>
    <w:rsid w:val="00477AC8"/>
    <w:rsid w:val="00477B0B"/>
    <w:rsid w:val="00477B20"/>
    <w:rsid w:val="00477F0A"/>
    <w:rsid w:val="00477F47"/>
    <w:rsid w:val="00480699"/>
    <w:rsid w:val="00480DCF"/>
    <w:rsid w:val="00481310"/>
    <w:rsid w:val="004815E5"/>
    <w:rsid w:val="00481A29"/>
    <w:rsid w:val="0048284E"/>
    <w:rsid w:val="00482D0B"/>
    <w:rsid w:val="00482ED2"/>
    <w:rsid w:val="00482FBD"/>
    <w:rsid w:val="00483198"/>
    <w:rsid w:val="004831BF"/>
    <w:rsid w:val="0048364A"/>
    <w:rsid w:val="00483781"/>
    <w:rsid w:val="0048404D"/>
    <w:rsid w:val="004846C8"/>
    <w:rsid w:val="00484A77"/>
    <w:rsid w:val="00484D1F"/>
    <w:rsid w:val="00485019"/>
    <w:rsid w:val="004850E0"/>
    <w:rsid w:val="00485279"/>
    <w:rsid w:val="00485458"/>
    <w:rsid w:val="0048571E"/>
    <w:rsid w:val="00485920"/>
    <w:rsid w:val="00486009"/>
    <w:rsid w:val="00487654"/>
    <w:rsid w:val="00490913"/>
    <w:rsid w:val="00490C7A"/>
    <w:rsid w:val="0049152B"/>
    <w:rsid w:val="0049154F"/>
    <w:rsid w:val="00491772"/>
    <w:rsid w:val="0049236D"/>
    <w:rsid w:val="0049306E"/>
    <w:rsid w:val="004932E6"/>
    <w:rsid w:val="00493652"/>
    <w:rsid w:val="00493DD0"/>
    <w:rsid w:val="00493EAC"/>
    <w:rsid w:val="00493F6E"/>
    <w:rsid w:val="0049490F"/>
    <w:rsid w:val="00494BCB"/>
    <w:rsid w:val="00494BFC"/>
    <w:rsid w:val="00495279"/>
    <w:rsid w:val="0049543A"/>
    <w:rsid w:val="004959D7"/>
    <w:rsid w:val="00495CEE"/>
    <w:rsid w:val="00495EAA"/>
    <w:rsid w:val="00496363"/>
    <w:rsid w:val="00496CF6"/>
    <w:rsid w:val="004978D4"/>
    <w:rsid w:val="00497CEC"/>
    <w:rsid w:val="00497D53"/>
    <w:rsid w:val="004A06C0"/>
    <w:rsid w:val="004A1333"/>
    <w:rsid w:val="004A1487"/>
    <w:rsid w:val="004A206A"/>
    <w:rsid w:val="004A210E"/>
    <w:rsid w:val="004A2178"/>
    <w:rsid w:val="004A257A"/>
    <w:rsid w:val="004A2715"/>
    <w:rsid w:val="004A28CC"/>
    <w:rsid w:val="004A2946"/>
    <w:rsid w:val="004A2C15"/>
    <w:rsid w:val="004A2F5E"/>
    <w:rsid w:val="004A2FB0"/>
    <w:rsid w:val="004A3985"/>
    <w:rsid w:val="004A3C5D"/>
    <w:rsid w:val="004A478D"/>
    <w:rsid w:val="004A483C"/>
    <w:rsid w:val="004A5152"/>
    <w:rsid w:val="004A5286"/>
    <w:rsid w:val="004A552E"/>
    <w:rsid w:val="004A5714"/>
    <w:rsid w:val="004A5AB3"/>
    <w:rsid w:val="004A5DB9"/>
    <w:rsid w:val="004A607F"/>
    <w:rsid w:val="004A6D4B"/>
    <w:rsid w:val="004A73B6"/>
    <w:rsid w:val="004A7864"/>
    <w:rsid w:val="004A78E8"/>
    <w:rsid w:val="004B04E5"/>
    <w:rsid w:val="004B10AD"/>
    <w:rsid w:val="004B1100"/>
    <w:rsid w:val="004B1214"/>
    <w:rsid w:val="004B1C92"/>
    <w:rsid w:val="004B2474"/>
    <w:rsid w:val="004B2D45"/>
    <w:rsid w:val="004B316C"/>
    <w:rsid w:val="004B3BB8"/>
    <w:rsid w:val="004B3F7C"/>
    <w:rsid w:val="004B4516"/>
    <w:rsid w:val="004B4AE9"/>
    <w:rsid w:val="004B4B3F"/>
    <w:rsid w:val="004B4EAC"/>
    <w:rsid w:val="004B50AB"/>
    <w:rsid w:val="004B5439"/>
    <w:rsid w:val="004B64BB"/>
    <w:rsid w:val="004B6537"/>
    <w:rsid w:val="004B6716"/>
    <w:rsid w:val="004B67F7"/>
    <w:rsid w:val="004B6DB1"/>
    <w:rsid w:val="004B6F36"/>
    <w:rsid w:val="004C037F"/>
    <w:rsid w:val="004C0B3E"/>
    <w:rsid w:val="004C0E20"/>
    <w:rsid w:val="004C0EEC"/>
    <w:rsid w:val="004C0F71"/>
    <w:rsid w:val="004C137B"/>
    <w:rsid w:val="004C145D"/>
    <w:rsid w:val="004C1873"/>
    <w:rsid w:val="004C1DF4"/>
    <w:rsid w:val="004C27F7"/>
    <w:rsid w:val="004C2FCE"/>
    <w:rsid w:val="004C34B5"/>
    <w:rsid w:val="004C3632"/>
    <w:rsid w:val="004C3A9B"/>
    <w:rsid w:val="004C3B97"/>
    <w:rsid w:val="004C408C"/>
    <w:rsid w:val="004C4585"/>
    <w:rsid w:val="004C49F8"/>
    <w:rsid w:val="004C500F"/>
    <w:rsid w:val="004C508F"/>
    <w:rsid w:val="004C536F"/>
    <w:rsid w:val="004C574B"/>
    <w:rsid w:val="004C5816"/>
    <w:rsid w:val="004C5846"/>
    <w:rsid w:val="004C5853"/>
    <w:rsid w:val="004C5F68"/>
    <w:rsid w:val="004C6BC4"/>
    <w:rsid w:val="004C6CE8"/>
    <w:rsid w:val="004C719D"/>
    <w:rsid w:val="004C78E6"/>
    <w:rsid w:val="004D03CD"/>
    <w:rsid w:val="004D06E0"/>
    <w:rsid w:val="004D0B14"/>
    <w:rsid w:val="004D0BB9"/>
    <w:rsid w:val="004D0C60"/>
    <w:rsid w:val="004D0D9C"/>
    <w:rsid w:val="004D0E8F"/>
    <w:rsid w:val="004D0E96"/>
    <w:rsid w:val="004D132F"/>
    <w:rsid w:val="004D1923"/>
    <w:rsid w:val="004D1CB5"/>
    <w:rsid w:val="004D1D1E"/>
    <w:rsid w:val="004D1D48"/>
    <w:rsid w:val="004D20FA"/>
    <w:rsid w:val="004D2BA9"/>
    <w:rsid w:val="004D2DDB"/>
    <w:rsid w:val="004D426B"/>
    <w:rsid w:val="004D4919"/>
    <w:rsid w:val="004D4E00"/>
    <w:rsid w:val="004D54BF"/>
    <w:rsid w:val="004D5693"/>
    <w:rsid w:val="004D5D93"/>
    <w:rsid w:val="004D5EC2"/>
    <w:rsid w:val="004D649E"/>
    <w:rsid w:val="004D64E6"/>
    <w:rsid w:val="004D6786"/>
    <w:rsid w:val="004D6E2D"/>
    <w:rsid w:val="004D7B24"/>
    <w:rsid w:val="004D7B4A"/>
    <w:rsid w:val="004E0737"/>
    <w:rsid w:val="004E081A"/>
    <w:rsid w:val="004E0996"/>
    <w:rsid w:val="004E0C4D"/>
    <w:rsid w:val="004E17B0"/>
    <w:rsid w:val="004E1E45"/>
    <w:rsid w:val="004E21C0"/>
    <w:rsid w:val="004E24BE"/>
    <w:rsid w:val="004E2766"/>
    <w:rsid w:val="004E2A08"/>
    <w:rsid w:val="004E2DE5"/>
    <w:rsid w:val="004E3598"/>
    <w:rsid w:val="004E364C"/>
    <w:rsid w:val="004E401C"/>
    <w:rsid w:val="004E4038"/>
    <w:rsid w:val="004E4CEA"/>
    <w:rsid w:val="004E4D98"/>
    <w:rsid w:val="004E4DE3"/>
    <w:rsid w:val="004E50D2"/>
    <w:rsid w:val="004E51AF"/>
    <w:rsid w:val="004E51E1"/>
    <w:rsid w:val="004E5BFA"/>
    <w:rsid w:val="004E6034"/>
    <w:rsid w:val="004E61BE"/>
    <w:rsid w:val="004E627D"/>
    <w:rsid w:val="004E657B"/>
    <w:rsid w:val="004E6689"/>
    <w:rsid w:val="004E66E5"/>
    <w:rsid w:val="004E6764"/>
    <w:rsid w:val="004E73E6"/>
    <w:rsid w:val="004E757A"/>
    <w:rsid w:val="004E75C6"/>
    <w:rsid w:val="004E76A9"/>
    <w:rsid w:val="004E76F4"/>
    <w:rsid w:val="004E7728"/>
    <w:rsid w:val="004F058B"/>
    <w:rsid w:val="004F05E0"/>
    <w:rsid w:val="004F0EDB"/>
    <w:rsid w:val="004F0FD4"/>
    <w:rsid w:val="004F10F9"/>
    <w:rsid w:val="004F110F"/>
    <w:rsid w:val="004F129C"/>
    <w:rsid w:val="004F1827"/>
    <w:rsid w:val="004F1C24"/>
    <w:rsid w:val="004F22C5"/>
    <w:rsid w:val="004F2929"/>
    <w:rsid w:val="004F310C"/>
    <w:rsid w:val="004F36C9"/>
    <w:rsid w:val="004F39CA"/>
    <w:rsid w:val="004F462F"/>
    <w:rsid w:val="004F4E9F"/>
    <w:rsid w:val="004F5461"/>
    <w:rsid w:val="004F5CED"/>
    <w:rsid w:val="004F5D91"/>
    <w:rsid w:val="004F5FD1"/>
    <w:rsid w:val="004F6192"/>
    <w:rsid w:val="004F63CC"/>
    <w:rsid w:val="004F646E"/>
    <w:rsid w:val="004F68CC"/>
    <w:rsid w:val="004F68D4"/>
    <w:rsid w:val="004F71F6"/>
    <w:rsid w:val="004F7C8B"/>
    <w:rsid w:val="004F7D3C"/>
    <w:rsid w:val="0050002B"/>
    <w:rsid w:val="005001B5"/>
    <w:rsid w:val="00500783"/>
    <w:rsid w:val="00500CA0"/>
    <w:rsid w:val="00500ED7"/>
    <w:rsid w:val="00501128"/>
    <w:rsid w:val="00501236"/>
    <w:rsid w:val="00501480"/>
    <w:rsid w:val="00501D7C"/>
    <w:rsid w:val="00502B59"/>
    <w:rsid w:val="00503BAE"/>
    <w:rsid w:val="00504BC5"/>
    <w:rsid w:val="0050569B"/>
    <w:rsid w:val="005056E3"/>
    <w:rsid w:val="0050574B"/>
    <w:rsid w:val="00505797"/>
    <w:rsid w:val="00506074"/>
    <w:rsid w:val="005062BE"/>
    <w:rsid w:val="005070B6"/>
    <w:rsid w:val="005072D3"/>
    <w:rsid w:val="00507679"/>
    <w:rsid w:val="00507811"/>
    <w:rsid w:val="00507879"/>
    <w:rsid w:val="00507D45"/>
    <w:rsid w:val="00507F0A"/>
    <w:rsid w:val="00507F7E"/>
    <w:rsid w:val="005107D0"/>
    <w:rsid w:val="005111B5"/>
    <w:rsid w:val="00511887"/>
    <w:rsid w:val="005119F0"/>
    <w:rsid w:val="005120CA"/>
    <w:rsid w:val="00512624"/>
    <w:rsid w:val="00512948"/>
    <w:rsid w:val="00512C31"/>
    <w:rsid w:val="005134A3"/>
    <w:rsid w:val="0051371A"/>
    <w:rsid w:val="00513774"/>
    <w:rsid w:val="00513923"/>
    <w:rsid w:val="00513CA3"/>
    <w:rsid w:val="00513D50"/>
    <w:rsid w:val="00513F00"/>
    <w:rsid w:val="00514069"/>
    <w:rsid w:val="0051429D"/>
    <w:rsid w:val="00514A43"/>
    <w:rsid w:val="00514FFB"/>
    <w:rsid w:val="00515955"/>
    <w:rsid w:val="00515C9F"/>
    <w:rsid w:val="00515CE3"/>
    <w:rsid w:val="00516312"/>
    <w:rsid w:val="00516758"/>
    <w:rsid w:val="00516784"/>
    <w:rsid w:val="00516B54"/>
    <w:rsid w:val="005172DD"/>
    <w:rsid w:val="005174CF"/>
    <w:rsid w:val="005179D0"/>
    <w:rsid w:val="00517B55"/>
    <w:rsid w:val="00517BE6"/>
    <w:rsid w:val="00517DDF"/>
    <w:rsid w:val="00520069"/>
    <w:rsid w:val="00520277"/>
    <w:rsid w:val="005207B1"/>
    <w:rsid w:val="00520A46"/>
    <w:rsid w:val="00520FF6"/>
    <w:rsid w:val="00521194"/>
    <w:rsid w:val="005221F4"/>
    <w:rsid w:val="00522AAF"/>
    <w:rsid w:val="005232ED"/>
    <w:rsid w:val="0052350F"/>
    <w:rsid w:val="00523FD9"/>
    <w:rsid w:val="005240D0"/>
    <w:rsid w:val="0052479C"/>
    <w:rsid w:val="0052492A"/>
    <w:rsid w:val="00524D9B"/>
    <w:rsid w:val="00524F65"/>
    <w:rsid w:val="00525770"/>
    <w:rsid w:val="005261C2"/>
    <w:rsid w:val="005265EF"/>
    <w:rsid w:val="005267DE"/>
    <w:rsid w:val="00526D8F"/>
    <w:rsid w:val="005273D2"/>
    <w:rsid w:val="00527994"/>
    <w:rsid w:val="00530139"/>
    <w:rsid w:val="00530256"/>
    <w:rsid w:val="005303F5"/>
    <w:rsid w:val="005309A6"/>
    <w:rsid w:val="00530A03"/>
    <w:rsid w:val="00531CB9"/>
    <w:rsid w:val="00532848"/>
    <w:rsid w:val="005331F2"/>
    <w:rsid w:val="00533583"/>
    <w:rsid w:val="00533AB0"/>
    <w:rsid w:val="00533EA7"/>
    <w:rsid w:val="0053437C"/>
    <w:rsid w:val="00534558"/>
    <w:rsid w:val="005349F8"/>
    <w:rsid w:val="00534CC1"/>
    <w:rsid w:val="00534D9A"/>
    <w:rsid w:val="00535786"/>
    <w:rsid w:val="00535E2F"/>
    <w:rsid w:val="00536135"/>
    <w:rsid w:val="00536833"/>
    <w:rsid w:val="00536BD7"/>
    <w:rsid w:val="00536DF7"/>
    <w:rsid w:val="00536E0E"/>
    <w:rsid w:val="00537C60"/>
    <w:rsid w:val="00537ECA"/>
    <w:rsid w:val="0054050F"/>
    <w:rsid w:val="0054146C"/>
    <w:rsid w:val="0054193A"/>
    <w:rsid w:val="00542020"/>
    <w:rsid w:val="005426AE"/>
    <w:rsid w:val="00542D01"/>
    <w:rsid w:val="00542D82"/>
    <w:rsid w:val="00542FFA"/>
    <w:rsid w:val="00543092"/>
    <w:rsid w:val="00543103"/>
    <w:rsid w:val="0054361E"/>
    <w:rsid w:val="00543687"/>
    <w:rsid w:val="005439D0"/>
    <w:rsid w:val="005440F1"/>
    <w:rsid w:val="0054439F"/>
    <w:rsid w:val="00544DF5"/>
    <w:rsid w:val="0054544A"/>
    <w:rsid w:val="0054556E"/>
    <w:rsid w:val="005457FD"/>
    <w:rsid w:val="00545F8A"/>
    <w:rsid w:val="005462DC"/>
    <w:rsid w:val="00546A7A"/>
    <w:rsid w:val="00546CB3"/>
    <w:rsid w:val="005475CF"/>
    <w:rsid w:val="0054769A"/>
    <w:rsid w:val="00547774"/>
    <w:rsid w:val="00547AE0"/>
    <w:rsid w:val="00547B34"/>
    <w:rsid w:val="0055002D"/>
    <w:rsid w:val="005504D1"/>
    <w:rsid w:val="005505FC"/>
    <w:rsid w:val="0055088C"/>
    <w:rsid w:val="00551380"/>
    <w:rsid w:val="005514CE"/>
    <w:rsid w:val="00551501"/>
    <w:rsid w:val="005519BC"/>
    <w:rsid w:val="005524D0"/>
    <w:rsid w:val="005535CD"/>
    <w:rsid w:val="005536CE"/>
    <w:rsid w:val="00554037"/>
    <w:rsid w:val="00554730"/>
    <w:rsid w:val="00554779"/>
    <w:rsid w:val="00554A2E"/>
    <w:rsid w:val="00554D1B"/>
    <w:rsid w:val="00554D79"/>
    <w:rsid w:val="00554E8E"/>
    <w:rsid w:val="005558F6"/>
    <w:rsid w:val="00555A2F"/>
    <w:rsid w:val="005569FF"/>
    <w:rsid w:val="00557228"/>
    <w:rsid w:val="00557410"/>
    <w:rsid w:val="00557585"/>
    <w:rsid w:val="00557986"/>
    <w:rsid w:val="005579C6"/>
    <w:rsid w:val="00557B5B"/>
    <w:rsid w:val="00557BA7"/>
    <w:rsid w:val="00557CD0"/>
    <w:rsid w:val="00557EC9"/>
    <w:rsid w:val="005605E3"/>
    <w:rsid w:val="00560783"/>
    <w:rsid w:val="00561774"/>
    <w:rsid w:val="0056177E"/>
    <w:rsid w:val="00562193"/>
    <w:rsid w:val="005622FA"/>
    <w:rsid w:val="00562459"/>
    <w:rsid w:val="00562ABA"/>
    <w:rsid w:val="00562F5D"/>
    <w:rsid w:val="0056313B"/>
    <w:rsid w:val="00563DAA"/>
    <w:rsid w:val="005641E2"/>
    <w:rsid w:val="005648F1"/>
    <w:rsid w:val="00564A47"/>
    <w:rsid w:val="00564D95"/>
    <w:rsid w:val="00564EF9"/>
    <w:rsid w:val="0056516E"/>
    <w:rsid w:val="00565833"/>
    <w:rsid w:val="005659C2"/>
    <w:rsid w:val="005660E6"/>
    <w:rsid w:val="0056645E"/>
    <w:rsid w:val="00567791"/>
    <w:rsid w:val="00567B71"/>
    <w:rsid w:val="0057058C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7E"/>
    <w:rsid w:val="005722C8"/>
    <w:rsid w:val="0057241C"/>
    <w:rsid w:val="005724FD"/>
    <w:rsid w:val="00572911"/>
    <w:rsid w:val="00572B73"/>
    <w:rsid w:val="00573742"/>
    <w:rsid w:val="0057378B"/>
    <w:rsid w:val="005738A2"/>
    <w:rsid w:val="005738B4"/>
    <w:rsid w:val="005738EA"/>
    <w:rsid w:val="00574072"/>
    <w:rsid w:val="00574888"/>
    <w:rsid w:val="00574BA4"/>
    <w:rsid w:val="00574CF1"/>
    <w:rsid w:val="00574E27"/>
    <w:rsid w:val="0057557F"/>
    <w:rsid w:val="00575733"/>
    <w:rsid w:val="00575A24"/>
    <w:rsid w:val="00575E2D"/>
    <w:rsid w:val="00575F3E"/>
    <w:rsid w:val="00576000"/>
    <w:rsid w:val="005763D8"/>
    <w:rsid w:val="00577252"/>
    <w:rsid w:val="00577386"/>
    <w:rsid w:val="00577436"/>
    <w:rsid w:val="00577546"/>
    <w:rsid w:val="005775D5"/>
    <w:rsid w:val="00577C77"/>
    <w:rsid w:val="00580CFB"/>
    <w:rsid w:val="00581024"/>
    <w:rsid w:val="005813AB"/>
    <w:rsid w:val="0058184A"/>
    <w:rsid w:val="00581BE6"/>
    <w:rsid w:val="005820EE"/>
    <w:rsid w:val="00583970"/>
    <w:rsid w:val="005839C2"/>
    <w:rsid w:val="00583F92"/>
    <w:rsid w:val="00584B90"/>
    <w:rsid w:val="00584CCE"/>
    <w:rsid w:val="00585526"/>
    <w:rsid w:val="005855DB"/>
    <w:rsid w:val="00585DD5"/>
    <w:rsid w:val="0058629F"/>
    <w:rsid w:val="00587681"/>
    <w:rsid w:val="0058782A"/>
    <w:rsid w:val="00587A26"/>
    <w:rsid w:val="005901EA"/>
    <w:rsid w:val="0059038D"/>
    <w:rsid w:val="005907BD"/>
    <w:rsid w:val="005908B6"/>
    <w:rsid w:val="00590D86"/>
    <w:rsid w:val="00591912"/>
    <w:rsid w:val="00591A74"/>
    <w:rsid w:val="00591C79"/>
    <w:rsid w:val="00592215"/>
    <w:rsid w:val="00592694"/>
    <w:rsid w:val="005927A4"/>
    <w:rsid w:val="00592A61"/>
    <w:rsid w:val="00594058"/>
    <w:rsid w:val="0059418C"/>
    <w:rsid w:val="0059422C"/>
    <w:rsid w:val="00595018"/>
    <w:rsid w:val="00595406"/>
    <w:rsid w:val="00595890"/>
    <w:rsid w:val="00595DE4"/>
    <w:rsid w:val="00596591"/>
    <w:rsid w:val="00596C6B"/>
    <w:rsid w:val="00597081"/>
    <w:rsid w:val="005972E5"/>
    <w:rsid w:val="00597F80"/>
    <w:rsid w:val="005A0B49"/>
    <w:rsid w:val="005A0BD7"/>
    <w:rsid w:val="005A1432"/>
    <w:rsid w:val="005A185B"/>
    <w:rsid w:val="005A20C1"/>
    <w:rsid w:val="005A2144"/>
    <w:rsid w:val="005A2624"/>
    <w:rsid w:val="005A27E3"/>
    <w:rsid w:val="005A2E92"/>
    <w:rsid w:val="005A3191"/>
    <w:rsid w:val="005A394A"/>
    <w:rsid w:val="005A3CFD"/>
    <w:rsid w:val="005A4009"/>
    <w:rsid w:val="005A4974"/>
    <w:rsid w:val="005A4EEA"/>
    <w:rsid w:val="005A524E"/>
    <w:rsid w:val="005A54FE"/>
    <w:rsid w:val="005A5E53"/>
    <w:rsid w:val="005A637F"/>
    <w:rsid w:val="005A6555"/>
    <w:rsid w:val="005A6822"/>
    <w:rsid w:val="005A68F8"/>
    <w:rsid w:val="005A69FB"/>
    <w:rsid w:val="005A6CC2"/>
    <w:rsid w:val="005A7275"/>
    <w:rsid w:val="005A7D03"/>
    <w:rsid w:val="005A7E6A"/>
    <w:rsid w:val="005A7FAE"/>
    <w:rsid w:val="005B06E0"/>
    <w:rsid w:val="005B083A"/>
    <w:rsid w:val="005B0AF1"/>
    <w:rsid w:val="005B0E76"/>
    <w:rsid w:val="005B0F2A"/>
    <w:rsid w:val="005B1301"/>
    <w:rsid w:val="005B1360"/>
    <w:rsid w:val="005B16EB"/>
    <w:rsid w:val="005B1F59"/>
    <w:rsid w:val="005B201B"/>
    <w:rsid w:val="005B2E89"/>
    <w:rsid w:val="005B342D"/>
    <w:rsid w:val="005B35FE"/>
    <w:rsid w:val="005B3C35"/>
    <w:rsid w:val="005B3D7E"/>
    <w:rsid w:val="005B4061"/>
    <w:rsid w:val="005B4304"/>
    <w:rsid w:val="005B4B55"/>
    <w:rsid w:val="005B4F30"/>
    <w:rsid w:val="005B4FB2"/>
    <w:rsid w:val="005B586B"/>
    <w:rsid w:val="005B5E35"/>
    <w:rsid w:val="005B60C1"/>
    <w:rsid w:val="005B68DB"/>
    <w:rsid w:val="005B70C8"/>
    <w:rsid w:val="005B73EA"/>
    <w:rsid w:val="005B77C0"/>
    <w:rsid w:val="005B7AEF"/>
    <w:rsid w:val="005B7E95"/>
    <w:rsid w:val="005C0337"/>
    <w:rsid w:val="005C068D"/>
    <w:rsid w:val="005C07F4"/>
    <w:rsid w:val="005C0850"/>
    <w:rsid w:val="005C0C7A"/>
    <w:rsid w:val="005C14C1"/>
    <w:rsid w:val="005C160C"/>
    <w:rsid w:val="005C1A2B"/>
    <w:rsid w:val="005C1C4D"/>
    <w:rsid w:val="005C1DEE"/>
    <w:rsid w:val="005C2119"/>
    <w:rsid w:val="005C3ACB"/>
    <w:rsid w:val="005C474B"/>
    <w:rsid w:val="005C4D1E"/>
    <w:rsid w:val="005C4EFA"/>
    <w:rsid w:val="005C4F97"/>
    <w:rsid w:val="005C542E"/>
    <w:rsid w:val="005C59B4"/>
    <w:rsid w:val="005C5D61"/>
    <w:rsid w:val="005C5D96"/>
    <w:rsid w:val="005C5EA1"/>
    <w:rsid w:val="005C609A"/>
    <w:rsid w:val="005C6508"/>
    <w:rsid w:val="005C66A8"/>
    <w:rsid w:val="005C69CD"/>
    <w:rsid w:val="005C6A9C"/>
    <w:rsid w:val="005C703C"/>
    <w:rsid w:val="005C7633"/>
    <w:rsid w:val="005C7F1D"/>
    <w:rsid w:val="005D07BC"/>
    <w:rsid w:val="005D0B43"/>
    <w:rsid w:val="005D0B87"/>
    <w:rsid w:val="005D0DDB"/>
    <w:rsid w:val="005D10AB"/>
    <w:rsid w:val="005D1221"/>
    <w:rsid w:val="005D1302"/>
    <w:rsid w:val="005D13E2"/>
    <w:rsid w:val="005D1C0C"/>
    <w:rsid w:val="005D214E"/>
    <w:rsid w:val="005D2364"/>
    <w:rsid w:val="005D2555"/>
    <w:rsid w:val="005D3106"/>
    <w:rsid w:val="005D312C"/>
    <w:rsid w:val="005D3EB9"/>
    <w:rsid w:val="005D425D"/>
    <w:rsid w:val="005D450F"/>
    <w:rsid w:val="005D5232"/>
    <w:rsid w:val="005D583D"/>
    <w:rsid w:val="005D5F52"/>
    <w:rsid w:val="005D6539"/>
    <w:rsid w:val="005D77E9"/>
    <w:rsid w:val="005E00CC"/>
    <w:rsid w:val="005E06D2"/>
    <w:rsid w:val="005E0C7C"/>
    <w:rsid w:val="005E104E"/>
    <w:rsid w:val="005E11FB"/>
    <w:rsid w:val="005E1ADE"/>
    <w:rsid w:val="005E1B18"/>
    <w:rsid w:val="005E1C11"/>
    <w:rsid w:val="005E2898"/>
    <w:rsid w:val="005E28CD"/>
    <w:rsid w:val="005E389C"/>
    <w:rsid w:val="005E4457"/>
    <w:rsid w:val="005E47B3"/>
    <w:rsid w:val="005E5CE2"/>
    <w:rsid w:val="005E5D55"/>
    <w:rsid w:val="005E5F81"/>
    <w:rsid w:val="005E6488"/>
    <w:rsid w:val="005E6556"/>
    <w:rsid w:val="005E725B"/>
    <w:rsid w:val="005E73D9"/>
    <w:rsid w:val="005F07D5"/>
    <w:rsid w:val="005F0F6D"/>
    <w:rsid w:val="005F1196"/>
    <w:rsid w:val="005F1FD4"/>
    <w:rsid w:val="005F22BA"/>
    <w:rsid w:val="005F2573"/>
    <w:rsid w:val="005F25CB"/>
    <w:rsid w:val="005F2CA8"/>
    <w:rsid w:val="005F2EBA"/>
    <w:rsid w:val="005F3191"/>
    <w:rsid w:val="005F3AC9"/>
    <w:rsid w:val="005F3C93"/>
    <w:rsid w:val="005F40AD"/>
    <w:rsid w:val="005F41F1"/>
    <w:rsid w:val="005F4CAB"/>
    <w:rsid w:val="005F58E1"/>
    <w:rsid w:val="005F591F"/>
    <w:rsid w:val="005F5C7F"/>
    <w:rsid w:val="005F631C"/>
    <w:rsid w:val="005F635F"/>
    <w:rsid w:val="005F6D50"/>
    <w:rsid w:val="005F6E32"/>
    <w:rsid w:val="005F77F3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1487"/>
    <w:rsid w:val="00601978"/>
    <w:rsid w:val="006019DB"/>
    <w:rsid w:val="00602114"/>
    <w:rsid w:val="00602384"/>
    <w:rsid w:val="00602B63"/>
    <w:rsid w:val="006035FC"/>
    <w:rsid w:val="0060398E"/>
    <w:rsid w:val="00603B61"/>
    <w:rsid w:val="0060402A"/>
    <w:rsid w:val="00604D67"/>
    <w:rsid w:val="00604FA1"/>
    <w:rsid w:val="0060500F"/>
    <w:rsid w:val="00605113"/>
    <w:rsid w:val="00605347"/>
    <w:rsid w:val="006054BB"/>
    <w:rsid w:val="00605764"/>
    <w:rsid w:val="0060597B"/>
    <w:rsid w:val="00605B0A"/>
    <w:rsid w:val="00605E87"/>
    <w:rsid w:val="00606976"/>
    <w:rsid w:val="00606D41"/>
    <w:rsid w:val="0060743E"/>
    <w:rsid w:val="00607653"/>
    <w:rsid w:val="006078DD"/>
    <w:rsid w:val="00607B88"/>
    <w:rsid w:val="0061028C"/>
    <w:rsid w:val="0061043C"/>
    <w:rsid w:val="006106DD"/>
    <w:rsid w:val="00610D5F"/>
    <w:rsid w:val="00610F02"/>
    <w:rsid w:val="00611425"/>
    <w:rsid w:val="00611B89"/>
    <w:rsid w:val="00611F36"/>
    <w:rsid w:val="00612555"/>
    <w:rsid w:val="0061265E"/>
    <w:rsid w:val="00612816"/>
    <w:rsid w:val="0061294D"/>
    <w:rsid w:val="00613758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B37"/>
    <w:rsid w:val="00615D92"/>
    <w:rsid w:val="00615F6C"/>
    <w:rsid w:val="0061648D"/>
    <w:rsid w:val="00616B4A"/>
    <w:rsid w:val="00616B73"/>
    <w:rsid w:val="00617479"/>
    <w:rsid w:val="00617A76"/>
    <w:rsid w:val="00617A96"/>
    <w:rsid w:val="00617C57"/>
    <w:rsid w:val="006208D7"/>
    <w:rsid w:val="00620C28"/>
    <w:rsid w:val="00621073"/>
    <w:rsid w:val="00621220"/>
    <w:rsid w:val="00621449"/>
    <w:rsid w:val="006216C4"/>
    <w:rsid w:val="00621759"/>
    <w:rsid w:val="00621BA8"/>
    <w:rsid w:val="00621CF3"/>
    <w:rsid w:val="00621EC7"/>
    <w:rsid w:val="00622F0C"/>
    <w:rsid w:val="00623432"/>
    <w:rsid w:val="006235DA"/>
    <w:rsid w:val="00623939"/>
    <w:rsid w:val="00623F30"/>
    <w:rsid w:val="0062443E"/>
    <w:rsid w:val="00624AFA"/>
    <w:rsid w:val="00624C0E"/>
    <w:rsid w:val="00624C11"/>
    <w:rsid w:val="006250A8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A0"/>
    <w:rsid w:val="0062715B"/>
    <w:rsid w:val="00627619"/>
    <w:rsid w:val="0062768C"/>
    <w:rsid w:val="006277CE"/>
    <w:rsid w:val="00627D2F"/>
    <w:rsid w:val="00627DD6"/>
    <w:rsid w:val="00630E7D"/>
    <w:rsid w:val="006311C4"/>
    <w:rsid w:val="006312A9"/>
    <w:rsid w:val="00631435"/>
    <w:rsid w:val="00632511"/>
    <w:rsid w:val="006334ED"/>
    <w:rsid w:val="00633D9B"/>
    <w:rsid w:val="00634077"/>
    <w:rsid w:val="0063411F"/>
    <w:rsid w:val="0063422C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EA1"/>
    <w:rsid w:val="00637130"/>
    <w:rsid w:val="0063716D"/>
    <w:rsid w:val="00637EBC"/>
    <w:rsid w:val="00640019"/>
    <w:rsid w:val="00640741"/>
    <w:rsid w:val="00640C4B"/>
    <w:rsid w:val="006414A9"/>
    <w:rsid w:val="00641529"/>
    <w:rsid w:val="006415AE"/>
    <w:rsid w:val="006417A4"/>
    <w:rsid w:val="0064189E"/>
    <w:rsid w:val="006419D0"/>
    <w:rsid w:val="00641DD6"/>
    <w:rsid w:val="006425D8"/>
    <w:rsid w:val="00643122"/>
    <w:rsid w:val="006433AF"/>
    <w:rsid w:val="00643694"/>
    <w:rsid w:val="00643F5C"/>
    <w:rsid w:val="006443BA"/>
    <w:rsid w:val="00644469"/>
    <w:rsid w:val="00644BF0"/>
    <w:rsid w:val="00645276"/>
    <w:rsid w:val="006454AD"/>
    <w:rsid w:val="00645955"/>
    <w:rsid w:val="006459AB"/>
    <w:rsid w:val="00645DAB"/>
    <w:rsid w:val="00645EBD"/>
    <w:rsid w:val="00646166"/>
    <w:rsid w:val="006461D9"/>
    <w:rsid w:val="00646543"/>
    <w:rsid w:val="006467FF"/>
    <w:rsid w:val="00646904"/>
    <w:rsid w:val="006470B2"/>
    <w:rsid w:val="0064740C"/>
    <w:rsid w:val="006474D7"/>
    <w:rsid w:val="00647A7B"/>
    <w:rsid w:val="00647CCC"/>
    <w:rsid w:val="00647F1E"/>
    <w:rsid w:val="00650134"/>
    <w:rsid w:val="006503D8"/>
    <w:rsid w:val="006505AC"/>
    <w:rsid w:val="006509A1"/>
    <w:rsid w:val="00651242"/>
    <w:rsid w:val="00651688"/>
    <w:rsid w:val="006518D8"/>
    <w:rsid w:val="00651BEE"/>
    <w:rsid w:val="00651FA4"/>
    <w:rsid w:val="00652601"/>
    <w:rsid w:val="006529AF"/>
    <w:rsid w:val="00653145"/>
    <w:rsid w:val="00653C16"/>
    <w:rsid w:val="00653DFA"/>
    <w:rsid w:val="00653FCF"/>
    <w:rsid w:val="0065419C"/>
    <w:rsid w:val="0065462D"/>
    <w:rsid w:val="0065472E"/>
    <w:rsid w:val="006549B5"/>
    <w:rsid w:val="00654AEE"/>
    <w:rsid w:val="006551C2"/>
    <w:rsid w:val="00655700"/>
    <w:rsid w:val="00655EB8"/>
    <w:rsid w:val="00655FC1"/>
    <w:rsid w:val="006562C0"/>
    <w:rsid w:val="00656675"/>
    <w:rsid w:val="00656A5C"/>
    <w:rsid w:val="00656CE3"/>
    <w:rsid w:val="00656D68"/>
    <w:rsid w:val="006573BE"/>
    <w:rsid w:val="006573D2"/>
    <w:rsid w:val="0065775E"/>
    <w:rsid w:val="0065776A"/>
    <w:rsid w:val="006577B9"/>
    <w:rsid w:val="00657E27"/>
    <w:rsid w:val="00657F79"/>
    <w:rsid w:val="006607B1"/>
    <w:rsid w:val="006607C1"/>
    <w:rsid w:val="00660809"/>
    <w:rsid w:val="00660A5E"/>
    <w:rsid w:val="00661B4D"/>
    <w:rsid w:val="00661B6E"/>
    <w:rsid w:val="0066226C"/>
    <w:rsid w:val="00662A7D"/>
    <w:rsid w:val="00662FA5"/>
    <w:rsid w:val="0066360E"/>
    <w:rsid w:val="0066388E"/>
    <w:rsid w:val="00663DCB"/>
    <w:rsid w:val="00664FDA"/>
    <w:rsid w:val="00665299"/>
    <w:rsid w:val="006664E9"/>
    <w:rsid w:val="00666A84"/>
    <w:rsid w:val="00666F15"/>
    <w:rsid w:val="00666F20"/>
    <w:rsid w:val="00667091"/>
    <w:rsid w:val="006673B0"/>
    <w:rsid w:val="00667466"/>
    <w:rsid w:val="00667F60"/>
    <w:rsid w:val="00670741"/>
    <w:rsid w:val="006707A6"/>
    <w:rsid w:val="006710F2"/>
    <w:rsid w:val="0067134D"/>
    <w:rsid w:val="0067175C"/>
    <w:rsid w:val="00671D49"/>
    <w:rsid w:val="00671E87"/>
    <w:rsid w:val="006724A0"/>
    <w:rsid w:val="00672C2D"/>
    <w:rsid w:val="00673572"/>
    <w:rsid w:val="00673CA1"/>
    <w:rsid w:val="00673DA4"/>
    <w:rsid w:val="00674443"/>
    <w:rsid w:val="00674487"/>
    <w:rsid w:val="00674E56"/>
    <w:rsid w:val="00677BB8"/>
    <w:rsid w:val="00677C51"/>
    <w:rsid w:val="00677CDA"/>
    <w:rsid w:val="006801F9"/>
    <w:rsid w:val="006805C3"/>
    <w:rsid w:val="00680789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D1D"/>
    <w:rsid w:val="00681E36"/>
    <w:rsid w:val="006820DA"/>
    <w:rsid w:val="0068212C"/>
    <w:rsid w:val="0068270B"/>
    <w:rsid w:val="00682E58"/>
    <w:rsid w:val="00683116"/>
    <w:rsid w:val="0068355A"/>
    <w:rsid w:val="0068364F"/>
    <w:rsid w:val="006848E9"/>
    <w:rsid w:val="00684E86"/>
    <w:rsid w:val="0068514B"/>
    <w:rsid w:val="006851B3"/>
    <w:rsid w:val="006856AC"/>
    <w:rsid w:val="006859FA"/>
    <w:rsid w:val="00685EB2"/>
    <w:rsid w:val="00686028"/>
    <w:rsid w:val="00686AF5"/>
    <w:rsid w:val="00687F62"/>
    <w:rsid w:val="006908AE"/>
    <w:rsid w:val="00690967"/>
    <w:rsid w:val="00690A37"/>
    <w:rsid w:val="00691000"/>
    <w:rsid w:val="006910FF"/>
    <w:rsid w:val="006912E5"/>
    <w:rsid w:val="00691CF2"/>
    <w:rsid w:val="00692D21"/>
    <w:rsid w:val="006931E7"/>
    <w:rsid w:val="00693200"/>
    <w:rsid w:val="00693206"/>
    <w:rsid w:val="006936B5"/>
    <w:rsid w:val="00693BE6"/>
    <w:rsid w:val="00693C50"/>
    <w:rsid w:val="00694077"/>
    <w:rsid w:val="0069428C"/>
    <w:rsid w:val="006943DC"/>
    <w:rsid w:val="00694AAD"/>
    <w:rsid w:val="006953B2"/>
    <w:rsid w:val="0069582B"/>
    <w:rsid w:val="00695D5F"/>
    <w:rsid w:val="00695EFD"/>
    <w:rsid w:val="0069602A"/>
    <w:rsid w:val="00697021"/>
    <w:rsid w:val="006970C8"/>
    <w:rsid w:val="00697D6C"/>
    <w:rsid w:val="006A003F"/>
    <w:rsid w:val="006A0183"/>
    <w:rsid w:val="006A0CCD"/>
    <w:rsid w:val="006A0EFC"/>
    <w:rsid w:val="006A11F3"/>
    <w:rsid w:val="006A1435"/>
    <w:rsid w:val="006A14CD"/>
    <w:rsid w:val="006A1D7C"/>
    <w:rsid w:val="006A2162"/>
    <w:rsid w:val="006A227A"/>
    <w:rsid w:val="006A2287"/>
    <w:rsid w:val="006A2332"/>
    <w:rsid w:val="006A2FA5"/>
    <w:rsid w:val="006A367C"/>
    <w:rsid w:val="006A41FF"/>
    <w:rsid w:val="006A4E15"/>
    <w:rsid w:val="006A4FF9"/>
    <w:rsid w:val="006A5198"/>
    <w:rsid w:val="006A522A"/>
    <w:rsid w:val="006A5612"/>
    <w:rsid w:val="006A57FE"/>
    <w:rsid w:val="006A58CB"/>
    <w:rsid w:val="006A5DF6"/>
    <w:rsid w:val="006A7134"/>
    <w:rsid w:val="006A73B6"/>
    <w:rsid w:val="006A73E8"/>
    <w:rsid w:val="006A7CF7"/>
    <w:rsid w:val="006A7ECB"/>
    <w:rsid w:val="006B04E9"/>
    <w:rsid w:val="006B054D"/>
    <w:rsid w:val="006B05B8"/>
    <w:rsid w:val="006B0654"/>
    <w:rsid w:val="006B1074"/>
    <w:rsid w:val="006B1175"/>
    <w:rsid w:val="006B1381"/>
    <w:rsid w:val="006B148D"/>
    <w:rsid w:val="006B166C"/>
    <w:rsid w:val="006B1B92"/>
    <w:rsid w:val="006B1CB1"/>
    <w:rsid w:val="006B2148"/>
    <w:rsid w:val="006B231A"/>
    <w:rsid w:val="006B238D"/>
    <w:rsid w:val="006B2AD0"/>
    <w:rsid w:val="006B2CAC"/>
    <w:rsid w:val="006B2CF3"/>
    <w:rsid w:val="006B2DB6"/>
    <w:rsid w:val="006B32D3"/>
    <w:rsid w:val="006B37E9"/>
    <w:rsid w:val="006B38DB"/>
    <w:rsid w:val="006B3CDB"/>
    <w:rsid w:val="006B3DBA"/>
    <w:rsid w:val="006B4A71"/>
    <w:rsid w:val="006B4F0B"/>
    <w:rsid w:val="006B5790"/>
    <w:rsid w:val="006B5AD8"/>
    <w:rsid w:val="006B5C33"/>
    <w:rsid w:val="006B6010"/>
    <w:rsid w:val="006B6370"/>
    <w:rsid w:val="006B6738"/>
    <w:rsid w:val="006B6BC1"/>
    <w:rsid w:val="006B7135"/>
    <w:rsid w:val="006B73DE"/>
    <w:rsid w:val="006B78FC"/>
    <w:rsid w:val="006B7A1E"/>
    <w:rsid w:val="006C08F7"/>
    <w:rsid w:val="006C1068"/>
    <w:rsid w:val="006C19DC"/>
    <w:rsid w:val="006C1F66"/>
    <w:rsid w:val="006C2038"/>
    <w:rsid w:val="006C2108"/>
    <w:rsid w:val="006C232D"/>
    <w:rsid w:val="006C25DF"/>
    <w:rsid w:val="006C26A3"/>
    <w:rsid w:val="006C2BC5"/>
    <w:rsid w:val="006C2C5F"/>
    <w:rsid w:val="006C2EEE"/>
    <w:rsid w:val="006C3C63"/>
    <w:rsid w:val="006C4858"/>
    <w:rsid w:val="006C5450"/>
    <w:rsid w:val="006C5D46"/>
    <w:rsid w:val="006C6689"/>
    <w:rsid w:val="006C6750"/>
    <w:rsid w:val="006C6BE8"/>
    <w:rsid w:val="006C6CC0"/>
    <w:rsid w:val="006C729D"/>
    <w:rsid w:val="006C73DC"/>
    <w:rsid w:val="006C770D"/>
    <w:rsid w:val="006D0256"/>
    <w:rsid w:val="006D07D2"/>
    <w:rsid w:val="006D07FB"/>
    <w:rsid w:val="006D09AB"/>
    <w:rsid w:val="006D0EE7"/>
    <w:rsid w:val="006D184F"/>
    <w:rsid w:val="006D1E26"/>
    <w:rsid w:val="006D1EDA"/>
    <w:rsid w:val="006D2520"/>
    <w:rsid w:val="006D2701"/>
    <w:rsid w:val="006D271D"/>
    <w:rsid w:val="006D272E"/>
    <w:rsid w:val="006D2A5D"/>
    <w:rsid w:val="006D2B66"/>
    <w:rsid w:val="006D2CC9"/>
    <w:rsid w:val="006D345D"/>
    <w:rsid w:val="006D3841"/>
    <w:rsid w:val="006D3965"/>
    <w:rsid w:val="006D4233"/>
    <w:rsid w:val="006D43B4"/>
    <w:rsid w:val="006D449E"/>
    <w:rsid w:val="006D4D0E"/>
    <w:rsid w:val="006D505B"/>
    <w:rsid w:val="006D5A78"/>
    <w:rsid w:val="006D6053"/>
    <w:rsid w:val="006D6511"/>
    <w:rsid w:val="006D6535"/>
    <w:rsid w:val="006D743C"/>
    <w:rsid w:val="006D77A2"/>
    <w:rsid w:val="006D7CB2"/>
    <w:rsid w:val="006E062E"/>
    <w:rsid w:val="006E063A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915"/>
    <w:rsid w:val="006E3BFB"/>
    <w:rsid w:val="006E3DDC"/>
    <w:rsid w:val="006E450D"/>
    <w:rsid w:val="006E655C"/>
    <w:rsid w:val="006E6785"/>
    <w:rsid w:val="006E68B8"/>
    <w:rsid w:val="006E782D"/>
    <w:rsid w:val="006E7C19"/>
    <w:rsid w:val="006E7C76"/>
    <w:rsid w:val="006F02A1"/>
    <w:rsid w:val="006F0402"/>
    <w:rsid w:val="006F1039"/>
    <w:rsid w:val="006F10A2"/>
    <w:rsid w:val="006F124C"/>
    <w:rsid w:val="006F135C"/>
    <w:rsid w:val="006F1904"/>
    <w:rsid w:val="006F1AC3"/>
    <w:rsid w:val="006F1FD8"/>
    <w:rsid w:val="006F2056"/>
    <w:rsid w:val="006F26D1"/>
    <w:rsid w:val="006F2CA3"/>
    <w:rsid w:val="006F2F7E"/>
    <w:rsid w:val="006F31D7"/>
    <w:rsid w:val="006F3269"/>
    <w:rsid w:val="006F3271"/>
    <w:rsid w:val="006F33C7"/>
    <w:rsid w:val="006F3D10"/>
    <w:rsid w:val="006F3EB2"/>
    <w:rsid w:val="006F57BE"/>
    <w:rsid w:val="006F58E6"/>
    <w:rsid w:val="006F5A00"/>
    <w:rsid w:val="006F5AF8"/>
    <w:rsid w:val="006F5B2F"/>
    <w:rsid w:val="006F62FC"/>
    <w:rsid w:val="006F65ED"/>
    <w:rsid w:val="006F6617"/>
    <w:rsid w:val="006F661A"/>
    <w:rsid w:val="006F66D2"/>
    <w:rsid w:val="006F70E3"/>
    <w:rsid w:val="006F736C"/>
    <w:rsid w:val="006F7E2D"/>
    <w:rsid w:val="00700176"/>
    <w:rsid w:val="00700E56"/>
    <w:rsid w:val="007011DB"/>
    <w:rsid w:val="00701E86"/>
    <w:rsid w:val="0070242D"/>
    <w:rsid w:val="0070380F"/>
    <w:rsid w:val="00703969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6125"/>
    <w:rsid w:val="007061C3"/>
    <w:rsid w:val="007065F0"/>
    <w:rsid w:val="00706BEF"/>
    <w:rsid w:val="0070702F"/>
    <w:rsid w:val="0070788D"/>
    <w:rsid w:val="00707A75"/>
    <w:rsid w:val="00707C2A"/>
    <w:rsid w:val="00707E72"/>
    <w:rsid w:val="007103EF"/>
    <w:rsid w:val="00710B5A"/>
    <w:rsid w:val="00710B93"/>
    <w:rsid w:val="00710EB9"/>
    <w:rsid w:val="00711004"/>
    <w:rsid w:val="007114F4"/>
    <w:rsid w:val="007115CE"/>
    <w:rsid w:val="007117E5"/>
    <w:rsid w:val="0071235F"/>
    <w:rsid w:val="0071262B"/>
    <w:rsid w:val="00713599"/>
    <w:rsid w:val="00713BEB"/>
    <w:rsid w:val="007141AF"/>
    <w:rsid w:val="00714540"/>
    <w:rsid w:val="007146D2"/>
    <w:rsid w:val="00714A05"/>
    <w:rsid w:val="00714A7C"/>
    <w:rsid w:val="00714D44"/>
    <w:rsid w:val="00715049"/>
    <w:rsid w:val="00715971"/>
    <w:rsid w:val="007159AC"/>
    <w:rsid w:val="00715A30"/>
    <w:rsid w:val="00715E5E"/>
    <w:rsid w:val="0071605B"/>
    <w:rsid w:val="00716829"/>
    <w:rsid w:val="00716DDF"/>
    <w:rsid w:val="00716FB2"/>
    <w:rsid w:val="0071744A"/>
    <w:rsid w:val="00717632"/>
    <w:rsid w:val="0071765A"/>
    <w:rsid w:val="007202CE"/>
    <w:rsid w:val="0072070D"/>
    <w:rsid w:val="00720B3E"/>
    <w:rsid w:val="0072266E"/>
    <w:rsid w:val="0072288C"/>
    <w:rsid w:val="00723119"/>
    <w:rsid w:val="00723557"/>
    <w:rsid w:val="00723968"/>
    <w:rsid w:val="00723B1A"/>
    <w:rsid w:val="00723BFA"/>
    <w:rsid w:val="00723EEF"/>
    <w:rsid w:val="007240FA"/>
    <w:rsid w:val="0072450E"/>
    <w:rsid w:val="00724B0F"/>
    <w:rsid w:val="0072509E"/>
    <w:rsid w:val="00725154"/>
    <w:rsid w:val="00725423"/>
    <w:rsid w:val="0072545E"/>
    <w:rsid w:val="007254CC"/>
    <w:rsid w:val="007255E7"/>
    <w:rsid w:val="0072606D"/>
    <w:rsid w:val="007260EE"/>
    <w:rsid w:val="00726A11"/>
    <w:rsid w:val="00726A60"/>
    <w:rsid w:val="00726C11"/>
    <w:rsid w:val="00726FF6"/>
    <w:rsid w:val="00727D12"/>
    <w:rsid w:val="007307A4"/>
    <w:rsid w:val="007307BC"/>
    <w:rsid w:val="00730DB7"/>
    <w:rsid w:val="00731336"/>
    <w:rsid w:val="00731C2B"/>
    <w:rsid w:val="00731C39"/>
    <w:rsid w:val="00732211"/>
    <w:rsid w:val="00732448"/>
    <w:rsid w:val="0073248F"/>
    <w:rsid w:val="00733593"/>
    <w:rsid w:val="007338A5"/>
    <w:rsid w:val="00733B0B"/>
    <w:rsid w:val="00733EEF"/>
    <w:rsid w:val="0073447F"/>
    <w:rsid w:val="007347A1"/>
    <w:rsid w:val="00735B22"/>
    <w:rsid w:val="00735DA8"/>
    <w:rsid w:val="00735DD5"/>
    <w:rsid w:val="00735F90"/>
    <w:rsid w:val="00736207"/>
    <w:rsid w:val="0073632F"/>
    <w:rsid w:val="007364C8"/>
    <w:rsid w:val="00736661"/>
    <w:rsid w:val="00737855"/>
    <w:rsid w:val="00737DD1"/>
    <w:rsid w:val="007408EC"/>
    <w:rsid w:val="007413F9"/>
    <w:rsid w:val="00741CFE"/>
    <w:rsid w:val="00741E32"/>
    <w:rsid w:val="00741FE0"/>
    <w:rsid w:val="00742041"/>
    <w:rsid w:val="00742096"/>
    <w:rsid w:val="0074228A"/>
    <w:rsid w:val="0074298D"/>
    <w:rsid w:val="00743669"/>
    <w:rsid w:val="007438B5"/>
    <w:rsid w:val="007438CE"/>
    <w:rsid w:val="00743DF4"/>
    <w:rsid w:val="00744085"/>
    <w:rsid w:val="007445AD"/>
    <w:rsid w:val="00745AF9"/>
    <w:rsid w:val="00745F9B"/>
    <w:rsid w:val="007464DD"/>
    <w:rsid w:val="00746924"/>
    <w:rsid w:val="00746D13"/>
    <w:rsid w:val="00746D75"/>
    <w:rsid w:val="00746FA3"/>
    <w:rsid w:val="0074717A"/>
    <w:rsid w:val="0074740F"/>
    <w:rsid w:val="00750732"/>
    <w:rsid w:val="00750935"/>
    <w:rsid w:val="00750B27"/>
    <w:rsid w:val="0075106F"/>
    <w:rsid w:val="0075118C"/>
    <w:rsid w:val="00752CEF"/>
    <w:rsid w:val="00752D4F"/>
    <w:rsid w:val="00753485"/>
    <w:rsid w:val="00753AFD"/>
    <w:rsid w:val="007549FE"/>
    <w:rsid w:val="00755000"/>
    <w:rsid w:val="00755038"/>
    <w:rsid w:val="00755719"/>
    <w:rsid w:val="007568F4"/>
    <w:rsid w:val="00756CED"/>
    <w:rsid w:val="00756D5E"/>
    <w:rsid w:val="00756E7F"/>
    <w:rsid w:val="00757527"/>
    <w:rsid w:val="00757B98"/>
    <w:rsid w:val="00757C3F"/>
    <w:rsid w:val="00760498"/>
    <w:rsid w:val="007604F2"/>
    <w:rsid w:val="00760ABE"/>
    <w:rsid w:val="00761099"/>
    <w:rsid w:val="007618D7"/>
    <w:rsid w:val="00761982"/>
    <w:rsid w:val="00762083"/>
    <w:rsid w:val="00762657"/>
    <w:rsid w:val="0076271B"/>
    <w:rsid w:val="00762856"/>
    <w:rsid w:val="00762971"/>
    <w:rsid w:val="00762CF8"/>
    <w:rsid w:val="0076301D"/>
    <w:rsid w:val="0076389F"/>
    <w:rsid w:val="0076397F"/>
    <w:rsid w:val="007648B3"/>
    <w:rsid w:val="0076506A"/>
    <w:rsid w:val="00765129"/>
    <w:rsid w:val="007654BF"/>
    <w:rsid w:val="00765A3B"/>
    <w:rsid w:val="00767A87"/>
    <w:rsid w:val="007700D4"/>
    <w:rsid w:val="007705BA"/>
    <w:rsid w:val="007705BD"/>
    <w:rsid w:val="0077060E"/>
    <w:rsid w:val="00770DF7"/>
    <w:rsid w:val="007715B4"/>
    <w:rsid w:val="007717FD"/>
    <w:rsid w:val="007718EA"/>
    <w:rsid w:val="00771E45"/>
    <w:rsid w:val="007725BB"/>
    <w:rsid w:val="00773C92"/>
    <w:rsid w:val="00773DE4"/>
    <w:rsid w:val="00773DE8"/>
    <w:rsid w:val="0077403C"/>
    <w:rsid w:val="007744BC"/>
    <w:rsid w:val="007745D8"/>
    <w:rsid w:val="00774C49"/>
    <w:rsid w:val="00774EB3"/>
    <w:rsid w:val="007753B3"/>
    <w:rsid w:val="007757BF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2C0"/>
    <w:rsid w:val="00780354"/>
    <w:rsid w:val="00780AC8"/>
    <w:rsid w:val="00780C46"/>
    <w:rsid w:val="00781B03"/>
    <w:rsid w:val="007822FB"/>
    <w:rsid w:val="00782673"/>
    <w:rsid w:val="007830BA"/>
    <w:rsid w:val="00783510"/>
    <w:rsid w:val="00783636"/>
    <w:rsid w:val="00783F8C"/>
    <w:rsid w:val="0078421D"/>
    <w:rsid w:val="00784A0D"/>
    <w:rsid w:val="00784C28"/>
    <w:rsid w:val="00784EB5"/>
    <w:rsid w:val="00784EED"/>
    <w:rsid w:val="0078633A"/>
    <w:rsid w:val="00786A56"/>
    <w:rsid w:val="00786C47"/>
    <w:rsid w:val="007873C5"/>
    <w:rsid w:val="00787583"/>
    <w:rsid w:val="00787691"/>
    <w:rsid w:val="00787E38"/>
    <w:rsid w:val="00790427"/>
    <w:rsid w:val="007907B2"/>
    <w:rsid w:val="00790BC7"/>
    <w:rsid w:val="00790DD9"/>
    <w:rsid w:val="00790E13"/>
    <w:rsid w:val="00791338"/>
    <w:rsid w:val="00791B00"/>
    <w:rsid w:val="00791C4C"/>
    <w:rsid w:val="007925A7"/>
    <w:rsid w:val="00792845"/>
    <w:rsid w:val="00792A11"/>
    <w:rsid w:val="00792F54"/>
    <w:rsid w:val="00793658"/>
    <w:rsid w:val="007938D9"/>
    <w:rsid w:val="0079469A"/>
    <w:rsid w:val="0079482F"/>
    <w:rsid w:val="00794905"/>
    <w:rsid w:val="00794A35"/>
    <w:rsid w:val="00794B79"/>
    <w:rsid w:val="00795130"/>
    <w:rsid w:val="00795C1A"/>
    <w:rsid w:val="007961AA"/>
    <w:rsid w:val="007969DD"/>
    <w:rsid w:val="007970D4"/>
    <w:rsid w:val="00797CB8"/>
    <w:rsid w:val="007A0135"/>
    <w:rsid w:val="007A0815"/>
    <w:rsid w:val="007A0DE0"/>
    <w:rsid w:val="007A102A"/>
    <w:rsid w:val="007A1398"/>
    <w:rsid w:val="007A142D"/>
    <w:rsid w:val="007A16EE"/>
    <w:rsid w:val="007A1A03"/>
    <w:rsid w:val="007A1D56"/>
    <w:rsid w:val="007A1FA0"/>
    <w:rsid w:val="007A2957"/>
    <w:rsid w:val="007A2BC3"/>
    <w:rsid w:val="007A2CD7"/>
    <w:rsid w:val="007A3213"/>
    <w:rsid w:val="007A367E"/>
    <w:rsid w:val="007A3B31"/>
    <w:rsid w:val="007A40E3"/>
    <w:rsid w:val="007A422F"/>
    <w:rsid w:val="007A43A0"/>
    <w:rsid w:val="007A4722"/>
    <w:rsid w:val="007A603D"/>
    <w:rsid w:val="007A6435"/>
    <w:rsid w:val="007A6487"/>
    <w:rsid w:val="007A682F"/>
    <w:rsid w:val="007A6946"/>
    <w:rsid w:val="007A6B34"/>
    <w:rsid w:val="007A6D25"/>
    <w:rsid w:val="007A720E"/>
    <w:rsid w:val="007A74A5"/>
    <w:rsid w:val="007A74AA"/>
    <w:rsid w:val="007A7D58"/>
    <w:rsid w:val="007A7D69"/>
    <w:rsid w:val="007A7E84"/>
    <w:rsid w:val="007B00B4"/>
    <w:rsid w:val="007B12BC"/>
    <w:rsid w:val="007B17D5"/>
    <w:rsid w:val="007B1B89"/>
    <w:rsid w:val="007B1C52"/>
    <w:rsid w:val="007B1C60"/>
    <w:rsid w:val="007B1DDD"/>
    <w:rsid w:val="007B1F99"/>
    <w:rsid w:val="007B2147"/>
    <w:rsid w:val="007B32F4"/>
    <w:rsid w:val="007B3522"/>
    <w:rsid w:val="007B3A66"/>
    <w:rsid w:val="007B40F5"/>
    <w:rsid w:val="007B4E57"/>
    <w:rsid w:val="007B5377"/>
    <w:rsid w:val="007B6514"/>
    <w:rsid w:val="007B69CA"/>
    <w:rsid w:val="007B6E99"/>
    <w:rsid w:val="007B71DA"/>
    <w:rsid w:val="007B7C0F"/>
    <w:rsid w:val="007B7FF2"/>
    <w:rsid w:val="007C0004"/>
    <w:rsid w:val="007C0540"/>
    <w:rsid w:val="007C094A"/>
    <w:rsid w:val="007C1A25"/>
    <w:rsid w:val="007C1BD3"/>
    <w:rsid w:val="007C2035"/>
    <w:rsid w:val="007C2595"/>
    <w:rsid w:val="007C2A37"/>
    <w:rsid w:val="007C2A74"/>
    <w:rsid w:val="007C2B1D"/>
    <w:rsid w:val="007C2B84"/>
    <w:rsid w:val="007C2BC6"/>
    <w:rsid w:val="007C3B28"/>
    <w:rsid w:val="007C4136"/>
    <w:rsid w:val="007C44E2"/>
    <w:rsid w:val="007C4712"/>
    <w:rsid w:val="007C4A82"/>
    <w:rsid w:val="007C5100"/>
    <w:rsid w:val="007C523E"/>
    <w:rsid w:val="007C558E"/>
    <w:rsid w:val="007C574E"/>
    <w:rsid w:val="007C64F6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3C7"/>
    <w:rsid w:val="007D09B4"/>
    <w:rsid w:val="007D09DA"/>
    <w:rsid w:val="007D0E05"/>
    <w:rsid w:val="007D18B8"/>
    <w:rsid w:val="007D20A7"/>
    <w:rsid w:val="007D221F"/>
    <w:rsid w:val="007D2906"/>
    <w:rsid w:val="007D2DCC"/>
    <w:rsid w:val="007D2EB2"/>
    <w:rsid w:val="007D3247"/>
    <w:rsid w:val="007D3AD3"/>
    <w:rsid w:val="007D3E62"/>
    <w:rsid w:val="007D4197"/>
    <w:rsid w:val="007D4767"/>
    <w:rsid w:val="007D4789"/>
    <w:rsid w:val="007D4923"/>
    <w:rsid w:val="007D6055"/>
    <w:rsid w:val="007D6496"/>
    <w:rsid w:val="007D6BB0"/>
    <w:rsid w:val="007D6DA3"/>
    <w:rsid w:val="007D71CF"/>
    <w:rsid w:val="007D7A2B"/>
    <w:rsid w:val="007D7D86"/>
    <w:rsid w:val="007E014D"/>
    <w:rsid w:val="007E04FA"/>
    <w:rsid w:val="007E0585"/>
    <w:rsid w:val="007E05AD"/>
    <w:rsid w:val="007E07C8"/>
    <w:rsid w:val="007E08BB"/>
    <w:rsid w:val="007E0A6B"/>
    <w:rsid w:val="007E13D5"/>
    <w:rsid w:val="007E1591"/>
    <w:rsid w:val="007E1A3A"/>
    <w:rsid w:val="007E1BB2"/>
    <w:rsid w:val="007E1F95"/>
    <w:rsid w:val="007E2142"/>
    <w:rsid w:val="007E2703"/>
    <w:rsid w:val="007E2915"/>
    <w:rsid w:val="007E4299"/>
    <w:rsid w:val="007E45E4"/>
    <w:rsid w:val="007E5E03"/>
    <w:rsid w:val="007E5E2D"/>
    <w:rsid w:val="007E5FFA"/>
    <w:rsid w:val="007E62EF"/>
    <w:rsid w:val="007E6D85"/>
    <w:rsid w:val="007E6DBE"/>
    <w:rsid w:val="007E71F7"/>
    <w:rsid w:val="007E75CA"/>
    <w:rsid w:val="007E767B"/>
    <w:rsid w:val="007E7EAE"/>
    <w:rsid w:val="007F0425"/>
    <w:rsid w:val="007F136E"/>
    <w:rsid w:val="007F14E3"/>
    <w:rsid w:val="007F1A17"/>
    <w:rsid w:val="007F1A28"/>
    <w:rsid w:val="007F1A71"/>
    <w:rsid w:val="007F1D2E"/>
    <w:rsid w:val="007F1DE7"/>
    <w:rsid w:val="007F20E2"/>
    <w:rsid w:val="007F23E5"/>
    <w:rsid w:val="007F29D3"/>
    <w:rsid w:val="007F2BCD"/>
    <w:rsid w:val="007F2C8E"/>
    <w:rsid w:val="007F3598"/>
    <w:rsid w:val="007F386E"/>
    <w:rsid w:val="007F3BCB"/>
    <w:rsid w:val="007F4F7D"/>
    <w:rsid w:val="007F54E1"/>
    <w:rsid w:val="007F5548"/>
    <w:rsid w:val="007F562A"/>
    <w:rsid w:val="007F5C25"/>
    <w:rsid w:val="007F5F57"/>
    <w:rsid w:val="007F79D3"/>
    <w:rsid w:val="0080022F"/>
    <w:rsid w:val="00800BE7"/>
    <w:rsid w:val="00800F6A"/>
    <w:rsid w:val="00801204"/>
    <w:rsid w:val="008016D3"/>
    <w:rsid w:val="00801C66"/>
    <w:rsid w:val="00802042"/>
    <w:rsid w:val="008020FB"/>
    <w:rsid w:val="008039A8"/>
    <w:rsid w:val="00803D34"/>
    <w:rsid w:val="00803E0B"/>
    <w:rsid w:val="00804556"/>
    <w:rsid w:val="00804B5E"/>
    <w:rsid w:val="00804C19"/>
    <w:rsid w:val="00805C39"/>
    <w:rsid w:val="00806351"/>
    <w:rsid w:val="008064A7"/>
    <w:rsid w:val="0080674F"/>
    <w:rsid w:val="00806C44"/>
    <w:rsid w:val="00806CB6"/>
    <w:rsid w:val="00807B6B"/>
    <w:rsid w:val="00807BDF"/>
    <w:rsid w:val="00807D2A"/>
    <w:rsid w:val="00807E1B"/>
    <w:rsid w:val="00810886"/>
    <w:rsid w:val="008108E7"/>
    <w:rsid w:val="00810F3B"/>
    <w:rsid w:val="008112DA"/>
    <w:rsid w:val="0081164B"/>
    <w:rsid w:val="00811762"/>
    <w:rsid w:val="0081188E"/>
    <w:rsid w:val="00811C0C"/>
    <w:rsid w:val="00811C31"/>
    <w:rsid w:val="00812131"/>
    <w:rsid w:val="008124E9"/>
    <w:rsid w:val="0081312E"/>
    <w:rsid w:val="008139AC"/>
    <w:rsid w:val="00813C76"/>
    <w:rsid w:val="00814BAB"/>
    <w:rsid w:val="00815EAB"/>
    <w:rsid w:val="00816282"/>
    <w:rsid w:val="0081645F"/>
    <w:rsid w:val="008166CA"/>
    <w:rsid w:val="00817198"/>
    <w:rsid w:val="008174F1"/>
    <w:rsid w:val="008177CE"/>
    <w:rsid w:val="008178B1"/>
    <w:rsid w:val="00817DC0"/>
    <w:rsid w:val="0082030D"/>
    <w:rsid w:val="00820D8E"/>
    <w:rsid w:val="00821A99"/>
    <w:rsid w:val="0082228A"/>
    <w:rsid w:val="008225C3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FB1"/>
    <w:rsid w:val="00826027"/>
    <w:rsid w:val="00826818"/>
    <w:rsid w:val="00827176"/>
    <w:rsid w:val="00827372"/>
    <w:rsid w:val="0082755D"/>
    <w:rsid w:val="00827CAE"/>
    <w:rsid w:val="00827DAA"/>
    <w:rsid w:val="00827E38"/>
    <w:rsid w:val="008305E5"/>
    <w:rsid w:val="00830774"/>
    <w:rsid w:val="00830EC5"/>
    <w:rsid w:val="0083112D"/>
    <w:rsid w:val="00831555"/>
    <w:rsid w:val="00832604"/>
    <w:rsid w:val="00832B1D"/>
    <w:rsid w:val="00833136"/>
    <w:rsid w:val="008334B4"/>
    <w:rsid w:val="008334DF"/>
    <w:rsid w:val="008335BF"/>
    <w:rsid w:val="00833C52"/>
    <w:rsid w:val="0083413E"/>
    <w:rsid w:val="00834CBF"/>
    <w:rsid w:val="00834F33"/>
    <w:rsid w:val="00834F5D"/>
    <w:rsid w:val="00835105"/>
    <w:rsid w:val="00835DF1"/>
    <w:rsid w:val="00835EC5"/>
    <w:rsid w:val="008362F3"/>
    <w:rsid w:val="008367B7"/>
    <w:rsid w:val="0083682F"/>
    <w:rsid w:val="00836A13"/>
    <w:rsid w:val="00836D60"/>
    <w:rsid w:val="00840702"/>
    <w:rsid w:val="00840938"/>
    <w:rsid w:val="00840AFC"/>
    <w:rsid w:val="00840F4B"/>
    <w:rsid w:val="008415FC"/>
    <w:rsid w:val="0084170E"/>
    <w:rsid w:val="00841D72"/>
    <w:rsid w:val="00842100"/>
    <w:rsid w:val="00842450"/>
    <w:rsid w:val="0084262B"/>
    <w:rsid w:val="00842AD5"/>
    <w:rsid w:val="0084367A"/>
    <w:rsid w:val="0084393C"/>
    <w:rsid w:val="00843C5B"/>
    <w:rsid w:val="00843D64"/>
    <w:rsid w:val="00843E0B"/>
    <w:rsid w:val="008443E7"/>
    <w:rsid w:val="00844616"/>
    <w:rsid w:val="00845408"/>
    <w:rsid w:val="00845E86"/>
    <w:rsid w:val="008466B0"/>
    <w:rsid w:val="00846913"/>
    <w:rsid w:val="00846B99"/>
    <w:rsid w:val="00846C65"/>
    <w:rsid w:val="008471AF"/>
    <w:rsid w:val="00847371"/>
    <w:rsid w:val="0084750D"/>
    <w:rsid w:val="00847B94"/>
    <w:rsid w:val="0085006B"/>
    <w:rsid w:val="008503EE"/>
    <w:rsid w:val="0085047B"/>
    <w:rsid w:val="0085059C"/>
    <w:rsid w:val="0085061C"/>
    <w:rsid w:val="008510BF"/>
    <w:rsid w:val="008519E6"/>
    <w:rsid w:val="00852422"/>
    <w:rsid w:val="0085279E"/>
    <w:rsid w:val="00853221"/>
    <w:rsid w:val="0085360B"/>
    <w:rsid w:val="00853634"/>
    <w:rsid w:val="00853BDE"/>
    <w:rsid w:val="00853D05"/>
    <w:rsid w:val="00853D54"/>
    <w:rsid w:val="008541FF"/>
    <w:rsid w:val="00854491"/>
    <w:rsid w:val="00854FA8"/>
    <w:rsid w:val="00854FBC"/>
    <w:rsid w:val="0085573F"/>
    <w:rsid w:val="008559F3"/>
    <w:rsid w:val="00855BDD"/>
    <w:rsid w:val="008561BD"/>
    <w:rsid w:val="00857A06"/>
    <w:rsid w:val="00857FA6"/>
    <w:rsid w:val="008600B7"/>
    <w:rsid w:val="008607DA"/>
    <w:rsid w:val="00860DC8"/>
    <w:rsid w:val="00860F83"/>
    <w:rsid w:val="00861223"/>
    <w:rsid w:val="00861A30"/>
    <w:rsid w:val="00861A39"/>
    <w:rsid w:val="00861A3D"/>
    <w:rsid w:val="00862520"/>
    <w:rsid w:val="00862B91"/>
    <w:rsid w:val="008634EC"/>
    <w:rsid w:val="00863AC0"/>
    <w:rsid w:val="008644B8"/>
    <w:rsid w:val="008645D7"/>
    <w:rsid w:val="008649A2"/>
    <w:rsid w:val="00864BFE"/>
    <w:rsid w:val="008654C5"/>
    <w:rsid w:val="008658B3"/>
    <w:rsid w:val="00865ABF"/>
    <w:rsid w:val="00865E73"/>
    <w:rsid w:val="008660A6"/>
    <w:rsid w:val="00866495"/>
    <w:rsid w:val="0086663F"/>
    <w:rsid w:val="00866D75"/>
    <w:rsid w:val="00867045"/>
    <w:rsid w:val="0086733A"/>
    <w:rsid w:val="00867390"/>
    <w:rsid w:val="00867A67"/>
    <w:rsid w:val="00867BF3"/>
    <w:rsid w:val="0087003E"/>
    <w:rsid w:val="00871082"/>
    <w:rsid w:val="00871D09"/>
    <w:rsid w:val="00871FF2"/>
    <w:rsid w:val="00872019"/>
    <w:rsid w:val="00872439"/>
    <w:rsid w:val="0087269B"/>
    <w:rsid w:val="00872AA2"/>
    <w:rsid w:val="00873373"/>
    <w:rsid w:val="00873764"/>
    <w:rsid w:val="00873881"/>
    <w:rsid w:val="00873C04"/>
    <w:rsid w:val="00873CEF"/>
    <w:rsid w:val="00873D20"/>
    <w:rsid w:val="00874558"/>
    <w:rsid w:val="0087475F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96E"/>
    <w:rsid w:val="00876ED0"/>
    <w:rsid w:val="00877180"/>
    <w:rsid w:val="00877229"/>
    <w:rsid w:val="00877639"/>
    <w:rsid w:val="0087795E"/>
    <w:rsid w:val="008800A8"/>
    <w:rsid w:val="0088028F"/>
    <w:rsid w:val="00880399"/>
    <w:rsid w:val="00880A41"/>
    <w:rsid w:val="00880BD0"/>
    <w:rsid w:val="00880FB3"/>
    <w:rsid w:val="00881178"/>
    <w:rsid w:val="008811BE"/>
    <w:rsid w:val="00881317"/>
    <w:rsid w:val="00881401"/>
    <w:rsid w:val="00882491"/>
    <w:rsid w:val="00882791"/>
    <w:rsid w:val="00882865"/>
    <w:rsid w:val="00882E6C"/>
    <w:rsid w:val="008836A1"/>
    <w:rsid w:val="008837CA"/>
    <w:rsid w:val="00883E75"/>
    <w:rsid w:val="00884A06"/>
    <w:rsid w:val="00884FEE"/>
    <w:rsid w:val="00885258"/>
    <w:rsid w:val="008852AE"/>
    <w:rsid w:val="00885588"/>
    <w:rsid w:val="008856DF"/>
    <w:rsid w:val="00885894"/>
    <w:rsid w:val="00885948"/>
    <w:rsid w:val="00885B75"/>
    <w:rsid w:val="00885E84"/>
    <w:rsid w:val="00886739"/>
    <w:rsid w:val="00886B3F"/>
    <w:rsid w:val="00886B6C"/>
    <w:rsid w:val="00886B74"/>
    <w:rsid w:val="00887F96"/>
    <w:rsid w:val="008916EE"/>
    <w:rsid w:val="0089184B"/>
    <w:rsid w:val="0089190F"/>
    <w:rsid w:val="00891A81"/>
    <w:rsid w:val="00891B0E"/>
    <w:rsid w:val="00891E21"/>
    <w:rsid w:val="008921D9"/>
    <w:rsid w:val="008921F9"/>
    <w:rsid w:val="008926F9"/>
    <w:rsid w:val="00892FC2"/>
    <w:rsid w:val="0089302F"/>
    <w:rsid w:val="008932B0"/>
    <w:rsid w:val="00893FD3"/>
    <w:rsid w:val="008940EA"/>
    <w:rsid w:val="008943D9"/>
    <w:rsid w:val="00894A3B"/>
    <w:rsid w:val="00894A64"/>
    <w:rsid w:val="00894A73"/>
    <w:rsid w:val="00894B25"/>
    <w:rsid w:val="00894D42"/>
    <w:rsid w:val="00894DF6"/>
    <w:rsid w:val="0089518E"/>
    <w:rsid w:val="008963F5"/>
    <w:rsid w:val="008967D9"/>
    <w:rsid w:val="0089722B"/>
    <w:rsid w:val="008975AC"/>
    <w:rsid w:val="00897AC7"/>
    <w:rsid w:val="00897D09"/>
    <w:rsid w:val="00897D65"/>
    <w:rsid w:val="00897DA9"/>
    <w:rsid w:val="008A024F"/>
    <w:rsid w:val="008A034F"/>
    <w:rsid w:val="008A105E"/>
    <w:rsid w:val="008A11AA"/>
    <w:rsid w:val="008A27CB"/>
    <w:rsid w:val="008A29E5"/>
    <w:rsid w:val="008A2BF6"/>
    <w:rsid w:val="008A30C6"/>
    <w:rsid w:val="008A398C"/>
    <w:rsid w:val="008A3EAA"/>
    <w:rsid w:val="008A3ED2"/>
    <w:rsid w:val="008A4D49"/>
    <w:rsid w:val="008A4EF2"/>
    <w:rsid w:val="008A56BB"/>
    <w:rsid w:val="008A5C1C"/>
    <w:rsid w:val="008A5EA7"/>
    <w:rsid w:val="008A6303"/>
    <w:rsid w:val="008A659C"/>
    <w:rsid w:val="008A6743"/>
    <w:rsid w:val="008A67FE"/>
    <w:rsid w:val="008A6FAA"/>
    <w:rsid w:val="008A7578"/>
    <w:rsid w:val="008A7916"/>
    <w:rsid w:val="008B01E3"/>
    <w:rsid w:val="008B0F14"/>
    <w:rsid w:val="008B16F3"/>
    <w:rsid w:val="008B1700"/>
    <w:rsid w:val="008B19FF"/>
    <w:rsid w:val="008B1B71"/>
    <w:rsid w:val="008B1E2D"/>
    <w:rsid w:val="008B230E"/>
    <w:rsid w:val="008B2438"/>
    <w:rsid w:val="008B2CC1"/>
    <w:rsid w:val="008B3505"/>
    <w:rsid w:val="008B3760"/>
    <w:rsid w:val="008B3AD1"/>
    <w:rsid w:val="008B3B1E"/>
    <w:rsid w:val="008B3EDA"/>
    <w:rsid w:val="008B42C8"/>
    <w:rsid w:val="008B45A3"/>
    <w:rsid w:val="008B50BC"/>
    <w:rsid w:val="008B52BF"/>
    <w:rsid w:val="008B588D"/>
    <w:rsid w:val="008B5A8A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700D"/>
    <w:rsid w:val="008B730E"/>
    <w:rsid w:val="008B7377"/>
    <w:rsid w:val="008B73B6"/>
    <w:rsid w:val="008B7812"/>
    <w:rsid w:val="008B7CD9"/>
    <w:rsid w:val="008C009F"/>
    <w:rsid w:val="008C0176"/>
    <w:rsid w:val="008C0804"/>
    <w:rsid w:val="008C18D6"/>
    <w:rsid w:val="008C1C30"/>
    <w:rsid w:val="008C2663"/>
    <w:rsid w:val="008C2BF7"/>
    <w:rsid w:val="008C38CC"/>
    <w:rsid w:val="008C3946"/>
    <w:rsid w:val="008C3EDF"/>
    <w:rsid w:val="008C426A"/>
    <w:rsid w:val="008C4293"/>
    <w:rsid w:val="008C441A"/>
    <w:rsid w:val="008C47D2"/>
    <w:rsid w:val="008C4AA7"/>
    <w:rsid w:val="008C4C73"/>
    <w:rsid w:val="008C5269"/>
    <w:rsid w:val="008C57B9"/>
    <w:rsid w:val="008C5D7C"/>
    <w:rsid w:val="008C6188"/>
    <w:rsid w:val="008C69E0"/>
    <w:rsid w:val="008C758C"/>
    <w:rsid w:val="008C7712"/>
    <w:rsid w:val="008C7966"/>
    <w:rsid w:val="008C7CE1"/>
    <w:rsid w:val="008D0201"/>
    <w:rsid w:val="008D0AEB"/>
    <w:rsid w:val="008D0B52"/>
    <w:rsid w:val="008D0E82"/>
    <w:rsid w:val="008D1571"/>
    <w:rsid w:val="008D17C5"/>
    <w:rsid w:val="008D1800"/>
    <w:rsid w:val="008D1D52"/>
    <w:rsid w:val="008D222E"/>
    <w:rsid w:val="008D2437"/>
    <w:rsid w:val="008D27F8"/>
    <w:rsid w:val="008D2D39"/>
    <w:rsid w:val="008D2DA5"/>
    <w:rsid w:val="008D3CB7"/>
    <w:rsid w:val="008D4201"/>
    <w:rsid w:val="008D48A8"/>
    <w:rsid w:val="008D4D39"/>
    <w:rsid w:val="008D5248"/>
    <w:rsid w:val="008D525F"/>
    <w:rsid w:val="008D5773"/>
    <w:rsid w:val="008D6717"/>
    <w:rsid w:val="008D6A4D"/>
    <w:rsid w:val="008D6E8B"/>
    <w:rsid w:val="008D70B9"/>
    <w:rsid w:val="008D7243"/>
    <w:rsid w:val="008D798E"/>
    <w:rsid w:val="008E2B2A"/>
    <w:rsid w:val="008E31CB"/>
    <w:rsid w:val="008E3802"/>
    <w:rsid w:val="008E3A6D"/>
    <w:rsid w:val="008E3D0A"/>
    <w:rsid w:val="008E4A44"/>
    <w:rsid w:val="008E51C4"/>
    <w:rsid w:val="008E54AD"/>
    <w:rsid w:val="008E5C5F"/>
    <w:rsid w:val="008E66B6"/>
    <w:rsid w:val="008E6891"/>
    <w:rsid w:val="008E6B3C"/>
    <w:rsid w:val="008E6C54"/>
    <w:rsid w:val="008E6F13"/>
    <w:rsid w:val="008E75EC"/>
    <w:rsid w:val="008E7785"/>
    <w:rsid w:val="008E78B7"/>
    <w:rsid w:val="008E7F7A"/>
    <w:rsid w:val="008F010E"/>
    <w:rsid w:val="008F112C"/>
    <w:rsid w:val="008F167F"/>
    <w:rsid w:val="008F1AB4"/>
    <w:rsid w:val="008F1BED"/>
    <w:rsid w:val="008F1DEB"/>
    <w:rsid w:val="008F1EE9"/>
    <w:rsid w:val="008F23F5"/>
    <w:rsid w:val="008F243F"/>
    <w:rsid w:val="008F28AC"/>
    <w:rsid w:val="008F3255"/>
    <w:rsid w:val="008F35A0"/>
    <w:rsid w:val="008F389E"/>
    <w:rsid w:val="008F40E0"/>
    <w:rsid w:val="008F461C"/>
    <w:rsid w:val="008F48FD"/>
    <w:rsid w:val="008F4DFA"/>
    <w:rsid w:val="008F5013"/>
    <w:rsid w:val="008F51F8"/>
    <w:rsid w:val="008F525A"/>
    <w:rsid w:val="008F652A"/>
    <w:rsid w:val="008F68C1"/>
    <w:rsid w:val="008F695E"/>
    <w:rsid w:val="008F75A4"/>
    <w:rsid w:val="008F75FB"/>
    <w:rsid w:val="008F762A"/>
    <w:rsid w:val="008F7CDD"/>
    <w:rsid w:val="008F7EB5"/>
    <w:rsid w:val="0090075B"/>
    <w:rsid w:val="00900CD4"/>
    <w:rsid w:val="00900E17"/>
    <w:rsid w:val="00901322"/>
    <w:rsid w:val="00901468"/>
    <w:rsid w:val="00901477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437C"/>
    <w:rsid w:val="00905890"/>
    <w:rsid w:val="00906179"/>
    <w:rsid w:val="00906495"/>
    <w:rsid w:val="009064D4"/>
    <w:rsid w:val="00906563"/>
    <w:rsid w:val="00906C4D"/>
    <w:rsid w:val="00906E3F"/>
    <w:rsid w:val="009072FC"/>
    <w:rsid w:val="00907756"/>
    <w:rsid w:val="009077F3"/>
    <w:rsid w:val="009102C4"/>
    <w:rsid w:val="009104FB"/>
    <w:rsid w:val="00911136"/>
    <w:rsid w:val="009112D6"/>
    <w:rsid w:val="009113E8"/>
    <w:rsid w:val="00911E1A"/>
    <w:rsid w:val="00912B69"/>
    <w:rsid w:val="009138AE"/>
    <w:rsid w:val="0091392E"/>
    <w:rsid w:val="00913C7A"/>
    <w:rsid w:val="00914263"/>
    <w:rsid w:val="009145C2"/>
    <w:rsid w:val="00914829"/>
    <w:rsid w:val="00914D3C"/>
    <w:rsid w:val="00915034"/>
    <w:rsid w:val="009150E7"/>
    <w:rsid w:val="0091513A"/>
    <w:rsid w:val="00915E7A"/>
    <w:rsid w:val="009166D8"/>
    <w:rsid w:val="00916BE1"/>
    <w:rsid w:val="00917787"/>
    <w:rsid w:val="00917D11"/>
    <w:rsid w:val="00917E0A"/>
    <w:rsid w:val="009205EF"/>
    <w:rsid w:val="00920906"/>
    <w:rsid w:val="00920ABC"/>
    <w:rsid w:val="009217EA"/>
    <w:rsid w:val="009219BC"/>
    <w:rsid w:val="00921AB8"/>
    <w:rsid w:val="00921AC3"/>
    <w:rsid w:val="00921D9D"/>
    <w:rsid w:val="00921F2B"/>
    <w:rsid w:val="00921FE1"/>
    <w:rsid w:val="009225FD"/>
    <w:rsid w:val="00923C1D"/>
    <w:rsid w:val="009243D6"/>
    <w:rsid w:val="00925000"/>
    <w:rsid w:val="0092508B"/>
    <w:rsid w:val="00925810"/>
    <w:rsid w:val="00925C50"/>
    <w:rsid w:val="00926181"/>
    <w:rsid w:val="009268B6"/>
    <w:rsid w:val="00926E24"/>
    <w:rsid w:val="00927026"/>
    <w:rsid w:val="0092722C"/>
    <w:rsid w:val="00927728"/>
    <w:rsid w:val="00927C83"/>
    <w:rsid w:val="009302C0"/>
    <w:rsid w:val="00930468"/>
    <w:rsid w:val="00930560"/>
    <w:rsid w:val="009308CF"/>
    <w:rsid w:val="009308E9"/>
    <w:rsid w:val="00930A11"/>
    <w:rsid w:val="00930D76"/>
    <w:rsid w:val="00931083"/>
    <w:rsid w:val="009311C4"/>
    <w:rsid w:val="009314F3"/>
    <w:rsid w:val="00931523"/>
    <w:rsid w:val="00931EB9"/>
    <w:rsid w:val="00932078"/>
    <w:rsid w:val="00932769"/>
    <w:rsid w:val="00932FAF"/>
    <w:rsid w:val="00933649"/>
    <w:rsid w:val="009338C8"/>
    <w:rsid w:val="00933A3C"/>
    <w:rsid w:val="00933B34"/>
    <w:rsid w:val="00933D61"/>
    <w:rsid w:val="00933D88"/>
    <w:rsid w:val="00933FD2"/>
    <w:rsid w:val="00934701"/>
    <w:rsid w:val="00934B0B"/>
    <w:rsid w:val="00934EDE"/>
    <w:rsid w:val="00935649"/>
    <w:rsid w:val="009359B9"/>
    <w:rsid w:val="00935BA1"/>
    <w:rsid w:val="00935E48"/>
    <w:rsid w:val="0093603D"/>
    <w:rsid w:val="00936145"/>
    <w:rsid w:val="0093648D"/>
    <w:rsid w:val="009365D8"/>
    <w:rsid w:val="009366B1"/>
    <w:rsid w:val="009375F9"/>
    <w:rsid w:val="009377DB"/>
    <w:rsid w:val="009378CE"/>
    <w:rsid w:val="00937ABB"/>
    <w:rsid w:val="00937E53"/>
    <w:rsid w:val="00940181"/>
    <w:rsid w:val="0094047D"/>
    <w:rsid w:val="0094081F"/>
    <w:rsid w:val="00940927"/>
    <w:rsid w:val="00940B7D"/>
    <w:rsid w:val="0094127B"/>
    <w:rsid w:val="009412A1"/>
    <w:rsid w:val="00942305"/>
    <w:rsid w:val="00942728"/>
    <w:rsid w:val="00942977"/>
    <w:rsid w:val="00943069"/>
    <w:rsid w:val="0094363C"/>
    <w:rsid w:val="00943B04"/>
    <w:rsid w:val="00943B5B"/>
    <w:rsid w:val="00944950"/>
    <w:rsid w:val="00944AB8"/>
    <w:rsid w:val="00944F85"/>
    <w:rsid w:val="00945703"/>
    <w:rsid w:val="00945AB7"/>
    <w:rsid w:val="00946152"/>
    <w:rsid w:val="00946339"/>
    <w:rsid w:val="009467D7"/>
    <w:rsid w:val="00947190"/>
    <w:rsid w:val="00947C83"/>
    <w:rsid w:val="00950201"/>
    <w:rsid w:val="00950BAC"/>
    <w:rsid w:val="00950E04"/>
    <w:rsid w:val="00951247"/>
    <w:rsid w:val="0095128E"/>
    <w:rsid w:val="00951725"/>
    <w:rsid w:val="00952EC7"/>
    <w:rsid w:val="00952F91"/>
    <w:rsid w:val="0095336B"/>
    <w:rsid w:val="009536AA"/>
    <w:rsid w:val="00953A00"/>
    <w:rsid w:val="00953A9B"/>
    <w:rsid w:val="00953D3F"/>
    <w:rsid w:val="00954680"/>
    <w:rsid w:val="00954887"/>
    <w:rsid w:val="00955BDC"/>
    <w:rsid w:val="009562CC"/>
    <w:rsid w:val="00956734"/>
    <w:rsid w:val="009567C0"/>
    <w:rsid w:val="00956FE1"/>
    <w:rsid w:val="00957295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2A1F"/>
    <w:rsid w:val="00963882"/>
    <w:rsid w:val="009638AB"/>
    <w:rsid w:val="00964591"/>
    <w:rsid w:val="00964B62"/>
    <w:rsid w:val="00964D87"/>
    <w:rsid w:val="0096620F"/>
    <w:rsid w:val="0096646C"/>
    <w:rsid w:val="009665EE"/>
    <w:rsid w:val="00966943"/>
    <w:rsid w:val="00966EAC"/>
    <w:rsid w:val="009677CF"/>
    <w:rsid w:val="009678B5"/>
    <w:rsid w:val="009678DB"/>
    <w:rsid w:val="00967A6D"/>
    <w:rsid w:val="00967DD8"/>
    <w:rsid w:val="00970682"/>
    <w:rsid w:val="00970C7F"/>
    <w:rsid w:val="009713BF"/>
    <w:rsid w:val="0097164E"/>
    <w:rsid w:val="00971670"/>
    <w:rsid w:val="00971A10"/>
    <w:rsid w:val="00971C61"/>
    <w:rsid w:val="00971DF8"/>
    <w:rsid w:val="00972C37"/>
    <w:rsid w:val="00972D02"/>
    <w:rsid w:val="00972ED5"/>
    <w:rsid w:val="0097375F"/>
    <w:rsid w:val="009737A9"/>
    <w:rsid w:val="00973AF8"/>
    <w:rsid w:val="009741C7"/>
    <w:rsid w:val="0097493A"/>
    <w:rsid w:val="00975448"/>
    <w:rsid w:val="009758EB"/>
    <w:rsid w:val="00976362"/>
    <w:rsid w:val="0097674C"/>
    <w:rsid w:val="00976D7B"/>
    <w:rsid w:val="00977248"/>
    <w:rsid w:val="00977371"/>
    <w:rsid w:val="00977F83"/>
    <w:rsid w:val="0098055F"/>
    <w:rsid w:val="00980B25"/>
    <w:rsid w:val="00981261"/>
    <w:rsid w:val="009812C6"/>
    <w:rsid w:val="00981A89"/>
    <w:rsid w:val="009820E8"/>
    <w:rsid w:val="009827E3"/>
    <w:rsid w:val="00982E4F"/>
    <w:rsid w:val="00983121"/>
    <w:rsid w:val="0098335C"/>
    <w:rsid w:val="009834E4"/>
    <w:rsid w:val="00983501"/>
    <w:rsid w:val="009835A5"/>
    <w:rsid w:val="0098477D"/>
    <w:rsid w:val="00984FF6"/>
    <w:rsid w:val="0098510E"/>
    <w:rsid w:val="00985DCD"/>
    <w:rsid w:val="0098623F"/>
    <w:rsid w:val="009865CA"/>
    <w:rsid w:val="00987236"/>
    <w:rsid w:val="009875B6"/>
    <w:rsid w:val="00987FBA"/>
    <w:rsid w:val="00990590"/>
    <w:rsid w:val="00990A03"/>
    <w:rsid w:val="00990E2B"/>
    <w:rsid w:val="00991101"/>
    <w:rsid w:val="00991E23"/>
    <w:rsid w:val="00991E9B"/>
    <w:rsid w:val="00992065"/>
    <w:rsid w:val="009926A0"/>
    <w:rsid w:val="0099280B"/>
    <w:rsid w:val="0099281A"/>
    <w:rsid w:val="0099313C"/>
    <w:rsid w:val="0099388D"/>
    <w:rsid w:val="009938AC"/>
    <w:rsid w:val="00993DF7"/>
    <w:rsid w:val="009942CF"/>
    <w:rsid w:val="00994388"/>
    <w:rsid w:val="00995E1F"/>
    <w:rsid w:val="00996196"/>
    <w:rsid w:val="009973BD"/>
    <w:rsid w:val="00997841"/>
    <w:rsid w:val="00997AB1"/>
    <w:rsid w:val="00997F1C"/>
    <w:rsid w:val="009A0025"/>
    <w:rsid w:val="009A01F1"/>
    <w:rsid w:val="009A04F0"/>
    <w:rsid w:val="009A0628"/>
    <w:rsid w:val="009A11A2"/>
    <w:rsid w:val="009A11EC"/>
    <w:rsid w:val="009A166E"/>
    <w:rsid w:val="009A2795"/>
    <w:rsid w:val="009A39D0"/>
    <w:rsid w:val="009A4305"/>
    <w:rsid w:val="009A4DDB"/>
    <w:rsid w:val="009A509A"/>
    <w:rsid w:val="009A53E3"/>
    <w:rsid w:val="009A5416"/>
    <w:rsid w:val="009A546E"/>
    <w:rsid w:val="009A54CC"/>
    <w:rsid w:val="009A59D6"/>
    <w:rsid w:val="009A5BD8"/>
    <w:rsid w:val="009A5EC5"/>
    <w:rsid w:val="009A7302"/>
    <w:rsid w:val="009A793B"/>
    <w:rsid w:val="009A7C0D"/>
    <w:rsid w:val="009B010B"/>
    <w:rsid w:val="009B01CA"/>
    <w:rsid w:val="009B068B"/>
    <w:rsid w:val="009B070E"/>
    <w:rsid w:val="009B0795"/>
    <w:rsid w:val="009B0E96"/>
    <w:rsid w:val="009B125E"/>
    <w:rsid w:val="009B12CA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62A"/>
    <w:rsid w:val="009B382B"/>
    <w:rsid w:val="009B4181"/>
    <w:rsid w:val="009B4A90"/>
    <w:rsid w:val="009B4EA8"/>
    <w:rsid w:val="009B5153"/>
    <w:rsid w:val="009B5721"/>
    <w:rsid w:val="009B5926"/>
    <w:rsid w:val="009B594C"/>
    <w:rsid w:val="009B5A55"/>
    <w:rsid w:val="009B5C20"/>
    <w:rsid w:val="009B64FA"/>
    <w:rsid w:val="009B65FC"/>
    <w:rsid w:val="009B68EA"/>
    <w:rsid w:val="009B6AE0"/>
    <w:rsid w:val="009B6D4D"/>
    <w:rsid w:val="009B6DF5"/>
    <w:rsid w:val="009B6FE4"/>
    <w:rsid w:val="009B7054"/>
    <w:rsid w:val="009B70EF"/>
    <w:rsid w:val="009B7127"/>
    <w:rsid w:val="009B7A5B"/>
    <w:rsid w:val="009B7E32"/>
    <w:rsid w:val="009C0552"/>
    <w:rsid w:val="009C113A"/>
    <w:rsid w:val="009C11F8"/>
    <w:rsid w:val="009C145D"/>
    <w:rsid w:val="009C1480"/>
    <w:rsid w:val="009C1611"/>
    <w:rsid w:val="009C1AAF"/>
    <w:rsid w:val="009C260B"/>
    <w:rsid w:val="009C260C"/>
    <w:rsid w:val="009C2B03"/>
    <w:rsid w:val="009C2CBD"/>
    <w:rsid w:val="009C42C6"/>
    <w:rsid w:val="009C4822"/>
    <w:rsid w:val="009C4B96"/>
    <w:rsid w:val="009C4E81"/>
    <w:rsid w:val="009C51E7"/>
    <w:rsid w:val="009C6108"/>
    <w:rsid w:val="009C70BB"/>
    <w:rsid w:val="009C7DA5"/>
    <w:rsid w:val="009C7F1E"/>
    <w:rsid w:val="009C7FCF"/>
    <w:rsid w:val="009D0297"/>
    <w:rsid w:val="009D0F6C"/>
    <w:rsid w:val="009D205C"/>
    <w:rsid w:val="009D3489"/>
    <w:rsid w:val="009D3F4F"/>
    <w:rsid w:val="009D40B5"/>
    <w:rsid w:val="009D427B"/>
    <w:rsid w:val="009D42E8"/>
    <w:rsid w:val="009D43A2"/>
    <w:rsid w:val="009D4BD2"/>
    <w:rsid w:val="009D52E1"/>
    <w:rsid w:val="009D5B44"/>
    <w:rsid w:val="009D5F36"/>
    <w:rsid w:val="009D6820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695"/>
    <w:rsid w:val="009E0772"/>
    <w:rsid w:val="009E1428"/>
    <w:rsid w:val="009E1C72"/>
    <w:rsid w:val="009E1D11"/>
    <w:rsid w:val="009E1D15"/>
    <w:rsid w:val="009E1ED1"/>
    <w:rsid w:val="009E1EF3"/>
    <w:rsid w:val="009E325F"/>
    <w:rsid w:val="009E46B5"/>
    <w:rsid w:val="009E4B32"/>
    <w:rsid w:val="009E4D59"/>
    <w:rsid w:val="009E4F6B"/>
    <w:rsid w:val="009E5276"/>
    <w:rsid w:val="009E53E1"/>
    <w:rsid w:val="009E545E"/>
    <w:rsid w:val="009E55AF"/>
    <w:rsid w:val="009E56B3"/>
    <w:rsid w:val="009E58AB"/>
    <w:rsid w:val="009E5C2C"/>
    <w:rsid w:val="009E610B"/>
    <w:rsid w:val="009E62B1"/>
    <w:rsid w:val="009E6CD6"/>
    <w:rsid w:val="009E72F1"/>
    <w:rsid w:val="009F0127"/>
    <w:rsid w:val="009F0383"/>
    <w:rsid w:val="009F0711"/>
    <w:rsid w:val="009F08E2"/>
    <w:rsid w:val="009F0900"/>
    <w:rsid w:val="009F0B3A"/>
    <w:rsid w:val="009F0BF9"/>
    <w:rsid w:val="009F0D47"/>
    <w:rsid w:val="009F1059"/>
    <w:rsid w:val="009F12A2"/>
    <w:rsid w:val="009F1383"/>
    <w:rsid w:val="009F13D9"/>
    <w:rsid w:val="009F13E8"/>
    <w:rsid w:val="009F21EE"/>
    <w:rsid w:val="009F260F"/>
    <w:rsid w:val="009F279E"/>
    <w:rsid w:val="009F2B24"/>
    <w:rsid w:val="009F2D1B"/>
    <w:rsid w:val="009F3D94"/>
    <w:rsid w:val="009F4B67"/>
    <w:rsid w:val="009F5786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A09"/>
    <w:rsid w:val="00A0584A"/>
    <w:rsid w:val="00A0589F"/>
    <w:rsid w:val="00A05AD0"/>
    <w:rsid w:val="00A060E5"/>
    <w:rsid w:val="00A06471"/>
    <w:rsid w:val="00A0653D"/>
    <w:rsid w:val="00A06673"/>
    <w:rsid w:val="00A066D7"/>
    <w:rsid w:val="00A0681E"/>
    <w:rsid w:val="00A073AA"/>
    <w:rsid w:val="00A073E4"/>
    <w:rsid w:val="00A0740E"/>
    <w:rsid w:val="00A0762C"/>
    <w:rsid w:val="00A0768D"/>
    <w:rsid w:val="00A079B8"/>
    <w:rsid w:val="00A1075C"/>
    <w:rsid w:val="00A10897"/>
    <w:rsid w:val="00A10976"/>
    <w:rsid w:val="00A10DB3"/>
    <w:rsid w:val="00A10E73"/>
    <w:rsid w:val="00A1101C"/>
    <w:rsid w:val="00A110A3"/>
    <w:rsid w:val="00A11219"/>
    <w:rsid w:val="00A1152A"/>
    <w:rsid w:val="00A12100"/>
    <w:rsid w:val="00A12445"/>
    <w:rsid w:val="00A12597"/>
    <w:rsid w:val="00A12C84"/>
    <w:rsid w:val="00A1397D"/>
    <w:rsid w:val="00A13992"/>
    <w:rsid w:val="00A13D65"/>
    <w:rsid w:val="00A1482A"/>
    <w:rsid w:val="00A14B04"/>
    <w:rsid w:val="00A14E5A"/>
    <w:rsid w:val="00A155BB"/>
    <w:rsid w:val="00A15836"/>
    <w:rsid w:val="00A15A8A"/>
    <w:rsid w:val="00A15B36"/>
    <w:rsid w:val="00A167D2"/>
    <w:rsid w:val="00A16978"/>
    <w:rsid w:val="00A17BCA"/>
    <w:rsid w:val="00A201B5"/>
    <w:rsid w:val="00A201FE"/>
    <w:rsid w:val="00A203AA"/>
    <w:rsid w:val="00A20521"/>
    <w:rsid w:val="00A209AF"/>
    <w:rsid w:val="00A210B7"/>
    <w:rsid w:val="00A222D7"/>
    <w:rsid w:val="00A22386"/>
    <w:rsid w:val="00A22428"/>
    <w:rsid w:val="00A224C1"/>
    <w:rsid w:val="00A226FD"/>
    <w:rsid w:val="00A22791"/>
    <w:rsid w:val="00A2295F"/>
    <w:rsid w:val="00A22E3F"/>
    <w:rsid w:val="00A23CB7"/>
    <w:rsid w:val="00A2428D"/>
    <w:rsid w:val="00A2450B"/>
    <w:rsid w:val="00A2474C"/>
    <w:rsid w:val="00A24B18"/>
    <w:rsid w:val="00A24B35"/>
    <w:rsid w:val="00A24C42"/>
    <w:rsid w:val="00A24F57"/>
    <w:rsid w:val="00A2536E"/>
    <w:rsid w:val="00A266C9"/>
    <w:rsid w:val="00A267E7"/>
    <w:rsid w:val="00A26CD0"/>
    <w:rsid w:val="00A26E1C"/>
    <w:rsid w:val="00A26F7E"/>
    <w:rsid w:val="00A2722F"/>
    <w:rsid w:val="00A276FD"/>
    <w:rsid w:val="00A278B7"/>
    <w:rsid w:val="00A30080"/>
    <w:rsid w:val="00A30092"/>
    <w:rsid w:val="00A3017B"/>
    <w:rsid w:val="00A30327"/>
    <w:rsid w:val="00A3043F"/>
    <w:rsid w:val="00A30768"/>
    <w:rsid w:val="00A31103"/>
    <w:rsid w:val="00A31167"/>
    <w:rsid w:val="00A31488"/>
    <w:rsid w:val="00A318B5"/>
    <w:rsid w:val="00A3202E"/>
    <w:rsid w:val="00A32825"/>
    <w:rsid w:val="00A32B1D"/>
    <w:rsid w:val="00A32CFB"/>
    <w:rsid w:val="00A3300C"/>
    <w:rsid w:val="00A33030"/>
    <w:rsid w:val="00A33361"/>
    <w:rsid w:val="00A33670"/>
    <w:rsid w:val="00A3391A"/>
    <w:rsid w:val="00A33A3F"/>
    <w:rsid w:val="00A33F89"/>
    <w:rsid w:val="00A34330"/>
    <w:rsid w:val="00A345E3"/>
    <w:rsid w:val="00A34D9C"/>
    <w:rsid w:val="00A34DF7"/>
    <w:rsid w:val="00A35980"/>
    <w:rsid w:val="00A35AFF"/>
    <w:rsid w:val="00A35B1D"/>
    <w:rsid w:val="00A3681A"/>
    <w:rsid w:val="00A37326"/>
    <w:rsid w:val="00A379D5"/>
    <w:rsid w:val="00A37BB4"/>
    <w:rsid w:val="00A37E39"/>
    <w:rsid w:val="00A4027C"/>
    <w:rsid w:val="00A412A0"/>
    <w:rsid w:val="00A41CCB"/>
    <w:rsid w:val="00A42221"/>
    <w:rsid w:val="00A4297F"/>
    <w:rsid w:val="00A42C22"/>
    <w:rsid w:val="00A42D2C"/>
    <w:rsid w:val="00A42DA2"/>
    <w:rsid w:val="00A43268"/>
    <w:rsid w:val="00A4382F"/>
    <w:rsid w:val="00A43AE3"/>
    <w:rsid w:val="00A43EB6"/>
    <w:rsid w:val="00A44DFC"/>
    <w:rsid w:val="00A4529E"/>
    <w:rsid w:val="00A46488"/>
    <w:rsid w:val="00A46A9E"/>
    <w:rsid w:val="00A46D47"/>
    <w:rsid w:val="00A47EA8"/>
    <w:rsid w:val="00A500CF"/>
    <w:rsid w:val="00A506A4"/>
    <w:rsid w:val="00A50B94"/>
    <w:rsid w:val="00A50EC7"/>
    <w:rsid w:val="00A51061"/>
    <w:rsid w:val="00A510DF"/>
    <w:rsid w:val="00A513AB"/>
    <w:rsid w:val="00A51A71"/>
    <w:rsid w:val="00A51B46"/>
    <w:rsid w:val="00A51FBC"/>
    <w:rsid w:val="00A526EC"/>
    <w:rsid w:val="00A531D4"/>
    <w:rsid w:val="00A534D5"/>
    <w:rsid w:val="00A535D8"/>
    <w:rsid w:val="00A537C8"/>
    <w:rsid w:val="00A53929"/>
    <w:rsid w:val="00A5454F"/>
    <w:rsid w:val="00A5491F"/>
    <w:rsid w:val="00A5493D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716B"/>
    <w:rsid w:val="00A5718C"/>
    <w:rsid w:val="00A574FC"/>
    <w:rsid w:val="00A57A51"/>
    <w:rsid w:val="00A57CEB"/>
    <w:rsid w:val="00A57EF5"/>
    <w:rsid w:val="00A60B4A"/>
    <w:rsid w:val="00A610C2"/>
    <w:rsid w:val="00A61275"/>
    <w:rsid w:val="00A614A3"/>
    <w:rsid w:val="00A616B9"/>
    <w:rsid w:val="00A618E0"/>
    <w:rsid w:val="00A61ED9"/>
    <w:rsid w:val="00A620AE"/>
    <w:rsid w:val="00A6267F"/>
    <w:rsid w:val="00A62E43"/>
    <w:rsid w:val="00A62F05"/>
    <w:rsid w:val="00A62FAB"/>
    <w:rsid w:val="00A6328D"/>
    <w:rsid w:val="00A63B0D"/>
    <w:rsid w:val="00A63D64"/>
    <w:rsid w:val="00A6454C"/>
    <w:rsid w:val="00A648D3"/>
    <w:rsid w:val="00A64DE1"/>
    <w:rsid w:val="00A65288"/>
    <w:rsid w:val="00A65415"/>
    <w:rsid w:val="00A65457"/>
    <w:rsid w:val="00A65542"/>
    <w:rsid w:val="00A65895"/>
    <w:rsid w:val="00A65DBF"/>
    <w:rsid w:val="00A66437"/>
    <w:rsid w:val="00A66598"/>
    <w:rsid w:val="00A665F7"/>
    <w:rsid w:val="00A667EF"/>
    <w:rsid w:val="00A66E07"/>
    <w:rsid w:val="00A670BF"/>
    <w:rsid w:val="00A67380"/>
    <w:rsid w:val="00A67552"/>
    <w:rsid w:val="00A676F6"/>
    <w:rsid w:val="00A677B0"/>
    <w:rsid w:val="00A67983"/>
    <w:rsid w:val="00A70221"/>
    <w:rsid w:val="00A706E0"/>
    <w:rsid w:val="00A71026"/>
    <w:rsid w:val="00A71268"/>
    <w:rsid w:val="00A71837"/>
    <w:rsid w:val="00A71C22"/>
    <w:rsid w:val="00A71FDF"/>
    <w:rsid w:val="00A725C1"/>
    <w:rsid w:val="00A7385D"/>
    <w:rsid w:val="00A73899"/>
    <w:rsid w:val="00A73A24"/>
    <w:rsid w:val="00A73C49"/>
    <w:rsid w:val="00A73D55"/>
    <w:rsid w:val="00A741A6"/>
    <w:rsid w:val="00A744E2"/>
    <w:rsid w:val="00A748BD"/>
    <w:rsid w:val="00A749FE"/>
    <w:rsid w:val="00A74BF5"/>
    <w:rsid w:val="00A74CDA"/>
    <w:rsid w:val="00A7510C"/>
    <w:rsid w:val="00A753A5"/>
    <w:rsid w:val="00A75B3A"/>
    <w:rsid w:val="00A75E6D"/>
    <w:rsid w:val="00A75E9A"/>
    <w:rsid w:val="00A75F55"/>
    <w:rsid w:val="00A76325"/>
    <w:rsid w:val="00A76416"/>
    <w:rsid w:val="00A766FA"/>
    <w:rsid w:val="00A76F1D"/>
    <w:rsid w:val="00A777E0"/>
    <w:rsid w:val="00A77C44"/>
    <w:rsid w:val="00A77C70"/>
    <w:rsid w:val="00A804B1"/>
    <w:rsid w:val="00A80D1E"/>
    <w:rsid w:val="00A810A8"/>
    <w:rsid w:val="00A81C5E"/>
    <w:rsid w:val="00A81C6D"/>
    <w:rsid w:val="00A81CED"/>
    <w:rsid w:val="00A81D3A"/>
    <w:rsid w:val="00A81E46"/>
    <w:rsid w:val="00A8229F"/>
    <w:rsid w:val="00A843F6"/>
    <w:rsid w:val="00A8580B"/>
    <w:rsid w:val="00A85E24"/>
    <w:rsid w:val="00A8621E"/>
    <w:rsid w:val="00A863A1"/>
    <w:rsid w:val="00A8685F"/>
    <w:rsid w:val="00A86A77"/>
    <w:rsid w:val="00A86B4F"/>
    <w:rsid w:val="00A86B7C"/>
    <w:rsid w:val="00A87353"/>
    <w:rsid w:val="00A900FB"/>
    <w:rsid w:val="00A903BF"/>
    <w:rsid w:val="00A90AF0"/>
    <w:rsid w:val="00A90BB2"/>
    <w:rsid w:val="00A90C1B"/>
    <w:rsid w:val="00A916C0"/>
    <w:rsid w:val="00A9174C"/>
    <w:rsid w:val="00A91A24"/>
    <w:rsid w:val="00A91F3E"/>
    <w:rsid w:val="00A92565"/>
    <w:rsid w:val="00A92A1E"/>
    <w:rsid w:val="00A932E8"/>
    <w:rsid w:val="00A93FDF"/>
    <w:rsid w:val="00A94126"/>
    <w:rsid w:val="00A9473A"/>
    <w:rsid w:val="00A9502B"/>
    <w:rsid w:val="00A9572B"/>
    <w:rsid w:val="00A9576E"/>
    <w:rsid w:val="00A960E1"/>
    <w:rsid w:val="00A97420"/>
    <w:rsid w:val="00A9757A"/>
    <w:rsid w:val="00A97DA1"/>
    <w:rsid w:val="00AA0248"/>
    <w:rsid w:val="00AA051D"/>
    <w:rsid w:val="00AA055E"/>
    <w:rsid w:val="00AA0D16"/>
    <w:rsid w:val="00AA1240"/>
    <w:rsid w:val="00AA129B"/>
    <w:rsid w:val="00AA1479"/>
    <w:rsid w:val="00AA1A97"/>
    <w:rsid w:val="00AA1D64"/>
    <w:rsid w:val="00AA2B0F"/>
    <w:rsid w:val="00AA2D6E"/>
    <w:rsid w:val="00AA33DF"/>
    <w:rsid w:val="00AA39C4"/>
    <w:rsid w:val="00AA3D20"/>
    <w:rsid w:val="00AA498F"/>
    <w:rsid w:val="00AA5342"/>
    <w:rsid w:val="00AA64C3"/>
    <w:rsid w:val="00AA6549"/>
    <w:rsid w:val="00AA6799"/>
    <w:rsid w:val="00AA6E2B"/>
    <w:rsid w:val="00AA74D5"/>
    <w:rsid w:val="00AA74F3"/>
    <w:rsid w:val="00AA7A99"/>
    <w:rsid w:val="00AB117F"/>
    <w:rsid w:val="00AB1340"/>
    <w:rsid w:val="00AB161D"/>
    <w:rsid w:val="00AB1915"/>
    <w:rsid w:val="00AB1923"/>
    <w:rsid w:val="00AB1CD5"/>
    <w:rsid w:val="00AB201B"/>
    <w:rsid w:val="00AB28D1"/>
    <w:rsid w:val="00AB291C"/>
    <w:rsid w:val="00AB2A13"/>
    <w:rsid w:val="00AB39DD"/>
    <w:rsid w:val="00AB3C59"/>
    <w:rsid w:val="00AB3E81"/>
    <w:rsid w:val="00AB4186"/>
    <w:rsid w:val="00AB4227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7CA"/>
    <w:rsid w:val="00AC00B8"/>
    <w:rsid w:val="00AC01A2"/>
    <w:rsid w:val="00AC07BD"/>
    <w:rsid w:val="00AC0B4D"/>
    <w:rsid w:val="00AC105D"/>
    <w:rsid w:val="00AC1190"/>
    <w:rsid w:val="00AC30D6"/>
    <w:rsid w:val="00AC3136"/>
    <w:rsid w:val="00AC34DF"/>
    <w:rsid w:val="00AC43B2"/>
    <w:rsid w:val="00AC525C"/>
    <w:rsid w:val="00AC58BB"/>
    <w:rsid w:val="00AC5FE6"/>
    <w:rsid w:val="00AC6CBC"/>
    <w:rsid w:val="00AC7048"/>
    <w:rsid w:val="00AC7423"/>
    <w:rsid w:val="00AC7844"/>
    <w:rsid w:val="00AC7CCC"/>
    <w:rsid w:val="00AD0B38"/>
    <w:rsid w:val="00AD0BB3"/>
    <w:rsid w:val="00AD11C1"/>
    <w:rsid w:val="00AD1977"/>
    <w:rsid w:val="00AD1B32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F4A"/>
    <w:rsid w:val="00AD4583"/>
    <w:rsid w:val="00AD4738"/>
    <w:rsid w:val="00AD4AF4"/>
    <w:rsid w:val="00AD4B26"/>
    <w:rsid w:val="00AD4FBE"/>
    <w:rsid w:val="00AD5057"/>
    <w:rsid w:val="00AD5C8A"/>
    <w:rsid w:val="00AD5EBE"/>
    <w:rsid w:val="00AD669D"/>
    <w:rsid w:val="00AD6D61"/>
    <w:rsid w:val="00AD6E47"/>
    <w:rsid w:val="00AD6E6E"/>
    <w:rsid w:val="00AD6F41"/>
    <w:rsid w:val="00AD70F9"/>
    <w:rsid w:val="00AD749E"/>
    <w:rsid w:val="00AD7567"/>
    <w:rsid w:val="00AD78F0"/>
    <w:rsid w:val="00AD7C99"/>
    <w:rsid w:val="00AE0737"/>
    <w:rsid w:val="00AE09B0"/>
    <w:rsid w:val="00AE0F8B"/>
    <w:rsid w:val="00AE0FD7"/>
    <w:rsid w:val="00AE101E"/>
    <w:rsid w:val="00AE1916"/>
    <w:rsid w:val="00AE1929"/>
    <w:rsid w:val="00AE2185"/>
    <w:rsid w:val="00AE241C"/>
    <w:rsid w:val="00AE2492"/>
    <w:rsid w:val="00AE28ED"/>
    <w:rsid w:val="00AE3C7D"/>
    <w:rsid w:val="00AE3D12"/>
    <w:rsid w:val="00AE3D20"/>
    <w:rsid w:val="00AE3EC9"/>
    <w:rsid w:val="00AE4099"/>
    <w:rsid w:val="00AE430B"/>
    <w:rsid w:val="00AE4861"/>
    <w:rsid w:val="00AE4CCB"/>
    <w:rsid w:val="00AE567D"/>
    <w:rsid w:val="00AE5A21"/>
    <w:rsid w:val="00AE5ABA"/>
    <w:rsid w:val="00AE5D5E"/>
    <w:rsid w:val="00AE611B"/>
    <w:rsid w:val="00AE611D"/>
    <w:rsid w:val="00AE61A8"/>
    <w:rsid w:val="00AE6552"/>
    <w:rsid w:val="00AE690A"/>
    <w:rsid w:val="00AE6C91"/>
    <w:rsid w:val="00AE6C9E"/>
    <w:rsid w:val="00AE6CDA"/>
    <w:rsid w:val="00AE707C"/>
    <w:rsid w:val="00AE71BF"/>
    <w:rsid w:val="00AE764B"/>
    <w:rsid w:val="00AE7833"/>
    <w:rsid w:val="00AE78FB"/>
    <w:rsid w:val="00AE7F95"/>
    <w:rsid w:val="00AF0239"/>
    <w:rsid w:val="00AF027C"/>
    <w:rsid w:val="00AF0A74"/>
    <w:rsid w:val="00AF0BAC"/>
    <w:rsid w:val="00AF0C59"/>
    <w:rsid w:val="00AF0DA2"/>
    <w:rsid w:val="00AF0F4F"/>
    <w:rsid w:val="00AF1164"/>
    <w:rsid w:val="00AF1279"/>
    <w:rsid w:val="00AF18FA"/>
    <w:rsid w:val="00AF1C22"/>
    <w:rsid w:val="00AF1E27"/>
    <w:rsid w:val="00AF2309"/>
    <w:rsid w:val="00AF23CB"/>
    <w:rsid w:val="00AF27F3"/>
    <w:rsid w:val="00AF2944"/>
    <w:rsid w:val="00AF2A27"/>
    <w:rsid w:val="00AF41A6"/>
    <w:rsid w:val="00AF4649"/>
    <w:rsid w:val="00AF4893"/>
    <w:rsid w:val="00AF5A0C"/>
    <w:rsid w:val="00AF6349"/>
    <w:rsid w:val="00AF63A0"/>
    <w:rsid w:val="00AF6708"/>
    <w:rsid w:val="00AF6E4B"/>
    <w:rsid w:val="00AF7298"/>
    <w:rsid w:val="00AF750D"/>
    <w:rsid w:val="00AF7D2A"/>
    <w:rsid w:val="00AF7E17"/>
    <w:rsid w:val="00AF7F5E"/>
    <w:rsid w:val="00B00555"/>
    <w:rsid w:val="00B00B24"/>
    <w:rsid w:val="00B0137A"/>
    <w:rsid w:val="00B0144B"/>
    <w:rsid w:val="00B015D0"/>
    <w:rsid w:val="00B02293"/>
    <w:rsid w:val="00B02535"/>
    <w:rsid w:val="00B025BA"/>
    <w:rsid w:val="00B033B8"/>
    <w:rsid w:val="00B03835"/>
    <w:rsid w:val="00B0472E"/>
    <w:rsid w:val="00B04998"/>
    <w:rsid w:val="00B04FBF"/>
    <w:rsid w:val="00B05675"/>
    <w:rsid w:val="00B05DB1"/>
    <w:rsid w:val="00B064B8"/>
    <w:rsid w:val="00B06534"/>
    <w:rsid w:val="00B06CBE"/>
    <w:rsid w:val="00B0717B"/>
    <w:rsid w:val="00B0720D"/>
    <w:rsid w:val="00B072FA"/>
    <w:rsid w:val="00B07BA1"/>
    <w:rsid w:val="00B10455"/>
    <w:rsid w:val="00B1064C"/>
    <w:rsid w:val="00B108AC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C60"/>
    <w:rsid w:val="00B12C8A"/>
    <w:rsid w:val="00B12C95"/>
    <w:rsid w:val="00B13555"/>
    <w:rsid w:val="00B13A52"/>
    <w:rsid w:val="00B13D75"/>
    <w:rsid w:val="00B13F4E"/>
    <w:rsid w:val="00B14340"/>
    <w:rsid w:val="00B148D5"/>
    <w:rsid w:val="00B149F0"/>
    <w:rsid w:val="00B14D12"/>
    <w:rsid w:val="00B151C1"/>
    <w:rsid w:val="00B159D6"/>
    <w:rsid w:val="00B15F10"/>
    <w:rsid w:val="00B16745"/>
    <w:rsid w:val="00B16927"/>
    <w:rsid w:val="00B17276"/>
    <w:rsid w:val="00B1732C"/>
    <w:rsid w:val="00B17698"/>
    <w:rsid w:val="00B178C0"/>
    <w:rsid w:val="00B17A21"/>
    <w:rsid w:val="00B20332"/>
    <w:rsid w:val="00B20D69"/>
    <w:rsid w:val="00B21743"/>
    <w:rsid w:val="00B21B78"/>
    <w:rsid w:val="00B21CA3"/>
    <w:rsid w:val="00B22086"/>
    <w:rsid w:val="00B22FA2"/>
    <w:rsid w:val="00B23196"/>
    <w:rsid w:val="00B2351F"/>
    <w:rsid w:val="00B238C8"/>
    <w:rsid w:val="00B239FC"/>
    <w:rsid w:val="00B2415D"/>
    <w:rsid w:val="00B24454"/>
    <w:rsid w:val="00B248F4"/>
    <w:rsid w:val="00B249E8"/>
    <w:rsid w:val="00B25868"/>
    <w:rsid w:val="00B2619F"/>
    <w:rsid w:val="00B27608"/>
    <w:rsid w:val="00B27ABE"/>
    <w:rsid w:val="00B27D42"/>
    <w:rsid w:val="00B30105"/>
    <w:rsid w:val="00B30745"/>
    <w:rsid w:val="00B308C6"/>
    <w:rsid w:val="00B30B52"/>
    <w:rsid w:val="00B3119E"/>
    <w:rsid w:val="00B31508"/>
    <w:rsid w:val="00B31665"/>
    <w:rsid w:val="00B3261F"/>
    <w:rsid w:val="00B3325B"/>
    <w:rsid w:val="00B33B38"/>
    <w:rsid w:val="00B33EFC"/>
    <w:rsid w:val="00B34320"/>
    <w:rsid w:val="00B345E6"/>
    <w:rsid w:val="00B34852"/>
    <w:rsid w:val="00B348FA"/>
    <w:rsid w:val="00B3504A"/>
    <w:rsid w:val="00B3595D"/>
    <w:rsid w:val="00B35FDE"/>
    <w:rsid w:val="00B36261"/>
    <w:rsid w:val="00B36768"/>
    <w:rsid w:val="00B36AE9"/>
    <w:rsid w:val="00B36DBE"/>
    <w:rsid w:val="00B37311"/>
    <w:rsid w:val="00B3746E"/>
    <w:rsid w:val="00B378C5"/>
    <w:rsid w:val="00B37A4F"/>
    <w:rsid w:val="00B37A83"/>
    <w:rsid w:val="00B37C16"/>
    <w:rsid w:val="00B400CB"/>
    <w:rsid w:val="00B407C2"/>
    <w:rsid w:val="00B40B8E"/>
    <w:rsid w:val="00B41143"/>
    <w:rsid w:val="00B41408"/>
    <w:rsid w:val="00B41579"/>
    <w:rsid w:val="00B416B7"/>
    <w:rsid w:val="00B42366"/>
    <w:rsid w:val="00B424FC"/>
    <w:rsid w:val="00B42529"/>
    <w:rsid w:val="00B42BA4"/>
    <w:rsid w:val="00B4351F"/>
    <w:rsid w:val="00B4366F"/>
    <w:rsid w:val="00B43749"/>
    <w:rsid w:val="00B43869"/>
    <w:rsid w:val="00B4387E"/>
    <w:rsid w:val="00B44689"/>
    <w:rsid w:val="00B44B71"/>
    <w:rsid w:val="00B44E29"/>
    <w:rsid w:val="00B44EBB"/>
    <w:rsid w:val="00B453EB"/>
    <w:rsid w:val="00B457EB"/>
    <w:rsid w:val="00B45A37"/>
    <w:rsid w:val="00B45BB3"/>
    <w:rsid w:val="00B468FE"/>
    <w:rsid w:val="00B46D80"/>
    <w:rsid w:val="00B470B2"/>
    <w:rsid w:val="00B47D5C"/>
    <w:rsid w:val="00B50132"/>
    <w:rsid w:val="00B50520"/>
    <w:rsid w:val="00B50C16"/>
    <w:rsid w:val="00B50F22"/>
    <w:rsid w:val="00B511DC"/>
    <w:rsid w:val="00B522AE"/>
    <w:rsid w:val="00B53B3E"/>
    <w:rsid w:val="00B54B83"/>
    <w:rsid w:val="00B54E5A"/>
    <w:rsid w:val="00B551E0"/>
    <w:rsid w:val="00B55262"/>
    <w:rsid w:val="00B5551C"/>
    <w:rsid w:val="00B556DF"/>
    <w:rsid w:val="00B559BF"/>
    <w:rsid w:val="00B55CF0"/>
    <w:rsid w:val="00B56145"/>
    <w:rsid w:val="00B5625D"/>
    <w:rsid w:val="00B562DB"/>
    <w:rsid w:val="00B5710E"/>
    <w:rsid w:val="00B57A42"/>
    <w:rsid w:val="00B57EB5"/>
    <w:rsid w:val="00B60665"/>
    <w:rsid w:val="00B6072F"/>
    <w:rsid w:val="00B60AB8"/>
    <w:rsid w:val="00B60CC4"/>
    <w:rsid w:val="00B60FE6"/>
    <w:rsid w:val="00B61273"/>
    <w:rsid w:val="00B614E9"/>
    <w:rsid w:val="00B617F7"/>
    <w:rsid w:val="00B62260"/>
    <w:rsid w:val="00B62AA5"/>
    <w:rsid w:val="00B62EFA"/>
    <w:rsid w:val="00B639FC"/>
    <w:rsid w:val="00B64696"/>
    <w:rsid w:val="00B650AA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658F"/>
    <w:rsid w:val="00B66926"/>
    <w:rsid w:val="00B672C5"/>
    <w:rsid w:val="00B67B30"/>
    <w:rsid w:val="00B70558"/>
    <w:rsid w:val="00B706C9"/>
    <w:rsid w:val="00B70AC5"/>
    <w:rsid w:val="00B70CF5"/>
    <w:rsid w:val="00B70D5D"/>
    <w:rsid w:val="00B71E4A"/>
    <w:rsid w:val="00B724BD"/>
    <w:rsid w:val="00B72518"/>
    <w:rsid w:val="00B7252B"/>
    <w:rsid w:val="00B725F2"/>
    <w:rsid w:val="00B726CA"/>
    <w:rsid w:val="00B729B0"/>
    <w:rsid w:val="00B73605"/>
    <w:rsid w:val="00B7376D"/>
    <w:rsid w:val="00B739AE"/>
    <w:rsid w:val="00B73C3C"/>
    <w:rsid w:val="00B73F9A"/>
    <w:rsid w:val="00B74022"/>
    <w:rsid w:val="00B7451F"/>
    <w:rsid w:val="00B7479B"/>
    <w:rsid w:val="00B75171"/>
    <w:rsid w:val="00B75ADB"/>
    <w:rsid w:val="00B75DE3"/>
    <w:rsid w:val="00B76402"/>
    <w:rsid w:val="00B764B1"/>
    <w:rsid w:val="00B76E42"/>
    <w:rsid w:val="00B7785E"/>
    <w:rsid w:val="00B77C81"/>
    <w:rsid w:val="00B77E38"/>
    <w:rsid w:val="00B77E78"/>
    <w:rsid w:val="00B8054B"/>
    <w:rsid w:val="00B80559"/>
    <w:rsid w:val="00B81880"/>
    <w:rsid w:val="00B82A77"/>
    <w:rsid w:val="00B82BF0"/>
    <w:rsid w:val="00B839BE"/>
    <w:rsid w:val="00B83CF2"/>
    <w:rsid w:val="00B83F2D"/>
    <w:rsid w:val="00B84BCF"/>
    <w:rsid w:val="00B8522F"/>
    <w:rsid w:val="00B85579"/>
    <w:rsid w:val="00B85625"/>
    <w:rsid w:val="00B85EBE"/>
    <w:rsid w:val="00B86F1A"/>
    <w:rsid w:val="00B8709D"/>
    <w:rsid w:val="00B87393"/>
    <w:rsid w:val="00B906B0"/>
    <w:rsid w:val="00B908A0"/>
    <w:rsid w:val="00B90AA9"/>
    <w:rsid w:val="00B91019"/>
    <w:rsid w:val="00B91168"/>
    <w:rsid w:val="00B91788"/>
    <w:rsid w:val="00B919A4"/>
    <w:rsid w:val="00B921D7"/>
    <w:rsid w:val="00B92239"/>
    <w:rsid w:val="00B9289E"/>
    <w:rsid w:val="00B92945"/>
    <w:rsid w:val="00B92946"/>
    <w:rsid w:val="00B92B58"/>
    <w:rsid w:val="00B92BBA"/>
    <w:rsid w:val="00B938F2"/>
    <w:rsid w:val="00B94288"/>
    <w:rsid w:val="00B94333"/>
    <w:rsid w:val="00B95235"/>
    <w:rsid w:val="00B95382"/>
    <w:rsid w:val="00B95549"/>
    <w:rsid w:val="00B955A6"/>
    <w:rsid w:val="00B9562A"/>
    <w:rsid w:val="00B956FE"/>
    <w:rsid w:val="00B95A41"/>
    <w:rsid w:val="00B96351"/>
    <w:rsid w:val="00B96795"/>
    <w:rsid w:val="00B96EAD"/>
    <w:rsid w:val="00B976E4"/>
    <w:rsid w:val="00B97B23"/>
    <w:rsid w:val="00B97ED3"/>
    <w:rsid w:val="00BA0223"/>
    <w:rsid w:val="00BA05BB"/>
    <w:rsid w:val="00BA08A2"/>
    <w:rsid w:val="00BA179A"/>
    <w:rsid w:val="00BA1F94"/>
    <w:rsid w:val="00BA2E9A"/>
    <w:rsid w:val="00BA2E9B"/>
    <w:rsid w:val="00BA32E8"/>
    <w:rsid w:val="00BA36DD"/>
    <w:rsid w:val="00BA4066"/>
    <w:rsid w:val="00BA40C6"/>
    <w:rsid w:val="00BA4FEE"/>
    <w:rsid w:val="00BA6289"/>
    <w:rsid w:val="00BA7437"/>
    <w:rsid w:val="00BA7CB6"/>
    <w:rsid w:val="00BA7E4B"/>
    <w:rsid w:val="00BA7EA0"/>
    <w:rsid w:val="00BB03D5"/>
    <w:rsid w:val="00BB0850"/>
    <w:rsid w:val="00BB0CEB"/>
    <w:rsid w:val="00BB1A8F"/>
    <w:rsid w:val="00BB1E5C"/>
    <w:rsid w:val="00BB2152"/>
    <w:rsid w:val="00BB26D6"/>
    <w:rsid w:val="00BB2A03"/>
    <w:rsid w:val="00BB306F"/>
    <w:rsid w:val="00BB3E42"/>
    <w:rsid w:val="00BB4CC8"/>
    <w:rsid w:val="00BB540A"/>
    <w:rsid w:val="00BB5886"/>
    <w:rsid w:val="00BB59B9"/>
    <w:rsid w:val="00BB5BB0"/>
    <w:rsid w:val="00BB5CBD"/>
    <w:rsid w:val="00BB5D6E"/>
    <w:rsid w:val="00BB5DF3"/>
    <w:rsid w:val="00BB67D9"/>
    <w:rsid w:val="00BB76C8"/>
    <w:rsid w:val="00BB7BF1"/>
    <w:rsid w:val="00BB7E4E"/>
    <w:rsid w:val="00BC00FD"/>
    <w:rsid w:val="00BC063E"/>
    <w:rsid w:val="00BC132A"/>
    <w:rsid w:val="00BC1492"/>
    <w:rsid w:val="00BC1575"/>
    <w:rsid w:val="00BC19DD"/>
    <w:rsid w:val="00BC1E97"/>
    <w:rsid w:val="00BC3882"/>
    <w:rsid w:val="00BC3E21"/>
    <w:rsid w:val="00BC40A4"/>
    <w:rsid w:val="00BC417F"/>
    <w:rsid w:val="00BC49EC"/>
    <w:rsid w:val="00BC4B5D"/>
    <w:rsid w:val="00BC4E66"/>
    <w:rsid w:val="00BC4EE5"/>
    <w:rsid w:val="00BC6055"/>
    <w:rsid w:val="00BC6769"/>
    <w:rsid w:val="00BC7429"/>
    <w:rsid w:val="00BC77C4"/>
    <w:rsid w:val="00BD0838"/>
    <w:rsid w:val="00BD0D4B"/>
    <w:rsid w:val="00BD1042"/>
    <w:rsid w:val="00BD14C5"/>
    <w:rsid w:val="00BD1784"/>
    <w:rsid w:val="00BD1CD0"/>
    <w:rsid w:val="00BD1D86"/>
    <w:rsid w:val="00BD273C"/>
    <w:rsid w:val="00BD2FD4"/>
    <w:rsid w:val="00BD33AC"/>
    <w:rsid w:val="00BD3783"/>
    <w:rsid w:val="00BD4251"/>
    <w:rsid w:val="00BD511F"/>
    <w:rsid w:val="00BD5874"/>
    <w:rsid w:val="00BD6297"/>
    <w:rsid w:val="00BD6B74"/>
    <w:rsid w:val="00BD6D3D"/>
    <w:rsid w:val="00BD7ED7"/>
    <w:rsid w:val="00BD7F27"/>
    <w:rsid w:val="00BE025F"/>
    <w:rsid w:val="00BE0A6C"/>
    <w:rsid w:val="00BE2542"/>
    <w:rsid w:val="00BE2A28"/>
    <w:rsid w:val="00BE3723"/>
    <w:rsid w:val="00BE41D1"/>
    <w:rsid w:val="00BE4393"/>
    <w:rsid w:val="00BE472D"/>
    <w:rsid w:val="00BE4767"/>
    <w:rsid w:val="00BE4A14"/>
    <w:rsid w:val="00BE4EF3"/>
    <w:rsid w:val="00BE5914"/>
    <w:rsid w:val="00BE5960"/>
    <w:rsid w:val="00BE59AF"/>
    <w:rsid w:val="00BE59CB"/>
    <w:rsid w:val="00BE5DF5"/>
    <w:rsid w:val="00BE61F5"/>
    <w:rsid w:val="00BE62D8"/>
    <w:rsid w:val="00BE635C"/>
    <w:rsid w:val="00BE6783"/>
    <w:rsid w:val="00BE6805"/>
    <w:rsid w:val="00BE6886"/>
    <w:rsid w:val="00BF0184"/>
    <w:rsid w:val="00BF104A"/>
    <w:rsid w:val="00BF155C"/>
    <w:rsid w:val="00BF16B0"/>
    <w:rsid w:val="00BF1AFB"/>
    <w:rsid w:val="00BF1CA2"/>
    <w:rsid w:val="00BF1CC0"/>
    <w:rsid w:val="00BF210A"/>
    <w:rsid w:val="00BF2A5B"/>
    <w:rsid w:val="00BF2F84"/>
    <w:rsid w:val="00BF3217"/>
    <w:rsid w:val="00BF345D"/>
    <w:rsid w:val="00BF35B4"/>
    <w:rsid w:val="00BF39DC"/>
    <w:rsid w:val="00BF4336"/>
    <w:rsid w:val="00BF4E3C"/>
    <w:rsid w:val="00BF4EB1"/>
    <w:rsid w:val="00BF501E"/>
    <w:rsid w:val="00BF52DD"/>
    <w:rsid w:val="00BF5402"/>
    <w:rsid w:val="00BF587C"/>
    <w:rsid w:val="00BF6202"/>
    <w:rsid w:val="00BF62B3"/>
    <w:rsid w:val="00BF6301"/>
    <w:rsid w:val="00BF6664"/>
    <w:rsid w:val="00BF6A33"/>
    <w:rsid w:val="00BF6A8F"/>
    <w:rsid w:val="00BF7328"/>
    <w:rsid w:val="00BF7A86"/>
    <w:rsid w:val="00BF7CAF"/>
    <w:rsid w:val="00BF7FBB"/>
    <w:rsid w:val="00C00091"/>
    <w:rsid w:val="00C00271"/>
    <w:rsid w:val="00C00762"/>
    <w:rsid w:val="00C016FA"/>
    <w:rsid w:val="00C01958"/>
    <w:rsid w:val="00C025B5"/>
    <w:rsid w:val="00C02746"/>
    <w:rsid w:val="00C02EAE"/>
    <w:rsid w:val="00C0360F"/>
    <w:rsid w:val="00C03D64"/>
    <w:rsid w:val="00C041C2"/>
    <w:rsid w:val="00C0520E"/>
    <w:rsid w:val="00C05587"/>
    <w:rsid w:val="00C05701"/>
    <w:rsid w:val="00C05932"/>
    <w:rsid w:val="00C06253"/>
    <w:rsid w:val="00C066C8"/>
    <w:rsid w:val="00C06E64"/>
    <w:rsid w:val="00C0715F"/>
    <w:rsid w:val="00C07773"/>
    <w:rsid w:val="00C0785F"/>
    <w:rsid w:val="00C07890"/>
    <w:rsid w:val="00C07907"/>
    <w:rsid w:val="00C079A4"/>
    <w:rsid w:val="00C07A32"/>
    <w:rsid w:val="00C1034D"/>
    <w:rsid w:val="00C10479"/>
    <w:rsid w:val="00C10D59"/>
    <w:rsid w:val="00C113BD"/>
    <w:rsid w:val="00C12BD0"/>
    <w:rsid w:val="00C133DA"/>
    <w:rsid w:val="00C13ABC"/>
    <w:rsid w:val="00C13BBB"/>
    <w:rsid w:val="00C13C8C"/>
    <w:rsid w:val="00C13CF9"/>
    <w:rsid w:val="00C140C1"/>
    <w:rsid w:val="00C1446F"/>
    <w:rsid w:val="00C14609"/>
    <w:rsid w:val="00C14AB9"/>
    <w:rsid w:val="00C14DAC"/>
    <w:rsid w:val="00C15209"/>
    <w:rsid w:val="00C156DE"/>
    <w:rsid w:val="00C15BA9"/>
    <w:rsid w:val="00C15C69"/>
    <w:rsid w:val="00C160FA"/>
    <w:rsid w:val="00C1653E"/>
    <w:rsid w:val="00C16BBB"/>
    <w:rsid w:val="00C17999"/>
    <w:rsid w:val="00C17B7B"/>
    <w:rsid w:val="00C200CC"/>
    <w:rsid w:val="00C21062"/>
    <w:rsid w:val="00C213D1"/>
    <w:rsid w:val="00C21572"/>
    <w:rsid w:val="00C21A1C"/>
    <w:rsid w:val="00C21B6A"/>
    <w:rsid w:val="00C21CA5"/>
    <w:rsid w:val="00C21DA4"/>
    <w:rsid w:val="00C221AD"/>
    <w:rsid w:val="00C22997"/>
    <w:rsid w:val="00C229CA"/>
    <w:rsid w:val="00C239EE"/>
    <w:rsid w:val="00C245B5"/>
    <w:rsid w:val="00C2468F"/>
    <w:rsid w:val="00C24767"/>
    <w:rsid w:val="00C24D4E"/>
    <w:rsid w:val="00C24FC4"/>
    <w:rsid w:val="00C2504F"/>
    <w:rsid w:val="00C2518E"/>
    <w:rsid w:val="00C253C3"/>
    <w:rsid w:val="00C253CE"/>
    <w:rsid w:val="00C25411"/>
    <w:rsid w:val="00C263D9"/>
    <w:rsid w:val="00C26420"/>
    <w:rsid w:val="00C2660B"/>
    <w:rsid w:val="00C26AE0"/>
    <w:rsid w:val="00C26C3C"/>
    <w:rsid w:val="00C26CBE"/>
    <w:rsid w:val="00C27398"/>
    <w:rsid w:val="00C27C82"/>
    <w:rsid w:val="00C27CD6"/>
    <w:rsid w:val="00C27ECF"/>
    <w:rsid w:val="00C30B21"/>
    <w:rsid w:val="00C30DC6"/>
    <w:rsid w:val="00C30DFD"/>
    <w:rsid w:val="00C3147B"/>
    <w:rsid w:val="00C31A2C"/>
    <w:rsid w:val="00C32576"/>
    <w:rsid w:val="00C327E3"/>
    <w:rsid w:val="00C32C7E"/>
    <w:rsid w:val="00C32CEB"/>
    <w:rsid w:val="00C32DCA"/>
    <w:rsid w:val="00C32DD4"/>
    <w:rsid w:val="00C33336"/>
    <w:rsid w:val="00C339BA"/>
    <w:rsid w:val="00C3428D"/>
    <w:rsid w:val="00C344E8"/>
    <w:rsid w:val="00C34829"/>
    <w:rsid w:val="00C34CED"/>
    <w:rsid w:val="00C352FC"/>
    <w:rsid w:val="00C36835"/>
    <w:rsid w:val="00C36BD8"/>
    <w:rsid w:val="00C37046"/>
    <w:rsid w:val="00C3730C"/>
    <w:rsid w:val="00C377E9"/>
    <w:rsid w:val="00C4017D"/>
    <w:rsid w:val="00C407C8"/>
    <w:rsid w:val="00C4152F"/>
    <w:rsid w:val="00C41816"/>
    <w:rsid w:val="00C41AD4"/>
    <w:rsid w:val="00C41B2C"/>
    <w:rsid w:val="00C41EF0"/>
    <w:rsid w:val="00C42210"/>
    <w:rsid w:val="00C42A34"/>
    <w:rsid w:val="00C43427"/>
    <w:rsid w:val="00C439B6"/>
    <w:rsid w:val="00C43B3B"/>
    <w:rsid w:val="00C4425F"/>
    <w:rsid w:val="00C4588C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506A9"/>
    <w:rsid w:val="00C508F9"/>
    <w:rsid w:val="00C5093C"/>
    <w:rsid w:val="00C50AB3"/>
    <w:rsid w:val="00C50E7B"/>
    <w:rsid w:val="00C52258"/>
    <w:rsid w:val="00C5247A"/>
    <w:rsid w:val="00C5254B"/>
    <w:rsid w:val="00C52996"/>
    <w:rsid w:val="00C52E9C"/>
    <w:rsid w:val="00C534E5"/>
    <w:rsid w:val="00C535C0"/>
    <w:rsid w:val="00C53B27"/>
    <w:rsid w:val="00C53B8A"/>
    <w:rsid w:val="00C53B8F"/>
    <w:rsid w:val="00C5420F"/>
    <w:rsid w:val="00C5429F"/>
    <w:rsid w:val="00C54609"/>
    <w:rsid w:val="00C54D5F"/>
    <w:rsid w:val="00C54FB1"/>
    <w:rsid w:val="00C551B2"/>
    <w:rsid w:val="00C55231"/>
    <w:rsid w:val="00C55393"/>
    <w:rsid w:val="00C554F7"/>
    <w:rsid w:val="00C5572E"/>
    <w:rsid w:val="00C5594A"/>
    <w:rsid w:val="00C55AC9"/>
    <w:rsid w:val="00C55ADD"/>
    <w:rsid w:val="00C55E40"/>
    <w:rsid w:val="00C568A9"/>
    <w:rsid w:val="00C56DBE"/>
    <w:rsid w:val="00C57277"/>
    <w:rsid w:val="00C572C5"/>
    <w:rsid w:val="00C576A5"/>
    <w:rsid w:val="00C57868"/>
    <w:rsid w:val="00C5795E"/>
    <w:rsid w:val="00C57BEB"/>
    <w:rsid w:val="00C60068"/>
    <w:rsid w:val="00C6013D"/>
    <w:rsid w:val="00C601E4"/>
    <w:rsid w:val="00C602A7"/>
    <w:rsid w:val="00C604FF"/>
    <w:rsid w:val="00C60601"/>
    <w:rsid w:val="00C60A53"/>
    <w:rsid w:val="00C60E64"/>
    <w:rsid w:val="00C61B22"/>
    <w:rsid w:val="00C61C50"/>
    <w:rsid w:val="00C622A6"/>
    <w:rsid w:val="00C6235F"/>
    <w:rsid w:val="00C62576"/>
    <w:rsid w:val="00C629A6"/>
    <w:rsid w:val="00C63004"/>
    <w:rsid w:val="00C63069"/>
    <w:rsid w:val="00C634F5"/>
    <w:rsid w:val="00C635C2"/>
    <w:rsid w:val="00C63CAE"/>
    <w:rsid w:val="00C646E6"/>
    <w:rsid w:val="00C64955"/>
    <w:rsid w:val="00C64B42"/>
    <w:rsid w:val="00C64C6E"/>
    <w:rsid w:val="00C64F2F"/>
    <w:rsid w:val="00C65052"/>
    <w:rsid w:val="00C6558B"/>
    <w:rsid w:val="00C662B1"/>
    <w:rsid w:val="00C66714"/>
    <w:rsid w:val="00C66D34"/>
    <w:rsid w:val="00C672A3"/>
    <w:rsid w:val="00C67B07"/>
    <w:rsid w:val="00C70032"/>
    <w:rsid w:val="00C702D9"/>
    <w:rsid w:val="00C70309"/>
    <w:rsid w:val="00C70887"/>
    <w:rsid w:val="00C70945"/>
    <w:rsid w:val="00C70A57"/>
    <w:rsid w:val="00C70A61"/>
    <w:rsid w:val="00C70B16"/>
    <w:rsid w:val="00C712A2"/>
    <w:rsid w:val="00C722DF"/>
    <w:rsid w:val="00C72ADC"/>
    <w:rsid w:val="00C72AF6"/>
    <w:rsid w:val="00C72E4B"/>
    <w:rsid w:val="00C72F2F"/>
    <w:rsid w:val="00C7356D"/>
    <w:rsid w:val="00C7363F"/>
    <w:rsid w:val="00C73ADE"/>
    <w:rsid w:val="00C74EEF"/>
    <w:rsid w:val="00C75140"/>
    <w:rsid w:val="00C75F59"/>
    <w:rsid w:val="00C762CA"/>
    <w:rsid w:val="00C7751E"/>
    <w:rsid w:val="00C77AA3"/>
    <w:rsid w:val="00C77D60"/>
    <w:rsid w:val="00C77F23"/>
    <w:rsid w:val="00C80078"/>
    <w:rsid w:val="00C80087"/>
    <w:rsid w:val="00C80344"/>
    <w:rsid w:val="00C81229"/>
    <w:rsid w:val="00C81619"/>
    <w:rsid w:val="00C817C7"/>
    <w:rsid w:val="00C81A2B"/>
    <w:rsid w:val="00C8229B"/>
    <w:rsid w:val="00C823E2"/>
    <w:rsid w:val="00C82770"/>
    <w:rsid w:val="00C8308E"/>
    <w:rsid w:val="00C83539"/>
    <w:rsid w:val="00C838CE"/>
    <w:rsid w:val="00C838ED"/>
    <w:rsid w:val="00C83FF9"/>
    <w:rsid w:val="00C856D9"/>
    <w:rsid w:val="00C863BD"/>
    <w:rsid w:val="00C866BC"/>
    <w:rsid w:val="00C8679C"/>
    <w:rsid w:val="00C86E23"/>
    <w:rsid w:val="00C87171"/>
    <w:rsid w:val="00C87248"/>
    <w:rsid w:val="00C87ADB"/>
    <w:rsid w:val="00C87B0C"/>
    <w:rsid w:val="00C901C4"/>
    <w:rsid w:val="00C909B3"/>
    <w:rsid w:val="00C90E68"/>
    <w:rsid w:val="00C910BC"/>
    <w:rsid w:val="00C91461"/>
    <w:rsid w:val="00C91786"/>
    <w:rsid w:val="00C917AF"/>
    <w:rsid w:val="00C93562"/>
    <w:rsid w:val="00C93B64"/>
    <w:rsid w:val="00C94892"/>
    <w:rsid w:val="00C94907"/>
    <w:rsid w:val="00C949FE"/>
    <w:rsid w:val="00C94A61"/>
    <w:rsid w:val="00C94DA8"/>
    <w:rsid w:val="00C94E7A"/>
    <w:rsid w:val="00C951B4"/>
    <w:rsid w:val="00C953D2"/>
    <w:rsid w:val="00C95E32"/>
    <w:rsid w:val="00C9627F"/>
    <w:rsid w:val="00C963B1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EAE"/>
    <w:rsid w:val="00CA30B6"/>
    <w:rsid w:val="00CA34E0"/>
    <w:rsid w:val="00CA3C49"/>
    <w:rsid w:val="00CA41EE"/>
    <w:rsid w:val="00CA4AE7"/>
    <w:rsid w:val="00CA4B1E"/>
    <w:rsid w:val="00CA4D97"/>
    <w:rsid w:val="00CA5464"/>
    <w:rsid w:val="00CA5FB4"/>
    <w:rsid w:val="00CA6B09"/>
    <w:rsid w:val="00CA6B4F"/>
    <w:rsid w:val="00CA7395"/>
    <w:rsid w:val="00CA7A28"/>
    <w:rsid w:val="00CA7AB5"/>
    <w:rsid w:val="00CA7DD8"/>
    <w:rsid w:val="00CA7DF5"/>
    <w:rsid w:val="00CB07ED"/>
    <w:rsid w:val="00CB0AB0"/>
    <w:rsid w:val="00CB0ADE"/>
    <w:rsid w:val="00CB158A"/>
    <w:rsid w:val="00CB17E0"/>
    <w:rsid w:val="00CB1AB2"/>
    <w:rsid w:val="00CB1FD7"/>
    <w:rsid w:val="00CB247B"/>
    <w:rsid w:val="00CB268F"/>
    <w:rsid w:val="00CB28FF"/>
    <w:rsid w:val="00CB29B3"/>
    <w:rsid w:val="00CB377E"/>
    <w:rsid w:val="00CB37F2"/>
    <w:rsid w:val="00CB3C38"/>
    <w:rsid w:val="00CB415A"/>
    <w:rsid w:val="00CB43D3"/>
    <w:rsid w:val="00CB4445"/>
    <w:rsid w:val="00CB4CDD"/>
    <w:rsid w:val="00CB58BE"/>
    <w:rsid w:val="00CB5A52"/>
    <w:rsid w:val="00CB5E94"/>
    <w:rsid w:val="00CB6BF9"/>
    <w:rsid w:val="00CB6D26"/>
    <w:rsid w:val="00CB725C"/>
    <w:rsid w:val="00CB75A3"/>
    <w:rsid w:val="00CB7852"/>
    <w:rsid w:val="00CB7A88"/>
    <w:rsid w:val="00CB7C81"/>
    <w:rsid w:val="00CB7D23"/>
    <w:rsid w:val="00CB7E4C"/>
    <w:rsid w:val="00CB7F34"/>
    <w:rsid w:val="00CC0561"/>
    <w:rsid w:val="00CC0642"/>
    <w:rsid w:val="00CC085F"/>
    <w:rsid w:val="00CC0CD5"/>
    <w:rsid w:val="00CC1045"/>
    <w:rsid w:val="00CC13AD"/>
    <w:rsid w:val="00CC17F2"/>
    <w:rsid w:val="00CC1BF6"/>
    <w:rsid w:val="00CC1C41"/>
    <w:rsid w:val="00CC1E3D"/>
    <w:rsid w:val="00CC2B25"/>
    <w:rsid w:val="00CC2CA0"/>
    <w:rsid w:val="00CC331A"/>
    <w:rsid w:val="00CC3AE6"/>
    <w:rsid w:val="00CC40D1"/>
    <w:rsid w:val="00CC4AC2"/>
    <w:rsid w:val="00CC4F99"/>
    <w:rsid w:val="00CC50DD"/>
    <w:rsid w:val="00CC530E"/>
    <w:rsid w:val="00CC5F7B"/>
    <w:rsid w:val="00CC68AD"/>
    <w:rsid w:val="00CC68F4"/>
    <w:rsid w:val="00CC6932"/>
    <w:rsid w:val="00CC6AE4"/>
    <w:rsid w:val="00CC6DE4"/>
    <w:rsid w:val="00CC6E0D"/>
    <w:rsid w:val="00CC6FA1"/>
    <w:rsid w:val="00CC742F"/>
    <w:rsid w:val="00CC749A"/>
    <w:rsid w:val="00CC7886"/>
    <w:rsid w:val="00CC79EC"/>
    <w:rsid w:val="00CC7F3A"/>
    <w:rsid w:val="00CD0396"/>
    <w:rsid w:val="00CD083F"/>
    <w:rsid w:val="00CD0F95"/>
    <w:rsid w:val="00CD0FBB"/>
    <w:rsid w:val="00CD10E7"/>
    <w:rsid w:val="00CD172B"/>
    <w:rsid w:val="00CD1819"/>
    <w:rsid w:val="00CD18C7"/>
    <w:rsid w:val="00CD1907"/>
    <w:rsid w:val="00CD1AF3"/>
    <w:rsid w:val="00CD1F0C"/>
    <w:rsid w:val="00CD2267"/>
    <w:rsid w:val="00CD2846"/>
    <w:rsid w:val="00CD30BB"/>
    <w:rsid w:val="00CD3578"/>
    <w:rsid w:val="00CD361B"/>
    <w:rsid w:val="00CD369A"/>
    <w:rsid w:val="00CD37B9"/>
    <w:rsid w:val="00CD39C5"/>
    <w:rsid w:val="00CD3B40"/>
    <w:rsid w:val="00CD4046"/>
    <w:rsid w:val="00CD4921"/>
    <w:rsid w:val="00CD4993"/>
    <w:rsid w:val="00CD5963"/>
    <w:rsid w:val="00CD5D63"/>
    <w:rsid w:val="00CD6862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297C"/>
    <w:rsid w:val="00CE2B18"/>
    <w:rsid w:val="00CE3137"/>
    <w:rsid w:val="00CE36F0"/>
    <w:rsid w:val="00CE3A21"/>
    <w:rsid w:val="00CE425D"/>
    <w:rsid w:val="00CE46C8"/>
    <w:rsid w:val="00CE4B0E"/>
    <w:rsid w:val="00CE4C70"/>
    <w:rsid w:val="00CE4D3A"/>
    <w:rsid w:val="00CE4E6D"/>
    <w:rsid w:val="00CE5016"/>
    <w:rsid w:val="00CE5B21"/>
    <w:rsid w:val="00CE5CCE"/>
    <w:rsid w:val="00CE5EDD"/>
    <w:rsid w:val="00CE64F2"/>
    <w:rsid w:val="00CE720C"/>
    <w:rsid w:val="00CE7286"/>
    <w:rsid w:val="00CE7362"/>
    <w:rsid w:val="00CE7ED3"/>
    <w:rsid w:val="00CF0461"/>
    <w:rsid w:val="00CF1417"/>
    <w:rsid w:val="00CF1707"/>
    <w:rsid w:val="00CF1C83"/>
    <w:rsid w:val="00CF1D38"/>
    <w:rsid w:val="00CF2625"/>
    <w:rsid w:val="00CF2F7D"/>
    <w:rsid w:val="00CF3B23"/>
    <w:rsid w:val="00CF434A"/>
    <w:rsid w:val="00CF4602"/>
    <w:rsid w:val="00CF4A1B"/>
    <w:rsid w:val="00CF54DD"/>
    <w:rsid w:val="00CF558F"/>
    <w:rsid w:val="00CF55E7"/>
    <w:rsid w:val="00CF5634"/>
    <w:rsid w:val="00CF5DE9"/>
    <w:rsid w:val="00CF63B9"/>
    <w:rsid w:val="00CF6E2C"/>
    <w:rsid w:val="00CF6F7F"/>
    <w:rsid w:val="00CF7B55"/>
    <w:rsid w:val="00CF7B5E"/>
    <w:rsid w:val="00D00F87"/>
    <w:rsid w:val="00D0133E"/>
    <w:rsid w:val="00D026AF"/>
    <w:rsid w:val="00D02BE2"/>
    <w:rsid w:val="00D03699"/>
    <w:rsid w:val="00D038F7"/>
    <w:rsid w:val="00D0391C"/>
    <w:rsid w:val="00D0476A"/>
    <w:rsid w:val="00D04A16"/>
    <w:rsid w:val="00D05273"/>
    <w:rsid w:val="00D053C2"/>
    <w:rsid w:val="00D056F9"/>
    <w:rsid w:val="00D05AE5"/>
    <w:rsid w:val="00D062CC"/>
    <w:rsid w:val="00D064E7"/>
    <w:rsid w:val="00D065B2"/>
    <w:rsid w:val="00D06C25"/>
    <w:rsid w:val="00D07045"/>
    <w:rsid w:val="00D07425"/>
    <w:rsid w:val="00D0784C"/>
    <w:rsid w:val="00D10085"/>
    <w:rsid w:val="00D10423"/>
    <w:rsid w:val="00D10446"/>
    <w:rsid w:val="00D105CB"/>
    <w:rsid w:val="00D10830"/>
    <w:rsid w:val="00D11CAE"/>
    <w:rsid w:val="00D12E49"/>
    <w:rsid w:val="00D1342A"/>
    <w:rsid w:val="00D134EB"/>
    <w:rsid w:val="00D13586"/>
    <w:rsid w:val="00D13893"/>
    <w:rsid w:val="00D139EF"/>
    <w:rsid w:val="00D140EF"/>
    <w:rsid w:val="00D14FE0"/>
    <w:rsid w:val="00D15139"/>
    <w:rsid w:val="00D1575E"/>
    <w:rsid w:val="00D158A6"/>
    <w:rsid w:val="00D15E8B"/>
    <w:rsid w:val="00D161CD"/>
    <w:rsid w:val="00D163B0"/>
    <w:rsid w:val="00D16749"/>
    <w:rsid w:val="00D16A3E"/>
    <w:rsid w:val="00D16E85"/>
    <w:rsid w:val="00D170F9"/>
    <w:rsid w:val="00D17364"/>
    <w:rsid w:val="00D1743F"/>
    <w:rsid w:val="00D1798B"/>
    <w:rsid w:val="00D17AA8"/>
    <w:rsid w:val="00D17BBE"/>
    <w:rsid w:val="00D20D0D"/>
    <w:rsid w:val="00D210D3"/>
    <w:rsid w:val="00D213B0"/>
    <w:rsid w:val="00D218D4"/>
    <w:rsid w:val="00D21C46"/>
    <w:rsid w:val="00D21FFA"/>
    <w:rsid w:val="00D2208B"/>
    <w:rsid w:val="00D22531"/>
    <w:rsid w:val="00D22664"/>
    <w:rsid w:val="00D22696"/>
    <w:rsid w:val="00D226B9"/>
    <w:rsid w:val="00D227AA"/>
    <w:rsid w:val="00D2340F"/>
    <w:rsid w:val="00D23528"/>
    <w:rsid w:val="00D24522"/>
    <w:rsid w:val="00D2491F"/>
    <w:rsid w:val="00D24C1D"/>
    <w:rsid w:val="00D24C93"/>
    <w:rsid w:val="00D24E48"/>
    <w:rsid w:val="00D24F5C"/>
    <w:rsid w:val="00D252F7"/>
    <w:rsid w:val="00D25E47"/>
    <w:rsid w:val="00D25ED4"/>
    <w:rsid w:val="00D26143"/>
    <w:rsid w:val="00D2643B"/>
    <w:rsid w:val="00D26D3F"/>
    <w:rsid w:val="00D30089"/>
    <w:rsid w:val="00D3056C"/>
    <w:rsid w:val="00D3074B"/>
    <w:rsid w:val="00D309EF"/>
    <w:rsid w:val="00D31CC1"/>
    <w:rsid w:val="00D31CD5"/>
    <w:rsid w:val="00D31F31"/>
    <w:rsid w:val="00D320A5"/>
    <w:rsid w:val="00D32936"/>
    <w:rsid w:val="00D32D91"/>
    <w:rsid w:val="00D32DC0"/>
    <w:rsid w:val="00D3331E"/>
    <w:rsid w:val="00D33ED9"/>
    <w:rsid w:val="00D33EFE"/>
    <w:rsid w:val="00D3435F"/>
    <w:rsid w:val="00D3493F"/>
    <w:rsid w:val="00D349A1"/>
    <w:rsid w:val="00D34FC1"/>
    <w:rsid w:val="00D354AB"/>
    <w:rsid w:val="00D354B0"/>
    <w:rsid w:val="00D3582D"/>
    <w:rsid w:val="00D35950"/>
    <w:rsid w:val="00D35E95"/>
    <w:rsid w:val="00D36184"/>
    <w:rsid w:val="00D361C0"/>
    <w:rsid w:val="00D36395"/>
    <w:rsid w:val="00D36D9D"/>
    <w:rsid w:val="00D37261"/>
    <w:rsid w:val="00D37270"/>
    <w:rsid w:val="00D379E4"/>
    <w:rsid w:val="00D37A3B"/>
    <w:rsid w:val="00D37A71"/>
    <w:rsid w:val="00D37EA6"/>
    <w:rsid w:val="00D405B9"/>
    <w:rsid w:val="00D4076A"/>
    <w:rsid w:val="00D40C79"/>
    <w:rsid w:val="00D40F4E"/>
    <w:rsid w:val="00D412D4"/>
    <w:rsid w:val="00D41700"/>
    <w:rsid w:val="00D4246D"/>
    <w:rsid w:val="00D4260F"/>
    <w:rsid w:val="00D42C0F"/>
    <w:rsid w:val="00D42EFE"/>
    <w:rsid w:val="00D43378"/>
    <w:rsid w:val="00D433F2"/>
    <w:rsid w:val="00D43C42"/>
    <w:rsid w:val="00D44AA3"/>
    <w:rsid w:val="00D44D6C"/>
    <w:rsid w:val="00D45313"/>
    <w:rsid w:val="00D45A44"/>
    <w:rsid w:val="00D46901"/>
    <w:rsid w:val="00D46AB6"/>
    <w:rsid w:val="00D47894"/>
    <w:rsid w:val="00D50603"/>
    <w:rsid w:val="00D5078B"/>
    <w:rsid w:val="00D50C09"/>
    <w:rsid w:val="00D50F0E"/>
    <w:rsid w:val="00D51282"/>
    <w:rsid w:val="00D517E3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EF"/>
    <w:rsid w:val="00D5423D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6437"/>
    <w:rsid w:val="00D56736"/>
    <w:rsid w:val="00D56FC7"/>
    <w:rsid w:val="00D57D15"/>
    <w:rsid w:val="00D6051A"/>
    <w:rsid w:val="00D60B2A"/>
    <w:rsid w:val="00D60C0E"/>
    <w:rsid w:val="00D61064"/>
    <w:rsid w:val="00D612FA"/>
    <w:rsid w:val="00D61426"/>
    <w:rsid w:val="00D61BA6"/>
    <w:rsid w:val="00D61BB7"/>
    <w:rsid w:val="00D62148"/>
    <w:rsid w:val="00D6254F"/>
    <w:rsid w:val="00D62770"/>
    <w:rsid w:val="00D62EB3"/>
    <w:rsid w:val="00D630E8"/>
    <w:rsid w:val="00D63167"/>
    <w:rsid w:val="00D63655"/>
    <w:rsid w:val="00D6504E"/>
    <w:rsid w:val="00D65087"/>
    <w:rsid w:val="00D65369"/>
    <w:rsid w:val="00D653A4"/>
    <w:rsid w:val="00D653E1"/>
    <w:rsid w:val="00D65F9D"/>
    <w:rsid w:val="00D66410"/>
    <w:rsid w:val="00D6666E"/>
    <w:rsid w:val="00D66672"/>
    <w:rsid w:val="00D66D00"/>
    <w:rsid w:val="00D67212"/>
    <w:rsid w:val="00D6734A"/>
    <w:rsid w:val="00D679EB"/>
    <w:rsid w:val="00D67A97"/>
    <w:rsid w:val="00D67BCF"/>
    <w:rsid w:val="00D67EEC"/>
    <w:rsid w:val="00D7006E"/>
    <w:rsid w:val="00D7084D"/>
    <w:rsid w:val="00D70D69"/>
    <w:rsid w:val="00D70D6A"/>
    <w:rsid w:val="00D70F0F"/>
    <w:rsid w:val="00D70F77"/>
    <w:rsid w:val="00D71134"/>
    <w:rsid w:val="00D71C42"/>
    <w:rsid w:val="00D71CCC"/>
    <w:rsid w:val="00D72467"/>
    <w:rsid w:val="00D72FCA"/>
    <w:rsid w:val="00D7338A"/>
    <w:rsid w:val="00D73B14"/>
    <w:rsid w:val="00D73B34"/>
    <w:rsid w:val="00D7497F"/>
    <w:rsid w:val="00D75049"/>
    <w:rsid w:val="00D75A78"/>
    <w:rsid w:val="00D75FB0"/>
    <w:rsid w:val="00D7629A"/>
    <w:rsid w:val="00D76A18"/>
    <w:rsid w:val="00D76ADE"/>
    <w:rsid w:val="00D76DE4"/>
    <w:rsid w:val="00D76E2A"/>
    <w:rsid w:val="00D770C2"/>
    <w:rsid w:val="00D77410"/>
    <w:rsid w:val="00D774CF"/>
    <w:rsid w:val="00D77A56"/>
    <w:rsid w:val="00D80392"/>
    <w:rsid w:val="00D807E7"/>
    <w:rsid w:val="00D80A07"/>
    <w:rsid w:val="00D80C09"/>
    <w:rsid w:val="00D8101E"/>
    <w:rsid w:val="00D81323"/>
    <w:rsid w:val="00D81340"/>
    <w:rsid w:val="00D81611"/>
    <w:rsid w:val="00D8169F"/>
    <w:rsid w:val="00D8187E"/>
    <w:rsid w:val="00D81A5F"/>
    <w:rsid w:val="00D832A9"/>
    <w:rsid w:val="00D83407"/>
    <w:rsid w:val="00D83C0E"/>
    <w:rsid w:val="00D83FB2"/>
    <w:rsid w:val="00D8415E"/>
    <w:rsid w:val="00D84543"/>
    <w:rsid w:val="00D8457C"/>
    <w:rsid w:val="00D84605"/>
    <w:rsid w:val="00D8484C"/>
    <w:rsid w:val="00D84A7F"/>
    <w:rsid w:val="00D84FAD"/>
    <w:rsid w:val="00D854C1"/>
    <w:rsid w:val="00D8550A"/>
    <w:rsid w:val="00D85805"/>
    <w:rsid w:val="00D859DC"/>
    <w:rsid w:val="00D85B34"/>
    <w:rsid w:val="00D85C2F"/>
    <w:rsid w:val="00D8626A"/>
    <w:rsid w:val="00D866B0"/>
    <w:rsid w:val="00D8697D"/>
    <w:rsid w:val="00D86A04"/>
    <w:rsid w:val="00D871DD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1875"/>
    <w:rsid w:val="00D91A3C"/>
    <w:rsid w:val="00D91EA6"/>
    <w:rsid w:val="00D924FA"/>
    <w:rsid w:val="00D92595"/>
    <w:rsid w:val="00D927B2"/>
    <w:rsid w:val="00D92E1B"/>
    <w:rsid w:val="00D92E42"/>
    <w:rsid w:val="00D930CD"/>
    <w:rsid w:val="00D938E0"/>
    <w:rsid w:val="00D93B2D"/>
    <w:rsid w:val="00D94054"/>
    <w:rsid w:val="00D941C4"/>
    <w:rsid w:val="00D941D8"/>
    <w:rsid w:val="00D94407"/>
    <w:rsid w:val="00D94E65"/>
    <w:rsid w:val="00D94ED9"/>
    <w:rsid w:val="00D95BFA"/>
    <w:rsid w:val="00D95E6F"/>
    <w:rsid w:val="00D96126"/>
    <w:rsid w:val="00D963B8"/>
    <w:rsid w:val="00D96E2C"/>
    <w:rsid w:val="00D96FFF"/>
    <w:rsid w:val="00D974B9"/>
    <w:rsid w:val="00D97558"/>
    <w:rsid w:val="00D9758E"/>
    <w:rsid w:val="00D97C90"/>
    <w:rsid w:val="00DA011F"/>
    <w:rsid w:val="00DA0700"/>
    <w:rsid w:val="00DA10EF"/>
    <w:rsid w:val="00DA13C6"/>
    <w:rsid w:val="00DA17D7"/>
    <w:rsid w:val="00DA17E7"/>
    <w:rsid w:val="00DA1CB7"/>
    <w:rsid w:val="00DA2B69"/>
    <w:rsid w:val="00DA3007"/>
    <w:rsid w:val="00DA329E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52C6"/>
    <w:rsid w:val="00DA59AA"/>
    <w:rsid w:val="00DA5BF5"/>
    <w:rsid w:val="00DA5C56"/>
    <w:rsid w:val="00DA625B"/>
    <w:rsid w:val="00DA63BD"/>
    <w:rsid w:val="00DA6B06"/>
    <w:rsid w:val="00DA6C25"/>
    <w:rsid w:val="00DA7690"/>
    <w:rsid w:val="00DA7C1F"/>
    <w:rsid w:val="00DB001A"/>
    <w:rsid w:val="00DB002E"/>
    <w:rsid w:val="00DB0062"/>
    <w:rsid w:val="00DB09C1"/>
    <w:rsid w:val="00DB2107"/>
    <w:rsid w:val="00DB23B9"/>
    <w:rsid w:val="00DB25F9"/>
    <w:rsid w:val="00DB28FF"/>
    <w:rsid w:val="00DB2B79"/>
    <w:rsid w:val="00DB2F76"/>
    <w:rsid w:val="00DB30C0"/>
    <w:rsid w:val="00DB350D"/>
    <w:rsid w:val="00DB3C19"/>
    <w:rsid w:val="00DB3DE7"/>
    <w:rsid w:val="00DB3E6F"/>
    <w:rsid w:val="00DB41A9"/>
    <w:rsid w:val="00DB4248"/>
    <w:rsid w:val="00DB47CC"/>
    <w:rsid w:val="00DB4AD1"/>
    <w:rsid w:val="00DB558C"/>
    <w:rsid w:val="00DB572E"/>
    <w:rsid w:val="00DB5BD7"/>
    <w:rsid w:val="00DB66CB"/>
    <w:rsid w:val="00DB6BFC"/>
    <w:rsid w:val="00DB7076"/>
    <w:rsid w:val="00DB712F"/>
    <w:rsid w:val="00DB7B05"/>
    <w:rsid w:val="00DB7C49"/>
    <w:rsid w:val="00DB7CCB"/>
    <w:rsid w:val="00DC00F2"/>
    <w:rsid w:val="00DC0DB9"/>
    <w:rsid w:val="00DC0F15"/>
    <w:rsid w:val="00DC171A"/>
    <w:rsid w:val="00DC28F3"/>
    <w:rsid w:val="00DC2BA7"/>
    <w:rsid w:val="00DC2CFA"/>
    <w:rsid w:val="00DC31FF"/>
    <w:rsid w:val="00DC323E"/>
    <w:rsid w:val="00DC3314"/>
    <w:rsid w:val="00DC36FE"/>
    <w:rsid w:val="00DC3D3D"/>
    <w:rsid w:val="00DC3D66"/>
    <w:rsid w:val="00DC3D9C"/>
    <w:rsid w:val="00DC458A"/>
    <w:rsid w:val="00DC48E1"/>
    <w:rsid w:val="00DC505A"/>
    <w:rsid w:val="00DC530B"/>
    <w:rsid w:val="00DC54A4"/>
    <w:rsid w:val="00DC58C7"/>
    <w:rsid w:val="00DC59FC"/>
    <w:rsid w:val="00DC61CB"/>
    <w:rsid w:val="00DC675E"/>
    <w:rsid w:val="00DD0183"/>
    <w:rsid w:val="00DD0657"/>
    <w:rsid w:val="00DD125E"/>
    <w:rsid w:val="00DD1B02"/>
    <w:rsid w:val="00DD1B6A"/>
    <w:rsid w:val="00DD2289"/>
    <w:rsid w:val="00DD23B0"/>
    <w:rsid w:val="00DD257A"/>
    <w:rsid w:val="00DD297D"/>
    <w:rsid w:val="00DD2FA6"/>
    <w:rsid w:val="00DD356E"/>
    <w:rsid w:val="00DD41F1"/>
    <w:rsid w:val="00DD4686"/>
    <w:rsid w:val="00DD4937"/>
    <w:rsid w:val="00DD4C12"/>
    <w:rsid w:val="00DD50B5"/>
    <w:rsid w:val="00DD52B2"/>
    <w:rsid w:val="00DD53BE"/>
    <w:rsid w:val="00DD545A"/>
    <w:rsid w:val="00DD564F"/>
    <w:rsid w:val="00DD59A0"/>
    <w:rsid w:val="00DD59C2"/>
    <w:rsid w:val="00DD5D23"/>
    <w:rsid w:val="00DD5F86"/>
    <w:rsid w:val="00DD63A0"/>
    <w:rsid w:val="00DD68A2"/>
    <w:rsid w:val="00DD6D28"/>
    <w:rsid w:val="00DD6D54"/>
    <w:rsid w:val="00DD6D55"/>
    <w:rsid w:val="00DD7187"/>
    <w:rsid w:val="00DD7E12"/>
    <w:rsid w:val="00DE05F3"/>
    <w:rsid w:val="00DE0B39"/>
    <w:rsid w:val="00DE0EDC"/>
    <w:rsid w:val="00DE1DA2"/>
    <w:rsid w:val="00DE2324"/>
    <w:rsid w:val="00DE23C2"/>
    <w:rsid w:val="00DE2651"/>
    <w:rsid w:val="00DE2C58"/>
    <w:rsid w:val="00DE2E81"/>
    <w:rsid w:val="00DE3493"/>
    <w:rsid w:val="00DE384D"/>
    <w:rsid w:val="00DE3996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5CDE"/>
    <w:rsid w:val="00DE5DD8"/>
    <w:rsid w:val="00DE605C"/>
    <w:rsid w:val="00DE61DD"/>
    <w:rsid w:val="00DE632C"/>
    <w:rsid w:val="00DE6631"/>
    <w:rsid w:val="00DE775D"/>
    <w:rsid w:val="00DE77ED"/>
    <w:rsid w:val="00DE7C7B"/>
    <w:rsid w:val="00DF0072"/>
    <w:rsid w:val="00DF0269"/>
    <w:rsid w:val="00DF0CBC"/>
    <w:rsid w:val="00DF0FF8"/>
    <w:rsid w:val="00DF157A"/>
    <w:rsid w:val="00DF2E67"/>
    <w:rsid w:val="00DF2F91"/>
    <w:rsid w:val="00DF39D9"/>
    <w:rsid w:val="00DF39F8"/>
    <w:rsid w:val="00DF3D53"/>
    <w:rsid w:val="00DF4229"/>
    <w:rsid w:val="00DF45CC"/>
    <w:rsid w:val="00DF5307"/>
    <w:rsid w:val="00DF531B"/>
    <w:rsid w:val="00DF5DFA"/>
    <w:rsid w:val="00DF5EBD"/>
    <w:rsid w:val="00DF65CA"/>
    <w:rsid w:val="00DF6952"/>
    <w:rsid w:val="00DF6BCF"/>
    <w:rsid w:val="00DF7555"/>
    <w:rsid w:val="00DF7D96"/>
    <w:rsid w:val="00E000BF"/>
    <w:rsid w:val="00E00ACD"/>
    <w:rsid w:val="00E00F07"/>
    <w:rsid w:val="00E010AB"/>
    <w:rsid w:val="00E01583"/>
    <w:rsid w:val="00E018A7"/>
    <w:rsid w:val="00E01B03"/>
    <w:rsid w:val="00E01BDD"/>
    <w:rsid w:val="00E01FFD"/>
    <w:rsid w:val="00E02558"/>
    <w:rsid w:val="00E02789"/>
    <w:rsid w:val="00E02F24"/>
    <w:rsid w:val="00E03B57"/>
    <w:rsid w:val="00E0429F"/>
    <w:rsid w:val="00E043AE"/>
    <w:rsid w:val="00E04868"/>
    <w:rsid w:val="00E049A0"/>
    <w:rsid w:val="00E04A1C"/>
    <w:rsid w:val="00E04C22"/>
    <w:rsid w:val="00E05230"/>
    <w:rsid w:val="00E054AB"/>
    <w:rsid w:val="00E054E4"/>
    <w:rsid w:val="00E05A14"/>
    <w:rsid w:val="00E05C23"/>
    <w:rsid w:val="00E05EA6"/>
    <w:rsid w:val="00E06020"/>
    <w:rsid w:val="00E06F0A"/>
    <w:rsid w:val="00E070B1"/>
    <w:rsid w:val="00E07510"/>
    <w:rsid w:val="00E07D21"/>
    <w:rsid w:val="00E1042C"/>
    <w:rsid w:val="00E10650"/>
    <w:rsid w:val="00E10651"/>
    <w:rsid w:val="00E107A2"/>
    <w:rsid w:val="00E11501"/>
    <w:rsid w:val="00E11E1B"/>
    <w:rsid w:val="00E12281"/>
    <w:rsid w:val="00E12D0F"/>
    <w:rsid w:val="00E137A0"/>
    <w:rsid w:val="00E13BAC"/>
    <w:rsid w:val="00E140A5"/>
    <w:rsid w:val="00E145DD"/>
    <w:rsid w:val="00E155C5"/>
    <w:rsid w:val="00E155E8"/>
    <w:rsid w:val="00E159D1"/>
    <w:rsid w:val="00E15B24"/>
    <w:rsid w:val="00E16882"/>
    <w:rsid w:val="00E169D2"/>
    <w:rsid w:val="00E16BFD"/>
    <w:rsid w:val="00E16DD8"/>
    <w:rsid w:val="00E16E28"/>
    <w:rsid w:val="00E16FC4"/>
    <w:rsid w:val="00E17A8A"/>
    <w:rsid w:val="00E17B09"/>
    <w:rsid w:val="00E20777"/>
    <w:rsid w:val="00E20C3B"/>
    <w:rsid w:val="00E20C40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CD4"/>
    <w:rsid w:val="00E22E3E"/>
    <w:rsid w:val="00E22E77"/>
    <w:rsid w:val="00E23144"/>
    <w:rsid w:val="00E23A3F"/>
    <w:rsid w:val="00E23AEE"/>
    <w:rsid w:val="00E242E1"/>
    <w:rsid w:val="00E24C2E"/>
    <w:rsid w:val="00E24D39"/>
    <w:rsid w:val="00E24E87"/>
    <w:rsid w:val="00E25DD8"/>
    <w:rsid w:val="00E25FEA"/>
    <w:rsid w:val="00E2632D"/>
    <w:rsid w:val="00E26606"/>
    <w:rsid w:val="00E26B5A"/>
    <w:rsid w:val="00E2708E"/>
    <w:rsid w:val="00E271A2"/>
    <w:rsid w:val="00E271DC"/>
    <w:rsid w:val="00E2752B"/>
    <w:rsid w:val="00E277DD"/>
    <w:rsid w:val="00E27C8E"/>
    <w:rsid w:val="00E30045"/>
    <w:rsid w:val="00E3004B"/>
    <w:rsid w:val="00E3010B"/>
    <w:rsid w:val="00E3023D"/>
    <w:rsid w:val="00E3044E"/>
    <w:rsid w:val="00E304B7"/>
    <w:rsid w:val="00E30755"/>
    <w:rsid w:val="00E30967"/>
    <w:rsid w:val="00E31050"/>
    <w:rsid w:val="00E3110B"/>
    <w:rsid w:val="00E31A42"/>
    <w:rsid w:val="00E31DE8"/>
    <w:rsid w:val="00E31F38"/>
    <w:rsid w:val="00E327CD"/>
    <w:rsid w:val="00E32BBB"/>
    <w:rsid w:val="00E332B2"/>
    <w:rsid w:val="00E3331D"/>
    <w:rsid w:val="00E33992"/>
    <w:rsid w:val="00E34126"/>
    <w:rsid w:val="00E34441"/>
    <w:rsid w:val="00E34876"/>
    <w:rsid w:val="00E34B45"/>
    <w:rsid w:val="00E34FA1"/>
    <w:rsid w:val="00E35210"/>
    <w:rsid w:val="00E35277"/>
    <w:rsid w:val="00E35CA3"/>
    <w:rsid w:val="00E35D23"/>
    <w:rsid w:val="00E362A3"/>
    <w:rsid w:val="00E36EF4"/>
    <w:rsid w:val="00E37323"/>
    <w:rsid w:val="00E37C2F"/>
    <w:rsid w:val="00E37E2F"/>
    <w:rsid w:val="00E41673"/>
    <w:rsid w:val="00E4190A"/>
    <w:rsid w:val="00E420F3"/>
    <w:rsid w:val="00E42576"/>
    <w:rsid w:val="00E425A2"/>
    <w:rsid w:val="00E4299B"/>
    <w:rsid w:val="00E42C82"/>
    <w:rsid w:val="00E42E6B"/>
    <w:rsid w:val="00E4421A"/>
    <w:rsid w:val="00E444DA"/>
    <w:rsid w:val="00E44BB5"/>
    <w:rsid w:val="00E44D3B"/>
    <w:rsid w:val="00E45097"/>
    <w:rsid w:val="00E45852"/>
    <w:rsid w:val="00E45893"/>
    <w:rsid w:val="00E45B65"/>
    <w:rsid w:val="00E45F80"/>
    <w:rsid w:val="00E46CE9"/>
    <w:rsid w:val="00E46D23"/>
    <w:rsid w:val="00E477AD"/>
    <w:rsid w:val="00E47D84"/>
    <w:rsid w:val="00E47FCC"/>
    <w:rsid w:val="00E5074C"/>
    <w:rsid w:val="00E511DC"/>
    <w:rsid w:val="00E51740"/>
    <w:rsid w:val="00E519EF"/>
    <w:rsid w:val="00E51DC8"/>
    <w:rsid w:val="00E52605"/>
    <w:rsid w:val="00E526C0"/>
    <w:rsid w:val="00E528DC"/>
    <w:rsid w:val="00E52BBB"/>
    <w:rsid w:val="00E52E50"/>
    <w:rsid w:val="00E5314D"/>
    <w:rsid w:val="00E531BD"/>
    <w:rsid w:val="00E5376A"/>
    <w:rsid w:val="00E539D8"/>
    <w:rsid w:val="00E5482C"/>
    <w:rsid w:val="00E54E5F"/>
    <w:rsid w:val="00E55066"/>
    <w:rsid w:val="00E56565"/>
    <w:rsid w:val="00E56861"/>
    <w:rsid w:val="00E56CDC"/>
    <w:rsid w:val="00E56EC1"/>
    <w:rsid w:val="00E57C7D"/>
    <w:rsid w:val="00E57D8C"/>
    <w:rsid w:val="00E57DB8"/>
    <w:rsid w:val="00E60C37"/>
    <w:rsid w:val="00E60CFB"/>
    <w:rsid w:val="00E60D80"/>
    <w:rsid w:val="00E61384"/>
    <w:rsid w:val="00E6148C"/>
    <w:rsid w:val="00E617BD"/>
    <w:rsid w:val="00E61970"/>
    <w:rsid w:val="00E61E05"/>
    <w:rsid w:val="00E6239A"/>
    <w:rsid w:val="00E62AB8"/>
    <w:rsid w:val="00E62F28"/>
    <w:rsid w:val="00E6351E"/>
    <w:rsid w:val="00E64579"/>
    <w:rsid w:val="00E645B8"/>
    <w:rsid w:val="00E647B8"/>
    <w:rsid w:val="00E651EB"/>
    <w:rsid w:val="00E65737"/>
    <w:rsid w:val="00E65853"/>
    <w:rsid w:val="00E6586E"/>
    <w:rsid w:val="00E65B58"/>
    <w:rsid w:val="00E65E16"/>
    <w:rsid w:val="00E66008"/>
    <w:rsid w:val="00E66129"/>
    <w:rsid w:val="00E665D6"/>
    <w:rsid w:val="00E6668D"/>
    <w:rsid w:val="00E668E7"/>
    <w:rsid w:val="00E66985"/>
    <w:rsid w:val="00E66CBD"/>
    <w:rsid w:val="00E66D22"/>
    <w:rsid w:val="00E67219"/>
    <w:rsid w:val="00E67563"/>
    <w:rsid w:val="00E679B7"/>
    <w:rsid w:val="00E70070"/>
    <w:rsid w:val="00E7103A"/>
    <w:rsid w:val="00E7107B"/>
    <w:rsid w:val="00E71168"/>
    <w:rsid w:val="00E71863"/>
    <w:rsid w:val="00E71DBF"/>
    <w:rsid w:val="00E71F56"/>
    <w:rsid w:val="00E71FF1"/>
    <w:rsid w:val="00E722C2"/>
    <w:rsid w:val="00E725CA"/>
    <w:rsid w:val="00E72615"/>
    <w:rsid w:val="00E72C06"/>
    <w:rsid w:val="00E72FE6"/>
    <w:rsid w:val="00E7387B"/>
    <w:rsid w:val="00E739C8"/>
    <w:rsid w:val="00E7462F"/>
    <w:rsid w:val="00E748F1"/>
    <w:rsid w:val="00E7498F"/>
    <w:rsid w:val="00E75E48"/>
    <w:rsid w:val="00E761AC"/>
    <w:rsid w:val="00E77410"/>
    <w:rsid w:val="00E779B3"/>
    <w:rsid w:val="00E77BF3"/>
    <w:rsid w:val="00E800C5"/>
    <w:rsid w:val="00E8063A"/>
    <w:rsid w:val="00E809AB"/>
    <w:rsid w:val="00E816DD"/>
    <w:rsid w:val="00E817DA"/>
    <w:rsid w:val="00E81A47"/>
    <w:rsid w:val="00E82593"/>
    <w:rsid w:val="00E82E1A"/>
    <w:rsid w:val="00E82E75"/>
    <w:rsid w:val="00E832B7"/>
    <w:rsid w:val="00E83648"/>
    <w:rsid w:val="00E83798"/>
    <w:rsid w:val="00E83FE6"/>
    <w:rsid w:val="00E840C7"/>
    <w:rsid w:val="00E8415B"/>
    <w:rsid w:val="00E85367"/>
    <w:rsid w:val="00E85606"/>
    <w:rsid w:val="00E85F1F"/>
    <w:rsid w:val="00E860FA"/>
    <w:rsid w:val="00E861D4"/>
    <w:rsid w:val="00E87325"/>
    <w:rsid w:val="00E87A0D"/>
    <w:rsid w:val="00E90876"/>
    <w:rsid w:val="00E91438"/>
    <w:rsid w:val="00E915C8"/>
    <w:rsid w:val="00E92A54"/>
    <w:rsid w:val="00E92F67"/>
    <w:rsid w:val="00E930B8"/>
    <w:rsid w:val="00E932AA"/>
    <w:rsid w:val="00E934BC"/>
    <w:rsid w:val="00E93705"/>
    <w:rsid w:val="00E93925"/>
    <w:rsid w:val="00E93A41"/>
    <w:rsid w:val="00E93D0D"/>
    <w:rsid w:val="00E9421E"/>
    <w:rsid w:val="00E945E6"/>
    <w:rsid w:val="00E94D02"/>
    <w:rsid w:val="00E953F9"/>
    <w:rsid w:val="00E9561D"/>
    <w:rsid w:val="00E95768"/>
    <w:rsid w:val="00E95A09"/>
    <w:rsid w:val="00E96DCF"/>
    <w:rsid w:val="00E96E9C"/>
    <w:rsid w:val="00E972A9"/>
    <w:rsid w:val="00E97E56"/>
    <w:rsid w:val="00EA01F9"/>
    <w:rsid w:val="00EA042F"/>
    <w:rsid w:val="00EA0880"/>
    <w:rsid w:val="00EA0EB3"/>
    <w:rsid w:val="00EA118E"/>
    <w:rsid w:val="00EA1586"/>
    <w:rsid w:val="00EA170E"/>
    <w:rsid w:val="00EA232B"/>
    <w:rsid w:val="00EA30CE"/>
    <w:rsid w:val="00EA3173"/>
    <w:rsid w:val="00EA35E1"/>
    <w:rsid w:val="00EA3A25"/>
    <w:rsid w:val="00EA3CB8"/>
    <w:rsid w:val="00EA3DD3"/>
    <w:rsid w:val="00EA3E00"/>
    <w:rsid w:val="00EA418D"/>
    <w:rsid w:val="00EA4CCB"/>
    <w:rsid w:val="00EA515E"/>
    <w:rsid w:val="00EA5987"/>
    <w:rsid w:val="00EA68D9"/>
    <w:rsid w:val="00EA711C"/>
    <w:rsid w:val="00EA7152"/>
    <w:rsid w:val="00EA725B"/>
    <w:rsid w:val="00EA74CE"/>
    <w:rsid w:val="00EA752A"/>
    <w:rsid w:val="00EA7D45"/>
    <w:rsid w:val="00EA7EF8"/>
    <w:rsid w:val="00EB04D3"/>
    <w:rsid w:val="00EB0FD9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4AC5"/>
    <w:rsid w:val="00EB4AD6"/>
    <w:rsid w:val="00EB4E1D"/>
    <w:rsid w:val="00EB4F1B"/>
    <w:rsid w:val="00EB5095"/>
    <w:rsid w:val="00EB51E9"/>
    <w:rsid w:val="00EB57E0"/>
    <w:rsid w:val="00EB5B52"/>
    <w:rsid w:val="00EB5E2A"/>
    <w:rsid w:val="00EB5EBB"/>
    <w:rsid w:val="00EB652B"/>
    <w:rsid w:val="00EB6669"/>
    <w:rsid w:val="00EC0D49"/>
    <w:rsid w:val="00EC1E40"/>
    <w:rsid w:val="00EC2A1D"/>
    <w:rsid w:val="00EC2B24"/>
    <w:rsid w:val="00EC2B9E"/>
    <w:rsid w:val="00EC3625"/>
    <w:rsid w:val="00EC43AB"/>
    <w:rsid w:val="00EC4EF4"/>
    <w:rsid w:val="00EC64BF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5BC"/>
    <w:rsid w:val="00ED183F"/>
    <w:rsid w:val="00ED22F1"/>
    <w:rsid w:val="00ED2BF1"/>
    <w:rsid w:val="00ED2C40"/>
    <w:rsid w:val="00ED3701"/>
    <w:rsid w:val="00ED3871"/>
    <w:rsid w:val="00ED4281"/>
    <w:rsid w:val="00ED4760"/>
    <w:rsid w:val="00ED4894"/>
    <w:rsid w:val="00ED50AD"/>
    <w:rsid w:val="00ED59B0"/>
    <w:rsid w:val="00ED603B"/>
    <w:rsid w:val="00ED6333"/>
    <w:rsid w:val="00ED75E3"/>
    <w:rsid w:val="00EE0436"/>
    <w:rsid w:val="00EE07ED"/>
    <w:rsid w:val="00EE0B87"/>
    <w:rsid w:val="00EE0C9E"/>
    <w:rsid w:val="00EE0E5A"/>
    <w:rsid w:val="00EE13E5"/>
    <w:rsid w:val="00EE16F4"/>
    <w:rsid w:val="00EE1825"/>
    <w:rsid w:val="00EE187F"/>
    <w:rsid w:val="00EE2D1D"/>
    <w:rsid w:val="00EE2DB8"/>
    <w:rsid w:val="00EE2F46"/>
    <w:rsid w:val="00EE30FE"/>
    <w:rsid w:val="00EE37E7"/>
    <w:rsid w:val="00EE3936"/>
    <w:rsid w:val="00EE41FE"/>
    <w:rsid w:val="00EE487A"/>
    <w:rsid w:val="00EE537E"/>
    <w:rsid w:val="00EE55BF"/>
    <w:rsid w:val="00EE6250"/>
    <w:rsid w:val="00EE630A"/>
    <w:rsid w:val="00EE6557"/>
    <w:rsid w:val="00EE6928"/>
    <w:rsid w:val="00EE6B7E"/>
    <w:rsid w:val="00EE7775"/>
    <w:rsid w:val="00EE7ABE"/>
    <w:rsid w:val="00EF0E9C"/>
    <w:rsid w:val="00EF0FE1"/>
    <w:rsid w:val="00EF16C2"/>
    <w:rsid w:val="00EF1B67"/>
    <w:rsid w:val="00EF1DB2"/>
    <w:rsid w:val="00EF1F37"/>
    <w:rsid w:val="00EF2198"/>
    <w:rsid w:val="00EF2212"/>
    <w:rsid w:val="00EF2808"/>
    <w:rsid w:val="00EF2F58"/>
    <w:rsid w:val="00EF35C3"/>
    <w:rsid w:val="00EF3DA4"/>
    <w:rsid w:val="00EF4100"/>
    <w:rsid w:val="00EF446C"/>
    <w:rsid w:val="00EF4B0C"/>
    <w:rsid w:val="00EF5481"/>
    <w:rsid w:val="00EF6797"/>
    <w:rsid w:val="00EF67EC"/>
    <w:rsid w:val="00EF696B"/>
    <w:rsid w:val="00EF6DA7"/>
    <w:rsid w:val="00EF763F"/>
    <w:rsid w:val="00EF7B27"/>
    <w:rsid w:val="00EF7E3C"/>
    <w:rsid w:val="00F00B5B"/>
    <w:rsid w:val="00F0114D"/>
    <w:rsid w:val="00F01927"/>
    <w:rsid w:val="00F019DD"/>
    <w:rsid w:val="00F019E2"/>
    <w:rsid w:val="00F026BF"/>
    <w:rsid w:val="00F027B4"/>
    <w:rsid w:val="00F029F9"/>
    <w:rsid w:val="00F02D6D"/>
    <w:rsid w:val="00F03060"/>
    <w:rsid w:val="00F0338C"/>
    <w:rsid w:val="00F03955"/>
    <w:rsid w:val="00F03CA5"/>
    <w:rsid w:val="00F03EE8"/>
    <w:rsid w:val="00F03F06"/>
    <w:rsid w:val="00F047B0"/>
    <w:rsid w:val="00F04F3F"/>
    <w:rsid w:val="00F050C1"/>
    <w:rsid w:val="00F056F8"/>
    <w:rsid w:val="00F057DB"/>
    <w:rsid w:val="00F05B8B"/>
    <w:rsid w:val="00F05DDE"/>
    <w:rsid w:val="00F062A7"/>
    <w:rsid w:val="00F065F9"/>
    <w:rsid w:val="00F06A3D"/>
    <w:rsid w:val="00F06CDF"/>
    <w:rsid w:val="00F06D09"/>
    <w:rsid w:val="00F101B7"/>
    <w:rsid w:val="00F1039E"/>
    <w:rsid w:val="00F10435"/>
    <w:rsid w:val="00F10AEC"/>
    <w:rsid w:val="00F10B53"/>
    <w:rsid w:val="00F11134"/>
    <w:rsid w:val="00F11DA8"/>
    <w:rsid w:val="00F11EC3"/>
    <w:rsid w:val="00F1224F"/>
    <w:rsid w:val="00F123DA"/>
    <w:rsid w:val="00F1247B"/>
    <w:rsid w:val="00F12635"/>
    <w:rsid w:val="00F128CA"/>
    <w:rsid w:val="00F12F88"/>
    <w:rsid w:val="00F12FA8"/>
    <w:rsid w:val="00F1323F"/>
    <w:rsid w:val="00F13278"/>
    <w:rsid w:val="00F13C5C"/>
    <w:rsid w:val="00F13D6A"/>
    <w:rsid w:val="00F13FF0"/>
    <w:rsid w:val="00F145E5"/>
    <w:rsid w:val="00F14844"/>
    <w:rsid w:val="00F14997"/>
    <w:rsid w:val="00F14A01"/>
    <w:rsid w:val="00F14A15"/>
    <w:rsid w:val="00F14BD2"/>
    <w:rsid w:val="00F15E2C"/>
    <w:rsid w:val="00F1630B"/>
    <w:rsid w:val="00F16E28"/>
    <w:rsid w:val="00F17267"/>
    <w:rsid w:val="00F1735E"/>
    <w:rsid w:val="00F173C5"/>
    <w:rsid w:val="00F173E1"/>
    <w:rsid w:val="00F174BC"/>
    <w:rsid w:val="00F20175"/>
    <w:rsid w:val="00F205F6"/>
    <w:rsid w:val="00F20890"/>
    <w:rsid w:val="00F20B38"/>
    <w:rsid w:val="00F2159B"/>
    <w:rsid w:val="00F216F5"/>
    <w:rsid w:val="00F21868"/>
    <w:rsid w:val="00F21FEA"/>
    <w:rsid w:val="00F22032"/>
    <w:rsid w:val="00F229DB"/>
    <w:rsid w:val="00F22A95"/>
    <w:rsid w:val="00F2370A"/>
    <w:rsid w:val="00F24802"/>
    <w:rsid w:val="00F24A43"/>
    <w:rsid w:val="00F24B74"/>
    <w:rsid w:val="00F24C29"/>
    <w:rsid w:val="00F24C8F"/>
    <w:rsid w:val="00F25AF9"/>
    <w:rsid w:val="00F25D59"/>
    <w:rsid w:val="00F268C2"/>
    <w:rsid w:val="00F26954"/>
    <w:rsid w:val="00F26DA3"/>
    <w:rsid w:val="00F27290"/>
    <w:rsid w:val="00F27517"/>
    <w:rsid w:val="00F27611"/>
    <w:rsid w:val="00F27A86"/>
    <w:rsid w:val="00F303D2"/>
    <w:rsid w:val="00F3071E"/>
    <w:rsid w:val="00F30796"/>
    <w:rsid w:val="00F3107A"/>
    <w:rsid w:val="00F3166E"/>
    <w:rsid w:val="00F3326B"/>
    <w:rsid w:val="00F3333C"/>
    <w:rsid w:val="00F3333D"/>
    <w:rsid w:val="00F33358"/>
    <w:rsid w:val="00F33486"/>
    <w:rsid w:val="00F33E2F"/>
    <w:rsid w:val="00F33E36"/>
    <w:rsid w:val="00F3474A"/>
    <w:rsid w:val="00F34B56"/>
    <w:rsid w:val="00F34E21"/>
    <w:rsid w:val="00F3511B"/>
    <w:rsid w:val="00F35511"/>
    <w:rsid w:val="00F35536"/>
    <w:rsid w:val="00F35A36"/>
    <w:rsid w:val="00F35C38"/>
    <w:rsid w:val="00F36A81"/>
    <w:rsid w:val="00F36E8E"/>
    <w:rsid w:val="00F36FF4"/>
    <w:rsid w:val="00F3776E"/>
    <w:rsid w:val="00F4010A"/>
    <w:rsid w:val="00F4022C"/>
    <w:rsid w:val="00F402CB"/>
    <w:rsid w:val="00F4047C"/>
    <w:rsid w:val="00F40723"/>
    <w:rsid w:val="00F40A2D"/>
    <w:rsid w:val="00F41392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5EAF"/>
    <w:rsid w:val="00F4603E"/>
    <w:rsid w:val="00F4627E"/>
    <w:rsid w:val="00F46D20"/>
    <w:rsid w:val="00F46EAD"/>
    <w:rsid w:val="00F473E2"/>
    <w:rsid w:val="00F507FA"/>
    <w:rsid w:val="00F51884"/>
    <w:rsid w:val="00F51A78"/>
    <w:rsid w:val="00F51C37"/>
    <w:rsid w:val="00F51DAB"/>
    <w:rsid w:val="00F51F8C"/>
    <w:rsid w:val="00F52DB9"/>
    <w:rsid w:val="00F52E40"/>
    <w:rsid w:val="00F52E71"/>
    <w:rsid w:val="00F53127"/>
    <w:rsid w:val="00F53265"/>
    <w:rsid w:val="00F53633"/>
    <w:rsid w:val="00F53E01"/>
    <w:rsid w:val="00F5433C"/>
    <w:rsid w:val="00F546B7"/>
    <w:rsid w:val="00F55478"/>
    <w:rsid w:val="00F55A2A"/>
    <w:rsid w:val="00F55A32"/>
    <w:rsid w:val="00F5655D"/>
    <w:rsid w:val="00F56999"/>
    <w:rsid w:val="00F569F6"/>
    <w:rsid w:val="00F5700D"/>
    <w:rsid w:val="00F571B0"/>
    <w:rsid w:val="00F57268"/>
    <w:rsid w:val="00F57321"/>
    <w:rsid w:val="00F5760F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F1B"/>
    <w:rsid w:val="00F61FE6"/>
    <w:rsid w:val="00F6205F"/>
    <w:rsid w:val="00F62142"/>
    <w:rsid w:val="00F6333E"/>
    <w:rsid w:val="00F63687"/>
    <w:rsid w:val="00F63D4F"/>
    <w:rsid w:val="00F64232"/>
    <w:rsid w:val="00F646DA"/>
    <w:rsid w:val="00F64808"/>
    <w:rsid w:val="00F6499A"/>
    <w:rsid w:val="00F64C5D"/>
    <w:rsid w:val="00F6561F"/>
    <w:rsid w:val="00F65B34"/>
    <w:rsid w:val="00F6638A"/>
    <w:rsid w:val="00F6653D"/>
    <w:rsid w:val="00F66F2C"/>
    <w:rsid w:val="00F67148"/>
    <w:rsid w:val="00F67194"/>
    <w:rsid w:val="00F676F8"/>
    <w:rsid w:val="00F700FC"/>
    <w:rsid w:val="00F7024D"/>
    <w:rsid w:val="00F70B0E"/>
    <w:rsid w:val="00F70E1D"/>
    <w:rsid w:val="00F719BB"/>
    <w:rsid w:val="00F71A66"/>
    <w:rsid w:val="00F71D97"/>
    <w:rsid w:val="00F71FAF"/>
    <w:rsid w:val="00F72FFF"/>
    <w:rsid w:val="00F73AF7"/>
    <w:rsid w:val="00F73C6D"/>
    <w:rsid w:val="00F743C3"/>
    <w:rsid w:val="00F7442C"/>
    <w:rsid w:val="00F7447B"/>
    <w:rsid w:val="00F7497A"/>
    <w:rsid w:val="00F7559D"/>
    <w:rsid w:val="00F7627C"/>
    <w:rsid w:val="00F76361"/>
    <w:rsid w:val="00F7670D"/>
    <w:rsid w:val="00F7679B"/>
    <w:rsid w:val="00F76A54"/>
    <w:rsid w:val="00F76B0F"/>
    <w:rsid w:val="00F77848"/>
    <w:rsid w:val="00F77F18"/>
    <w:rsid w:val="00F77F7B"/>
    <w:rsid w:val="00F803F6"/>
    <w:rsid w:val="00F8083A"/>
    <w:rsid w:val="00F80A7A"/>
    <w:rsid w:val="00F81288"/>
    <w:rsid w:val="00F81B86"/>
    <w:rsid w:val="00F81F2D"/>
    <w:rsid w:val="00F82525"/>
    <w:rsid w:val="00F8285B"/>
    <w:rsid w:val="00F839E8"/>
    <w:rsid w:val="00F83F18"/>
    <w:rsid w:val="00F84AA3"/>
    <w:rsid w:val="00F854AE"/>
    <w:rsid w:val="00F85678"/>
    <w:rsid w:val="00F856B7"/>
    <w:rsid w:val="00F85B86"/>
    <w:rsid w:val="00F85CD1"/>
    <w:rsid w:val="00F86740"/>
    <w:rsid w:val="00F874E9"/>
    <w:rsid w:val="00F8767F"/>
    <w:rsid w:val="00F9011F"/>
    <w:rsid w:val="00F902A4"/>
    <w:rsid w:val="00F9060A"/>
    <w:rsid w:val="00F9076B"/>
    <w:rsid w:val="00F909DD"/>
    <w:rsid w:val="00F90D2C"/>
    <w:rsid w:val="00F90E9C"/>
    <w:rsid w:val="00F9143C"/>
    <w:rsid w:val="00F9191B"/>
    <w:rsid w:val="00F91959"/>
    <w:rsid w:val="00F925C3"/>
    <w:rsid w:val="00F92C08"/>
    <w:rsid w:val="00F92D3E"/>
    <w:rsid w:val="00F93154"/>
    <w:rsid w:val="00F93AE4"/>
    <w:rsid w:val="00F93BF8"/>
    <w:rsid w:val="00F93FEB"/>
    <w:rsid w:val="00F95590"/>
    <w:rsid w:val="00F95C61"/>
    <w:rsid w:val="00F9631E"/>
    <w:rsid w:val="00F96448"/>
    <w:rsid w:val="00F96896"/>
    <w:rsid w:val="00F970E0"/>
    <w:rsid w:val="00F9789A"/>
    <w:rsid w:val="00F97B44"/>
    <w:rsid w:val="00FA0040"/>
    <w:rsid w:val="00FA15AA"/>
    <w:rsid w:val="00FA1F31"/>
    <w:rsid w:val="00FA20C6"/>
    <w:rsid w:val="00FA2310"/>
    <w:rsid w:val="00FA2C00"/>
    <w:rsid w:val="00FA2CA9"/>
    <w:rsid w:val="00FA2E74"/>
    <w:rsid w:val="00FA2EF4"/>
    <w:rsid w:val="00FA2FAE"/>
    <w:rsid w:val="00FA46BD"/>
    <w:rsid w:val="00FA4A8E"/>
    <w:rsid w:val="00FA4CA5"/>
    <w:rsid w:val="00FA4FDC"/>
    <w:rsid w:val="00FA52D2"/>
    <w:rsid w:val="00FA5508"/>
    <w:rsid w:val="00FA565A"/>
    <w:rsid w:val="00FA58B6"/>
    <w:rsid w:val="00FA5C22"/>
    <w:rsid w:val="00FA6140"/>
    <w:rsid w:val="00FA66C9"/>
    <w:rsid w:val="00FA67C9"/>
    <w:rsid w:val="00FA67EF"/>
    <w:rsid w:val="00FA6A3A"/>
    <w:rsid w:val="00FA71BC"/>
    <w:rsid w:val="00FA7535"/>
    <w:rsid w:val="00FA7690"/>
    <w:rsid w:val="00FA7818"/>
    <w:rsid w:val="00FA79F0"/>
    <w:rsid w:val="00FA7D5A"/>
    <w:rsid w:val="00FB020C"/>
    <w:rsid w:val="00FB0715"/>
    <w:rsid w:val="00FB0D05"/>
    <w:rsid w:val="00FB0D46"/>
    <w:rsid w:val="00FB1253"/>
    <w:rsid w:val="00FB164D"/>
    <w:rsid w:val="00FB19D5"/>
    <w:rsid w:val="00FB1DD9"/>
    <w:rsid w:val="00FB2045"/>
    <w:rsid w:val="00FB224E"/>
    <w:rsid w:val="00FB2524"/>
    <w:rsid w:val="00FB26D2"/>
    <w:rsid w:val="00FB2A16"/>
    <w:rsid w:val="00FB2F2F"/>
    <w:rsid w:val="00FB3355"/>
    <w:rsid w:val="00FB36C3"/>
    <w:rsid w:val="00FB3D16"/>
    <w:rsid w:val="00FB3E9E"/>
    <w:rsid w:val="00FB49D1"/>
    <w:rsid w:val="00FB4A4D"/>
    <w:rsid w:val="00FB5000"/>
    <w:rsid w:val="00FB58A4"/>
    <w:rsid w:val="00FB5A2C"/>
    <w:rsid w:val="00FB5B96"/>
    <w:rsid w:val="00FB5BF9"/>
    <w:rsid w:val="00FB5C96"/>
    <w:rsid w:val="00FB5F2A"/>
    <w:rsid w:val="00FB6694"/>
    <w:rsid w:val="00FB6ABF"/>
    <w:rsid w:val="00FB7543"/>
    <w:rsid w:val="00FB7C5F"/>
    <w:rsid w:val="00FC0329"/>
    <w:rsid w:val="00FC06EA"/>
    <w:rsid w:val="00FC097C"/>
    <w:rsid w:val="00FC0EB8"/>
    <w:rsid w:val="00FC0FA8"/>
    <w:rsid w:val="00FC2D09"/>
    <w:rsid w:val="00FC3F98"/>
    <w:rsid w:val="00FC3FEB"/>
    <w:rsid w:val="00FC40E0"/>
    <w:rsid w:val="00FC40F7"/>
    <w:rsid w:val="00FC46A6"/>
    <w:rsid w:val="00FC47DC"/>
    <w:rsid w:val="00FC4968"/>
    <w:rsid w:val="00FC4970"/>
    <w:rsid w:val="00FC5497"/>
    <w:rsid w:val="00FC54B2"/>
    <w:rsid w:val="00FC5D29"/>
    <w:rsid w:val="00FC5E43"/>
    <w:rsid w:val="00FC602F"/>
    <w:rsid w:val="00FC6665"/>
    <w:rsid w:val="00FC6902"/>
    <w:rsid w:val="00FC722B"/>
    <w:rsid w:val="00FC7604"/>
    <w:rsid w:val="00FC7737"/>
    <w:rsid w:val="00FC7892"/>
    <w:rsid w:val="00FC79CC"/>
    <w:rsid w:val="00FC79E7"/>
    <w:rsid w:val="00FC7A9F"/>
    <w:rsid w:val="00FC7C51"/>
    <w:rsid w:val="00FC7CA4"/>
    <w:rsid w:val="00FC7E5F"/>
    <w:rsid w:val="00FD04A3"/>
    <w:rsid w:val="00FD0C0C"/>
    <w:rsid w:val="00FD1973"/>
    <w:rsid w:val="00FD25D3"/>
    <w:rsid w:val="00FD29F0"/>
    <w:rsid w:val="00FD338E"/>
    <w:rsid w:val="00FD38A7"/>
    <w:rsid w:val="00FD3944"/>
    <w:rsid w:val="00FD441D"/>
    <w:rsid w:val="00FD45A2"/>
    <w:rsid w:val="00FD49D4"/>
    <w:rsid w:val="00FD5351"/>
    <w:rsid w:val="00FD5580"/>
    <w:rsid w:val="00FD56BF"/>
    <w:rsid w:val="00FD5E17"/>
    <w:rsid w:val="00FD5EFA"/>
    <w:rsid w:val="00FD5FE6"/>
    <w:rsid w:val="00FD646F"/>
    <w:rsid w:val="00FD6528"/>
    <w:rsid w:val="00FD6CFE"/>
    <w:rsid w:val="00FD6D68"/>
    <w:rsid w:val="00FD7176"/>
    <w:rsid w:val="00FD7314"/>
    <w:rsid w:val="00FE10FB"/>
    <w:rsid w:val="00FE2350"/>
    <w:rsid w:val="00FE2508"/>
    <w:rsid w:val="00FE2733"/>
    <w:rsid w:val="00FE2D78"/>
    <w:rsid w:val="00FE2F7B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36"/>
    <w:rsid w:val="00FE4E43"/>
    <w:rsid w:val="00FE5158"/>
    <w:rsid w:val="00FE5231"/>
    <w:rsid w:val="00FE53A6"/>
    <w:rsid w:val="00FE58ED"/>
    <w:rsid w:val="00FE597D"/>
    <w:rsid w:val="00FE5D18"/>
    <w:rsid w:val="00FE63A2"/>
    <w:rsid w:val="00FE6930"/>
    <w:rsid w:val="00FE6A00"/>
    <w:rsid w:val="00FE6A82"/>
    <w:rsid w:val="00FE6C95"/>
    <w:rsid w:val="00FE6E23"/>
    <w:rsid w:val="00FE76AE"/>
    <w:rsid w:val="00FE7A89"/>
    <w:rsid w:val="00FE7B3D"/>
    <w:rsid w:val="00FF07CC"/>
    <w:rsid w:val="00FF086E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382"/>
    <w:rsid w:val="00FF2BF9"/>
    <w:rsid w:val="00FF3421"/>
    <w:rsid w:val="00FF3C9E"/>
    <w:rsid w:val="00FF3FD6"/>
    <w:rsid w:val="00FF4352"/>
    <w:rsid w:val="00FF451E"/>
    <w:rsid w:val="00FF4C02"/>
    <w:rsid w:val="00FF4D98"/>
    <w:rsid w:val="00FF52A2"/>
    <w:rsid w:val="00FF56A6"/>
    <w:rsid w:val="00FF5AF0"/>
    <w:rsid w:val="00FF5B05"/>
    <w:rsid w:val="00FF5CA8"/>
    <w:rsid w:val="00FF6627"/>
    <w:rsid w:val="00FF6726"/>
    <w:rsid w:val="00FF6975"/>
    <w:rsid w:val="00FF6B30"/>
    <w:rsid w:val="00FF70D0"/>
    <w:rsid w:val="00FF7183"/>
    <w:rsid w:val="00FF75D9"/>
    <w:rsid w:val="00FF7CB8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FF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F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9</Pages>
  <Words>2343</Words>
  <Characters>14058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 - Kadry</cp:lastModifiedBy>
  <cp:revision>61</cp:revision>
  <cp:lastPrinted>2016-07-15T09:43:00Z</cp:lastPrinted>
  <dcterms:created xsi:type="dcterms:W3CDTF">2016-04-02T06:24:00Z</dcterms:created>
  <dcterms:modified xsi:type="dcterms:W3CDTF">2016-08-02T08:05:00Z</dcterms:modified>
</cp:coreProperties>
</file>