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9E" w:rsidRPr="00A95CDA" w:rsidRDefault="00E3009E" w:rsidP="00E3009E">
      <w:pPr>
        <w:jc w:val="center"/>
        <w:rPr>
          <w:b/>
          <w:sz w:val="30"/>
        </w:rPr>
      </w:pPr>
      <w:r>
        <w:rPr>
          <w:b/>
          <w:sz w:val="30"/>
        </w:rPr>
        <w:t>ZARZĄDZENIE Nr 005.33</w:t>
      </w:r>
      <w:r w:rsidRPr="00A95CDA">
        <w:rPr>
          <w:b/>
          <w:sz w:val="30"/>
        </w:rPr>
        <w:t>.2016</w:t>
      </w:r>
    </w:p>
    <w:p w:rsidR="00E3009E" w:rsidRPr="00A95CDA" w:rsidRDefault="00E3009E" w:rsidP="00E3009E">
      <w:pPr>
        <w:jc w:val="center"/>
        <w:rPr>
          <w:b/>
          <w:sz w:val="30"/>
        </w:rPr>
      </w:pPr>
      <w:r w:rsidRPr="00A95CDA">
        <w:rPr>
          <w:b/>
          <w:sz w:val="30"/>
        </w:rPr>
        <w:t>Burmistrza Miasta i Gminy Suchedniów</w:t>
      </w:r>
    </w:p>
    <w:p w:rsidR="00E3009E" w:rsidRPr="00A95CDA" w:rsidRDefault="00E3009E" w:rsidP="00E3009E">
      <w:pPr>
        <w:jc w:val="center"/>
        <w:rPr>
          <w:b/>
          <w:sz w:val="30"/>
        </w:rPr>
      </w:pPr>
      <w:r>
        <w:rPr>
          <w:b/>
          <w:sz w:val="30"/>
        </w:rPr>
        <w:t xml:space="preserve">z dnia 14 kwietnia </w:t>
      </w:r>
      <w:r w:rsidRPr="00A95CDA">
        <w:rPr>
          <w:b/>
          <w:sz w:val="30"/>
        </w:rPr>
        <w:t>2016r.</w:t>
      </w:r>
    </w:p>
    <w:p w:rsidR="00E3009E" w:rsidRDefault="00E3009E" w:rsidP="00E3009E">
      <w:pPr>
        <w:jc w:val="both"/>
      </w:pPr>
    </w:p>
    <w:p w:rsidR="00E3009E" w:rsidRDefault="00E3009E" w:rsidP="00E3009E">
      <w:pPr>
        <w:jc w:val="both"/>
      </w:pPr>
    </w:p>
    <w:p w:rsidR="00E3009E" w:rsidRPr="00A95CDA" w:rsidRDefault="00E3009E" w:rsidP="00E3009E">
      <w:pPr>
        <w:ind w:left="0" w:firstLine="0"/>
        <w:jc w:val="both"/>
        <w:rPr>
          <w:b/>
        </w:rPr>
      </w:pPr>
      <w:r w:rsidRPr="00A95CDA">
        <w:rPr>
          <w:b/>
        </w:rPr>
        <w:t xml:space="preserve">w sprawie </w:t>
      </w:r>
      <w:r>
        <w:rPr>
          <w:b/>
        </w:rPr>
        <w:t>wprowadzenia Regulaminu kontroli</w:t>
      </w:r>
      <w:r w:rsidRPr="00A95CDA">
        <w:rPr>
          <w:b/>
        </w:rPr>
        <w:t xml:space="preserve"> wewnętrznej w Urzędzie</w:t>
      </w:r>
      <w:r>
        <w:rPr>
          <w:b/>
        </w:rPr>
        <w:t xml:space="preserve"> Miasta i Gminy w Suchedniowie oraz</w:t>
      </w:r>
      <w:r w:rsidRPr="00A95CDA">
        <w:rPr>
          <w:b/>
        </w:rPr>
        <w:t xml:space="preserve"> jednostkach organizacyjnych Gminy Suchedniów.</w:t>
      </w:r>
    </w:p>
    <w:p w:rsidR="00E3009E" w:rsidRDefault="00E3009E" w:rsidP="00E3009E">
      <w:pPr>
        <w:jc w:val="both"/>
      </w:pPr>
    </w:p>
    <w:p w:rsidR="00E3009E" w:rsidRDefault="00E3009E" w:rsidP="00E3009E">
      <w:pPr>
        <w:jc w:val="both"/>
      </w:pPr>
    </w:p>
    <w:p w:rsidR="00E3009E" w:rsidRDefault="00E3009E" w:rsidP="00E3009E">
      <w:pPr>
        <w:jc w:val="both"/>
      </w:pPr>
      <w:r>
        <w:tab/>
      </w:r>
    </w:p>
    <w:p w:rsidR="00E3009E" w:rsidRDefault="00E3009E" w:rsidP="00E3009E">
      <w:pPr>
        <w:ind w:left="0" w:firstLine="0"/>
        <w:jc w:val="both"/>
      </w:pPr>
      <w:r>
        <w:tab/>
        <w:t xml:space="preserve">Na podstawie art. 33 ust. 1, 3 i 5 ustawy z dnia 8 marca 1990r. </w:t>
      </w:r>
      <w:r>
        <w:br/>
        <w:t>o samorządzie gminnym (</w:t>
      </w:r>
      <w:proofErr w:type="spellStart"/>
      <w:r>
        <w:t>t.j</w:t>
      </w:r>
      <w:proofErr w:type="spellEnd"/>
      <w:r>
        <w:t>. Dz. U. z 2015r. poz. 1515 ze zm.) w związku z art. 69 ust. 1 ustawy z dnia 27 sierpnia 2009r. o finansach publicznych (</w:t>
      </w:r>
      <w:proofErr w:type="spellStart"/>
      <w:r>
        <w:t>t.j</w:t>
      </w:r>
      <w:proofErr w:type="spellEnd"/>
      <w:r>
        <w:t xml:space="preserve">. Dz. U. </w:t>
      </w:r>
      <w:r>
        <w:br/>
        <w:t xml:space="preserve">z 2013r. poz. 885 ze zm.) oraz Komunikatu Nr 23 Ministra Finansów z dnia </w:t>
      </w:r>
      <w:r>
        <w:br/>
        <w:t>16 grudnia 2009r. w sprawie wprowadzenie standardów kontroli zarządczej dla sektora finansów publicznych (Dz. Urz. Min. Finansów Nr 15, poz. 84) Burmistrz Miasta i Gminy w Suchedniowie zarządza, co następuje:</w:t>
      </w:r>
    </w:p>
    <w:p w:rsidR="00E3009E" w:rsidRDefault="00E3009E" w:rsidP="00E3009E">
      <w:pPr>
        <w:ind w:left="0" w:firstLine="0"/>
        <w:jc w:val="both"/>
      </w:pPr>
    </w:p>
    <w:p w:rsidR="00E3009E" w:rsidRPr="00A95CDA" w:rsidRDefault="00E3009E" w:rsidP="00E3009E">
      <w:pPr>
        <w:ind w:left="0" w:firstLine="0"/>
        <w:jc w:val="center"/>
        <w:rPr>
          <w:b/>
        </w:rPr>
      </w:pPr>
      <w:r w:rsidRPr="00A95CDA">
        <w:rPr>
          <w:b/>
        </w:rPr>
        <w:t>§ 1.</w:t>
      </w:r>
    </w:p>
    <w:p w:rsidR="00E3009E" w:rsidRDefault="00E3009E" w:rsidP="00E3009E">
      <w:pPr>
        <w:ind w:left="0" w:firstLine="0"/>
        <w:jc w:val="both"/>
      </w:pPr>
    </w:p>
    <w:p w:rsidR="00E3009E" w:rsidRDefault="00E3009E" w:rsidP="00E3009E">
      <w:pPr>
        <w:ind w:left="0" w:firstLine="0"/>
        <w:jc w:val="both"/>
      </w:pPr>
      <w:r>
        <w:t>Wprowadza się do stosowania „Regulamin kontroli wewnętrznej w Urzędzie Miasta i Gminy w Suchedniowie oraz  jednostkach organizacyjnych Gminy Suchedniów”, stanowiący załącznik do niniejszego zarządzenia.</w:t>
      </w:r>
    </w:p>
    <w:p w:rsidR="00E3009E" w:rsidRDefault="00E3009E" w:rsidP="00E3009E">
      <w:pPr>
        <w:ind w:left="0" w:firstLine="0"/>
        <w:jc w:val="both"/>
      </w:pPr>
    </w:p>
    <w:p w:rsidR="00E3009E" w:rsidRPr="00A95CDA" w:rsidRDefault="00E3009E" w:rsidP="00E3009E">
      <w:pPr>
        <w:ind w:left="0" w:firstLine="0"/>
        <w:jc w:val="center"/>
        <w:rPr>
          <w:b/>
        </w:rPr>
      </w:pPr>
      <w:r w:rsidRPr="00A95CDA">
        <w:rPr>
          <w:b/>
        </w:rPr>
        <w:t>§ 2.</w:t>
      </w:r>
    </w:p>
    <w:p w:rsidR="00E3009E" w:rsidRDefault="00E3009E" w:rsidP="00E3009E">
      <w:pPr>
        <w:ind w:left="0" w:firstLine="0"/>
        <w:jc w:val="both"/>
      </w:pPr>
    </w:p>
    <w:p w:rsidR="00E3009E" w:rsidRDefault="00E3009E" w:rsidP="00E3009E">
      <w:pPr>
        <w:ind w:left="0" w:firstLine="0"/>
        <w:jc w:val="both"/>
      </w:pPr>
      <w:r>
        <w:t>W roku bieżącym plan kontroli należy sporządzić do dnia 30 kwietnia 2016r. na podstawie wniosków złożonych w terminie do  20 kwietnia  2016r.</w:t>
      </w:r>
    </w:p>
    <w:p w:rsidR="00E3009E" w:rsidRDefault="00E3009E" w:rsidP="00E3009E">
      <w:pPr>
        <w:ind w:left="0" w:firstLine="0"/>
        <w:jc w:val="both"/>
      </w:pPr>
    </w:p>
    <w:p w:rsidR="00E3009E" w:rsidRPr="00A95CDA" w:rsidRDefault="00E3009E" w:rsidP="00E3009E">
      <w:pPr>
        <w:ind w:left="0" w:firstLine="0"/>
        <w:jc w:val="center"/>
        <w:rPr>
          <w:b/>
        </w:rPr>
      </w:pPr>
      <w:r w:rsidRPr="00A95CDA">
        <w:rPr>
          <w:b/>
        </w:rPr>
        <w:t>§ 3.</w:t>
      </w:r>
    </w:p>
    <w:p w:rsidR="00E3009E" w:rsidRDefault="00E3009E" w:rsidP="00E3009E">
      <w:pPr>
        <w:ind w:left="0" w:firstLine="0"/>
        <w:jc w:val="both"/>
      </w:pPr>
    </w:p>
    <w:p w:rsidR="00E3009E" w:rsidRDefault="00E3009E" w:rsidP="00E3009E">
      <w:pPr>
        <w:ind w:left="0" w:firstLine="0"/>
        <w:jc w:val="both"/>
      </w:pPr>
      <w:r>
        <w:t>Wykonanie Zarządzenia i nadzór nad kontrolującymi powierza się Sekretarzowi Gminy.</w:t>
      </w:r>
    </w:p>
    <w:p w:rsidR="00E3009E" w:rsidRDefault="00E3009E" w:rsidP="00E3009E">
      <w:pPr>
        <w:ind w:left="0" w:firstLine="0"/>
        <w:jc w:val="both"/>
      </w:pPr>
    </w:p>
    <w:p w:rsidR="00E3009E" w:rsidRPr="002F6E31" w:rsidRDefault="00E3009E" w:rsidP="00E3009E">
      <w:pPr>
        <w:ind w:left="0" w:firstLine="0"/>
        <w:jc w:val="center"/>
        <w:rPr>
          <w:b/>
        </w:rPr>
      </w:pPr>
      <w:r w:rsidRPr="002F6E31">
        <w:rPr>
          <w:b/>
        </w:rPr>
        <w:t>§ 4.</w:t>
      </w:r>
    </w:p>
    <w:p w:rsidR="00E3009E" w:rsidRDefault="00E3009E" w:rsidP="00E3009E">
      <w:pPr>
        <w:ind w:left="0" w:firstLine="0"/>
        <w:jc w:val="both"/>
      </w:pPr>
    </w:p>
    <w:p w:rsidR="00E3009E" w:rsidRDefault="00E3009E" w:rsidP="00E3009E">
      <w:pPr>
        <w:ind w:left="0" w:firstLine="0"/>
        <w:jc w:val="both"/>
      </w:pPr>
      <w:r>
        <w:t xml:space="preserve">Zobowiązuję kierowników komórek organizacyjnych UMiG, kierowników jednostek organizacyjnych oraz podległych pracowników do zapoznania się </w:t>
      </w:r>
      <w:r>
        <w:br/>
        <w:t>z niniejszym zarządzeniem.</w:t>
      </w:r>
    </w:p>
    <w:p w:rsidR="00E3009E" w:rsidRDefault="00E3009E" w:rsidP="00E3009E">
      <w:pPr>
        <w:ind w:left="0" w:firstLine="0"/>
        <w:jc w:val="both"/>
      </w:pPr>
    </w:p>
    <w:p w:rsidR="00E3009E" w:rsidRPr="00A95CDA" w:rsidRDefault="00E3009E" w:rsidP="00E3009E">
      <w:pPr>
        <w:ind w:left="0" w:firstLine="0"/>
        <w:jc w:val="center"/>
        <w:rPr>
          <w:b/>
        </w:rPr>
      </w:pPr>
      <w:r>
        <w:rPr>
          <w:b/>
        </w:rPr>
        <w:t>§ 5</w:t>
      </w:r>
      <w:r w:rsidRPr="00A95CDA">
        <w:rPr>
          <w:b/>
        </w:rPr>
        <w:t>.</w:t>
      </w:r>
    </w:p>
    <w:p w:rsidR="00E3009E" w:rsidRDefault="00E3009E" w:rsidP="00E3009E">
      <w:pPr>
        <w:ind w:left="0" w:firstLine="0"/>
        <w:jc w:val="both"/>
      </w:pPr>
    </w:p>
    <w:p w:rsidR="00E3009E" w:rsidRDefault="00E3009E" w:rsidP="00E3009E">
      <w:pPr>
        <w:ind w:left="0" w:firstLine="0"/>
        <w:jc w:val="both"/>
      </w:pPr>
      <w:r>
        <w:t>Zarządzenie wchodzi w życie z dniem podpisania.</w:t>
      </w:r>
    </w:p>
    <w:p w:rsidR="00E3009E" w:rsidRDefault="00E3009E" w:rsidP="00E3009E">
      <w:pPr>
        <w:ind w:left="0" w:firstLine="0"/>
        <w:jc w:val="both"/>
      </w:pPr>
    </w:p>
    <w:p w:rsidR="00E3009E" w:rsidRPr="00A95CDA" w:rsidRDefault="00E3009E" w:rsidP="00E3009E">
      <w:pPr>
        <w:ind w:left="0" w:firstLine="0"/>
        <w:jc w:val="center"/>
        <w:rPr>
          <w:b/>
        </w:rPr>
      </w:pPr>
      <w:r>
        <w:rPr>
          <w:b/>
        </w:rPr>
        <w:lastRenderedPageBreak/>
        <w:t>§ 6</w:t>
      </w:r>
      <w:r w:rsidRPr="00A95CDA">
        <w:rPr>
          <w:b/>
        </w:rPr>
        <w:t>.</w:t>
      </w:r>
    </w:p>
    <w:p w:rsidR="00E3009E" w:rsidRDefault="00E3009E" w:rsidP="00E3009E">
      <w:pPr>
        <w:ind w:left="0" w:firstLine="0"/>
        <w:jc w:val="both"/>
      </w:pPr>
    </w:p>
    <w:p w:rsidR="00E3009E" w:rsidRDefault="00E3009E" w:rsidP="00E3009E">
      <w:pPr>
        <w:ind w:left="0" w:firstLine="0"/>
        <w:jc w:val="both"/>
      </w:pPr>
      <w:r>
        <w:t xml:space="preserve">Traci moc Zarządzenie Nr 7/2000 Burmistrza Miasta i Gminy Suchedniów </w:t>
      </w:r>
      <w:r>
        <w:br/>
        <w:t xml:space="preserve">z dnia 30 listopada 2000r. w sprawie wprowadzenia Regulaminu kontroli wewnętrznej. </w:t>
      </w:r>
    </w:p>
    <w:p w:rsidR="007B1FC1" w:rsidRDefault="007B1FC1"/>
    <w:p w:rsidR="00E3009E" w:rsidRDefault="00E3009E" w:rsidP="00E3009E">
      <w:pPr>
        <w:ind w:left="4815" w:firstLine="141"/>
      </w:pPr>
      <w:r>
        <w:t>Burmistrz Miasta i Gminy</w:t>
      </w:r>
    </w:p>
    <w:p w:rsidR="00E3009E" w:rsidRDefault="00E3009E" w:rsidP="00E3009E">
      <w:pPr>
        <w:ind w:left="5382" w:firstLine="282"/>
      </w:pPr>
      <w:bookmarkStart w:id="0" w:name="_GoBack"/>
      <w:bookmarkEnd w:id="0"/>
      <w:r>
        <w:t>Cezary Błach</w:t>
      </w:r>
    </w:p>
    <w:sectPr w:rsidR="00E3009E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9E"/>
    <w:rsid w:val="001056B6"/>
    <w:rsid w:val="00292613"/>
    <w:rsid w:val="007B1FC1"/>
    <w:rsid w:val="00E3009E"/>
    <w:rsid w:val="00E73DCD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09E"/>
    <w:pPr>
      <w:ind w:left="567" w:hanging="567"/>
    </w:pPr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09E"/>
    <w:pPr>
      <w:ind w:left="567" w:hanging="567"/>
    </w:pPr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1</cp:revision>
  <dcterms:created xsi:type="dcterms:W3CDTF">2016-05-13T08:39:00Z</dcterms:created>
  <dcterms:modified xsi:type="dcterms:W3CDTF">2016-05-13T08:40:00Z</dcterms:modified>
</cp:coreProperties>
</file>