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7E6269">
        <w:rPr>
          <w:rFonts w:ascii="Arial" w:hAnsi="Arial" w:cs="Arial"/>
          <w:color w:val="000000"/>
          <w:sz w:val="24"/>
          <w:szCs w:val="24"/>
        </w:rPr>
        <w:t>0</w:t>
      </w:r>
      <w:r w:rsidR="00240A66">
        <w:rPr>
          <w:rFonts w:ascii="Arial" w:hAnsi="Arial" w:cs="Arial"/>
          <w:color w:val="000000"/>
          <w:sz w:val="24"/>
          <w:szCs w:val="24"/>
        </w:rPr>
        <w:t>7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83144F">
        <w:rPr>
          <w:rFonts w:ascii="Arial" w:hAnsi="Arial" w:cs="Arial"/>
          <w:color w:val="000000"/>
          <w:sz w:val="24"/>
          <w:szCs w:val="24"/>
        </w:rPr>
        <w:t>października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CA3A5B">
        <w:rPr>
          <w:rFonts w:ascii="Arial" w:hAnsi="Arial" w:cs="Arial"/>
          <w:sz w:val="24"/>
          <w:szCs w:val="24"/>
        </w:rPr>
        <w:t xml:space="preserve"> i </w:t>
      </w:r>
      <w:r w:rsidR="00F01D10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1926E7">
        <w:rPr>
          <w:rFonts w:ascii="Arial" w:hAnsi="Arial" w:cs="Arial"/>
          <w:sz w:val="24"/>
          <w:szCs w:val="24"/>
        </w:rPr>
        <w:t>.</w:t>
      </w:r>
      <w:r w:rsidR="00F01D10">
        <w:rPr>
          <w:rFonts w:ascii="Arial" w:hAnsi="Arial" w:cs="Arial"/>
          <w:sz w:val="24"/>
          <w:szCs w:val="24"/>
        </w:rPr>
        <w:t xml:space="preserve"> 29.01.2015r. w sprawie uchwalenia budżetu Gminy Suchedniów na 2015 rok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89069E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 Wojewody Świętokrzyskiego:</w:t>
      </w:r>
    </w:p>
    <w:p w:rsidR="00476115" w:rsidRDefault="0089069E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</w:t>
      </w:r>
      <w:r w:rsidR="007E6269">
        <w:rPr>
          <w:rFonts w:ascii="Arial" w:hAnsi="Arial" w:cs="Arial"/>
          <w:bCs/>
          <w:color w:val="000000"/>
        </w:rPr>
        <w:t>6</w:t>
      </w:r>
      <w:r w:rsidR="0083144F">
        <w:rPr>
          <w:rFonts w:ascii="Arial" w:hAnsi="Arial" w:cs="Arial"/>
          <w:bCs/>
          <w:color w:val="000000"/>
        </w:rPr>
        <w:t>55.2015 z dnia 0</w:t>
      </w:r>
      <w:r w:rsidR="007E6269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0.2015r </w:t>
      </w:r>
      <w:r w:rsidR="002818AA">
        <w:rPr>
          <w:rFonts w:ascii="Arial" w:hAnsi="Arial" w:cs="Arial"/>
          <w:bCs/>
          <w:color w:val="000000"/>
        </w:rPr>
        <w:t xml:space="preserve">kwota zwiększenia </w:t>
      </w:r>
      <w:r w:rsidR="0083144F">
        <w:rPr>
          <w:rFonts w:ascii="Arial" w:hAnsi="Arial" w:cs="Arial"/>
          <w:bCs/>
          <w:color w:val="000000"/>
        </w:rPr>
        <w:t>181</w:t>
      </w:r>
      <w:r w:rsidR="002818AA"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197</w:t>
      </w:r>
      <w:r w:rsidR="002818AA">
        <w:rPr>
          <w:rFonts w:ascii="Arial" w:hAnsi="Arial" w:cs="Arial"/>
          <w:bCs/>
          <w:color w:val="000000"/>
        </w:rPr>
        <w:t xml:space="preserve">,- zł z przeznaczeniem na </w:t>
      </w:r>
      <w:r w:rsidR="00476115">
        <w:rPr>
          <w:rFonts w:ascii="Arial" w:hAnsi="Arial" w:cs="Arial"/>
          <w:bCs/>
          <w:color w:val="000000"/>
        </w:rPr>
        <w:t xml:space="preserve"> </w:t>
      </w:r>
      <w:r w:rsidR="0083144F">
        <w:rPr>
          <w:rFonts w:ascii="Arial" w:hAnsi="Arial" w:cs="Arial"/>
          <w:bCs/>
          <w:color w:val="000000"/>
        </w:rPr>
        <w:t>realizację świadczeń rodzinnych ,świadczeń z funduszu alimentacyjnego oraz na realizację zasiłku dla opiekuna, (zadanie 13.4.1.1)</w:t>
      </w:r>
      <w:r w:rsidR="00476115">
        <w:rPr>
          <w:rFonts w:ascii="Arial" w:hAnsi="Arial" w:cs="Arial"/>
          <w:bCs/>
          <w:color w:val="000000"/>
        </w:rPr>
        <w:t>,</w:t>
      </w:r>
    </w:p>
    <w:p w:rsidR="00297897" w:rsidRDefault="00297897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Pr="00297897" w:rsidRDefault="0029789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DC6B6E" w:rsidRDefault="00DD675C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</w:t>
      </w:r>
      <w:r w:rsidR="004549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B6E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C6B6E" w:rsidRDefault="00DD675C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069E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/>
          <w:sz w:val="24"/>
          <w:szCs w:val="24"/>
        </w:rPr>
        <w:t>w ramach dział</w:t>
      </w:r>
      <w:r w:rsidR="002C4491">
        <w:rPr>
          <w:rFonts w:ascii="Arial" w:hAnsi="Arial" w:cs="Arial"/>
          <w:bCs/>
          <w:color w:val="000000"/>
          <w:sz w:val="24"/>
          <w:szCs w:val="24"/>
        </w:rPr>
        <w:t>ów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C76D34">
        <w:rPr>
          <w:rFonts w:ascii="Arial" w:hAnsi="Arial" w:cs="Arial"/>
          <w:bCs/>
          <w:color w:val="000000"/>
          <w:sz w:val="24"/>
          <w:szCs w:val="24"/>
        </w:rPr>
        <w:t xml:space="preserve">pomiędzy rozdziałami  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 </w:t>
      </w:r>
    </w:p>
    <w:p w:rsidR="00454953" w:rsidRDefault="00454953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zgodnie z załącznikiem nr </w:t>
      </w:r>
      <w:r w:rsidR="00AD0BA0">
        <w:rPr>
          <w:rFonts w:ascii="Arial" w:hAnsi="Arial" w:cs="Arial"/>
          <w:bCs/>
          <w:color w:val="000000"/>
          <w:sz w:val="24"/>
          <w:szCs w:val="24"/>
        </w:rPr>
        <w:t>2</w:t>
      </w:r>
      <w:r w:rsidR="009345A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D6F0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B7781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B61071">
        <w:rPr>
          <w:rFonts w:ascii="Arial" w:hAnsi="Arial" w:cs="Arial"/>
          <w:color w:val="000000"/>
          <w:sz w:val="24"/>
          <w:szCs w:val="24"/>
        </w:rPr>
        <w:t>Z up. Burmistrza</w:t>
      </w:r>
    </w:p>
    <w:p w:rsidR="00B61071" w:rsidRDefault="00B7781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B61071">
        <w:rPr>
          <w:rFonts w:ascii="Arial" w:hAnsi="Arial" w:cs="Arial"/>
          <w:color w:val="000000"/>
          <w:sz w:val="24"/>
          <w:szCs w:val="24"/>
        </w:rPr>
        <w:t>Z-ca Burmistrza Miasta i Gminy</w:t>
      </w:r>
    </w:p>
    <w:p w:rsidR="00B61071" w:rsidRDefault="00B7781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bookmarkStart w:id="0" w:name="_GoBack"/>
      <w:bookmarkEnd w:id="0"/>
      <w:r w:rsidR="00B61071">
        <w:rPr>
          <w:rFonts w:ascii="Arial" w:hAnsi="Arial" w:cs="Arial"/>
          <w:color w:val="000000"/>
          <w:sz w:val="24"/>
          <w:szCs w:val="24"/>
        </w:rPr>
        <w:t>Dariusz Miernik</w:t>
      </w:r>
    </w:p>
    <w:sectPr w:rsidR="00B6107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071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15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1A74-DE8D-491C-B868-376B54B9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119</cp:revision>
  <cp:lastPrinted>2015-10-02T06:55:00Z</cp:lastPrinted>
  <dcterms:created xsi:type="dcterms:W3CDTF">2015-02-02T15:09:00Z</dcterms:created>
  <dcterms:modified xsi:type="dcterms:W3CDTF">2015-10-09T05:36:00Z</dcterms:modified>
</cp:coreProperties>
</file>