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340AC1">
        <w:rPr>
          <w:rFonts w:cs="Times New Roman"/>
          <w:b/>
          <w:bCs/>
          <w:i/>
          <w:iCs/>
          <w:szCs w:val="28"/>
        </w:rPr>
        <w:t>ZARZ</w:t>
      </w:r>
      <w:r>
        <w:rPr>
          <w:rFonts w:cs="Times New Roman"/>
          <w:b/>
          <w:bCs/>
          <w:i/>
          <w:iCs/>
          <w:szCs w:val="28"/>
        </w:rPr>
        <w:t>ĄDZENIE NR 0050.60.2015</w:t>
      </w: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340AC1">
        <w:rPr>
          <w:rFonts w:cs="Times New Roman"/>
          <w:b/>
          <w:bCs/>
          <w:i/>
          <w:iCs/>
          <w:szCs w:val="28"/>
        </w:rPr>
        <w:t>Burmistrza Miasta i Gminy Suchedniów</w:t>
      </w: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340AC1">
        <w:rPr>
          <w:rFonts w:cs="Times New Roman"/>
          <w:b/>
          <w:bCs/>
          <w:i/>
          <w:iCs/>
          <w:szCs w:val="28"/>
        </w:rPr>
        <w:t xml:space="preserve"> z dnia 3 lipca 2015 r.</w:t>
      </w: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340AC1">
        <w:rPr>
          <w:rFonts w:cs="Times New Roman"/>
          <w:b/>
          <w:bCs/>
          <w:i/>
          <w:iCs/>
          <w:sz w:val="26"/>
          <w:szCs w:val="26"/>
        </w:rPr>
        <w:t>w sprawie przed</w:t>
      </w:r>
      <w:r>
        <w:rPr>
          <w:rFonts w:cs="Times New Roman"/>
          <w:b/>
          <w:bCs/>
          <w:i/>
          <w:iCs/>
          <w:sz w:val="26"/>
          <w:szCs w:val="26"/>
        </w:rPr>
        <w:t>łużenia powierzenia stanowiska Dyrektora Zespołu Szkół                                 im. Henryka Sienkiewicza w Suchedniowie</w:t>
      </w: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Default="00340AC1" w:rsidP="00340AC1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340AC1">
        <w:rPr>
          <w:rFonts w:cs="Times New Roman"/>
          <w:i/>
          <w:iCs/>
          <w:sz w:val="26"/>
          <w:szCs w:val="26"/>
        </w:rPr>
        <w:t>Na podstawie art. 36a ust. 1,13,14 oraz w zwi</w:t>
      </w:r>
      <w:r>
        <w:rPr>
          <w:rFonts w:cs="Times New Roman"/>
          <w:i/>
          <w:iCs/>
          <w:sz w:val="26"/>
          <w:szCs w:val="26"/>
        </w:rPr>
        <w:t xml:space="preserve">ązku z art. 5c pkt. 2 ustawy z dnia </w:t>
      </w:r>
      <w:r>
        <w:rPr>
          <w:rFonts w:cs="Times New Roman"/>
          <w:i/>
          <w:iCs/>
          <w:sz w:val="26"/>
          <w:szCs w:val="26"/>
        </w:rPr>
        <w:br/>
      </w:r>
      <w:r>
        <w:rPr>
          <w:rFonts w:cs="Times New Roman"/>
          <w:i/>
          <w:iCs/>
          <w:sz w:val="26"/>
          <w:szCs w:val="26"/>
        </w:rPr>
        <w:t xml:space="preserve">7 września 1991 r. o systemie oświaty (tekst jednolity </w:t>
      </w:r>
      <w:proofErr w:type="spellStart"/>
      <w:r>
        <w:rPr>
          <w:rFonts w:cs="Times New Roman"/>
          <w:i/>
          <w:iCs/>
          <w:sz w:val="26"/>
          <w:szCs w:val="26"/>
        </w:rPr>
        <w:t>Dz.U</w:t>
      </w:r>
      <w:proofErr w:type="spellEnd"/>
      <w:r>
        <w:rPr>
          <w:rFonts w:cs="Times New Roman"/>
          <w:i/>
          <w:iCs/>
          <w:sz w:val="26"/>
          <w:szCs w:val="26"/>
        </w:rPr>
        <w:t>. z 2004 r. Nr 256, poz. 2572</w:t>
      </w:r>
      <w:r>
        <w:rPr>
          <w:rFonts w:cs="Times New Roman"/>
          <w:i/>
          <w:iCs/>
          <w:sz w:val="26"/>
          <w:szCs w:val="26"/>
        </w:rPr>
        <w:br/>
      </w:r>
      <w:r>
        <w:rPr>
          <w:rFonts w:cs="Times New Roman"/>
          <w:i/>
          <w:iCs/>
          <w:sz w:val="26"/>
          <w:szCs w:val="26"/>
        </w:rPr>
        <w:t xml:space="preserve"> z </w:t>
      </w:r>
      <w:proofErr w:type="spellStart"/>
      <w:r>
        <w:rPr>
          <w:rFonts w:cs="Times New Roman"/>
          <w:i/>
          <w:iCs/>
          <w:sz w:val="26"/>
          <w:szCs w:val="26"/>
        </w:rPr>
        <w:t>późn</w:t>
      </w:r>
      <w:proofErr w:type="spellEnd"/>
      <w:r>
        <w:rPr>
          <w:rFonts w:cs="Times New Roman"/>
          <w:i/>
          <w:iCs/>
          <w:sz w:val="26"/>
          <w:szCs w:val="26"/>
        </w:rPr>
        <w:t xml:space="preserve">. zm.) oraz art. 30 ust. 2 pkt.5 ustawy z dnia 8 marca 1990 r. o samorządzie gminnym (tekst jednolity </w:t>
      </w:r>
      <w:proofErr w:type="spellStart"/>
      <w:r>
        <w:rPr>
          <w:rFonts w:cs="Times New Roman"/>
          <w:i/>
          <w:iCs/>
          <w:sz w:val="26"/>
          <w:szCs w:val="26"/>
        </w:rPr>
        <w:t>Dz.U</w:t>
      </w:r>
      <w:proofErr w:type="spellEnd"/>
      <w:r>
        <w:rPr>
          <w:rFonts w:cs="Times New Roman"/>
          <w:i/>
          <w:iCs/>
          <w:sz w:val="26"/>
          <w:szCs w:val="26"/>
        </w:rPr>
        <w:t xml:space="preserve">. z 2013 r., poz. 594 ze zmianami) oraz po zasięgnięciu opinii Rady Rodziców i Rady Pedagogicznej Zespołu Szkół im. Henryka Sienkiewicza </w:t>
      </w:r>
      <w:r>
        <w:rPr>
          <w:rFonts w:cs="Times New Roman"/>
          <w:i/>
          <w:iCs/>
          <w:sz w:val="26"/>
          <w:szCs w:val="26"/>
        </w:rPr>
        <w:br/>
      </w:r>
      <w:r>
        <w:rPr>
          <w:rFonts w:cs="Times New Roman"/>
          <w:i/>
          <w:iCs/>
          <w:sz w:val="26"/>
          <w:szCs w:val="26"/>
        </w:rPr>
        <w:t>w Suchedniowie</w:t>
      </w:r>
      <w:r>
        <w:rPr>
          <w:rFonts w:cs="Times New Roman"/>
          <w:i/>
          <w:iCs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</w:rPr>
        <w:t xml:space="preserve"> i w uzgodnieniu z Świętokrzyskim Kuratorem Oświaty  w Kielcach,</w:t>
      </w: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340AC1">
        <w:rPr>
          <w:rFonts w:cs="Times New Roman"/>
          <w:b/>
          <w:bCs/>
          <w:i/>
          <w:iCs/>
          <w:sz w:val="26"/>
          <w:szCs w:val="26"/>
        </w:rPr>
        <w:t>§ 1.</w:t>
      </w: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Default="00340AC1" w:rsidP="00340AC1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340AC1">
        <w:rPr>
          <w:rFonts w:cs="Times New Roman"/>
          <w:i/>
          <w:iCs/>
          <w:sz w:val="26"/>
          <w:szCs w:val="26"/>
        </w:rPr>
        <w:t>Przed</w:t>
      </w:r>
      <w:r>
        <w:rPr>
          <w:rFonts w:cs="Times New Roman"/>
          <w:i/>
          <w:iCs/>
          <w:sz w:val="26"/>
          <w:szCs w:val="26"/>
        </w:rPr>
        <w:t>łużam</w:t>
      </w:r>
      <w:r>
        <w:rPr>
          <w:rFonts w:cs="Times New Roman"/>
          <w:b/>
          <w:bCs/>
          <w:i/>
          <w:iCs/>
          <w:sz w:val="26"/>
          <w:szCs w:val="26"/>
        </w:rPr>
        <w:t xml:space="preserve"> Panu  Grzegorzowi  Michnowskiemu</w:t>
      </w:r>
      <w:r>
        <w:rPr>
          <w:rFonts w:cs="Times New Roman"/>
          <w:i/>
          <w:iCs/>
          <w:sz w:val="26"/>
          <w:szCs w:val="26"/>
        </w:rPr>
        <w:t xml:space="preserve"> okres powierzenia stanowiska Dyrektora Zespołu Szkół im. Henryka Sienkiewicza w Suchedniowie na okres roku szkolnego 2015/2016, tj. od dnia 1 września 2015 r. do dnia 31 sierpnia 2016 r.</w:t>
      </w: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340AC1">
        <w:rPr>
          <w:rFonts w:cs="Times New Roman"/>
          <w:b/>
          <w:bCs/>
          <w:i/>
          <w:iCs/>
          <w:sz w:val="26"/>
          <w:szCs w:val="26"/>
        </w:rPr>
        <w:t>§ 2.</w:t>
      </w:r>
    </w:p>
    <w:p w:rsidR="00340AC1" w:rsidRPr="00340AC1" w:rsidRDefault="00340AC1" w:rsidP="00340AC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40AC1" w:rsidRPr="00340AC1" w:rsidRDefault="00340AC1" w:rsidP="00340AC1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340AC1">
        <w:rPr>
          <w:rFonts w:cs="Times New Roman"/>
          <w:i/>
          <w:iCs/>
          <w:sz w:val="26"/>
          <w:szCs w:val="26"/>
        </w:rPr>
        <w:t>Zarz</w:t>
      </w:r>
      <w:r>
        <w:rPr>
          <w:rFonts w:cs="Times New Roman"/>
          <w:i/>
          <w:iCs/>
          <w:sz w:val="26"/>
          <w:szCs w:val="26"/>
        </w:rPr>
        <w:t>ądzenie wchodzi w życie z dniem podpisania.</w:t>
      </w:r>
    </w:p>
    <w:p w:rsidR="00714AC8" w:rsidRDefault="00714AC8"/>
    <w:p w:rsidR="00340AC1" w:rsidRDefault="00340A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340AC1" w:rsidRPr="00340AC1" w:rsidRDefault="00340A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Cezary Błach</w:t>
      </w:r>
    </w:p>
    <w:sectPr w:rsidR="00340AC1" w:rsidRPr="00340AC1" w:rsidSect="00863C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1"/>
    <w:rsid w:val="000E3BA8"/>
    <w:rsid w:val="003173FE"/>
    <w:rsid w:val="00340AC1"/>
    <w:rsid w:val="004331BE"/>
    <w:rsid w:val="00714AC8"/>
    <w:rsid w:val="007A5741"/>
    <w:rsid w:val="009458D4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dcterms:created xsi:type="dcterms:W3CDTF">2015-07-14T07:44:00Z</dcterms:created>
  <dcterms:modified xsi:type="dcterms:W3CDTF">2015-07-14T07:45:00Z</dcterms:modified>
</cp:coreProperties>
</file>