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C8" w:rsidRPr="006A4C46" w:rsidRDefault="008863FD" w:rsidP="002C46B2">
      <w:pPr>
        <w:jc w:val="center"/>
        <w:rPr>
          <w:b/>
          <w:sz w:val="30"/>
        </w:rPr>
      </w:pPr>
      <w:r w:rsidRPr="006A4C46">
        <w:rPr>
          <w:b/>
          <w:sz w:val="30"/>
        </w:rPr>
        <w:t>ZARZĄDZENIE Nr 0050.45.2015</w:t>
      </w:r>
    </w:p>
    <w:p w:rsidR="008863FD" w:rsidRPr="006A4C46" w:rsidRDefault="008863FD" w:rsidP="002C46B2">
      <w:pPr>
        <w:jc w:val="center"/>
        <w:rPr>
          <w:b/>
          <w:sz w:val="30"/>
        </w:rPr>
      </w:pPr>
      <w:r w:rsidRPr="006A4C46">
        <w:rPr>
          <w:b/>
          <w:sz w:val="30"/>
        </w:rPr>
        <w:t>Burmistrza Miasta i Gminy w Suchedniowie</w:t>
      </w:r>
    </w:p>
    <w:p w:rsidR="008863FD" w:rsidRPr="006A4C46" w:rsidRDefault="008863FD" w:rsidP="002C46B2">
      <w:pPr>
        <w:jc w:val="center"/>
        <w:rPr>
          <w:b/>
          <w:sz w:val="30"/>
        </w:rPr>
      </w:pPr>
      <w:r w:rsidRPr="006A4C46">
        <w:rPr>
          <w:b/>
          <w:sz w:val="30"/>
        </w:rPr>
        <w:t>z dnia 27 maja 2015r.</w:t>
      </w:r>
    </w:p>
    <w:p w:rsidR="008863FD" w:rsidRPr="006A4C46" w:rsidRDefault="008863FD">
      <w:pPr>
        <w:rPr>
          <w:b/>
          <w:sz w:val="30"/>
        </w:rPr>
      </w:pPr>
    </w:p>
    <w:p w:rsidR="008863FD" w:rsidRDefault="008863FD"/>
    <w:p w:rsidR="008863FD" w:rsidRPr="002C46B2" w:rsidRDefault="008863FD">
      <w:pPr>
        <w:rPr>
          <w:b/>
        </w:rPr>
      </w:pPr>
      <w:r w:rsidRPr="002C46B2">
        <w:rPr>
          <w:b/>
        </w:rPr>
        <w:t xml:space="preserve">w sprawie wyznaczenia dodatkowych dni wolnych od pracy w Urzędzie Miasta </w:t>
      </w:r>
      <w:r w:rsidR="006A4C46">
        <w:rPr>
          <w:b/>
        </w:rPr>
        <w:br/>
      </w:r>
      <w:r w:rsidRPr="002C46B2">
        <w:rPr>
          <w:b/>
        </w:rPr>
        <w:t>i Gminy w Suchedniowie w roku 2015</w:t>
      </w:r>
    </w:p>
    <w:p w:rsidR="008863FD" w:rsidRDefault="008863FD"/>
    <w:p w:rsidR="008863FD" w:rsidRDefault="008863FD"/>
    <w:p w:rsidR="008863FD" w:rsidRDefault="008863FD"/>
    <w:p w:rsidR="008863FD" w:rsidRDefault="008863FD">
      <w:r>
        <w:tab/>
        <w:t xml:space="preserve">Na podstawie art. 33 ust. 3 ustawy z dnia 8 marca 1990r. o samorządzie gminnym (j.t. Dz. U. z 2013r. poz. 594 z </w:t>
      </w:r>
      <w:proofErr w:type="spellStart"/>
      <w:r>
        <w:t>późn</w:t>
      </w:r>
      <w:proofErr w:type="spellEnd"/>
      <w:r>
        <w:t xml:space="preserve">. zm.) w związku z art. 130 § 2 ustawy </w:t>
      </w:r>
      <w:r w:rsidR="002C7D32">
        <w:br/>
      </w:r>
      <w:r>
        <w:t xml:space="preserve">z dnia 26 czerwca1974r. Kodeks pracy (j.t. Dz. U. z 2014r. poz. 1502 z </w:t>
      </w:r>
      <w:proofErr w:type="spellStart"/>
      <w:r>
        <w:t>późn</w:t>
      </w:r>
      <w:proofErr w:type="spellEnd"/>
      <w:r>
        <w:t>. zm.) zarządzam, co następuje:</w:t>
      </w:r>
    </w:p>
    <w:p w:rsidR="008863FD" w:rsidRDefault="008863FD"/>
    <w:p w:rsidR="008863FD" w:rsidRPr="002C46B2" w:rsidRDefault="008863FD" w:rsidP="002C46B2">
      <w:pPr>
        <w:jc w:val="center"/>
        <w:rPr>
          <w:b/>
        </w:rPr>
      </w:pPr>
      <w:r w:rsidRPr="002C46B2">
        <w:rPr>
          <w:b/>
        </w:rPr>
        <w:t>§ 1.</w:t>
      </w:r>
    </w:p>
    <w:p w:rsidR="008863FD" w:rsidRDefault="008863FD"/>
    <w:p w:rsidR="008863FD" w:rsidRPr="002C7D32" w:rsidRDefault="008863FD">
      <w:pPr>
        <w:rPr>
          <w:b/>
        </w:rPr>
      </w:pPr>
      <w:r>
        <w:t xml:space="preserve">W związku z obniżeniem wymiaru czasu pracy w 2015r. </w:t>
      </w:r>
      <w:r w:rsidR="002C46B2">
        <w:t xml:space="preserve">z tytułu świąt przypadających w sobotę w dniach: </w:t>
      </w:r>
      <w:r w:rsidR="002C46B2" w:rsidRPr="002C7D32">
        <w:rPr>
          <w:b/>
        </w:rPr>
        <w:t>15 sierpnia oraz 26 grudnia 2015r</w:t>
      </w:r>
      <w:r w:rsidR="002C46B2">
        <w:t xml:space="preserve">. tj. w dniach wolnych od pracy innych niż niedziela; wyznaczam dodatkowe dni wolne od pracy dla pracowników Urzędu Miasta i Gminy Suchedniów w dniach </w:t>
      </w:r>
      <w:r w:rsidR="002C46B2" w:rsidRPr="002C7D32">
        <w:rPr>
          <w:b/>
        </w:rPr>
        <w:t xml:space="preserve">5 czerwca </w:t>
      </w:r>
      <w:r w:rsidR="002C7D32" w:rsidRPr="002C7D32">
        <w:rPr>
          <w:b/>
        </w:rPr>
        <w:br/>
      </w:r>
      <w:r w:rsidR="002C46B2" w:rsidRPr="002C7D32">
        <w:rPr>
          <w:b/>
        </w:rPr>
        <w:t xml:space="preserve">i 24 grudnia 2015r. </w:t>
      </w:r>
    </w:p>
    <w:p w:rsidR="002C46B2" w:rsidRDefault="002C46B2"/>
    <w:p w:rsidR="002C46B2" w:rsidRPr="002C46B2" w:rsidRDefault="002C46B2" w:rsidP="002C46B2">
      <w:pPr>
        <w:jc w:val="center"/>
        <w:rPr>
          <w:b/>
        </w:rPr>
      </w:pPr>
      <w:r w:rsidRPr="002C46B2">
        <w:rPr>
          <w:b/>
        </w:rPr>
        <w:t>§ 2.</w:t>
      </w:r>
    </w:p>
    <w:p w:rsidR="002C46B2" w:rsidRDefault="002C46B2"/>
    <w:p w:rsidR="002C46B2" w:rsidRDefault="002C46B2">
      <w:r>
        <w:t>Wykonanie zarządzenia powierzam Sekretarzowi Gminy.</w:t>
      </w:r>
    </w:p>
    <w:p w:rsidR="002C46B2" w:rsidRDefault="002C46B2"/>
    <w:p w:rsidR="002C46B2" w:rsidRPr="002C46B2" w:rsidRDefault="002C46B2" w:rsidP="002C46B2">
      <w:pPr>
        <w:jc w:val="center"/>
        <w:rPr>
          <w:b/>
        </w:rPr>
      </w:pPr>
      <w:r w:rsidRPr="002C46B2">
        <w:rPr>
          <w:b/>
        </w:rPr>
        <w:t>§ 3.</w:t>
      </w:r>
    </w:p>
    <w:p w:rsidR="002C46B2" w:rsidRDefault="002C46B2"/>
    <w:p w:rsidR="002C46B2" w:rsidRDefault="002C46B2">
      <w:r>
        <w:t>Zarządzenie wchodzi w życie z dniem podjęcia i podlega podaniu do publicznej wiadomości na tablicy ogłoszeń i stronie internetowej Biuletynu Informacji Publicznej urzędu Miasta i Gminy Suchedniów.</w:t>
      </w:r>
    </w:p>
    <w:p w:rsidR="003E4CF1" w:rsidRDefault="003E4CF1"/>
    <w:p w:rsidR="003E4CF1" w:rsidRPr="003E4CF1" w:rsidRDefault="003E4C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CF1">
        <w:rPr>
          <w:sz w:val="24"/>
          <w:szCs w:val="24"/>
        </w:rPr>
        <w:t>Burmistrz Miasta i Gminy</w:t>
      </w:r>
    </w:p>
    <w:p w:rsidR="003E4CF1" w:rsidRPr="003E4CF1" w:rsidRDefault="003E4C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bookmarkStart w:id="0" w:name="_GoBack"/>
      <w:bookmarkEnd w:id="0"/>
      <w:r w:rsidRPr="003E4CF1">
        <w:rPr>
          <w:sz w:val="24"/>
          <w:szCs w:val="24"/>
        </w:rPr>
        <w:t>Cezary Błach</w:t>
      </w:r>
    </w:p>
    <w:sectPr w:rsidR="003E4CF1" w:rsidRPr="003E4CF1" w:rsidSect="009458D4">
      <w:pgSz w:w="12240" w:h="15840"/>
      <w:pgMar w:top="1134" w:right="1134" w:bottom="1134" w:left="1417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FD"/>
    <w:rsid w:val="000E3BA8"/>
    <w:rsid w:val="002C46B2"/>
    <w:rsid w:val="002C7D32"/>
    <w:rsid w:val="003173FE"/>
    <w:rsid w:val="003E4CF1"/>
    <w:rsid w:val="004331BE"/>
    <w:rsid w:val="006A4C46"/>
    <w:rsid w:val="00714AC8"/>
    <w:rsid w:val="007A5741"/>
    <w:rsid w:val="008863FD"/>
    <w:rsid w:val="009458D4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3</cp:revision>
  <cp:lastPrinted>2015-05-27T10:16:00Z</cp:lastPrinted>
  <dcterms:created xsi:type="dcterms:W3CDTF">2015-05-27T10:09:00Z</dcterms:created>
  <dcterms:modified xsi:type="dcterms:W3CDTF">2015-05-27T10:18:00Z</dcterms:modified>
</cp:coreProperties>
</file>