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ZARZĄDZENIE  Nr 0050.32.2015</w:t>
      </w:r>
    </w:p>
    <w:p w:rsidR="006F1C87" w:rsidRDefault="006F1C87" w:rsidP="006F1C87">
      <w:pPr>
        <w:pStyle w:val="Nagwek7"/>
      </w:pPr>
      <w:r>
        <w:t>Burmistrza Miasta i Gminy Suchedniów</w:t>
      </w: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z dnia 17 kwietnia 2015r.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pStyle w:val="Tekstpodstawowy2"/>
      </w:pPr>
      <w:r>
        <w:t>w sprawie przeprowadzenia wyborów organów jednostek pomocniczych na kadencję 2015 – 2019 na terenie Gminy</w:t>
      </w:r>
    </w:p>
    <w:p w:rsidR="006F1C87" w:rsidRDefault="006F1C87" w:rsidP="006F1C87">
      <w:pPr>
        <w:pStyle w:val="Tekstpodstawowy2"/>
      </w:pPr>
    </w:p>
    <w:p w:rsidR="006F1C87" w:rsidRDefault="006F1C87" w:rsidP="006F1C87">
      <w:pPr>
        <w:pStyle w:val="Tekstpodstawowy"/>
      </w:pPr>
      <w:r>
        <w:tab/>
        <w:t xml:space="preserve">Na podstawie art. 30  ustawy z dnia 8 marca 1990  roku o samorządzie gminnym (tj. Dz. U. z 2013 r., poz. 594 z </w:t>
      </w:r>
      <w:proofErr w:type="spellStart"/>
      <w:r>
        <w:t>późn</w:t>
      </w:r>
      <w:proofErr w:type="spellEnd"/>
      <w:r>
        <w:t xml:space="preserve">. zm.) oraz w związku z § 21 Statutów jednostek pomocniczych zatwierdzonych Uchwałą Nr 15/II/2015 Rady Miejskiej </w:t>
      </w:r>
      <w:r>
        <w:br/>
        <w:t>w Suchedniowie z dnia 26 lutego 2015r., zarządzam, co następuje:</w:t>
      </w:r>
    </w:p>
    <w:p w:rsidR="006F1C87" w:rsidRDefault="006F1C87" w:rsidP="006F1C87">
      <w:pPr>
        <w:pStyle w:val="Tekstpodstawowy"/>
      </w:pPr>
    </w:p>
    <w:p w:rsidR="006F1C87" w:rsidRDefault="006F1C87" w:rsidP="006F1C87">
      <w:pPr>
        <w:pStyle w:val="Tekstpodstawowy"/>
      </w:pPr>
    </w:p>
    <w:p w:rsidR="006F1C87" w:rsidRDefault="006F1C87" w:rsidP="006F1C87">
      <w:pPr>
        <w:pStyle w:val="Tekstpodstawowy"/>
        <w:jc w:val="center"/>
        <w:rPr>
          <w:b/>
          <w:bCs w:val="0"/>
        </w:rPr>
      </w:pPr>
      <w:r>
        <w:rPr>
          <w:b/>
          <w:bCs w:val="0"/>
        </w:rPr>
        <w:t>§ 1.</w:t>
      </w:r>
    </w:p>
    <w:p w:rsidR="006F1C87" w:rsidRDefault="006F1C87" w:rsidP="006F1C87">
      <w:pPr>
        <w:pStyle w:val="Tekstpodstawowy"/>
      </w:pPr>
    </w:p>
    <w:p w:rsidR="006F1C87" w:rsidRDefault="006F1C87" w:rsidP="006F1C87">
      <w:pPr>
        <w:pStyle w:val="Tekstpodstawowy"/>
      </w:pPr>
      <w:r>
        <w:t>Zwołuje się zebrania wiejskie – wyborcze w terminach i miejscu określonym w zał. Nr 1 do niniejszego zarządzenia.</w:t>
      </w:r>
    </w:p>
    <w:p w:rsidR="006F1C87" w:rsidRDefault="006F1C87" w:rsidP="006F1C87">
      <w:pPr>
        <w:pStyle w:val="Tekstpodstawowy"/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§ 2.</w:t>
      </w: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Ustala się ramowy porządek obrad zebrania wyborczego stanowiący załącznik Nr 2 do niniejszego zarządzenia.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§ 3.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Wykonanie Zarządzenia powierza się Sekretarzowi Gminy.</w:t>
      </w:r>
    </w:p>
    <w:p w:rsidR="006F1C87" w:rsidRDefault="006F1C87" w:rsidP="006F1C8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  <w:r>
        <w:rPr>
          <w:rFonts w:ascii="Times New Roman" w:hAnsi="Times New Roman" w:cs="Times New Roman"/>
          <w:b/>
          <w:bCs w:val="0"/>
          <w:sz w:val="28"/>
        </w:rPr>
        <w:t>§ 4.</w:t>
      </w: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Zarządzenie wchodzi w życie z dniem podjęcia i podlega ogłoszeniu w sposób zwyczajowo przyjęty.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  <w:r w:rsidRPr="003E7610">
        <w:rPr>
          <w:rFonts w:ascii="Times New Roman" w:hAnsi="Times New Roman" w:cs="Times New Roman"/>
        </w:rPr>
        <w:t>Burmistrz Miasta i Gminy</w:t>
      </w: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inż. Cezary Błach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Pr="00802BA9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Nr 1</w:t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>do Zarządzenia Nr 0050.</w:t>
      </w:r>
      <w:r>
        <w:rPr>
          <w:rFonts w:ascii="Times New Roman" w:hAnsi="Times New Roman" w:cs="Times New Roman"/>
        </w:rPr>
        <w:t>32</w:t>
      </w:r>
      <w:r w:rsidRPr="00802BA9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ab/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>Burmistrza Miasta i Gminy</w:t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>Suchedniów</w:t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17</w:t>
      </w:r>
      <w:r w:rsidRPr="00802BA9">
        <w:rPr>
          <w:rFonts w:ascii="Times New Roman" w:hAnsi="Times New Roman" w:cs="Times New Roman"/>
        </w:rPr>
        <w:t>.04.2015r.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Pr="00802BA9" w:rsidRDefault="006F1C87" w:rsidP="006F1C87">
      <w:pPr>
        <w:jc w:val="center"/>
        <w:rPr>
          <w:rFonts w:ascii="Times New Roman" w:hAnsi="Times New Roman" w:cs="Times New Roman"/>
          <w:b/>
          <w:sz w:val="28"/>
        </w:rPr>
      </w:pPr>
      <w:r w:rsidRPr="00802BA9">
        <w:rPr>
          <w:rFonts w:ascii="Times New Roman" w:hAnsi="Times New Roman" w:cs="Times New Roman"/>
          <w:b/>
          <w:sz w:val="28"/>
        </w:rPr>
        <w:t>TERMINARZ WYBORÓW</w:t>
      </w:r>
    </w:p>
    <w:p w:rsidR="006F1C87" w:rsidRPr="00802BA9" w:rsidRDefault="006F1C87" w:rsidP="006F1C87">
      <w:pPr>
        <w:jc w:val="center"/>
        <w:rPr>
          <w:rFonts w:ascii="Times New Roman" w:hAnsi="Times New Roman" w:cs="Times New Roman"/>
          <w:b/>
          <w:sz w:val="28"/>
        </w:rPr>
      </w:pPr>
      <w:r w:rsidRPr="00802BA9">
        <w:rPr>
          <w:rFonts w:ascii="Times New Roman" w:hAnsi="Times New Roman" w:cs="Times New Roman"/>
          <w:b/>
          <w:sz w:val="28"/>
        </w:rPr>
        <w:t>ORGANÓW JEDNOSTEK POMOCNICZYCH</w:t>
      </w:r>
    </w:p>
    <w:p w:rsidR="006F1C87" w:rsidRPr="00802BA9" w:rsidRDefault="006F1C87" w:rsidP="006F1C87">
      <w:pPr>
        <w:jc w:val="center"/>
        <w:rPr>
          <w:rFonts w:ascii="Times New Roman" w:hAnsi="Times New Roman" w:cs="Times New Roman"/>
          <w:b/>
          <w:sz w:val="28"/>
        </w:rPr>
      </w:pPr>
      <w:r w:rsidRPr="00802BA9">
        <w:rPr>
          <w:rFonts w:ascii="Times New Roman" w:hAnsi="Times New Roman" w:cs="Times New Roman"/>
          <w:b/>
          <w:sz w:val="28"/>
        </w:rPr>
        <w:t>MIASTA I GMINY SUCHEDNIÓW</w:t>
      </w:r>
    </w:p>
    <w:p w:rsidR="006F1C87" w:rsidRDefault="006F1C87" w:rsidP="006F1C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(teren Gminy)</w:t>
      </w:r>
    </w:p>
    <w:p w:rsidR="006F1C87" w:rsidRDefault="006F1C87" w:rsidP="006F1C87">
      <w:pPr>
        <w:jc w:val="center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2268"/>
        <w:gridCol w:w="3827"/>
      </w:tblGrid>
      <w:tr w:rsidR="006F1C87" w:rsidRPr="003E7610" w:rsidTr="00724E34">
        <w:tc>
          <w:tcPr>
            <w:tcW w:w="959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E7610">
              <w:rPr>
                <w:rFonts w:ascii="Times New Roman" w:hAnsi="Times New Roman" w:cs="Times New Roman"/>
                <w:b/>
                <w:sz w:val="26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E7610">
              <w:rPr>
                <w:rFonts w:ascii="Times New Roman" w:hAnsi="Times New Roman" w:cs="Times New Roman"/>
                <w:b/>
                <w:sz w:val="26"/>
              </w:rPr>
              <w:t>Jednostka pomocnicza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E7610">
              <w:rPr>
                <w:rFonts w:ascii="Times New Roman" w:hAnsi="Times New Roman" w:cs="Times New Roman"/>
                <w:b/>
                <w:sz w:val="26"/>
              </w:rPr>
              <w:t>Data i godzina zebrania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E7610">
              <w:rPr>
                <w:rFonts w:ascii="Times New Roman" w:hAnsi="Times New Roman" w:cs="Times New Roman"/>
                <w:b/>
                <w:sz w:val="26"/>
              </w:rPr>
              <w:t>Miejsce zebrania</w:t>
            </w:r>
          </w:p>
        </w:tc>
      </w:tr>
      <w:tr w:rsidR="006F1C87" w:rsidRPr="003E7610" w:rsidTr="00724E34">
        <w:tc>
          <w:tcPr>
            <w:tcW w:w="959" w:type="dxa"/>
            <w:shd w:val="clear" w:color="auto" w:fill="auto"/>
            <w:vAlign w:val="center"/>
          </w:tcPr>
          <w:p w:rsidR="006F1C87" w:rsidRPr="003E7610" w:rsidRDefault="006F1C87" w:rsidP="00724E34">
            <w:pPr>
              <w:rPr>
                <w:rFonts w:ascii="Times New Roman" w:hAnsi="Times New Roman" w:cs="Times New Roman"/>
                <w:sz w:val="26"/>
              </w:rPr>
            </w:pPr>
            <w:r w:rsidRPr="003E761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Sołectwo Krzyżka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24</w:t>
            </w:r>
            <w:r w:rsidRPr="003E7610">
              <w:rPr>
                <w:rFonts w:ascii="Times New Roman" w:hAnsi="Times New Roman" w:cs="Times New Roman"/>
                <w:sz w:val="26"/>
              </w:rPr>
              <w:t>.04. 2015r.</w:t>
            </w:r>
          </w:p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3E7610">
              <w:rPr>
                <w:rFonts w:ascii="Times New Roman" w:hAnsi="Times New Roman" w:cs="Times New Roman"/>
                <w:sz w:val="26"/>
              </w:rPr>
              <w:t>godz. 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C87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Krzyżka 34</w:t>
            </w:r>
          </w:p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(mieszkanie prywatne)</w:t>
            </w:r>
          </w:p>
        </w:tc>
      </w:tr>
      <w:tr w:rsidR="006F1C87" w:rsidRPr="003E7610" w:rsidTr="00724E34">
        <w:tc>
          <w:tcPr>
            <w:tcW w:w="959" w:type="dxa"/>
            <w:shd w:val="clear" w:color="auto" w:fill="auto"/>
          </w:tcPr>
          <w:p w:rsidR="006F1C87" w:rsidRPr="003E7610" w:rsidRDefault="006F1C87" w:rsidP="00724E34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Sołectwo Ostojów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C87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27.04.2015r.</w:t>
            </w:r>
          </w:p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godz. 18.00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C87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Szkoła Podstawowa</w:t>
            </w:r>
          </w:p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w Ostoj</w:t>
            </w:r>
            <w:r w:rsidR="0047274B">
              <w:rPr>
                <w:rFonts w:ascii="Times New Roman" w:hAnsi="Times New Roman" w:cs="Times New Roman"/>
                <w:sz w:val="26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</w:rPr>
              <w:t>wie</w:t>
            </w:r>
          </w:p>
        </w:tc>
      </w:tr>
      <w:tr w:rsidR="006F1C87" w:rsidRPr="003E7610" w:rsidTr="00724E34">
        <w:tc>
          <w:tcPr>
            <w:tcW w:w="959" w:type="dxa"/>
            <w:shd w:val="clear" w:color="auto" w:fill="auto"/>
          </w:tcPr>
          <w:p w:rsidR="006F1C87" w:rsidRPr="003E7610" w:rsidRDefault="006F1C87" w:rsidP="00724E34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Sołectwo Michniów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C87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28.04.2015r.</w:t>
            </w:r>
          </w:p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godz. 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Centrum Kształceniowo – Integracyjne w Michniowie</w:t>
            </w:r>
          </w:p>
        </w:tc>
      </w:tr>
      <w:tr w:rsidR="006F1C87" w:rsidRPr="003E7610" w:rsidTr="006F1C87">
        <w:trPr>
          <w:trHeight w:val="536"/>
        </w:trPr>
        <w:tc>
          <w:tcPr>
            <w:tcW w:w="959" w:type="dxa"/>
            <w:shd w:val="clear" w:color="auto" w:fill="auto"/>
          </w:tcPr>
          <w:p w:rsidR="006F1C87" w:rsidRPr="003E7610" w:rsidRDefault="006F1C87" w:rsidP="00724E34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Sołectwo Mostki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1C87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29.04.2015r.</w:t>
            </w:r>
          </w:p>
          <w:p w:rsidR="00006AB0" w:rsidRPr="003E7610" w:rsidRDefault="00006AB0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godz. 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C87" w:rsidRPr="003E7610" w:rsidRDefault="006F1C87" w:rsidP="00724E3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Wiejski Dom Kultury w Mostkach</w:t>
            </w:r>
          </w:p>
        </w:tc>
      </w:tr>
    </w:tbl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  <w:r w:rsidRPr="003E7610">
        <w:rPr>
          <w:rFonts w:ascii="Times New Roman" w:hAnsi="Times New Roman" w:cs="Times New Roman"/>
        </w:rPr>
        <w:t>Burmistrz Miasta i Gminy</w:t>
      </w: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inż. Cezary Błach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Pr="004954DB" w:rsidRDefault="006F1C87" w:rsidP="006F1C87">
      <w:pPr>
        <w:pStyle w:val="Tekstpodstawowy"/>
        <w:ind w:left="360"/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Default="006F1C87" w:rsidP="006F1C87">
      <w:pPr>
        <w:jc w:val="center"/>
        <w:rPr>
          <w:rFonts w:ascii="Times New Roman" w:hAnsi="Times New Roman" w:cs="Times New Roman"/>
          <w:b/>
          <w:bCs w:val="0"/>
          <w:sz w:val="28"/>
        </w:rPr>
      </w:pPr>
    </w:p>
    <w:p w:rsidR="006F1C87" w:rsidRDefault="006F1C87" w:rsidP="006F1C87">
      <w:pPr>
        <w:pStyle w:val="Nagwek8"/>
        <w:ind w:left="1416" w:firstLine="708"/>
      </w:pPr>
    </w:p>
    <w:p w:rsidR="006F1C87" w:rsidRDefault="006F1C87" w:rsidP="006F1C87"/>
    <w:p w:rsidR="006F1C87" w:rsidRDefault="006F1C87" w:rsidP="006F1C87"/>
    <w:p w:rsidR="006F1C87" w:rsidRDefault="006F1C87" w:rsidP="006F1C87"/>
    <w:p w:rsidR="006F1C87" w:rsidRDefault="006F1C87" w:rsidP="006F1C87"/>
    <w:p w:rsidR="006F1C87" w:rsidRDefault="006F1C87" w:rsidP="006F1C87"/>
    <w:p w:rsidR="006F1C87" w:rsidRDefault="006F1C87" w:rsidP="006F1C87"/>
    <w:p w:rsidR="006F1C87" w:rsidRDefault="006F1C87" w:rsidP="006F1C87"/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</w:p>
    <w:p w:rsidR="006F1C87" w:rsidRPr="00802BA9" w:rsidRDefault="006F1C87" w:rsidP="006F1C87">
      <w:pPr>
        <w:ind w:left="4956" w:firstLine="708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>do Zarządzenia Nr 0050.</w:t>
      </w:r>
      <w:r>
        <w:rPr>
          <w:rFonts w:ascii="Times New Roman" w:hAnsi="Times New Roman" w:cs="Times New Roman"/>
        </w:rPr>
        <w:t>32</w:t>
      </w:r>
      <w:r w:rsidRPr="00802BA9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ab/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>Burmistrza Miasta i Gminy</w:t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 w:rsidRPr="00802BA9">
        <w:rPr>
          <w:rFonts w:ascii="Times New Roman" w:hAnsi="Times New Roman" w:cs="Times New Roman"/>
        </w:rPr>
        <w:t>Suchedniów</w:t>
      </w:r>
    </w:p>
    <w:p w:rsidR="006F1C87" w:rsidRPr="00802BA9" w:rsidRDefault="006F1C87" w:rsidP="006F1C87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17</w:t>
      </w:r>
      <w:r w:rsidRPr="00802BA9">
        <w:rPr>
          <w:rFonts w:ascii="Times New Roman" w:hAnsi="Times New Roman" w:cs="Times New Roman"/>
        </w:rPr>
        <w:t>.04.2015r.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Default="006F1C87" w:rsidP="006F1C87"/>
    <w:p w:rsidR="006F1C87" w:rsidRDefault="006F1C87" w:rsidP="006F1C87"/>
    <w:p w:rsidR="006F1C87" w:rsidRDefault="006F1C87" w:rsidP="006F1C87"/>
    <w:p w:rsidR="006F1C87" w:rsidRPr="00FE2B36" w:rsidRDefault="006F1C87" w:rsidP="006F1C87">
      <w:pPr>
        <w:ind w:left="567" w:hanging="567"/>
        <w:jc w:val="center"/>
        <w:rPr>
          <w:rFonts w:ascii="Times New Roman" w:hAnsi="Times New Roman" w:cs="Times New Roman"/>
          <w:b/>
          <w:bCs w:val="0"/>
          <w:color w:val="auto"/>
          <w:sz w:val="26"/>
          <w:szCs w:val="26"/>
        </w:rPr>
      </w:pPr>
      <w:r w:rsidRPr="00FE2B36">
        <w:rPr>
          <w:rFonts w:ascii="Times New Roman" w:hAnsi="Times New Roman" w:cs="Times New Roman"/>
          <w:b/>
          <w:bCs w:val="0"/>
          <w:color w:val="auto"/>
          <w:sz w:val="26"/>
          <w:szCs w:val="26"/>
        </w:rPr>
        <w:t xml:space="preserve">PORZĄDEK ZEBRANIA </w:t>
      </w:r>
      <w:r>
        <w:rPr>
          <w:rFonts w:ascii="Times New Roman" w:hAnsi="Times New Roman" w:cs="Times New Roman"/>
          <w:b/>
          <w:bCs w:val="0"/>
          <w:color w:val="auto"/>
          <w:sz w:val="26"/>
          <w:szCs w:val="26"/>
        </w:rPr>
        <w:t>WIEJSKIEGO</w:t>
      </w:r>
    </w:p>
    <w:p w:rsidR="006F1C87" w:rsidRPr="00FE2B36" w:rsidRDefault="006F1C87" w:rsidP="006F1C87">
      <w:pPr>
        <w:ind w:left="567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1.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S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prawozdanie z działalności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Sołtysa i Rady Sołeckiej.</w:t>
      </w: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>Wybór komisji skrutacyjnej.</w:t>
      </w: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3.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>P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odjęcie uchwały w sprawie liczby członków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Rady Sołeckiej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.</w:t>
      </w: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>S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porządzenie listy kandydatów na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Sołtysa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i członków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Rady Sołeckiej.</w:t>
      </w: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5.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W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ybór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Sołtysa.</w:t>
      </w: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>W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ybór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Rady Sołeckiej.</w:t>
      </w:r>
    </w:p>
    <w:p w:rsidR="006F1C87" w:rsidRPr="00FE2B36" w:rsidRDefault="006F1C87" w:rsidP="006F1C87">
      <w:pPr>
        <w:ind w:left="1134" w:hanging="567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7.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>P</w:t>
      </w:r>
      <w:r w:rsidRPr="00FE2B3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ytania i wolne wnioski. </w:t>
      </w:r>
    </w:p>
    <w:p w:rsidR="006F1C87" w:rsidRDefault="006F1C87" w:rsidP="006F1C87"/>
    <w:p w:rsidR="006F1C87" w:rsidRDefault="006F1C87" w:rsidP="006F1C87"/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  <w:r w:rsidRPr="003E7610">
        <w:rPr>
          <w:rFonts w:ascii="Times New Roman" w:hAnsi="Times New Roman" w:cs="Times New Roman"/>
        </w:rPr>
        <w:t>Burmistrz Miasta i Gminy</w:t>
      </w: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</w:p>
    <w:p w:rsidR="006F1C87" w:rsidRPr="003E7610" w:rsidRDefault="006F1C87" w:rsidP="006F1C87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inż. Cezary Błach</w:t>
      </w:r>
    </w:p>
    <w:p w:rsidR="006F1C87" w:rsidRDefault="006F1C87" w:rsidP="006F1C87">
      <w:pPr>
        <w:jc w:val="both"/>
        <w:rPr>
          <w:rFonts w:ascii="Times New Roman" w:hAnsi="Times New Roman" w:cs="Times New Roman"/>
          <w:sz w:val="28"/>
        </w:rPr>
      </w:pPr>
    </w:p>
    <w:p w:rsidR="006F1C87" w:rsidRPr="00FE2B36" w:rsidRDefault="006F1C87" w:rsidP="006F1C87"/>
    <w:p w:rsidR="007B1FC1" w:rsidRDefault="007B1FC1"/>
    <w:sectPr w:rsidR="007B1FC1">
      <w:pgSz w:w="11906" w:h="16838"/>
      <w:pgMar w:top="851" w:right="851" w:bottom="851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7"/>
    <w:rsid w:val="00006AB0"/>
    <w:rsid w:val="001056B6"/>
    <w:rsid w:val="00292613"/>
    <w:rsid w:val="0047274B"/>
    <w:rsid w:val="006F1C87"/>
    <w:rsid w:val="007B1FC1"/>
    <w:rsid w:val="00801B00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C87"/>
    <w:rPr>
      <w:rFonts w:ascii="Arial" w:eastAsia="Times New Roman" w:hAnsi="Arial" w:cs="Arial"/>
      <w:bCs/>
      <w:color w:val="000000"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F1C87"/>
    <w:pPr>
      <w:keepNext/>
      <w:jc w:val="center"/>
      <w:outlineLvl w:val="6"/>
    </w:pPr>
    <w:rPr>
      <w:rFonts w:ascii="Times New Roman" w:hAnsi="Times New Roman" w:cs="Times New Roman"/>
      <w:b/>
      <w:bCs w:val="0"/>
      <w:sz w:val="28"/>
    </w:rPr>
  </w:style>
  <w:style w:type="paragraph" w:styleId="Nagwek8">
    <w:name w:val="heading 8"/>
    <w:basedOn w:val="Normalny"/>
    <w:next w:val="Normalny"/>
    <w:link w:val="Nagwek8Znak"/>
    <w:qFormat/>
    <w:rsid w:val="006F1C87"/>
    <w:pPr>
      <w:keepNext/>
      <w:jc w:val="center"/>
      <w:outlineLvl w:val="7"/>
    </w:pPr>
    <w:rPr>
      <w:rFonts w:ascii="Times New Roman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F1C87"/>
    <w:rPr>
      <w:rFonts w:eastAsia="Times New Roman"/>
      <w:b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1C87"/>
    <w:rPr>
      <w:rFonts w:eastAsia="Times New Roman"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6F1C87"/>
    <w:pPr>
      <w:jc w:val="both"/>
    </w:pPr>
    <w:rPr>
      <w:rFonts w:ascii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1C87"/>
    <w:rPr>
      <w:rFonts w:eastAsia="Times New Roman"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6F1C87"/>
    <w:pPr>
      <w:jc w:val="both"/>
    </w:pPr>
    <w:rPr>
      <w:rFonts w:ascii="Times New Roman" w:hAnsi="Times New Roman" w:cs="Times New Roman"/>
      <w:b/>
      <w:bCs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F1C87"/>
    <w:rPr>
      <w:rFonts w:eastAsia="Times New Roman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C87"/>
    <w:rPr>
      <w:rFonts w:ascii="Arial" w:eastAsia="Times New Roman" w:hAnsi="Arial" w:cs="Arial"/>
      <w:bCs/>
      <w:color w:val="000000"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F1C87"/>
    <w:pPr>
      <w:keepNext/>
      <w:jc w:val="center"/>
      <w:outlineLvl w:val="6"/>
    </w:pPr>
    <w:rPr>
      <w:rFonts w:ascii="Times New Roman" w:hAnsi="Times New Roman" w:cs="Times New Roman"/>
      <w:b/>
      <w:bCs w:val="0"/>
      <w:sz w:val="28"/>
    </w:rPr>
  </w:style>
  <w:style w:type="paragraph" w:styleId="Nagwek8">
    <w:name w:val="heading 8"/>
    <w:basedOn w:val="Normalny"/>
    <w:next w:val="Normalny"/>
    <w:link w:val="Nagwek8Znak"/>
    <w:qFormat/>
    <w:rsid w:val="006F1C87"/>
    <w:pPr>
      <w:keepNext/>
      <w:jc w:val="center"/>
      <w:outlineLvl w:val="7"/>
    </w:pPr>
    <w:rPr>
      <w:rFonts w:ascii="Times New Roman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F1C87"/>
    <w:rPr>
      <w:rFonts w:eastAsia="Times New Roman"/>
      <w:b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1C87"/>
    <w:rPr>
      <w:rFonts w:eastAsia="Times New Roman"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6F1C87"/>
    <w:pPr>
      <w:jc w:val="both"/>
    </w:pPr>
    <w:rPr>
      <w:rFonts w:ascii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1C87"/>
    <w:rPr>
      <w:rFonts w:eastAsia="Times New Roman"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6F1C87"/>
    <w:pPr>
      <w:jc w:val="both"/>
    </w:pPr>
    <w:rPr>
      <w:rFonts w:ascii="Times New Roman" w:hAnsi="Times New Roman" w:cs="Times New Roman"/>
      <w:b/>
      <w:bCs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F1C87"/>
    <w:rPr>
      <w:rFonts w:eastAsia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4</cp:revision>
  <cp:lastPrinted>2015-04-20T11:58:00Z</cp:lastPrinted>
  <dcterms:created xsi:type="dcterms:W3CDTF">2015-04-20T09:40:00Z</dcterms:created>
  <dcterms:modified xsi:type="dcterms:W3CDTF">2015-04-20T13:13:00Z</dcterms:modified>
</cp:coreProperties>
</file>