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F6EE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56508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 2</w:t>
      </w:r>
      <w:r w:rsidR="002F6EEF">
        <w:rPr>
          <w:rFonts w:ascii="Arial" w:hAnsi="Arial" w:cs="Arial"/>
          <w:color w:val="000000"/>
          <w:sz w:val="24"/>
          <w:szCs w:val="24"/>
        </w:rPr>
        <w:t>4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EB40AA">
        <w:rPr>
          <w:rFonts w:ascii="Arial" w:hAnsi="Arial" w:cs="Arial"/>
          <w:color w:val="000000"/>
          <w:sz w:val="24"/>
          <w:szCs w:val="24"/>
        </w:rPr>
        <w:t>marca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113437">
        <w:rPr>
          <w:rFonts w:ascii="Arial" w:hAnsi="Arial" w:cs="Arial"/>
          <w:sz w:val="24"/>
          <w:szCs w:val="24"/>
        </w:rPr>
        <w:t xml:space="preserve"> pkt</w:t>
      </w:r>
      <w:r w:rsidR="002F6EEF">
        <w:rPr>
          <w:rFonts w:ascii="Arial" w:hAnsi="Arial" w:cs="Arial"/>
          <w:sz w:val="24"/>
          <w:szCs w:val="24"/>
        </w:rPr>
        <w:t xml:space="preserve"> 1 oraz </w:t>
      </w:r>
      <w:r w:rsidR="005F5A70">
        <w:rPr>
          <w:rFonts w:ascii="Arial" w:hAnsi="Arial" w:cs="Arial"/>
          <w:sz w:val="24"/>
          <w:szCs w:val="24"/>
        </w:rPr>
        <w:t xml:space="preserve">pkt </w:t>
      </w:r>
      <w:r w:rsidR="00113437">
        <w:rPr>
          <w:rFonts w:ascii="Arial" w:hAnsi="Arial" w:cs="Arial"/>
          <w:sz w:val="24"/>
          <w:szCs w:val="24"/>
        </w:rPr>
        <w:t xml:space="preserve"> </w:t>
      </w:r>
      <w:r w:rsidR="00EB40AA">
        <w:rPr>
          <w:rFonts w:ascii="Arial" w:hAnsi="Arial" w:cs="Arial"/>
          <w:sz w:val="24"/>
          <w:szCs w:val="24"/>
        </w:rPr>
        <w:t>3</w:t>
      </w:r>
      <w:r w:rsidR="00113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8917E0" w:rsidRDefault="008917E0" w:rsidP="008917E0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8917E0" w:rsidRDefault="008917E0" w:rsidP="008917E0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8917E0" w:rsidRDefault="008917E0" w:rsidP="008917E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Podstawą zmian w budżecie są decyzje:</w:t>
      </w:r>
    </w:p>
    <w:p w:rsidR="008917E0" w:rsidRDefault="008917E0" w:rsidP="008917E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Dyrektora Delegatury w Kielcach Krajowego Biura Wyborczego nr 8/2015 z dn. 10.03.2015r , pismo znak DKC-680/6/2015 , kwota 23.536,- zł przeznaczona na przygotowanie i przeprowadzenie wyborów Prezydenta RP zarządzonych na 10 maja 2015r.,</w:t>
      </w:r>
    </w:p>
    <w:p w:rsidR="008917E0" w:rsidRDefault="008917E0" w:rsidP="008917E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Wojewody Świętokrzyskiego z dn. 18 marca 2015r , znak FN.I.3111.68.2015</w:t>
      </w:r>
    </w:p>
    <w:p w:rsidR="008917E0" w:rsidRPr="008917E0" w:rsidRDefault="008917E0" w:rsidP="008917E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kwota 671,- zł przeznaczona na zadania związane z przyznaniem Kart Dużej Rodziny ( zadanie 13.4.1.6.</w:t>
      </w:r>
      <w:r w:rsidR="00762B2C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8917E0" w:rsidRDefault="008917E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375C" w:rsidRDefault="0021375C" w:rsidP="00213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917E0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Dokonuje się przeniesień w planie wydatków w ramach działów</w:t>
      </w:r>
      <w:r w:rsidR="004B7F87">
        <w:rPr>
          <w:rFonts w:ascii="Arial" w:hAnsi="Arial" w:cs="Arial"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4B7F87">
        <w:rPr>
          <w:rFonts w:ascii="Arial" w:hAnsi="Arial" w:cs="Arial"/>
          <w:color w:val="000000"/>
          <w:sz w:val="24"/>
          <w:szCs w:val="24"/>
        </w:rPr>
        <w:t>ów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 , zgodnie z załącznikiem </w:t>
      </w:r>
      <w:r w:rsidR="00F028F0">
        <w:rPr>
          <w:rFonts w:ascii="Arial" w:hAnsi="Arial" w:cs="Arial"/>
          <w:color w:val="000000"/>
          <w:sz w:val="24"/>
          <w:szCs w:val="24"/>
        </w:rPr>
        <w:t xml:space="preserve"> 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nr 2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77792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D735B" w:rsidRDefault="005F5A70" w:rsidP="00DD7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związku z dokonanymi zmianami  niniejszym zarządzeniem w uchwale nr </w:t>
      </w:r>
      <w:r>
        <w:rPr>
          <w:rFonts w:ascii="Arial" w:hAnsi="Arial" w:cs="Arial"/>
          <w:sz w:val="24"/>
          <w:szCs w:val="24"/>
        </w:rPr>
        <w:t xml:space="preserve"> 2/I/2015 Rady Miejskiej w Suchedniowie z dn. 29.01.2015r w sprawie uchwalenia budżetu Gminy Suchedniów na 2015 rok  , załączniki 7 oraz 7a otrzymują brzmienie:</w:t>
      </w:r>
    </w:p>
    <w:p w:rsidR="005F5A70" w:rsidRDefault="005F5A70" w:rsidP="00DD7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załącznik nr 7 – Dochody związane z realizacją zadań z zakresu administracji rządowej i innych zadań zleconych odrębnymi ustawami w 2015r. , zgodne z załącznikiem nr 3 do zarządzenia,</w:t>
      </w:r>
    </w:p>
    <w:p w:rsidR="005F5A70" w:rsidRDefault="005F5A70" w:rsidP="005F5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załącznik nr 7a – Wydatki związane z realizacją zadań z zakresu administracji rządowej i innych zadań zleconych odrębnymi ustawami w 2015r. , zgodne z załącznikiem nr 4 do zarządzenia,</w:t>
      </w:r>
    </w:p>
    <w:p w:rsidR="005F5A70" w:rsidRPr="00DD735B" w:rsidRDefault="005F5A70" w:rsidP="00DD7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DD735B" w:rsidRDefault="00DD735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735B" w:rsidRDefault="00DD735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Pr="0022559C" w:rsidRDefault="002255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Pr="0022559C">
        <w:rPr>
          <w:rFonts w:ascii="Arial" w:hAnsi="Arial" w:cs="Arial"/>
          <w:color w:val="000000"/>
          <w:szCs w:val="24"/>
        </w:rPr>
        <w:t>Burmistrz Miasta i Gminy</w:t>
      </w:r>
    </w:p>
    <w:p w:rsidR="0022559C" w:rsidRPr="0022559C" w:rsidRDefault="002255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Cs w:val="24"/>
        </w:rPr>
      </w:pPr>
    </w:p>
    <w:p w:rsidR="0022559C" w:rsidRPr="0022559C" w:rsidRDefault="002255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 </w:t>
      </w:r>
      <w:bookmarkStart w:id="0" w:name="_GoBack"/>
      <w:bookmarkEnd w:id="0"/>
      <w:r w:rsidRPr="0022559C">
        <w:rPr>
          <w:rFonts w:ascii="Arial" w:hAnsi="Arial" w:cs="Arial"/>
          <w:color w:val="000000"/>
          <w:szCs w:val="24"/>
        </w:rPr>
        <w:t xml:space="preserve">mgr inż. Cezary </w:t>
      </w:r>
      <w:proofErr w:type="spellStart"/>
      <w:r w:rsidRPr="0022559C">
        <w:rPr>
          <w:rFonts w:ascii="Arial" w:hAnsi="Arial" w:cs="Arial"/>
          <w:color w:val="000000"/>
          <w:szCs w:val="24"/>
        </w:rPr>
        <w:t>Bałch</w:t>
      </w:r>
      <w:proofErr w:type="spellEnd"/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59C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17</cp:revision>
  <cp:lastPrinted>2015-03-05T10:50:00Z</cp:lastPrinted>
  <dcterms:created xsi:type="dcterms:W3CDTF">2015-02-02T15:09:00Z</dcterms:created>
  <dcterms:modified xsi:type="dcterms:W3CDTF">2015-03-24T10:22:00Z</dcterms:modified>
</cp:coreProperties>
</file>