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81" w:rsidRPr="00921681" w:rsidRDefault="00921681" w:rsidP="009216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b/>
          <w:kern w:val="3"/>
          <w:sz w:val="36"/>
          <w:szCs w:val="32"/>
          <w:lang w:eastAsia="zh-CN" w:bidi="hi-IN"/>
        </w:rPr>
        <w:t>Miejska  Komisja Wyborcza</w:t>
      </w:r>
    </w:p>
    <w:p w:rsidR="00921681" w:rsidRPr="00921681" w:rsidRDefault="00921681" w:rsidP="009216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36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b/>
          <w:kern w:val="3"/>
          <w:sz w:val="36"/>
          <w:szCs w:val="32"/>
          <w:lang w:eastAsia="zh-CN" w:bidi="hi-IN"/>
        </w:rPr>
        <w:t>w Suchedniowie</w:t>
      </w:r>
    </w:p>
    <w:p w:rsidR="00921681" w:rsidRPr="00921681" w:rsidRDefault="00921681" w:rsidP="00921681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</w:p>
    <w:p w:rsidR="00921681" w:rsidRPr="00921681" w:rsidRDefault="00921681" w:rsidP="00921681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>informuje, że</w:t>
      </w:r>
      <w:r w:rsidRPr="00921681">
        <w:rPr>
          <w:rFonts w:ascii="Times New Roman" w:eastAsia="SimSun" w:hAnsi="Times New Roman" w:cs="Times New Roman"/>
          <w:b/>
          <w:kern w:val="3"/>
          <w:sz w:val="32"/>
          <w:szCs w:val="32"/>
          <w:lang w:eastAsia="zh-CN" w:bidi="hi-IN"/>
        </w:rPr>
        <w:t xml:space="preserve"> </w:t>
      </w:r>
      <w:r w:rsidRPr="0092168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czynności związane z przyjmowaniem zgłoszeń i rejestracją kandydatów na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Burmistrza Miasta i Gminy Suchedniów</w:t>
      </w:r>
      <w:r w:rsidRPr="0092168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będą prowadzone 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br/>
      </w:r>
      <w:r w:rsidRPr="00921681">
        <w:rPr>
          <w:rFonts w:ascii="Times New Roman" w:eastAsia="Times New Roman" w:hAnsi="Times New Roman" w:cs="Times New Roman"/>
          <w:sz w:val="32"/>
          <w:szCs w:val="32"/>
          <w:lang w:eastAsia="pl-PL"/>
        </w:rPr>
        <w:t>w następujących terminach:</w:t>
      </w:r>
    </w:p>
    <w:p w:rsidR="00921681" w:rsidRPr="00921681" w:rsidRDefault="00921681" w:rsidP="00921681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15 października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 godz.  16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 godz.   18.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</w:p>
    <w:p w:rsidR="00921681" w:rsidRPr="00921681" w:rsidRDefault="00921681" w:rsidP="00921681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16 października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o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 godz.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16.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do godz.   18.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</w:p>
    <w:p w:rsidR="00921681" w:rsidRPr="00921681" w:rsidRDefault="00921681" w:rsidP="00921681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7 października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  <w:t>od godz.  12.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 godz.    0.</w:t>
      </w:r>
      <w:r w:rsidRPr="0092168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00</w:t>
      </w:r>
    </w:p>
    <w:p w:rsidR="00921681" w:rsidRPr="00921681" w:rsidRDefault="00921681" w:rsidP="009216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</w:p>
    <w:p w:rsidR="00921681" w:rsidRDefault="00921681" w:rsidP="009216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</w:p>
    <w:p w:rsidR="00921681" w:rsidRDefault="00921681" w:rsidP="009216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</w:p>
    <w:p w:rsidR="00921681" w:rsidRPr="00921681" w:rsidRDefault="00921681" w:rsidP="009216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  <w:bookmarkStart w:id="0" w:name="_GoBack"/>
      <w:bookmarkEnd w:id="0"/>
    </w:p>
    <w:p w:rsidR="00921681" w:rsidRPr="00921681" w:rsidRDefault="00921681" w:rsidP="0092168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      </w:t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</w: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ab/>
        <w:t xml:space="preserve">                  Przewodniczący</w:t>
      </w:r>
    </w:p>
    <w:p w:rsidR="00921681" w:rsidRPr="00921681" w:rsidRDefault="00921681" w:rsidP="00921681">
      <w:pPr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Miejskiej Komisji Wyborczej  </w:t>
      </w:r>
    </w:p>
    <w:p w:rsidR="00921681" w:rsidRPr="00921681" w:rsidRDefault="00921681" w:rsidP="00921681">
      <w:pPr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       </w:t>
      </w:r>
    </w:p>
    <w:p w:rsidR="00921681" w:rsidRPr="00921681" w:rsidRDefault="00921681" w:rsidP="00921681">
      <w:pPr>
        <w:suppressAutoHyphens/>
        <w:autoSpaceDN w:val="0"/>
        <w:spacing w:after="0" w:line="240" w:lineRule="auto"/>
        <w:ind w:left="5664"/>
        <w:textAlignment w:val="baseline"/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</w:pPr>
      <w:r w:rsidRPr="00921681">
        <w:rPr>
          <w:rFonts w:ascii="Times New Roman" w:eastAsia="SimSun" w:hAnsi="Times New Roman" w:cs="Times New Roman"/>
          <w:kern w:val="3"/>
          <w:sz w:val="32"/>
          <w:szCs w:val="32"/>
          <w:lang w:eastAsia="zh-CN" w:bidi="hi-IN"/>
        </w:rPr>
        <w:t xml:space="preserve">           Teresa SUŁEK</w:t>
      </w:r>
    </w:p>
    <w:p w:rsidR="007B1FC1" w:rsidRPr="00921681" w:rsidRDefault="007B1FC1">
      <w:pPr>
        <w:rPr>
          <w:rFonts w:ascii="Times New Roman" w:hAnsi="Times New Roman" w:cs="Times New Roman"/>
          <w:sz w:val="32"/>
          <w:szCs w:val="32"/>
        </w:rPr>
      </w:pPr>
    </w:p>
    <w:sectPr w:rsidR="007B1FC1" w:rsidRPr="00921681" w:rsidSect="00394A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567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0E" w:rsidRDefault="009216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49B6"/>
    <w:multiLevelType w:val="hybridMultilevel"/>
    <w:tmpl w:val="4FAAA1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D3552D"/>
    <w:multiLevelType w:val="multilevel"/>
    <w:tmpl w:val="EF9236CA"/>
    <w:styleLink w:val="WW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81"/>
    <w:rsid w:val="007B1FC1"/>
    <w:rsid w:val="0092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8">
    <w:name w:val="WWNum28"/>
    <w:rsid w:val="0092168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921681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2168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21681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21681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8">
    <w:name w:val="WWNum28"/>
    <w:rsid w:val="00921681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921681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2168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21681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21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UMiG009</dc:creator>
  <cp:lastModifiedBy>UMiG009</cp:lastModifiedBy>
  <cp:revision>1</cp:revision>
  <dcterms:created xsi:type="dcterms:W3CDTF">2014-10-08T11:56:00Z</dcterms:created>
  <dcterms:modified xsi:type="dcterms:W3CDTF">2014-10-08T12:06:00Z</dcterms:modified>
</cp:coreProperties>
</file>