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 w:rsidR="0039182F">
        <w:rPr>
          <w:rFonts w:ascii="Arial" w:hAnsi="Arial" w:cs="Arial"/>
          <w:sz w:val="24"/>
          <w:szCs w:val="24"/>
        </w:rPr>
        <w:t>0050.10</w:t>
      </w:r>
      <w:r w:rsidR="0003559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127D16">
        <w:rPr>
          <w:rFonts w:ascii="Arial" w:hAnsi="Arial" w:cs="Arial"/>
          <w:snapToGrid w:val="0"/>
          <w:color w:val="000000"/>
          <w:sz w:val="24"/>
          <w:szCs w:val="24"/>
        </w:rPr>
        <w:t>31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035595" w:rsidRDefault="00DF1A26" w:rsidP="00035595">
      <w:pPr>
        <w:pStyle w:val="Akapitzlist"/>
        <w:widowControl w:val="0"/>
        <w:numPr>
          <w:ilvl w:val="0"/>
          <w:numId w:val="1"/>
        </w:numPr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Z</w:t>
      </w:r>
      <w:r w:rsidR="0075686D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większ</w:t>
      </w:r>
      <w:r w:rsidR="00974FC8"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a 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>się dochody budżetowe o kwotę złotych</w:t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Pr="00035595"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035595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14.</w:t>
      </w:r>
      <w:r w:rsidR="0075686D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4</w:t>
      </w:r>
      <w:r w:rsidR="00035595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93</w:t>
      </w:r>
      <w:r w:rsidR="00546912" w:rsidRPr="0003559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035595" w:rsidRDefault="00035595" w:rsidP="00035595">
      <w:pPr>
        <w:pStyle w:val="Akapitzlist"/>
        <w:widowControl w:val="0"/>
        <w:numPr>
          <w:ilvl w:val="0"/>
          <w:numId w:val="1"/>
        </w:numPr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Zmniejsza się dochody budżetowe o kwotę złotych           50.302,00</w:t>
      </w:r>
    </w:p>
    <w:p w:rsidR="00035595" w:rsidRPr="00035595" w:rsidRDefault="00035595" w:rsidP="00035595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zarządzenia.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Pr="00925932" w:rsidRDefault="00DF1A26" w:rsidP="00925932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napToGrid w:val="0"/>
          <w:color w:val="000000"/>
          <w:sz w:val="24"/>
          <w:szCs w:val="24"/>
        </w:rPr>
      </w:pP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>Z</w:t>
      </w:r>
      <w:r w:rsidR="0075686D" w:rsidRPr="00925932">
        <w:rPr>
          <w:rFonts w:ascii="Arial" w:hAnsi="Arial" w:cs="Arial"/>
          <w:snapToGrid w:val="0"/>
          <w:color w:val="000000"/>
          <w:sz w:val="24"/>
          <w:szCs w:val="24"/>
        </w:rPr>
        <w:t>więk</w:t>
      </w:r>
      <w:r w:rsidR="00974FC8"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sza 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 xml:space="preserve"> się wydatki budżetowe o kwotę złotych</w:t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035595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14.493</w:t>
      </w:r>
      <w:r w:rsidR="00546912" w:rsidRPr="00925932">
        <w:rPr>
          <w:rFonts w:ascii="Arial" w:hAnsi="Arial" w:cs="Arial"/>
          <w:b/>
          <w:snapToGrid w:val="0"/>
          <w:color w:val="000000"/>
          <w:sz w:val="24"/>
          <w:szCs w:val="24"/>
        </w:rPr>
        <w:t>,00</w:t>
      </w:r>
    </w:p>
    <w:p w:rsidR="00925932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</w:p>
    <w:p w:rsidR="00925932" w:rsidRDefault="00925932" w:rsidP="00925932">
      <w:pPr>
        <w:pStyle w:val="Akapitzlist"/>
        <w:widowControl w:val="0"/>
        <w:numPr>
          <w:ilvl w:val="0"/>
          <w:numId w:val="2"/>
        </w:numPr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Zmniejsza się wydatki budżetowe o kwotę złotych 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  <w:t>50.302,00</w:t>
      </w:r>
    </w:p>
    <w:p w:rsidR="00DF1A26" w:rsidRPr="00925932" w:rsidRDefault="00925932" w:rsidP="00925932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 w:rsidR="00DF1A26" w:rsidRPr="00925932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4D2CAA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</w:t>
      </w:r>
      <w:r w:rsidR="000603EF">
        <w:rPr>
          <w:rFonts w:ascii="Arial" w:hAnsi="Arial" w:cs="Arial"/>
          <w:snapToGrid w:val="0"/>
          <w:color w:val="000000"/>
          <w:sz w:val="24"/>
          <w:szCs w:val="24"/>
        </w:rPr>
        <w:t>s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ą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 xml:space="preserve"> decyzj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="003F589A">
        <w:rPr>
          <w:rFonts w:ascii="Arial" w:hAnsi="Arial" w:cs="Arial"/>
          <w:snapToGrid w:val="0"/>
          <w:color w:val="000000"/>
          <w:sz w:val="24"/>
          <w:szCs w:val="24"/>
        </w:rPr>
        <w:t xml:space="preserve"> Wojewody Świętokrzyskiego</w:t>
      </w:r>
      <w:r w:rsidR="004D2CAA">
        <w:rPr>
          <w:rFonts w:ascii="Arial" w:hAnsi="Arial" w:cs="Arial"/>
          <w:snapToGrid w:val="0"/>
          <w:color w:val="000000"/>
          <w:sz w:val="24"/>
          <w:szCs w:val="24"/>
        </w:rPr>
        <w:t>:</w:t>
      </w:r>
    </w:p>
    <w:p w:rsidR="00425B82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Nr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FN.I.3111.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65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30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.10.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. Dotacja celowa na zadanie 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>(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13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1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.) 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na </w:t>
      </w:r>
      <w:r w:rsidR="00035595">
        <w:rPr>
          <w:rFonts w:ascii="Arial" w:hAnsi="Arial" w:cs="Arial"/>
          <w:snapToGrid w:val="0"/>
          <w:color w:val="000000"/>
          <w:sz w:val="24"/>
          <w:szCs w:val="24"/>
        </w:rPr>
        <w:t>bieżące utrzymanie Ośrodków Pomocy Społecznej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 xml:space="preserve"> – </w:t>
      </w:r>
      <w:r w:rsidR="0075686D" w:rsidRPr="003F589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kwota </w:t>
      </w:r>
      <w:r w:rsidR="00035595">
        <w:rPr>
          <w:rFonts w:ascii="Arial" w:hAnsi="Arial" w:cs="Arial"/>
          <w:b/>
          <w:snapToGrid w:val="0"/>
          <w:color w:val="000000"/>
          <w:sz w:val="24"/>
          <w:szCs w:val="24"/>
        </w:rPr>
        <w:t>14.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 w:rsidR="00035595">
        <w:rPr>
          <w:rFonts w:ascii="Arial" w:hAnsi="Arial" w:cs="Arial"/>
          <w:b/>
          <w:snapToGrid w:val="0"/>
          <w:color w:val="000000"/>
          <w:sz w:val="24"/>
          <w:szCs w:val="24"/>
        </w:rPr>
        <w:t>93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,-</w:t>
      </w:r>
      <w:r w:rsidR="005369C5">
        <w:rPr>
          <w:rFonts w:ascii="Arial" w:hAnsi="Arial" w:cs="Arial"/>
          <w:snapToGrid w:val="0"/>
          <w:color w:val="000000"/>
          <w:sz w:val="24"/>
          <w:szCs w:val="24"/>
        </w:rPr>
        <w:t xml:space="preserve"> zł</w:t>
      </w:r>
      <w:r w:rsidR="0075686D">
        <w:rPr>
          <w:rFonts w:ascii="Arial" w:hAnsi="Arial" w:cs="Arial"/>
          <w:snapToGrid w:val="0"/>
          <w:color w:val="000000"/>
          <w:sz w:val="24"/>
          <w:szCs w:val="24"/>
        </w:rPr>
        <w:t>,</w:t>
      </w:r>
    </w:p>
    <w:p w:rsidR="00035595" w:rsidRDefault="00035595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Nr FN.I.3111.679.2014 z dnia 31.10.2014r wypłata Świadczenia pielęgnacyjnego zadanie (13.4.1.1) kwota  (-) 50.302,- zł.</w:t>
      </w:r>
    </w:p>
    <w:p w:rsidR="0075686D" w:rsidRDefault="0075686D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Dokonuje się przeniesień w planie wydatków w ramach działów 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pomiędzy</w:t>
      </w:r>
      <w:r w:rsidR="001768BE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rozdział</w:t>
      </w:r>
      <w:r w:rsidR="00546912">
        <w:rPr>
          <w:rFonts w:ascii="Arial" w:hAnsi="Arial" w:cs="Arial"/>
          <w:snapToGrid w:val="0"/>
          <w:color w:val="000000"/>
          <w:sz w:val="24"/>
          <w:szCs w:val="24"/>
        </w:rPr>
        <w:t>ami  i</w:t>
      </w:r>
      <w:r w:rsidR="00425B82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pomiędzy paragrafami klasyfikacji budżetowej , zgodnie z załącznikiem nr 2 do zarządzenia.</w:t>
      </w:r>
    </w:p>
    <w:p w:rsidR="00DF1A26" w:rsidRDefault="00F57EBB" w:rsidP="00A97194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§ </w:t>
      </w:r>
      <w:r w:rsidR="00546912">
        <w:rPr>
          <w:rFonts w:ascii="Arial" w:hAnsi="Arial" w:cs="Arial"/>
          <w:b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2014r. otrzymują brzmienie: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 Dochody związane z realizacją zadań z zakresu administracji rządowej i innych zadań zleconych odrębnymi ustawami w 2014r. – zgodne z załącznikiem nr 3 do zarządzenia,</w:t>
      </w:r>
    </w:p>
    <w:p w:rsidR="00925932" w:rsidRDefault="00925932" w:rsidP="00925932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6a – Wydatki  związane z realizacją zadań z zakresu administracji rządowej i innych zadań zleconych odrębnymi ustawami w 2014r. – zgodne z załącznikiem nr 4 do zarządzenia,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97194" w:rsidRPr="00F57EBB" w:rsidRDefault="00A97194" w:rsidP="00A97194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925932" w:rsidRDefault="00925932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E1417A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bookmarkStart w:id="0" w:name="_GoBack"/>
    </w:p>
    <w:p w:rsidR="00DF1A26" w:rsidRDefault="00E1417A" w:rsidP="00E1417A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Burmistrz Miasta i Gminy</w:t>
      </w:r>
    </w:p>
    <w:p w:rsidR="00E1417A" w:rsidRPr="00D23697" w:rsidRDefault="00E1417A" w:rsidP="00E1417A">
      <w:pPr>
        <w:widowControl w:val="0"/>
        <w:ind w:left="5664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Tadeusz Bałchanowski</w:t>
      </w:r>
      <w:bookmarkEnd w:id="0"/>
    </w:p>
    <w:p w:rsidR="00A42221" w:rsidRDefault="00A42221"/>
    <w:sectPr w:rsidR="00A42221" w:rsidSect="00E141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269"/>
    <w:multiLevelType w:val="hybridMultilevel"/>
    <w:tmpl w:val="84DC7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4C26"/>
    <w:multiLevelType w:val="hybridMultilevel"/>
    <w:tmpl w:val="B186D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595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03EF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126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27D16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68BE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182F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40E1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89A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5B82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CAA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24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9C5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6912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86D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0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45B5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932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4FC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194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2309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77B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87974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2E35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97F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6E48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696C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417A"/>
    <w:rsid w:val="00E14C00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3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35</cp:revision>
  <cp:lastPrinted>2014-10-13T13:41:00Z</cp:lastPrinted>
  <dcterms:created xsi:type="dcterms:W3CDTF">2014-10-02T10:18:00Z</dcterms:created>
  <dcterms:modified xsi:type="dcterms:W3CDTF">2014-11-24T08:35:00Z</dcterms:modified>
</cp:coreProperties>
</file>