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79" w:rsidRPr="006F6D77" w:rsidRDefault="00367C22" w:rsidP="006F6D77">
      <w:pPr>
        <w:jc w:val="center"/>
        <w:rPr>
          <w:b/>
        </w:rPr>
      </w:pPr>
      <w:r w:rsidRPr="006F6D77">
        <w:rPr>
          <w:b/>
        </w:rPr>
        <w:t>ZARZĄDZENIE Nr 10/2013</w:t>
      </w:r>
    </w:p>
    <w:p w:rsidR="00367C22" w:rsidRPr="006F6D77" w:rsidRDefault="00367C22" w:rsidP="006F6D77">
      <w:pPr>
        <w:jc w:val="center"/>
        <w:rPr>
          <w:b/>
        </w:rPr>
      </w:pPr>
      <w:r w:rsidRPr="006F6D77">
        <w:rPr>
          <w:b/>
        </w:rPr>
        <w:t>Burmistrza Miasta i Gminy Suchedniów</w:t>
      </w:r>
    </w:p>
    <w:p w:rsidR="00367C22" w:rsidRPr="006F6D77" w:rsidRDefault="00367C22" w:rsidP="006F6D77">
      <w:pPr>
        <w:jc w:val="center"/>
        <w:rPr>
          <w:b/>
        </w:rPr>
      </w:pPr>
      <w:r w:rsidRPr="006F6D77">
        <w:rPr>
          <w:b/>
        </w:rPr>
        <w:t>z dnia 12 lutego 2013r.</w:t>
      </w:r>
    </w:p>
    <w:p w:rsidR="00367C22" w:rsidRDefault="00367C22"/>
    <w:p w:rsidR="00367C22" w:rsidRDefault="00367C22"/>
    <w:p w:rsidR="00367C22" w:rsidRDefault="00367C22"/>
    <w:p w:rsidR="00367C22" w:rsidRPr="006F6D77" w:rsidRDefault="00367C22">
      <w:pPr>
        <w:rPr>
          <w:b/>
        </w:rPr>
      </w:pPr>
      <w:r w:rsidRPr="006F6D77">
        <w:rPr>
          <w:b/>
        </w:rPr>
        <w:t>w sprawie: nadania Regulaminu Organizacyjnego Urzę</w:t>
      </w:r>
      <w:r w:rsidR="009326E3">
        <w:rPr>
          <w:b/>
        </w:rPr>
        <w:t>dowi</w:t>
      </w:r>
      <w:r w:rsidRPr="006F6D77">
        <w:rPr>
          <w:b/>
        </w:rPr>
        <w:t xml:space="preserve"> Miasta i Gminy </w:t>
      </w:r>
      <w:r w:rsidRPr="006F6D77">
        <w:rPr>
          <w:b/>
        </w:rPr>
        <w:br/>
        <w:t>w Suchedniowie.</w:t>
      </w:r>
    </w:p>
    <w:p w:rsidR="00367C22" w:rsidRDefault="00367C22"/>
    <w:p w:rsidR="00367C22" w:rsidRDefault="00367C22"/>
    <w:p w:rsidR="00367C22" w:rsidRDefault="00367C22">
      <w:r>
        <w:tab/>
        <w:t xml:space="preserve">Na podstawie art. 33 ust. 2 ustawy z dnia 8 marca 1990r. o samorządzie gminnym (tj. Dz. U. z 2001r. Nr 142, poz. 1591 z </w:t>
      </w:r>
      <w:proofErr w:type="spellStart"/>
      <w:r>
        <w:t>późn</w:t>
      </w:r>
      <w:proofErr w:type="spellEnd"/>
      <w:r>
        <w:t xml:space="preserve">. zm.) zarządzam, </w:t>
      </w:r>
      <w:r w:rsidR="002C3169">
        <w:br/>
      </w:r>
      <w:r>
        <w:t>co następuje:</w:t>
      </w:r>
    </w:p>
    <w:p w:rsidR="00367C22" w:rsidRDefault="00367C22"/>
    <w:p w:rsidR="00367C22" w:rsidRPr="002C3169" w:rsidRDefault="00367C22" w:rsidP="002C3169">
      <w:pPr>
        <w:jc w:val="center"/>
        <w:rPr>
          <w:b/>
        </w:rPr>
      </w:pPr>
      <w:r w:rsidRPr="002C3169">
        <w:rPr>
          <w:b/>
        </w:rPr>
        <w:t>§ 1.</w:t>
      </w:r>
    </w:p>
    <w:p w:rsidR="00367C22" w:rsidRDefault="00367C22"/>
    <w:p w:rsidR="00367C22" w:rsidRDefault="006F6D77">
      <w:r>
        <w:t>Nadaję</w:t>
      </w:r>
      <w:r w:rsidR="00367C22">
        <w:t xml:space="preserve"> Urzędowi Miasta i Gminy w Suchedniowie </w:t>
      </w:r>
      <w:r>
        <w:t xml:space="preserve">Regulamin Organizacyjny </w:t>
      </w:r>
      <w:r>
        <w:br/>
        <w:t>w brzmieniu stanowiącym załącznik do nin. zarządzenia.</w:t>
      </w:r>
    </w:p>
    <w:p w:rsidR="006F6D77" w:rsidRDefault="006F6D77"/>
    <w:p w:rsidR="006F6D77" w:rsidRPr="002C3169" w:rsidRDefault="006F6D77" w:rsidP="002C3169">
      <w:pPr>
        <w:jc w:val="center"/>
        <w:rPr>
          <w:b/>
        </w:rPr>
      </w:pPr>
      <w:r w:rsidRPr="002C3169">
        <w:rPr>
          <w:b/>
        </w:rPr>
        <w:t>§ 2.</w:t>
      </w:r>
    </w:p>
    <w:p w:rsidR="006F6D77" w:rsidRDefault="006F6D77"/>
    <w:p w:rsidR="006F6D77" w:rsidRDefault="006F6D77" w:rsidP="009B7603">
      <w:pPr>
        <w:pStyle w:val="Akapitzlist"/>
        <w:numPr>
          <w:ilvl w:val="0"/>
          <w:numId w:val="1"/>
        </w:numPr>
        <w:ind w:left="426" w:hanging="426"/>
      </w:pPr>
      <w:r>
        <w:t xml:space="preserve">Wykonanie zarządzenia powierzam kierownikom </w:t>
      </w:r>
      <w:r w:rsidR="00F136AA">
        <w:t>komórek organizacyjnych Urzędu.</w:t>
      </w:r>
    </w:p>
    <w:p w:rsidR="00F136AA" w:rsidRDefault="009326E3" w:rsidP="009B7603">
      <w:pPr>
        <w:pStyle w:val="Akapitzlist"/>
        <w:numPr>
          <w:ilvl w:val="0"/>
          <w:numId w:val="1"/>
        </w:numPr>
        <w:ind w:left="426" w:hanging="426"/>
      </w:pPr>
      <w:r>
        <w:t>Nadzór nad realizacją</w:t>
      </w:r>
      <w:r w:rsidR="00F136AA">
        <w:t xml:space="preserve"> zarządzenia powierzam Sekretarzowi Miasta i Gminy.</w:t>
      </w:r>
    </w:p>
    <w:p w:rsidR="00F136AA" w:rsidRDefault="00F136AA" w:rsidP="00F136AA"/>
    <w:p w:rsidR="002C3169" w:rsidRDefault="002C3169" w:rsidP="002C3169"/>
    <w:p w:rsidR="002C3169" w:rsidRPr="002C3169" w:rsidRDefault="00E422AE" w:rsidP="002C3169">
      <w:pPr>
        <w:jc w:val="center"/>
        <w:rPr>
          <w:b/>
        </w:rPr>
      </w:pPr>
      <w:r>
        <w:rPr>
          <w:b/>
        </w:rPr>
        <w:t>§ 3</w:t>
      </w:r>
      <w:r w:rsidR="002C3169" w:rsidRPr="002C3169">
        <w:rPr>
          <w:b/>
        </w:rPr>
        <w:t>.</w:t>
      </w:r>
    </w:p>
    <w:p w:rsidR="002C3169" w:rsidRDefault="002C3169" w:rsidP="002C3169"/>
    <w:p w:rsidR="002C3169" w:rsidRDefault="002C3169" w:rsidP="002C3169">
      <w:r>
        <w:t xml:space="preserve">Zarządzenie wchodzi w życie z dniem podpisania. </w:t>
      </w:r>
    </w:p>
    <w:p w:rsidR="00FC60EB" w:rsidRDefault="00FC60EB" w:rsidP="002C3169"/>
    <w:p w:rsidR="00FC60EB" w:rsidRDefault="00FC60EB" w:rsidP="002C3169"/>
    <w:p w:rsidR="00FC60EB" w:rsidRDefault="00FC60EB" w:rsidP="00FC60EB">
      <w:pPr>
        <w:ind w:left="5664" w:firstLine="708"/>
        <w:jc w:val="center"/>
      </w:pPr>
      <w:r>
        <w:t>Burmistrz</w:t>
      </w:r>
    </w:p>
    <w:p w:rsidR="00FC60EB" w:rsidRDefault="00FC60EB" w:rsidP="00FC60EB">
      <w:pPr>
        <w:ind w:left="5664" w:firstLine="708"/>
        <w:jc w:val="center"/>
      </w:pPr>
      <w:r>
        <w:t>Miasta i Gminy</w:t>
      </w:r>
    </w:p>
    <w:p w:rsidR="00FC60EB" w:rsidRDefault="00FC60EB" w:rsidP="00FC60EB">
      <w:pPr>
        <w:jc w:val="center"/>
      </w:pPr>
    </w:p>
    <w:p w:rsidR="00FC60EB" w:rsidRDefault="00FC60EB" w:rsidP="00FC60EB">
      <w:pPr>
        <w:ind w:left="5664" w:firstLine="708"/>
        <w:jc w:val="center"/>
      </w:pPr>
      <w:r>
        <w:t>Tadeusz Bałchanowski</w:t>
      </w:r>
    </w:p>
    <w:sectPr w:rsidR="00FC60EB" w:rsidSect="008432C1">
      <w:pgSz w:w="11906" w:h="16838"/>
      <w:pgMar w:top="1134" w:right="85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E18D3"/>
    <w:multiLevelType w:val="hybridMultilevel"/>
    <w:tmpl w:val="DF1A7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B2F5F"/>
    <w:multiLevelType w:val="hybridMultilevel"/>
    <w:tmpl w:val="406261A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67C22"/>
    <w:rsid w:val="000051CE"/>
    <w:rsid w:val="00097AD3"/>
    <w:rsid w:val="001A329A"/>
    <w:rsid w:val="001E5832"/>
    <w:rsid w:val="002879B4"/>
    <w:rsid w:val="002C3169"/>
    <w:rsid w:val="00330A79"/>
    <w:rsid w:val="00367C22"/>
    <w:rsid w:val="005A24A2"/>
    <w:rsid w:val="006F6D77"/>
    <w:rsid w:val="00766C95"/>
    <w:rsid w:val="008432C1"/>
    <w:rsid w:val="008832C7"/>
    <w:rsid w:val="009326E3"/>
    <w:rsid w:val="00937150"/>
    <w:rsid w:val="009B7603"/>
    <w:rsid w:val="00B50C67"/>
    <w:rsid w:val="00C51E1B"/>
    <w:rsid w:val="00CC3868"/>
    <w:rsid w:val="00CE6785"/>
    <w:rsid w:val="00DD6A84"/>
    <w:rsid w:val="00E422AE"/>
    <w:rsid w:val="00F136AA"/>
    <w:rsid w:val="00FC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A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6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UMiG</cp:lastModifiedBy>
  <cp:revision>6</cp:revision>
  <dcterms:created xsi:type="dcterms:W3CDTF">2013-03-07T08:44:00Z</dcterms:created>
  <dcterms:modified xsi:type="dcterms:W3CDTF">2013-04-04T12:15:00Z</dcterms:modified>
</cp:coreProperties>
</file>