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1634" w14:textId="4E5CB51E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 xml:space="preserve">Załącznik </w:t>
      </w:r>
      <w:r w:rsidR="00B05B08">
        <w:rPr>
          <w:rFonts w:ascii="Times New Roman" w:hAnsi="Times New Roman" w:cs="Times New Roman"/>
          <w:i w:val="0"/>
          <w:iCs/>
          <w:szCs w:val="20"/>
        </w:rPr>
        <w:t xml:space="preserve"> </w:t>
      </w:r>
    </w:p>
    <w:p w14:paraId="019FA8F4" w14:textId="77777777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 xml:space="preserve">do ogłoszenia Burmistrza Miasta i Gminy </w:t>
      </w:r>
    </w:p>
    <w:p w14:paraId="652146DF" w14:textId="77777777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>Suchedniów o konkursie projektów</w:t>
      </w:r>
    </w:p>
    <w:p w14:paraId="48A8B5A0" w14:textId="3C013986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 xml:space="preserve">z dnia </w:t>
      </w:r>
      <w:r w:rsidR="00857903">
        <w:rPr>
          <w:rFonts w:ascii="Times New Roman" w:hAnsi="Times New Roman" w:cs="Times New Roman"/>
          <w:i w:val="0"/>
          <w:iCs/>
          <w:szCs w:val="20"/>
        </w:rPr>
        <w:t>2 stycznia 2024</w:t>
      </w:r>
      <w:r w:rsidR="00BD0FC4" w:rsidRPr="00001DF7">
        <w:rPr>
          <w:rFonts w:ascii="Times New Roman" w:hAnsi="Times New Roman" w:cs="Times New Roman"/>
          <w:i w:val="0"/>
          <w:iCs/>
          <w:szCs w:val="20"/>
        </w:rPr>
        <w:t xml:space="preserve"> r</w:t>
      </w:r>
      <w:r w:rsidRPr="00001DF7">
        <w:rPr>
          <w:rFonts w:ascii="Times New Roman" w:hAnsi="Times New Roman" w:cs="Times New Roman"/>
          <w:i w:val="0"/>
          <w:iCs/>
          <w:szCs w:val="20"/>
        </w:rPr>
        <w:t>.</w:t>
      </w:r>
    </w:p>
    <w:p w14:paraId="12DF0635" w14:textId="77777777" w:rsidR="00A21483" w:rsidRPr="00001DF7" w:rsidRDefault="00A21483" w:rsidP="00001DF7">
      <w:pPr>
        <w:pStyle w:val="USTAWAZalacznik"/>
        <w:spacing w:line="240" w:lineRule="auto"/>
        <w:ind w:left="4956"/>
        <w:contextualSpacing/>
        <w:rPr>
          <w:rFonts w:ascii="Times New Roman" w:hAnsi="Times New Roman" w:cs="Times New Roman"/>
          <w:szCs w:val="20"/>
        </w:rPr>
      </w:pPr>
    </w:p>
    <w:p w14:paraId="0E29E48D" w14:textId="77777777" w:rsidR="003B0FF0" w:rsidRDefault="003B0FF0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bookmarkStart w:id="0" w:name="_Hlk91580064"/>
    </w:p>
    <w:p w14:paraId="247DA890" w14:textId="77777777" w:rsidR="003B0FF0" w:rsidRDefault="003B0FF0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</w:p>
    <w:p w14:paraId="10FDEAA3" w14:textId="7831AB18" w:rsidR="00A21483" w:rsidRDefault="00A21483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001DF7">
        <w:rPr>
          <w:rFonts w:ascii="Times New Roman" w:hAnsi="Times New Roman" w:cs="Times New Roman"/>
          <w:b/>
          <w:szCs w:val="20"/>
        </w:rPr>
        <w:t>FORMULARZ OCENY WNIOSKU</w:t>
      </w:r>
    </w:p>
    <w:p w14:paraId="7BA6C293" w14:textId="30073006" w:rsidR="003B0FF0" w:rsidRDefault="003B0FF0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</w:p>
    <w:p w14:paraId="1ECA1951" w14:textId="77777777" w:rsidR="00B05B08" w:rsidRPr="00001DF7" w:rsidRDefault="00B05B08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szCs w:val="20"/>
        </w:rPr>
      </w:pP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694"/>
        <w:gridCol w:w="5528"/>
        <w:gridCol w:w="709"/>
        <w:gridCol w:w="723"/>
      </w:tblGrid>
      <w:tr w:rsidR="00B05B08" w:rsidRPr="00001DF7" w14:paraId="3334F8B2" w14:textId="77777777" w:rsidTr="00B05B08">
        <w:trPr>
          <w:cantSplit/>
        </w:trPr>
        <w:tc>
          <w:tcPr>
            <w:tcW w:w="10073" w:type="dxa"/>
            <w:gridSpan w:val="5"/>
            <w:shd w:val="pct10" w:color="auto" w:fill="auto"/>
          </w:tcPr>
          <w:p w14:paraId="7B5D2A6F" w14:textId="77777777" w:rsidR="00B05B08" w:rsidRDefault="00B05B08" w:rsidP="00B05B08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F316D8" w14:textId="50C0467E" w:rsidR="00B05B08" w:rsidRDefault="00B05B08" w:rsidP="00B05B08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OCENA FORMALNA</w:t>
            </w:r>
          </w:p>
          <w:p w14:paraId="400FA4E0" w14:textId="77777777" w:rsidR="00B05B08" w:rsidRDefault="00B05B08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07FD61F0" w14:textId="77777777" w:rsidTr="003B0FF0">
        <w:trPr>
          <w:cantSplit/>
        </w:trPr>
        <w:tc>
          <w:tcPr>
            <w:tcW w:w="3113" w:type="dxa"/>
            <w:gridSpan w:val="2"/>
          </w:tcPr>
          <w:p w14:paraId="2EA57B1B" w14:textId="60554C8A" w:rsidR="00A21483" w:rsidRPr="003B0FF0" w:rsidRDefault="00AB696B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23132169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projektu </w:t>
            </w:r>
          </w:p>
          <w:p w14:paraId="781F1859" w14:textId="4A86C0F6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5BF603D1" w14:textId="1608A3BF" w:rsidR="00895ADA" w:rsidRPr="00895ADA" w:rsidRDefault="00895ADA" w:rsidP="00D52F5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6DD6FDC7" w14:textId="77777777" w:rsidTr="003B0FF0">
        <w:trPr>
          <w:cantSplit/>
        </w:trPr>
        <w:tc>
          <w:tcPr>
            <w:tcW w:w="3113" w:type="dxa"/>
            <w:gridSpan w:val="2"/>
          </w:tcPr>
          <w:p w14:paraId="7E99C8CC" w14:textId="3A7CE104" w:rsidR="00A21483" w:rsidRPr="003B0FF0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AB6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wniosku </w:t>
            </w:r>
          </w:p>
          <w:p w14:paraId="1EA2F514" w14:textId="1D707734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6CA0BF47" w14:textId="647E9699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1B5CED97" w14:textId="77777777" w:rsidTr="003B0FF0">
        <w:trPr>
          <w:cantSplit/>
        </w:trPr>
        <w:tc>
          <w:tcPr>
            <w:tcW w:w="3113" w:type="dxa"/>
            <w:gridSpan w:val="2"/>
          </w:tcPr>
          <w:p w14:paraId="1A2CB328" w14:textId="77777777" w:rsidR="00A21483" w:rsidRPr="003B0FF0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wnioskodawcy</w:t>
            </w:r>
          </w:p>
          <w:p w14:paraId="6BD2A637" w14:textId="6CB9422D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0B3F6D9E" w14:textId="67645EF8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58F1BBB8" w14:textId="77777777" w:rsidTr="003B0FF0">
        <w:trPr>
          <w:cantSplit/>
        </w:trPr>
        <w:tc>
          <w:tcPr>
            <w:tcW w:w="3113" w:type="dxa"/>
            <w:gridSpan w:val="2"/>
          </w:tcPr>
          <w:p w14:paraId="5599A453" w14:textId="77777777" w:rsidR="00A21483" w:rsidRPr="003B0FF0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dotacji</w:t>
            </w:r>
          </w:p>
          <w:p w14:paraId="57136D41" w14:textId="3FE1D448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1F5347AF" w14:textId="109C45CF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  <w:tr w:rsidR="00A21483" w:rsidRPr="00001DF7" w14:paraId="371062DB" w14:textId="77777777" w:rsidTr="00B05B08">
        <w:trPr>
          <w:cantSplit/>
          <w:trHeight w:val="187"/>
        </w:trPr>
        <w:tc>
          <w:tcPr>
            <w:tcW w:w="419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5B0255CA" w14:textId="5DF9AE76" w:rsidR="00A21483" w:rsidRPr="00001DF7" w:rsidRDefault="00A21483" w:rsidP="003732E4">
            <w:pPr>
              <w:pStyle w:val="ExampleTableText"/>
              <w:spacing w:before="0" w:after="0"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8222" w:type="dxa"/>
            <w:gridSpan w:val="2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03A20565" w14:textId="6CC2403B" w:rsidR="00A21483" w:rsidRPr="00001DF7" w:rsidRDefault="003B0FF0" w:rsidP="003B0FF0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A21483"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Kryteria oceny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79B5B374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4AB25915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21483" w:rsidRPr="00001DF7" w14:paraId="03C47624" w14:textId="77777777" w:rsidTr="003B0FF0">
        <w:trPr>
          <w:cantSplit/>
        </w:trPr>
        <w:tc>
          <w:tcPr>
            <w:tcW w:w="419" w:type="dxa"/>
            <w:tcBorders>
              <w:top w:val="single" w:sz="6" w:space="0" w:color="auto"/>
            </w:tcBorders>
          </w:tcPr>
          <w:p w14:paraId="0AAD3870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</w:tcBorders>
          </w:tcPr>
          <w:p w14:paraId="325AE21A" w14:textId="047A778E" w:rsidR="00251CC2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złożona przez uprawniony podmiot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3A0C8E0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</w:tcPr>
          <w:p w14:paraId="2A471384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4846993D" w14:textId="77777777" w:rsidTr="003B0FF0">
        <w:trPr>
          <w:cantSplit/>
          <w:trHeight w:val="209"/>
        </w:trPr>
        <w:tc>
          <w:tcPr>
            <w:tcW w:w="419" w:type="dxa"/>
            <w:tcBorders>
              <w:bottom w:val="single" w:sz="2" w:space="0" w:color="auto"/>
            </w:tcBorders>
          </w:tcPr>
          <w:p w14:paraId="22F4E59F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2819D47D" w14:textId="3DB283E3" w:rsidR="00251CC2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złożona na obowiązującym formularzu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01F97D15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5B402E8C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1D90CADA" w14:textId="77777777" w:rsidTr="003B0FF0">
        <w:trPr>
          <w:cantSplit/>
        </w:trPr>
        <w:tc>
          <w:tcPr>
            <w:tcW w:w="419" w:type="dxa"/>
          </w:tcPr>
          <w:p w14:paraId="5771849D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2"/>
          </w:tcPr>
          <w:p w14:paraId="38F95181" w14:textId="1AEAFD7E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złożona w wyznaczonym terminie</w:t>
            </w:r>
          </w:p>
        </w:tc>
        <w:tc>
          <w:tcPr>
            <w:tcW w:w="709" w:type="dxa"/>
          </w:tcPr>
          <w:p w14:paraId="4FB88CDE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14:paraId="7600F3AA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02A297C5" w14:textId="77777777" w:rsidTr="003B0FF0">
        <w:trPr>
          <w:cantSplit/>
          <w:trHeight w:val="268"/>
        </w:trPr>
        <w:tc>
          <w:tcPr>
            <w:tcW w:w="419" w:type="dxa"/>
            <w:tcBorders>
              <w:bottom w:val="single" w:sz="4" w:space="0" w:color="auto"/>
            </w:tcBorders>
          </w:tcPr>
          <w:p w14:paraId="56C2DE0B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0CCD2577" w14:textId="38CA721D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zadania statutowe wnioskodawcy obejmują działalność w zakresie sportu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22F510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19202E72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6902B675" w14:textId="77777777" w:rsidTr="003B0FF0">
        <w:trPr>
          <w:cantSplit/>
          <w:trHeight w:val="215"/>
        </w:trPr>
        <w:tc>
          <w:tcPr>
            <w:tcW w:w="419" w:type="dxa"/>
            <w:tcBorders>
              <w:left w:val="single" w:sz="4" w:space="0" w:color="auto"/>
              <w:right w:val="nil"/>
            </w:tcBorders>
          </w:tcPr>
          <w:p w14:paraId="32A51791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nil"/>
            </w:tcBorders>
          </w:tcPr>
          <w:p w14:paraId="0285D599" w14:textId="55F208AA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zadanie jest zgodne z celami i założeniami konkursu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635FF05F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729569A4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3021CC10" w14:textId="77777777" w:rsidTr="003B0FF0">
        <w:trPr>
          <w:cantSplit/>
        </w:trPr>
        <w:tc>
          <w:tcPr>
            <w:tcW w:w="419" w:type="dxa"/>
          </w:tcPr>
          <w:p w14:paraId="281E8657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2" w:type="dxa"/>
            <w:gridSpan w:val="2"/>
          </w:tcPr>
          <w:p w14:paraId="3614774C" w14:textId="6E27ED96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termin realizacji zadania jest zgodny z terminem wyznaczonym ogłoszeniu</w:t>
            </w:r>
          </w:p>
        </w:tc>
        <w:tc>
          <w:tcPr>
            <w:tcW w:w="709" w:type="dxa"/>
          </w:tcPr>
          <w:p w14:paraId="4A316138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14:paraId="636B8D8A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73AF25AD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1B9E4EFE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23491D33" w14:textId="2F9EB1D9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wszystkie pola oferty, w tym oświadczenie pod ofertą, są wypełnione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46F1E679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49238B98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E4" w:rsidRPr="00001DF7" w14:paraId="073DC1FB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3405C5BF" w14:textId="0F4B3A8F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48045878" w14:textId="77777777" w:rsidR="003732E4" w:rsidRPr="003732E4" w:rsidRDefault="003732E4" w:rsidP="003B0FF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2"/>
              <w:contextualSpacing/>
              <w:rPr>
                <w:noProof/>
                <w:sz w:val="20"/>
                <w:szCs w:val="20"/>
              </w:rPr>
            </w:pPr>
            <w:r w:rsidRPr="003732E4">
              <w:rPr>
                <w:noProof/>
                <w:sz w:val="20"/>
                <w:szCs w:val="20"/>
              </w:rPr>
              <w:t xml:space="preserve">oferta jest zgodna z warunkami określonymi w ogłoszeniu: </w:t>
            </w:r>
          </w:p>
          <w:p w14:paraId="69C2BEF8" w14:textId="6A9F1C31" w:rsidR="003732E4" w:rsidRPr="003732E4" w:rsidRDefault="003732E4" w:rsidP="003B0FF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2"/>
              <w:contextualSpacing/>
              <w:rPr>
                <w:noProof/>
                <w:sz w:val="20"/>
                <w:szCs w:val="20"/>
              </w:rPr>
            </w:pPr>
            <w:r w:rsidRPr="003732E4">
              <w:rPr>
                <w:noProof/>
                <w:sz w:val="20"/>
                <w:szCs w:val="20"/>
              </w:rPr>
              <w:t xml:space="preserve">- udział wkładu własnego w całkowitych kosztach realizacji zadania wynosi łącznie min. 20%, </w:t>
            </w:r>
            <w:r w:rsidR="003B0FF0">
              <w:rPr>
                <w:noProof/>
                <w:sz w:val="20"/>
                <w:szCs w:val="20"/>
              </w:rPr>
              <w:br/>
            </w:r>
            <w:r w:rsidRPr="003732E4">
              <w:rPr>
                <w:noProof/>
                <w:sz w:val="20"/>
                <w:szCs w:val="20"/>
              </w:rPr>
              <w:t xml:space="preserve">w tym wkład własny finansowy min. 5 % </w:t>
            </w:r>
          </w:p>
          <w:p w14:paraId="5C800B6C" w14:textId="6D781F65" w:rsidR="003732E4" w:rsidRPr="003732E4" w:rsidRDefault="003732E4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- koszty administracyjne nie przekraczają 10 % kosztów całkowitych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374322AC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259604AA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E4" w:rsidRPr="00001DF7" w14:paraId="3BB9BABA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3D2A7FAB" w14:textId="5412379F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22708A9B" w14:textId="23F00EF6" w:rsidR="003732E4" w:rsidRPr="003732E4" w:rsidRDefault="003732E4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do oferty załączono wszystkie wymagane załączniki, potwierdzone za zgodność z oryginałem przez osoby uprawnione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52821AB9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644810CF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E4" w:rsidRPr="00001DF7" w14:paraId="6280D883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3E87B539" w14:textId="1EDF1B86" w:rsidR="003732E4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77402BE9" w14:textId="19566F14" w:rsidR="003732E4" w:rsidRPr="003732E4" w:rsidRDefault="003732E4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podpisana przez osoby uprawnione, podpisy są czytelne lub opatrzone pieczęcią imienną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73E19289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2FBF8C94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654C75B1" w14:textId="77777777" w:rsidTr="003B0FF0">
        <w:trPr>
          <w:cantSplit/>
          <w:trHeight w:val="312"/>
        </w:trPr>
        <w:tc>
          <w:tcPr>
            <w:tcW w:w="10073" w:type="dxa"/>
            <w:gridSpan w:val="5"/>
            <w:tcBorders>
              <w:bottom w:val="single" w:sz="2" w:space="0" w:color="auto"/>
            </w:tcBorders>
            <w:shd w:val="pct10" w:color="auto" w:fill="auto"/>
          </w:tcPr>
          <w:p w14:paraId="08F976BA" w14:textId="732719E2" w:rsidR="003B0FF0" w:rsidRPr="003B0FF0" w:rsidRDefault="003B0FF0" w:rsidP="003B0FF0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oceny formalnej</w:t>
            </w:r>
          </w:p>
        </w:tc>
      </w:tr>
      <w:tr w:rsidR="003B0FF0" w:rsidRPr="00001DF7" w14:paraId="7E4298E6" w14:textId="77777777" w:rsidTr="00ED0DC4">
        <w:trPr>
          <w:cantSplit/>
          <w:trHeight w:val="312"/>
        </w:trPr>
        <w:tc>
          <w:tcPr>
            <w:tcW w:w="8641" w:type="dxa"/>
            <w:gridSpan w:val="3"/>
            <w:tcBorders>
              <w:bottom w:val="single" w:sz="2" w:space="0" w:color="auto"/>
            </w:tcBorders>
          </w:tcPr>
          <w:p w14:paraId="409E1EFD" w14:textId="3B5BA4F5" w:rsidR="003B0FF0" w:rsidRPr="003B0FF0" w:rsidRDefault="003B0FF0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sz w:val="20"/>
                <w:szCs w:val="20"/>
              </w:rPr>
              <w:t xml:space="preserve">Oferta spełnia kryteria formalne i podlega </w:t>
            </w:r>
            <w:r w:rsidR="005D20A2">
              <w:rPr>
                <w:rFonts w:ascii="Times New Roman" w:hAnsi="Times New Roman" w:cs="Times New Roman"/>
                <w:sz w:val="20"/>
                <w:szCs w:val="20"/>
              </w:rPr>
              <w:t xml:space="preserve">dalszej </w:t>
            </w:r>
            <w:r w:rsidRPr="003B0FF0">
              <w:rPr>
                <w:rFonts w:ascii="Times New Roman" w:hAnsi="Times New Roman" w:cs="Times New Roman"/>
                <w:sz w:val="20"/>
                <w:szCs w:val="20"/>
              </w:rPr>
              <w:t>ocenie merytorycznej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0D17A4E2" w14:textId="77777777" w:rsidR="003B0FF0" w:rsidRPr="00001DF7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5F1D3336" w14:textId="77777777" w:rsidR="003B0FF0" w:rsidRPr="00001DF7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B880E7" w14:textId="58A52165" w:rsidR="00A21483" w:rsidRDefault="00A21483" w:rsidP="00001DF7">
      <w:pPr>
        <w:contextualSpacing/>
        <w:rPr>
          <w:sz w:val="20"/>
          <w:szCs w:val="20"/>
        </w:rPr>
      </w:pPr>
    </w:p>
    <w:p w14:paraId="160005F4" w14:textId="0CB0A430" w:rsidR="00AB696B" w:rsidRPr="00AB696B" w:rsidRDefault="00AB696B" w:rsidP="00AB696B">
      <w:pPr>
        <w:pStyle w:val="ExampleTableText"/>
        <w:spacing w:before="0" w:after="0" w:line="240" w:lineRule="auto"/>
        <w:ind w:left="-709" w:right="-286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96B">
        <w:rPr>
          <w:rFonts w:ascii="Times New Roman" w:hAnsi="Times New Roman" w:cs="Times New Roman"/>
          <w:b/>
          <w:bCs/>
          <w:sz w:val="20"/>
          <w:szCs w:val="20"/>
        </w:rPr>
        <w:t>Oferta niespełniająca powyższych kreteriów zostanie odrzucona z przyczyn formalnych i nie podlegaja dalszej ocenie.</w:t>
      </w:r>
    </w:p>
    <w:p w14:paraId="66BAF47D" w14:textId="77777777" w:rsidR="00AB696B" w:rsidRPr="00AB696B" w:rsidRDefault="00AB696B" w:rsidP="00AB696B">
      <w:pPr>
        <w:pStyle w:val="ExampleTableText"/>
        <w:spacing w:before="0"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14:paraId="42138033" w14:textId="77777777" w:rsidR="003B0FF0" w:rsidRDefault="003B0FF0" w:rsidP="003B0FF0">
      <w:pPr>
        <w:pStyle w:val="ExampleTableText"/>
        <w:spacing w:before="0"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14:paraId="012A0304" w14:textId="77777777" w:rsidR="003B0FF0" w:rsidRPr="003B0FF0" w:rsidRDefault="003B0FF0" w:rsidP="00AB696B">
      <w:pPr>
        <w:pStyle w:val="ExampleTableText"/>
        <w:spacing w:before="0"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B0FF0">
        <w:rPr>
          <w:rFonts w:ascii="Times New Roman" w:hAnsi="Times New Roman" w:cs="Times New Roman"/>
          <w:sz w:val="20"/>
          <w:szCs w:val="20"/>
        </w:rPr>
        <w:t>Ocenę sporządzili członkowie Komisji Konkursowej.</w:t>
      </w:r>
    </w:p>
    <w:p w14:paraId="43C265CD" w14:textId="77777777" w:rsidR="003B0FF0" w:rsidRDefault="003B0FF0" w:rsidP="00AB696B">
      <w:pPr>
        <w:pStyle w:val="Tekstpodstawowy"/>
        <w:spacing w:before="1"/>
        <w:jc w:val="both"/>
        <w:rPr>
          <w:sz w:val="23"/>
        </w:rPr>
      </w:pPr>
    </w:p>
    <w:p w14:paraId="13C84FE7" w14:textId="77777777" w:rsidR="003B0FF0" w:rsidRPr="003B0FF0" w:rsidRDefault="003B0FF0" w:rsidP="00AB696B">
      <w:pPr>
        <w:ind w:right="1002" w:firstLine="142"/>
        <w:contextualSpacing/>
        <w:jc w:val="both"/>
        <w:rPr>
          <w:sz w:val="20"/>
          <w:szCs w:val="20"/>
        </w:rPr>
      </w:pPr>
      <w:r w:rsidRPr="003B0FF0">
        <w:rPr>
          <w:sz w:val="20"/>
          <w:szCs w:val="20"/>
        </w:rPr>
        <w:t>Podpisy</w:t>
      </w:r>
      <w:r w:rsidRPr="003B0FF0">
        <w:rPr>
          <w:spacing w:val="-9"/>
          <w:sz w:val="20"/>
          <w:szCs w:val="20"/>
        </w:rPr>
        <w:t xml:space="preserve"> </w:t>
      </w:r>
      <w:r w:rsidRPr="003B0FF0">
        <w:rPr>
          <w:sz w:val="20"/>
          <w:szCs w:val="20"/>
        </w:rPr>
        <w:t>członków</w:t>
      </w:r>
      <w:r w:rsidRPr="003B0FF0">
        <w:rPr>
          <w:spacing w:val="-8"/>
          <w:sz w:val="20"/>
          <w:szCs w:val="20"/>
        </w:rPr>
        <w:t xml:space="preserve"> </w:t>
      </w:r>
      <w:r w:rsidRPr="003B0FF0">
        <w:rPr>
          <w:sz w:val="20"/>
          <w:szCs w:val="20"/>
        </w:rPr>
        <w:t>Komisji:</w:t>
      </w:r>
    </w:p>
    <w:p w14:paraId="06AE1B7A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6060C087" w14:textId="77777777" w:rsidR="003B0FF0" w:rsidRPr="003B0FF0" w:rsidRDefault="003B0FF0" w:rsidP="00AB696B">
      <w:pPr>
        <w:ind w:right="1004" w:firstLine="142"/>
        <w:contextualSpacing/>
        <w:jc w:val="both"/>
        <w:rPr>
          <w:sz w:val="20"/>
          <w:szCs w:val="20"/>
        </w:rPr>
      </w:pPr>
      <w:r w:rsidRPr="003B0FF0">
        <w:rPr>
          <w:spacing w:val="-1"/>
          <w:sz w:val="20"/>
          <w:szCs w:val="20"/>
        </w:rPr>
        <w:t>1.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7AC6F77F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3E11B806" w14:textId="77777777" w:rsidR="003B0FF0" w:rsidRPr="003B0FF0" w:rsidRDefault="003B0FF0" w:rsidP="00AB696B">
      <w:pPr>
        <w:ind w:right="1004" w:firstLine="142"/>
        <w:contextualSpacing/>
        <w:jc w:val="both"/>
        <w:rPr>
          <w:sz w:val="20"/>
          <w:szCs w:val="20"/>
        </w:rPr>
      </w:pPr>
      <w:r w:rsidRPr="003B0FF0">
        <w:rPr>
          <w:spacing w:val="-1"/>
          <w:sz w:val="20"/>
          <w:szCs w:val="20"/>
        </w:rPr>
        <w:t>2.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48CDA5CE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145EB1B2" w14:textId="77777777" w:rsidR="003B0FF0" w:rsidRPr="003B0FF0" w:rsidRDefault="003B0FF0" w:rsidP="00AB696B">
      <w:pPr>
        <w:ind w:right="1004" w:firstLine="142"/>
        <w:contextualSpacing/>
        <w:jc w:val="both"/>
        <w:rPr>
          <w:sz w:val="20"/>
          <w:szCs w:val="20"/>
        </w:rPr>
      </w:pPr>
      <w:r w:rsidRPr="003B0FF0">
        <w:rPr>
          <w:spacing w:val="-1"/>
          <w:sz w:val="20"/>
          <w:szCs w:val="20"/>
        </w:rPr>
        <w:t>3.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0FD3B5AF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47EDC102" w14:textId="1CAA691C" w:rsidR="003B0FF0" w:rsidRDefault="003B0FF0" w:rsidP="00AB696B">
      <w:pPr>
        <w:ind w:right="1004" w:firstLine="142"/>
        <w:contextualSpacing/>
        <w:jc w:val="both"/>
        <w:rPr>
          <w:spacing w:val="-1"/>
          <w:sz w:val="20"/>
          <w:szCs w:val="20"/>
        </w:rPr>
      </w:pPr>
      <w:r w:rsidRPr="003B0FF0">
        <w:rPr>
          <w:spacing w:val="-1"/>
          <w:sz w:val="20"/>
          <w:szCs w:val="20"/>
        </w:rPr>
        <w:t>4.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508F19DB" w14:textId="77777777" w:rsidR="003239B2" w:rsidRPr="003B0FF0" w:rsidRDefault="003239B2" w:rsidP="00AB696B">
      <w:pPr>
        <w:ind w:right="1004" w:firstLine="142"/>
        <w:contextualSpacing/>
        <w:jc w:val="both"/>
        <w:rPr>
          <w:sz w:val="20"/>
          <w:szCs w:val="20"/>
        </w:rPr>
      </w:pPr>
    </w:p>
    <w:p w14:paraId="1CDFD9BA" w14:textId="559FBA01" w:rsidR="003239B2" w:rsidRPr="003B0FF0" w:rsidRDefault="003239B2" w:rsidP="003239B2">
      <w:pPr>
        <w:ind w:right="1004" w:firstLine="142"/>
        <w:contextualSpacing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5</w:t>
      </w:r>
      <w:r w:rsidRPr="003B0FF0">
        <w:rPr>
          <w:spacing w:val="-1"/>
          <w:sz w:val="20"/>
          <w:szCs w:val="20"/>
        </w:rPr>
        <w:t>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071239AE" w14:textId="6ED79D2E" w:rsidR="003B0FF0" w:rsidRDefault="003B0FF0" w:rsidP="003B0FF0">
      <w:pPr>
        <w:pStyle w:val="Tekstpodstawowy"/>
        <w:contextualSpacing/>
        <w:rPr>
          <w:sz w:val="20"/>
          <w:szCs w:val="20"/>
        </w:rPr>
      </w:pPr>
    </w:p>
    <w:p w14:paraId="6BE4B4CC" w14:textId="325E1350" w:rsidR="007C2FF2" w:rsidRDefault="007C2FF2" w:rsidP="003B0FF0">
      <w:pPr>
        <w:pStyle w:val="Tekstpodstawowy"/>
        <w:contextualSpacing/>
        <w:rPr>
          <w:sz w:val="20"/>
          <w:szCs w:val="20"/>
        </w:rPr>
      </w:pPr>
    </w:p>
    <w:p w14:paraId="5E17B0F0" w14:textId="77777777" w:rsidR="00B05B08" w:rsidRPr="003B0FF0" w:rsidRDefault="00B05B08" w:rsidP="003B0FF0">
      <w:pPr>
        <w:pStyle w:val="Tekstpodstawowy"/>
        <w:contextualSpacing/>
        <w:rPr>
          <w:sz w:val="20"/>
          <w:szCs w:val="20"/>
        </w:rPr>
      </w:pPr>
    </w:p>
    <w:p w14:paraId="0AC4447D" w14:textId="6A6FA328" w:rsidR="003B0FF0" w:rsidRDefault="003B0FF0" w:rsidP="00B05B08">
      <w:pPr>
        <w:tabs>
          <w:tab w:val="left" w:leader="dot" w:pos="3602"/>
        </w:tabs>
        <w:ind w:left="876"/>
        <w:contextualSpacing/>
        <w:jc w:val="center"/>
        <w:rPr>
          <w:sz w:val="20"/>
          <w:szCs w:val="20"/>
        </w:rPr>
      </w:pPr>
      <w:r w:rsidRPr="003B0FF0">
        <w:rPr>
          <w:sz w:val="20"/>
          <w:szCs w:val="20"/>
        </w:rPr>
        <w:t>Suchedniów,</w:t>
      </w:r>
      <w:r w:rsidRPr="003B0FF0">
        <w:rPr>
          <w:spacing w:val="-1"/>
          <w:sz w:val="20"/>
          <w:szCs w:val="20"/>
        </w:rPr>
        <w:t xml:space="preserve"> </w:t>
      </w:r>
      <w:r w:rsidRPr="003B0FF0">
        <w:rPr>
          <w:sz w:val="20"/>
          <w:szCs w:val="20"/>
        </w:rPr>
        <w:t>dn.</w:t>
      </w:r>
      <w:r w:rsidRPr="003B0FF0">
        <w:rPr>
          <w:sz w:val="20"/>
          <w:szCs w:val="20"/>
        </w:rPr>
        <w:tab/>
        <w:t>r</w:t>
      </w:r>
    </w:p>
    <w:p w14:paraId="3CD7AA5D" w14:textId="77777777" w:rsidR="00B05B08" w:rsidRDefault="00B05B08" w:rsidP="00001DF7">
      <w:pPr>
        <w:contextualSpacing/>
        <w:rPr>
          <w:sz w:val="20"/>
          <w:szCs w:val="20"/>
        </w:rPr>
      </w:pPr>
    </w:p>
    <w:tbl>
      <w:tblPr>
        <w:tblW w:w="10484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552"/>
        <w:gridCol w:w="998"/>
        <w:gridCol w:w="3255"/>
        <w:gridCol w:w="1559"/>
        <w:gridCol w:w="1559"/>
      </w:tblGrid>
      <w:tr w:rsidR="003B0FF0" w:rsidRPr="00001DF7" w14:paraId="1E7D35D9" w14:textId="77777777" w:rsidTr="00FF3689">
        <w:trPr>
          <w:cantSplit/>
        </w:trPr>
        <w:tc>
          <w:tcPr>
            <w:tcW w:w="10484" w:type="dxa"/>
            <w:gridSpan w:val="6"/>
            <w:tcBorders>
              <w:bottom w:val="single" w:sz="8" w:space="0" w:color="auto"/>
            </w:tcBorders>
            <w:shd w:val="pct10" w:color="auto" w:fill="auto"/>
          </w:tcPr>
          <w:p w14:paraId="5CCCBE73" w14:textId="77777777" w:rsidR="00B05B08" w:rsidRDefault="00B05B08" w:rsidP="00457B6F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D6916" w14:textId="77777777" w:rsidR="003B0FF0" w:rsidRDefault="003B0FF0" w:rsidP="00457B6F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OCENA MERYTORYCZNA</w:t>
            </w:r>
          </w:p>
          <w:p w14:paraId="48632487" w14:textId="35B3310C" w:rsidR="00B05B08" w:rsidRPr="00001DF7" w:rsidRDefault="00B05B08" w:rsidP="00457B6F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60EFF7F3" w14:textId="77777777" w:rsidTr="00FF3689">
        <w:trPr>
          <w:cantSplit/>
        </w:trPr>
        <w:tc>
          <w:tcPr>
            <w:tcW w:w="3113" w:type="dxa"/>
            <w:gridSpan w:val="2"/>
          </w:tcPr>
          <w:p w14:paraId="0B0D3CB9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projektu </w:t>
            </w:r>
          </w:p>
          <w:p w14:paraId="15DF3DB5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304EFA95" w14:textId="1E03B127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4A0CCB6D" w14:textId="77777777" w:rsidTr="00FF3689">
        <w:trPr>
          <w:cantSplit/>
        </w:trPr>
        <w:tc>
          <w:tcPr>
            <w:tcW w:w="3113" w:type="dxa"/>
            <w:gridSpan w:val="2"/>
          </w:tcPr>
          <w:p w14:paraId="71080C9A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wniosku </w:t>
            </w:r>
          </w:p>
          <w:p w14:paraId="5CD85C4A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735975E5" w14:textId="0EAFD9EC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52BD193E" w14:textId="77777777" w:rsidTr="00FF3689">
        <w:trPr>
          <w:cantSplit/>
        </w:trPr>
        <w:tc>
          <w:tcPr>
            <w:tcW w:w="3113" w:type="dxa"/>
            <w:gridSpan w:val="2"/>
          </w:tcPr>
          <w:p w14:paraId="67E4EA8A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wnioskodawcy</w:t>
            </w:r>
          </w:p>
          <w:p w14:paraId="54069715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1BDEF080" w14:textId="0B47E16B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6E1D2CAA" w14:textId="77777777" w:rsidTr="00FF3689">
        <w:trPr>
          <w:cantSplit/>
        </w:trPr>
        <w:tc>
          <w:tcPr>
            <w:tcW w:w="3113" w:type="dxa"/>
            <w:gridSpan w:val="2"/>
          </w:tcPr>
          <w:p w14:paraId="3B7E48F3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dotacji</w:t>
            </w:r>
          </w:p>
          <w:p w14:paraId="76C15B8E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72E24926" w14:textId="5F9F7F90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FF0" w:rsidRPr="00001DF7" w14:paraId="19F7FD0C" w14:textId="77777777" w:rsidTr="00FF3689">
        <w:trPr>
          <w:cantSplit/>
        </w:trPr>
        <w:tc>
          <w:tcPr>
            <w:tcW w:w="561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4487816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05" w:type="dxa"/>
            <w:gridSpan w:val="3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1D7C0F68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3B67CB18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17E7280B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Przyznana liczba punktów</w:t>
            </w:r>
          </w:p>
        </w:tc>
      </w:tr>
      <w:tr w:rsidR="003B0FF0" w:rsidRPr="00001DF7" w14:paraId="19EB95E8" w14:textId="77777777" w:rsidTr="00FF3689">
        <w:trPr>
          <w:cantSplit/>
        </w:trPr>
        <w:tc>
          <w:tcPr>
            <w:tcW w:w="561" w:type="dxa"/>
          </w:tcPr>
          <w:p w14:paraId="59B38109" w14:textId="77777777" w:rsidR="003B0FF0" w:rsidRPr="00B836AA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  <w:gridSpan w:val="3"/>
          </w:tcPr>
          <w:p w14:paraId="48C78F9E" w14:textId="7359E0A2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Znaczenie zgłoszonego projektu dla realizacji celów publicznych</w:t>
            </w:r>
            <w:r w:rsidR="00B836AA" w:rsidRPr="00B836AA">
              <w:rPr>
                <w:sz w:val="20"/>
                <w:szCs w:val="20"/>
              </w:rPr>
              <w:t xml:space="preserve"> - </w:t>
            </w:r>
          </w:p>
          <w:p w14:paraId="33D42555" w14:textId="05C8B5C2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w jakim stopniu projekt przyczyni się do realizacji </w:t>
            </w:r>
            <w:r w:rsidR="00B836AA">
              <w:rPr>
                <w:sz w:val="20"/>
                <w:szCs w:val="20"/>
              </w:rPr>
              <w:t xml:space="preserve">każdego z 5. </w:t>
            </w:r>
            <w:r w:rsidRPr="00B836AA">
              <w:rPr>
                <w:sz w:val="20"/>
                <w:szCs w:val="20"/>
              </w:rPr>
              <w:t>celów publicznych</w:t>
            </w:r>
          </w:p>
          <w:p w14:paraId="2ADD8B66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right="60"/>
              <w:rPr>
                <w:sz w:val="20"/>
                <w:szCs w:val="20"/>
                <w:lang w:val="en-GB"/>
              </w:rPr>
            </w:pPr>
            <w:r w:rsidRPr="00B836AA">
              <w:rPr>
                <w:sz w:val="20"/>
                <w:szCs w:val="20"/>
              </w:rPr>
              <w:t xml:space="preserve">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1 - 0-4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</w:t>
            </w:r>
          </w:p>
          <w:p w14:paraId="10398A38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2 - 0-4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</w:t>
            </w:r>
          </w:p>
          <w:p w14:paraId="0A7848BC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3 - 0-4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</w:t>
            </w:r>
          </w:p>
          <w:p w14:paraId="438B053A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4 - 0-4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</w:p>
          <w:p w14:paraId="40997595" w14:textId="1444CD87" w:rsidR="0048326E" w:rsidRPr="00B836AA" w:rsidRDefault="0048326E" w:rsidP="0048326E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noProof w:val="0"/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rFonts w:ascii="Times New Roman" w:hAnsi="Times New Roman" w:cs="Times New Roman"/>
                <w:noProof w:val="0"/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rFonts w:ascii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 5 - 0-4 </w:t>
            </w:r>
            <w:proofErr w:type="spellStart"/>
            <w:r w:rsidRPr="00B836AA">
              <w:rPr>
                <w:rFonts w:ascii="Times New Roman" w:hAnsi="Times New Roman" w:cs="Times New Roman"/>
                <w:noProof w:val="0"/>
                <w:sz w:val="20"/>
                <w:szCs w:val="20"/>
                <w:lang w:val="en-GB"/>
              </w:rPr>
              <w:t>pkt</w:t>
            </w:r>
            <w:proofErr w:type="spellEnd"/>
          </w:p>
        </w:tc>
        <w:tc>
          <w:tcPr>
            <w:tcW w:w="1559" w:type="dxa"/>
          </w:tcPr>
          <w:p w14:paraId="5A40A94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DAABB97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1BAA828F" w14:textId="77777777" w:rsidTr="00FF3689">
        <w:trPr>
          <w:cantSplit/>
        </w:trPr>
        <w:tc>
          <w:tcPr>
            <w:tcW w:w="561" w:type="dxa"/>
          </w:tcPr>
          <w:p w14:paraId="7DE2971B" w14:textId="77777777" w:rsidR="003B0FF0" w:rsidRPr="00B836AA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  <w:gridSpan w:val="3"/>
          </w:tcPr>
          <w:p w14:paraId="4FD433D7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Zakres rzeczowy projektu:</w:t>
            </w:r>
          </w:p>
          <w:p w14:paraId="1AD59AAC" w14:textId="77777777" w:rsidR="0048326E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poziom rozgrywek, osiągane wyniki sportowe (0-5 pkt) </w:t>
            </w:r>
          </w:p>
          <w:p w14:paraId="0F9B6A9D" w14:textId="77777777" w:rsidR="0048326E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opis planowanych działań - spójność, adekwatność do celów (0-10 pkt)  </w:t>
            </w:r>
          </w:p>
          <w:p w14:paraId="5855D05E" w14:textId="77777777" w:rsidR="0048326E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opis grupy odbiorców projektu w tym liczba szkolonych drużyn i liczba zrzeszonych zawodników (0-10 pkt) </w:t>
            </w:r>
          </w:p>
          <w:p w14:paraId="40369D9A" w14:textId="6F277CFD" w:rsidR="003B0FF0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i/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rezultaty - mierzalność, sposób monitorowania, trwałość (0-5 pkt)  </w:t>
            </w:r>
          </w:p>
        </w:tc>
        <w:tc>
          <w:tcPr>
            <w:tcW w:w="1559" w:type="dxa"/>
          </w:tcPr>
          <w:p w14:paraId="0A48E302" w14:textId="6229A5DE" w:rsidR="003B0FF0" w:rsidRPr="00001DF7" w:rsidRDefault="00B836AA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0FF0"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93970D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7C87E668" w14:textId="77777777" w:rsidTr="00FF3689">
        <w:trPr>
          <w:cantSplit/>
        </w:trPr>
        <w:tc>
          <w:tcPr>
            <w:tcW w:w="561" w:type="dxa"/>
          </w:tcPr>
          <w:p w14:paraId="775F5FFE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  <w:gridSpan w:val="3"/>
          </w:tcPr>
          <w:p w14:paraId="42ABF0BA" w14:textId="77777777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Kalkulacja kosztów realizacji projektu w odniesieniu do zakresu rzeczowego projektu </w:t>
            </w:r>
          </w:p>
          <w:p w14:paraId="593EE01E" w14:textId="51A380A5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836AA">
              <w:rPr>
                <w:sz w:val="20"/>
                <w:szCs w:val="20"/>
              </w:rPr>
              <w:t>spójność wskazanych kosztów z opisem w części merytorycznej oferty (0-10 pkt)</w:t>
            </w:r>
          </w:p>
          <w:p w14:paraId="144D09DD" w14:textId="71401FE3" w:rsidR="003B0FF0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836AA">
              <w:rPr>
                <w:sz w:val="20"/>
                <w:szCs w:val="20"/>
              </w:rPr>
              <w:t>przejrzystość kalkulacji, realność/racjonalność kosztów (0-10 pkt)</w:t>
            </w:r>
          </w:p>
        </w:tc>
        <w:tc>
          <w:tcPr>
            <w:tcW w:w="1559" w:type="dxa"/>
          </w:tcPr>
          <w:p w14:paraId="6A8028F7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1B0891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2967954E" w14:textId="77777777" w:rsidTr="00FF3689">
        <w:trPr>
          <w:cantSplit/>
        </w:trPr>
        <w:tc>
          <w:tcPr>
            <w:tcW w:w="561" w:type="dxa"/>
          </w:tcPr>
          <w:p w14:paraId="049F26AF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6805" w:type="dxa"/>
            <w:gridSpan w:val="3"/>
          </w:tcPr>
          <w:p w14:paraId="7F338742" w14:textId="77777777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Wysokość wkładu własnego finansowo-osobowego (powyżej minimalnego poziomu określonego w warunkach konkursowych)</w:t>
            </w:r>
          </w:p>
          <w:p w14:paraId="76D8F745" w14:textId="187B7C09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- 20-2</w:t>
            </w:r>
            <w:r w:rsidR="00CE1533">
              <w:rPr>
                <w:sz w:val="20"/>
                <w:szCs w:val="20"/>
              </w:rPr>
              <w:t>4,99</w:t>
            </w:r>
            <w:r w:rsidRPr="00B836AA">
              <w:rPr>
                <w:sz w:val="20"/>
                <w:szCs w:val="20"/>
              </w:rPr>
              <w:t xml:space="preserve">% - 5 pkt </w:t>
            </w:r>
          </w:p>
          <w:p w14:paraId="7C92FB7D" w14:textId="791ACD97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- 2</w:t>
            </w:r>
            <w:r w:rsidR="00CE1533">
              <w:rPr>
                <w:sz w:val="20"/>
                <w:szCs w:val="20"/>
              </w:rPr>
              <w:t>5</w:t>
            </w:r>
            <w:r w:rsidRPr="00B836AA">
              <w:rPr>
                <w:sz w:val="20"/>
                <w:szCs w:val="20"/>
              </w:rPr>
              <w:t>%-</w:t>
            </w:r>
            <w:r w:rsidR="00CE1533">
              <w:rPr>
                <w:sz w:val="20"/>
                <w:szCs w:val="20"/>
              </w:rPr>
              <w:t>29,99</w:t>
            </w:r>
            <w:r w:rsidRPr="00B836AA">
              <w:rPr>
                <w:sz w:val="20"/>
                <w:szCs w:val="20"/>
              </w:rPr>
              <w:t xml:space="preserve"> % - 10 pkt</w:t>
            </w:r>
          </w:p>
          <w:p w14:paraId="3B469DAB" w14:textId="1B8C221D" w:rsidR="003B0FF0" w:rsidRPr="00001DF7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trike/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- 30% </w:t>
            </w:r>
            <w:r w:rsidR="00CE1533">
              <w:rPr>
                <w:sz w:val="20"/>
                <w:szCs w:val="20"/>
              </w:rPr>
              <w:t xml:space="preserve">i powyżej </w:t>
            </w:r>
            <w:r w:rsidRPr="00B836AA">
              <w:rPr>
                <w:sz w:val="20"/>
                <w:szCs w:val="20"/>
              </w:rPr>
              <w:t>- 15 pkt</w:t>
            </w:r>
          </w:p>
        </w:tc>
        <w:tc>
          <w:tcPr>
            <w:tcW w:w="1559" w:type="dxa"/>
          </w:tcPr>
          <w:p w14:paraId="1F1B80B7" w14:textId="25E6DB61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836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D25ACEA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73E1061B" w14:textId="77777777" w:rsidTr="00FF3689">
        <w:trPr>
          <w:cantSplit/>
        </w:trPr>
        <w:tc>
          <w:tcPr>
            <w:tcW w:w="561" w:type="dxa"/>
          </w:tcPr>
          <w:p w14:paraId="05D79467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  <w:gridSpan w:val="3"/>
          </w:tcPr>
          <w:p w14:paraId="2F842E4E" w14:textId="77777777" w:rsidR="00B836AA" w:rsidRPr="00B836AA" w:rsidRDefault="00B836AA" w:rsidP="00B836AA">
            <w:pPr>
              <w:pStyle w:val="ExampleTableTex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 xml:space="preserve">Możliwość realizacji projektu przez wnioskodawcę: </w:t>
            </w:r>
          </w:p>
          <w:p w14:paraId="4EC1C9D0" w14:textId="5050879E" w:rsidR="00B836AA" w:rsidRPr="00B836AA" w:rsidRDefault="00B836AA" w:rsidP="00B836AA">
            <w:pPr>
              <w:pStyle w:val="ExampleTableTex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 xml:space="preserve">- zasoby kadrowe w tym planowany wkład osobowy: świadczenia wolontariuszy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 xml:space="preserve">i praca społeczna członków klubu (0-5 pkt)  </w:t>
            </w:r>
          </w:p>
          <w:p w14:paraId="497F6D72" w14:textId="1CA8E799" w:rsidR="003B0FF0" w:rsidRPr="00001DF7" w:rsidRDefault="00B836AA" w:rsidP="00B836AA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- zasoby rzeczowe/planowany wkład rzeczowy (0-5 pkt)</w:t>
            </w:r>
          </w:p>
        </w:tc>
        <w:tc>
          <w:tcPr>
            <w:tcW w:w="1559" w:type="dxa"/>
          </w:tcPr>
          <w:p w14:paraId="38967DD7" w14:textId="30A77281" w:rsidR="003B0FF0" w:rsidRPr="00001DF7" w:rsidRDefault="00A0329C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0FF0"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0666944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36DAFC90" w14:textId="77777777" w:rsidTr="00FF3689">
        <w:trPr>
          <w:cantSplit/>
        </w:trPr>
        <w:tc>
          <w:tcPr>
            <w:tcW w:w="561" w:type="dxa"/>
          </w:tcPr>
          <w:p w14:paraId="1AB420B0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  <w:gridSpan w:val="3"/>
          </w:tcPr>
          <w:p w14:paraId="0B56D0F0" w14:textId="57448502" w:rsidR="003B0FF0" w:rsidRPr="00001DF7" w:rsidRDefault="00B836AA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Dotychczasowe wykorzystanie przez wnioskodawcę dotacji z budżetu Gminy Suchedniów, w tym rzetelność i terminowość rozliczania się z otrzymanych środków (0-5 pkt)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1C9A483A" w14:textId="233BCB68" w:rsidR="003B0FF0" w:rsidRPr="00001DF7" w:rsidRDefault="00B836AA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5D1A605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3E8ABECE" w14:textId="77777777" w:rsidTr="00FF3689">
        <w:trPr>
          <w:cantSplit/>
        </w:trPr>
        <w:tc>
          <w:tcPr>
            <w:tcW w:w="7366" w:type="dxa"/>
            <w:gridSpan w:val="4"/>
            <w:shd w:val="pct10" w:color="auto" w:fill="auto"/>
          </w:tcPr>
          <w:p w14:paraId="0A17E5A0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RAZEM:</w:t>
            </w:r>
          </w:p>
        </w:tc>
        <w:tc>
          <w:tcPr>
            <w:tcW w:w="1559" w:type="dxa"/>
            <w:shd w:val="pct10" w:color="auto" w:fill="auto"/>
          </w:tcPr>
          <w:p w14:paraId="51D0DF4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pct10" w:color="auto" w:fill="auto"/>
          </w:tcPr>
          <w:p w14:paraId="55126A74" w14:textId="77777777" w:rsidR="003B0FF0" w:rsidRPr="00001DF7" w:rsidRDefault="003B0FF0" w:rsidP="00457B6F">
            <w:pPr>
              <w:pStyle w:val="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415192BF" w14:textId="77777777" w:rsidTr="00FF3689">
        <w:trPr>
          <w:cantSplit/>
          <w:trHeight w:val="510"/>
        </w:trPr>
        <w:tc>
          <w:tcPr>
            <w:tcW w:w="10484" w:type="dxa"/>
            <w:gridSpan w:val="6"/>
            <w:tcBorders>
              <w:bottom w:val="single" w:sz="4" w:space="0" w:color="auto"/>
            </w:tcBorders>
          </w:tcPr>
          <w:p w14:paraId="7281E45A" w14:textId="48A4DD92" w:rsidR="003B0FF0" w:rsidRDefault="003B0FF0" w:rsidP="00457B6F">
            <w:pPr>
              <w:pStyle w:val="TableText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  <w:p w14:paraId="4B49FC18" w14:textId="77777777" w:rsidR="00996F85" w:rsidRDefault="00996F85" w:rsidP="00457B6F">
            <w:pPr>
              <w:pStyle w:val="TableText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B9F7D" w14:textId="77777777" w:rsidR="00996F85" w:rsidRDefault="00996F85" w:rsidP="00457B6F">
            <w:pPr>
              <w:pStyle w:val="TableText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6B66E" w14:textId="5052442B" w:rsidR="00996F85" w:rsidRPr="00A0329C" w:rsidRDefault="00996F85" w:rsidP="00996F85">
            <w:pPr>
              <w:pStyle w:val="TableText"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FF0" w:rsidRPr="00001DF7" w14:paraId="1F510A80" w14:textId="77777777" w:rsidTr="00FF3689">
        <w:trPr>
          <w:cantSplit/>
        </w:trPr>
        <w:tc>
          <w:tcPr>
            <w:tcW w:w="4111" w:type="dxa"/>
            <w:gridSpan w:val="3"/>
          </w:tcPr>
          <w:p w14:paraId="71777BBB" w14:textId="69284675" w:rsidR="003B0FF0" w:rsidRPr="00001DF7" w:rsidRDefault="00A0329C" w:rsidP="00457B6F">
            <w:pPr>
              <w:pStyle w:val="Example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373" w:type="dxa"/>
            <w:gridSpan w:val="3"/>
          </w:tcPr>
          <w:p w14:paraId="194151C0" w14:textId="77777777" w:rsidR="003B0FF0" w:rsidRDefault="003B0FF0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2A6AE" w14:textId="79EA03AB" w:rsidR="00A0329C" w:rsidRPr="00001DF7" w:rsidRDefault="00A0329C" w:rsidP="00CE1533">
            <w:pPr>
              <w:pStyle w:val="Example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57718776" w14:textId="77777777" w:rsidTr="00FF3689">
        <w:trPr>
          <w:cantSplit/>
          <w:trHeight w:val="452"/>
        </w:trPr>
        <w:tc>
          <w:tcPr>
            <w:tcW w:w="4111" w:type="dxa"/>
            <w:gridSpan w:val="3"/>
          </w:tcPr>
          <w:p w14:paraId="030C8734" w14:textId="58ED2A32" w:rsidR="003B0FF0" w:rsidRPr="00001DF7" w:rsidRDefault="003B0FF0" w:rsidP="00996F85">
            <w:pPr>
              <w:pStyle w:val="Example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członka </w:t>
            </w:r>
            <w:r w:rsidR="005D20A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omisji </w:t>
            </w:r>
            <w:r w:rsidR="005D20A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onkursowej</w:t>
            </w:r>
          </w:p>
        </w:tc>
        <w:tc>
          <w:tcPr>
            <w:tcW w:w="6373" w:type="dxa"/>
            <w:gridSpan w:val="3"/>
          </w:tcPr>
          <w:p w14:paraId="5DB376F3" w14:textId="77777777" w:rsidR="00A0329C" w:rsidRDefault="00A0329C" w:rsidP="00457B6F">
            <w:pPr>
              <w:pStyle w:val="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B79EF" w14:textId="335BA41B" w:rsidR="00A0329C" w:rsidRPr="00001DF7" w:rsidRDefault="00A0329C" w:rsidP="00457B6F">
            <w:pPr>
              <w:pStyle w:val="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7667F4DC" w14:textId="77777777" w:rsidTr="00FF3689">
        <w:trPr>
          <w:cantSplit/>
        </w:trPr>
        <w:tc>
          <w:tcPr>
            <w:tcW w:w="4111" w:type="dxa"/>
            <w:gridSpan w:val="3"/>
            <w:tcBorders>
              <w:bottom w:val="single" w:sz="6" w:space="0" w:color="auto"/>
            </w:tcBorders>
          </w:tcPr>
          <w:p w14:paraId="3966AF35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6373" w:type="dxa"/>
            <w:gridSpan w:val="3"/>
            <w:tcBorders>
              <w:bottom w:val="single" w:sz="6" w:space="0" w:color="auto"/>
            </w:tcBorders>
          </w:tcPr>
          <w:p w14:paraId="6781BA25" w14:textId="77777777" w:rsidR="003B0FF0" w:rsidRDefault="003B0FF0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C48F7" w14:textId="76CF048A" w:rsidR="00A0329C" w:rsidRPr="00001DF7" w:rsidRDefault="00A0329C" w:rsidP="00CE1533">
            <w:pPr>
              <w:pStyle w:val="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D9A98" w14:textId="77777777" w:rsidR="00CE1533" w:rsidRDefault="00CE1533" w:rsidP="00CE1533">
      <w:pPr>
        <w:tabs>
          <w:tab w:val="left" w:pos="284"/>
        </w:tabs>
        <w:contextualSpacing/>
        <w:jc w:val="both"/>
        <w:rPr>
          <w:b/>
          <w:sz w:val="20"/>
          <w:szCs w:val="20"/>
        </w:rPr>
      </w:pPr>
    </w:p>
    <w:p w14:paraId="156C7B80" w14:textId="3F07553B" w:rsidR="00CE1533" w:rsidRPr="00CE1533" w:rsidRDefault="00CE1533" w:rsidP="00CE1533">
      <w:pPr>
        <w:tabs>
          <w:tab w:val="left" w:pos="284"/>
        </w:tabs>
        <w:ind w:left="-426" w:right="141"/>
        <w:contextualSpacing/>
        <w:jc w:val="both"/>
        <w:rPr>
          <w:b/>
          <w:sz w:val="20"/>
          <w:szCs w:val="20"/>
        </w:rPr>
      </w:pPr>
      <w:r w:rsidRPr="00CE1533">
        <w:rPr>
          <w:b/>
          <w:sz w:val="20"/>
          <w:szCs w:val="20"/>
        </w:rPr>
        <w:t>Ocenę pozytywną, uprawniającą do przyznania dotacji, uzyskają wnioski, które:</w:t>
      </w:r>
    </w:p>
    <w:p w14:paraId="48B6B717" w14:textId="64C759B1" w:rsidR="00CE1533" w:rsidRDefault="00CE1533" w:rsidP="00CE1533">
      <w:pPr>
        <w:numPr>
          <w:ilvl w:val="0"/>
          <w:numId w:val="6"/>
        </w:numPr>
        <w:tabs>
          <w:tab w:val="left" w:pos="-142"/>
          <w:tab w:val="left" w:pos="709"/>
        </w:tabs>
        <w:ind w:right="141" w:hanging="1146"/>
        <w:contextualSpacing/>
        <w:jc w:val="both"/>
        <w:rPr>
          <w:b/>
          <w:sz w:val="20"/>
          <w:szCs w:val="20"/>
        </w:rPr>
      </w:pPr>
      <w:r w:rsidRPr="00CE1533">
        <w:rPr>
          <w:b/>
          <w:sz w:val="20"/>
          <w:szCs w:val="20"/>
        </w:rPr>
        <w:t xml:space="preserve">przez każdego członka komisji zostaną ocenione na minimum </w:t>
      </w:r>
      <w:r w:rsidR="005D20A2">
        <w:rPr>
          <w:b/>
          <w:sz w:val="20"/>
          <w:szCs w:val="20"/>
        </w:rPr>
        <w:t>5</w:t>
      </w:r>
      <w:r w:rsidRPr="00CE1533">
        <w:rPr>
          <w:b/>
          <w:sz w:val="20"/>
          <w:szCs w:val="20"/>
        </w:rPr>
        <w:t xml:space="preserve">0 pkt, </w:t>
      </w:r>
    </w:p>
    <w:p w14:paraId="5A9EC916" w14:textId="529F69A6" w:rsidR="00C3018D" w:rsidRPr="00996F85" w:rsidRDefault="00CE1533" w:rsidP="00996F85">
      <w:pPr>
        <w:numPr>
          <w:ilvl w:val="0"/>
          <w:numId w:val="6"/>
        </w:numPr>
        <w:tabs>
          <w:tab w:val="left" w:pos="-142"/>
          <w:tab w:val="left" w:pos="0"/>
        </w:tabs>
        <w:ind w:left="-142" w:right="141" w:hanging="284"/>
        <w:contextualSpacing/>
        <w:jc w:val="both"/>
        <w:rPr>
          <w:b/>
          <w:sz w:val="20"/>
          <w:szCs w:val="20"/>
        </w:rPr>
      </w:pPr>
      <w:r w:rsidRPr="00CE1533">
        <w:rPr>
          <w:b/>
          <w:sz w:val="20"/>
          <w:szCs w:val="20"/>
        </w:rPr>
        <w:t xml:space="preserve">otrzymają co najmniej 50% maksymalnej liczby punktów od każdego z członków komisji  konkursowej za każde z kryteriów 1-5. </w:t>
      </w:r>
    </w:p>
    <w:sectPr w:rsidR="00C3018D" w:rsidRPr="00996F85" w:rsidSect="009C3869">
      <w:footerReference w:type="default" r:id="rId7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8B34" w14:textId="77777777" w:rsidR="00D34112" w:rsidRDefault="00D34112" w:rsidP="00A0329C">
      <w:r>
        <w:separator/>
      </w:r>
    </w:p>
  </w:endnote>
  <w:endnote w:type="continuationSeparator" w:id="0">
    <w:p w14:paraId="71B5E090" w14:textId="77777777" w:rsidR="00D34112" w:rsidRDefault="00D34112" w:rsidP="00A0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42723"/>
      <w:docPartObj>
        <w:docPartGallery w:val="Page Numbers (Bottom of Page)"/>
        <w:docPartUnique/>
      </w:docPartObj>
    </w:sdtPr>
    <w:sdtContent>
      <w:p w14:paraId="5FB4E0B7" w14:textId="11E54E1C" w:rsidR="00CE1533" w:rsidRDefault="00CE1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C2692" w14:textId="77777777" w:rsidR="00CE1533" w:rsidRDefault="00CE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66FC" w14:textId="77777777" w:rsidR="00D34112" w:rsidRDefault="00D34112" w:rsidP="00A0329C">
      <w:r>
        <w:separator/>
      </w:r>
    </w:p>
  </w:footnote>
  <w:footnote w:type="continuationSeparator" w:id="0">
    <w:p w14:paraId="560A04B6" w14:textId="77777777" w:rsidR="00D34112" w:rsidRDefault="00D34112" w:rsidP="00A0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4FA1"/>
    <w:multiLevelType w:val="hybridMultilevel"/>
    <w:tmpl w:val="138E8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5F9E"/>
    <w:multiLevelType w:val="hybridMultilevel"/>
    <w:tmpl w:val="584E04A8"/>
    <w:lvl w:ilvl="0" w:tplc="7652CD0C">
      <w:start w:val="1"/>
      <w:numFmt w:val="decimal"/>
      <w:lvlText w:val="%1."/>
      <w:lvlJc w:val="left"/>
      <w:pPr>
        <w:ind w:left="1564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 w15:restartNumberingAfterBreak="0">
    <w:nsid w:val="29891849"/>
    <w:multiLevelType w:val="hybridMultilevel"/>
    <w:tmpl w:val="BB72A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1FCE"/>
    <w:multiLevelType w:val="hybridMultilevel"/>
    <w:tmpl w:val="D452FDFE"/>
    <w:lvl w:ilvl="0" w:tplc="0898F8F0">
      <w:start w:val="1"/>
      <w:numFmt w:val="bullet"/>
      <w:lvlText w:val="­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AA21F5"/>
    <w:multiLevelType w:val="hybridMultilevel"/>
    <w:tmpl w:val="F6C8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D3196"/>
    <w:multiLevelType w:val="hybridMultilevel"/>
    <w:tmpl w:val="09DC9970"/>
    <w:lvl w:ilvl="0" w:tplc="0898F8F0">
      <w:start w:val="1"/>
      <w:numFmt w:val="bullet"/>
      <w:lvlText w:val="­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741439122">
    <w:abstractNumId w:val="3"/>
  </w:num>
  <w:num w:numId="2" w16cid:durableId="1528519570">
    <w:abstractNumId w:val="5"/>
  </w:num>
  <w:num w:numId="3" w16cid:durableId="612591317">
    <w:abstractNumId w:val="1"/>
  </w:num>
  <w:num w:numId="4" w16cid:durableId="1455365864">
    <w:abstractNumId w:val="0"/>
  </w:num>
  <w:num w:numId="5" w16cid:durableId="1698117047">
    <w:abstractNumId w:val="4"/>
  </w:num>
  <w:num w:numId="6" w16cid:durableId="156028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83"/>
    <w:rsid w:val="00001DF7"/>
    <w:rsid w:val="00003404"/>
    <w:rsid w:val="000303C8"/>
    <w:rsid w:val="000F2B2C"/>
    <w:rsid w:val="001842AC"/>
    <w:rsid w:val="001A7189"/>
    <w:rsid w:val="00251CC2"/>
    <w:rsid w:val="00267235"/>
    <w:rsid w:val="00297A55"/>
    <w:rsid w:val="002E6DC9"/>
    <w:rsid w:val="003239B2"/>
    <w:rsid w:val="003732E4"/>
    <w:rsid w:val="003B0FF0"/>
    <w:rsid w:val="0048326E"/>
    <w:rsid w:val="00554579"/>
    <w:rsid w:val="005C2EA0"/>
    <w:rsid w:val="005D20A2"/>
    <w:rsid w:val="00631E2B"/>
    <w:rsid w:val="006356F0"/>
    <w:rsid w:val="00661E8B"/>
    <w:rsid w:val="006C39C0"/>
    <w:rsid w:val="007A5C8D"/>
    <w:rsid w:val="007C2FF2"/>
    <w:rsid w:val="007E7BCD"/>
    <w:rsid w:val="00831593"/>
    <w:rsid w:val="00833009"/>
    <w:rsid w:val="00857903"/>
    <w:rsid w:val="00895ADA"/>
    <w:rsid w:val="008A6C5C"/>
    <w:rsid w:val="00943CD7"/>
    <w:rsid w:val="00975B42"/>
    <w:rsid w:val="00996F85"/>
    <w:rsid w:val="009C3869"/>
    <w:rsid w:val="00A0329C"/>
    <w:rsid w:val="00A05FB4"/>
    <w:rsid w:val="00A21483"/>
    <w:rsid w:val="00A46D2A"/>
    <w:rsid w:val="00AB696B"/>
    <w:rsid w:val="00AE78F3"/>
    <w:rsid w:val="00B05B08"/>
    <w:rsid w:val="00B713A6"/>
    <w:rsid w:val="00B75860"/>
    <w:rsid w:val="00B82258"/>
    <w:rsid w:val="00B836AA"/>
    <w:rsid w:val="00BB7DC9"/>
    <w:rsid w:val="00BD0FC4"/>
    <w:rsid w:val="00BF40BB"/>
    <w:rsid w:val="00C14BEC"/>
    <w:rsid w:val="00C3018D"/>
    <w:rsid w:val="00C3705A"/>
    <w:rsid w:val="00CE1533"/>
    <w:rsid w:val="00D312AA"/>
    <w:rsid w:val="00D34112"/>
    <w:rsid w:val="00D50E5D"/>
    <w:rsid w:val="00D52F54"/>
    <w:rsid w:val="00D63FED"/>
    <w:rsid w:val="00D84DAE"/>
    <w:rsid w:val="00E41CF1"/>
    <w:rsid w:val="00E9769F"/>
    <w:rsid w:val="00F7499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B019"/>
  <w15:chartTrackingRefBased/>
  <w15:docId w15:val="{1B076CCB-0B7A-4943-8413-5EA2ED5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ampleTableText">
    <w:name w:val="Example 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paragraph" w:customStyle="1" w:styleId="USTAWAZalacznik">
    <w:name w:val="USTAWA.Zalacznik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6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732E4"/>
    <w:pPr>
      <w:widowControl w:val="0"/>
      <w:autoSpaceDE w:val="0"/>
      <w:autoSpaceDN w:val="0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2E4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3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2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29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MGOPS SUCHEDNIÓW</cp:lastModifiedBy>
  <cp:revision>19</cp:revision>
  <cp:lastPrinted>2024-01-02T13:15:00Z</cp:lastPrinted>
  <dcterms:created xsi:type="dcterms:W3CDTF">2021-12-29T09:15:00Z</dcterms:created>
  <dcterms:modified xsi:type="dcterms:W3CDTF">2024-01-02T13:15:00Z</dcterms:modified>
</cp:coreProperties>
</file>