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C1" w:rsidRDefault="0073230E" w:rsidP="00A4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</w:t>
      </w:r>
      <w:r w:rsidR="007D7B51">
        <w:rPr>
          <w:rFonts w:ascii="Times New Roman" w:hAnsi="Times New Roman" w:cs="Times New Roman"/>
          <w:sz w:val="24"/>
          <w:szCs w:val="24"/>
        </w:rPr>
        <w:t>3</w:t>
      </w:r>
      <w:r w:rsidR="00A476C1">
        <w:rPr>
          <w:rFonts w:ascii="Times New Roman" w:hAnsi="Times New Roman" w:cs="Times New Roman"/>
          <w:sz w:val="24"/>
          <w:szCs w:val="24"/>
        </w:rPr>
        <w:t>.202</w:t>
      </w:r>
      <w:r w:rsidR="007D7B51">
        <w:rPr>
          <w:rFonts w:ascii="Times New Roman" w:hAnsi="Times New Roman" w:cs="Times New Roman"/>
          <w:sz w:val="24"/>
          <w:szCs w:val="24"/>
        </w:rPr>
        <w:t>3</w:t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  <w:t xml:space="preserve"> Suchedniów, </w:t>
      </w:r>
      <w:r w:rsidR="00610EA1">
        <w:rPr>
          <w:rFonts w:ascii="Times New Roman" w:hAnsi="Times New Roman" w:cs="Times New Roman"/>
          <w:sz w:val="24"/>
          <w:szCs w:val="24"/>
        </w:rPr>
        <w:t>1</w:t>
      </w:r>
      <w:r w:rsidR="006E0B1D">
        <w:rPr>
          <w:rFonts w:ascii="Times New Roman" w:hAnsi="Times New Roman" w:cs="Times New Roman"/>
          <w:sz w:val="24"/>
          <w:szCs w:val="24"/>
        </w:rPr>
        <w:t>7</w:t>
      </w:r>
      <w:r w:rsidR="00610EA1">
        <w:rPr>
          <w:rFonts w:ascii="Times New Roman" w:hAnsi="Times New Roman" w:cs="Times New Roman"/>
          <w:sz w:val="24"/>
          <w:szCs w:val="24"/>
        </w:rPr>
        <w:t>.0</w:t>
      </w:r>
      <w:r w:rsidR="007D7B51">
        <w:rPr>
          <w:rFonts w:ascii="Times New Roman" w:hAnsi="Times New Roman" w:cs="Times New Roman"/>
          <w:sz w:val="24"/>
          <w:szCs w:val="24"/>
        </w:rPr>
        <w:t>7</w:t>
      </w:r>
      <w:r w:rsidR="006F6FB1">
        <w:rPr>
          <w:rFonts w:ascii="Times New Roman" w:hAnsi="Times New Roman" w:cs="Times New Roman"/>
          <w:sz w:val="24"/>
          <w:szCs w:val="24"/>
        </w:rPr>
        <w:t>.202</w:t>
      </w:r>
      <w:r w:rsidR="00610EA1">
        <w:rPr>
          <w:rFonts w:ascii="Times New Roman" w:hAnsi="Times New Roman" w:cs="Times New Roman"/>
          <w:sz w:val="24"/>
          <w:szCs w:val="24"/>
        </w:rPr>
        <w:t>3</w:t>
      </w:r>
      <w:r w:rsidR="00A476C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476C1" w:rsidRPr="0073230E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§1 oraz art. 49 §1 Kodeksu postępowania administracyjnego </w:t>
      </w:r>
      <w:r w:rsidR="00F73431">
        <w:rPr>
          <w:rFonts w:ascii="Times New Roman" w:hAnsi="Times New Roman" w:cs="Times New Roman"/>
          <w:sz w:val="24"/>
          <w:szCs w:val="24"/>
        </w:rPr>
        <w:br/>
      </w:r>
      <w:r w:rsidRPr="00A476C1">
        <w:rPr>
          <w:rFonts w:ascii="Times New Roman" w:hAnsi="Times New Roman" w:cs="Times New Roman"/>
          <w:sz w:val="24"/>
          <w:szCs w:val="24"/>
        </w:rPr>
        <w:t>(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7D7B51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r. poz. </w:t>
      </w:r>
      <w:r w:rsidR="007D7B51">
        <w:rPr>
          <w:rStyle w:val="markedcontent"/>
          <w:rFonts w:ascii="Times New Roman" w:hAnsi="Times New Roman" w:cs="Times New Roman"/>
          <w:sz w:val="24"/>
          <w:szCs w:val="24"/>
        </w:rPr>
        <w:t>775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związku z art. 74 ust. 3 ustawy z dnia 3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października 2008 r. o udostępnianiu informacji o środowisku i jego oc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>hronie, udziale społeczeństwa w 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ochronie środowiska oraz o ocenach oddziaływania na środowisko </w:t>
      </w:r>
      <w:r w:rsidRPr="0073230E">
        <w:rPr>
          <w:rFonts w:ascii="Times New Roman" w:hAnsi="Times New Roman" w:cs="Times New Roman"/>
          <w:sz w:val="24"/>
          <w:szCs w:val="24"/>
        </w:rPr>
        <w:t>(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 w:rsidR="00C569A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U. z 202</w:t>
      </w:r>
      <w:r w:rsidR="007D7B51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7D7B51">
        <w:rPr>
          <w:rStyle w:val="markedcontent"/>
          <w:rFonts w:ascii="Times New Roman" w:hAnsi="Times New Roman" w:cs="Times New Roman"/>
          <w:sz w:val="24"/>
          <w:szCs w:val="24"/>
        </w:rPr>
        <w:t>94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A476C1" w:rsidRDefault="00A476C1" w:rsidP="00A476C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zawiadamia o zakończeniu postępowania dowodowego w sprawie wydania decyzji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środowiskowych uwarunkowaniach dla przedsięwzięcia polegającego na </w:t>
      </w:r>
      <w:r w:rsidR="00610EA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zbieraniu </w:t>
      </w:r>
      <w:r w:rsidR="007D7B51">
        <w:rPr>
          <w:rStyle w:val="markedcontent"/>
          <w:rFonts w:ascii="Times New Roman" w:hAnsi="Times New Roman" w:cs="Times New Roman"/>
          <w:b/>
          <w:sz w:val="24"/>
          <w:szCs w:val="24"/>
        </w:rPr>
        <w:t>odpadów innych niż niebezpieczne w postaci zużytych olejów jadalnych w części istniejącej hali przemysłowej położonej na działce nr ewid. 4671/42 w Suchedniowie</w:t>
      </w:r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o możliwości zapoznania się i wypowiedzenia się, co do zebranych dowodów i materiałów oraz zgłoszonych żądań w ww. sprawie. </w:t>
      </w:r>
    </w:p>
    <w:p w:rsidR="0021408D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Z aktami sprawy strony mogą z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>apoznać się w siedzibie Urzędu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Gminy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Suchedniowie w godzinach od 7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7 dni od daty doręczenia zawiadomienia. Brak kontaktu w podanym terminie zostanie uznany za nie wniesienie uwag do przedmiotowej sprawy. </w:t>
      </w:r>
    </w:p>
    <w:p w:rsidR="00A476C1" w:rsidRDefault="0021408D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 od dnia, w którym nastąpiło publiczne obwieszczenie.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476C1" w:rsidRDefault="00D26AF5" w:rsidP="00667D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Z-ca Burmistrza Miasta i Gminy</w:t>
      </w:r>
    </w:p>
    <w:p w:rsidR="00D26AF5" w:rsidRDefault="00D26AF5" w:rsidP="00667D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Dariusz Miernik</w:t>
      </w:r>
    </w:p>
    <w:p w:rsidR="007D7B51" w:rsidRDefault="007D7B51" w:rsidP="00667D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B51" w:rsidRDefault="007D7B51" w:rsidP="00667D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D7FBA" w:rsidRPr="00DC0FC8" w:rsidRDefault="00DC0FC8" w:rsidP="007B52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C0FC8">
        <w:rPr>
          <w:rFonts w:ascii="Times New Roman" w:hAnsi="Times New Roman" w:cs="Times New Roman"/>
          <w:sz w:val="20"/>
          <w:szCs w:val="20"/>
        </w:rPr>
        <w:t>Niniejsze obwieszczeni</w:t>
      </w:r>
      <w:r w:rsidR="00510DDB">
        <w:rPr>
          <w:rFonts w:ascii="Times New Roman" w:hAnsi="Times New Roman" w:cs="Times New Roman"/>
          <w:sz w:val="20"/>
          <w:szCs w:val="20"/>
        </w:rPr>
        <w:t>e zostało zamieszczone</w:t>
      </w:r>
      <w:r w:rsidR="007B52A6">
        <w:rPr>
          <w:rFonts w:ascii="Times New Roman" w:hAnsi="Times New Roman" w:cs="Times New Roman"/>
          <w:sz w:val="20"/>
          <w:szCs w:val="20"/>
        </w:rPr>
        <w:br/>
      </w:r>
      <w:r w:rsidR="00510DDB">
        <w:rPr>
          <w:rFonts w:ascii="Times New Roman" w:hAnsi="Times New Roman" w:cs="Times New Roman"/>
          <w:sz w:val="20"/>
          <w:szCs w:val="20"/>
        </w:rPr>
        <w:t xml:space="preserve">w dniu </w:t>
      </w:r>
      <w:r w:rsidR="006E44DB">
        <w:rPr>
          <w:rFonts w:ascii="Times New Roman" w:hAnsi="Times New Roman" w:cs="Times New Roman"/>
          <w:sz w:val="20"/>
          <w:szCs w:val="20"/>
        </w:rPr>
        <w:t>1</w:t>
      </w:r>
      <w:r w:rsidR="006E0B1D">
        <w:rPr>
          <w:rFonts w:ascii="Times New Roman" w:hAnsi="Times New Roman" w:cs="Times New Roman"/>
          <w:sz w:val="20"/>
          <w:szCs w:val="20"/>
        </w:rPr>
        <w:t>7</w:t>
      </w:r>
      <w:r w:rsidR="0073230E">
        <w:rPr>
          <w:rFonts w:ascii="Times New Roman" w:hAnsi="Times New Roman" w:cs="Times New Roman"/>
          <w:sz w:val="20"/>
          <w:szCs w:val="20"/>
        </w:rPr>
        <w:t>.0</w:t>
      </w:r>
      <w:r w:rsidR="007D7B51">
        <w:rPr>
          <w:rFonts w:ascii="Times New Roman" w:hAnsi="Times New Roman" w:cs="Times New Roman"/>
          <w:sz w:val="20"/>
          <w:szCs w:val="20"/>
        </w:rPr>
        <w:t>7</w:t>
      </w:r>
      <w:r w:rsidRPr="00DC0FC8">
        <w:rPr>
          <w:rFonts w:ascii="Times New Roman" w:hAnsi="Times New Roman" w:cs="Times New Roman"/>
          <w:sz w:val="20"/>
          <w:szCs w:val="20"/>
        </w:rPr>
        <w:t>.202</w:t>
      </w:r>
      <w:r w:rsidR="006E44DB">
        <w:rPr>
          <w:rFonts w:ascii="Times New Roman" w:hAnsi="Times New Roman" w:cs="Times New Roman"/>
          <w:sz w:val="20"/>
          <w:szCs w:val="20"/>
        </w:rPr>
        <w:t xml:space="preserve">3 </w:t>
      </w:r>
      <w:r w:rsidRPr="00DC0FC8">
        <w:rPr>
          <w:rFonts w:ascii="Times New Roman" w:hAnsi="Times New Roman" w:cs="Times New Roman"/>
          <w:sz w:val="20"/>
          <w:szCs w:val="20"/>
        </w:rPr>
        <w:t xml:space="preserve">r. na stronie internetowej </w:t>
      </w:r>
      <w:r w:rsidR="007B52A6">
        <w:rPr>
          <w:rFonts w:ascii="Times New Roman" w:hAnsi="Times New Roman" w:cs="Times New Roman"/>
          <w:sz w:val="20"/>
          <w:szCs w:val="20"/>
        </w:rPr>
        <w:br/>
      </w:r>
      <w:r w:rsidRPr="00DC0FC8">
        <w:rPr>
          <w:rFonts w:ascii="Times New Roman" w:hAnsi="Times New Roman" w:cs="Times New Roman"/>
          <w:sz w:val="20"/>
          <w:szCs w:val="20"/>
        </w:rPr>
        <w:t>www.suchedniow.bip.doc.pl</w:t>
      </w:r>
    </w:p>
    <w:sectPr w:rsidR="00BD7FBA" w:rsidRPr="00DC0FC8" w:rsidSect="006E4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1"/>
    <w:rsid w:val="000677F8"/>
    <w:rsid w:val="0021408D"/>
    <w:rsid w:val="00510DDB"/>
    <w:rsid w:val="0054128F"/>
    <w:rsid w:val="00610EA1"/>
    <w:rsid w:val="00667D3E"/>
    <w:rsid w:val="006E0B1D"/>
    <w:rsid w:val="006E44DB"/>
    <w:rsid w:val="006F6FB1"/>
    <w:rsid w:val="0073230E"/>
    <w:rsid w:val="007B52A6"/>
    <w:rsid w:val="007D7B51"/>
    <w:rsid w:val="009C2ADD"/>
    <w:rsid w:val="00A476C1"/>
    <w:rsid w:val="00BD7FBA"/>
    <w:rsid w:val="00C569AE"/>
    <w:rsid w:val="00D26AF5"/>
    <w:rsid w:val="00DC0FC8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7F6F-C504-4586-BF5B-9FF094D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76C1"/>
  </w:style>
  <w:style w:type="paragraph" w:styleId="Tekstdymka">
    <w:name w:val="Balloon Text"/>
    <w:basedOn w:val="Normalny"/>
    <w:link w:val="TekstdymkaZnak"/>
    <w:uiPriority w:val="99"/>
    <w:semiHidden/>
    <w:unhideWhenUsed/>
    <w:rsid w:val="007B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9</cp:revision>
  <cp:lastPrinted>2023-07-17T06:11:00Z</cp:lastPrinted>
  <dcterms:created xsi:type="dcterms:W3CDTF">2022-07-06T11:44:00Z</dcterms:created>
  <dcterms:modified xsi:type="dcterms:W3CDTF">2023-07-17T12:15:00Z</dcterms:modified>
</cp:coreProperties>
</file>