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63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GNI.6220.2</w:t>
      </w:r>
      <w:r w:rsidR="004E567B">
        <w:rPr>
          <w:rFonts w:ascii="Times New Roman" w:hAnsi="Times New Roman" w:cs="Times New Roman"/>
          <w:sz w:val="24"/>
          <w:szCs w:val="24"/>
        </w:rPr>
        <w:t>.2021</w:t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B23205">
        <w:rPr>
          <w:rFonts w:ascii="Times New Roman" w:hAnsi="Times New Roman" w:cs="Times New Roman"/>
          <w:sz w:val="24"/>
          <w:szCs w:val="24"/>
        </w:rPr>
        <w:t xml:space="preserve"> </w:t>
      </w:r>
      <w:r w:rsidR="004E567B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3F3CCC">
        <w:rPr>
          <w:rFonts w:ascii="Times New Roman" w:hAnsi="Times New Roman" w:cs="Times New Roman"/>
          <w:sz w:val="24"/>
          <w:szCs w:val="24"/>
        </w:rPr>
        <w:t>07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 w:rsidR="006A1816">
        <w:rPr>
          <w:rFonts w:ascii="Times New Roman" w:hAnsi="Times New Roman" w:cs="Times New Roman"/>
          <w:sz w:val="24"/>
          <w:szCs w:val="24"/>
        </w:rPr>
        <w:t>10</w:t>
      </w:r>
      <w:r w:rsidR="00D0008E">
        <w:rPr>
          <w:rFonts w:ascii="Times New Roman" w:hAnsi="Times New Roman" w:cs="Times New Roman"/>
          <w:sz w:val="24"/>
          <w:szCs w:val="24"/>
        </w:rPr>
        <w:t>.2022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7D1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 xml:space="preserve"> oraz art. 49 § 1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14 czerwca 1960 r. Kodeks postępowania administracyjnego (</w:t>
      </w:r>
      <w:proofErr w:type="spellStart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. Dz. U. z 2022</w:t>
      </w:r>
      <w:r w:rsidR="009D3029"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2000)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nformację o wydaniu w dniu 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10.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2022 r. znak: GNI.6220.2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orzekającej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uchyleniu decyzji nr 2/2022 z dnia 31.08.2022 r. o środowiskowych uwarunkowaniach dla przedsięwzięcia polegającego na budowie sześciu budynków mieszkalnych jednorodzinnych na działce o nr </w:t>
      </w:r>
      <w:proofErr w:type="spellStart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ewid</w:t>
      </w:r>
      <w:proofErr w:type="spellEnd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. 788/6, obręb Ostojów, gm. Suchedniów. </w:t>
      </w:r>
    </w:p>
    <w:p w:rsidR="00294745" w:rsidRDefault="00294745" w:rsidP="009D3029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informuję, iż z treścią ww. de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cyzji oraz dokumentacją sprawy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można zapoznać się 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7EFF" w:rsidRDefault="009D3029" w:rsidP="009D3029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3029">
        <w:rPr>
          <w:rStyle w:val="markedcontent"/>
          <w:rFonts w:ascii="Times New Roman" w:hAnsi="Times New Roman" w:cs="Times New Roman"/>
          <w:sz w:val="24"/>
          <w:szCs w:val="20"/>
        </w:rPr>
        <w:t xml:space="preserve">Niniejsze obwieszczenie zostało zamieszczone w dniu </w:t>
      </w:r>
      <w:r w:rsidR="00464FCE">
        <w:rPr>
          <w:rStyle w:val="markedcontent"/>
          <w:rFonts w:ascii="Times New Roman" w:hAnsi="Times New Roman" w:cs="Times New Roman"/>
          <w:sz w:val="24"/>
          <w:szCs w:val="20"/>
        </w:rPr>
        <w:t>07</w:t>
      </w:r>
      <w:r>
        <w:rPr>
          <w:rStyle w:val="markedcontent"/>
          <w:rFonts w:ascii="Times New Roman" w:hAnsi="Times New Roman" w:cs="Times New Roman"/>
          <w:sz w:val="24"/>
          <w:szCs w:val="20"/>
        </w:rPr>
        <w:t>.10.2022</w:t>
      </w:r>
      <w:r w:rsidRPr="009D3029">
        <w:rPr>
          <w:rStyle w:val="markedcontent"/>
          <w:rFonts w:ascii="Times New Roman" w:hAnsi="Times New Roman" w:cs="Times New Roman"/>
          <w:sz w:val="24"/>
          <w:szCs w:val="20"/>
        </w:rPr>
        <w:t xml:space="preserve"> r. na stronie internetowej </w:t>
      </w:r>
      <w:r w:rsidRPr="009D3029">
        <w:rPr>
          <w:rStyle w:val="Hipercze"/>
          <w:rFonts w:ascii="Times New Roman" w:hAnsi="Times New Roman" w:cs="Times New Roman"/>
          <w:sz w:val="24"/>
          <w:szCs w:val="20"/>
        </w:rPr>
        <w:t>www.suchedniow.bip.doc.pl</w:t>
      </w:r>
      <w:r w:rsidRPr="009D3029">
        <w:rPr>
          <w:rStyle w:val="markedcontent"/>
          <w:rFonts w:ascii="Times New Roman" w:hAnsi="Times New Roman" w:cs="Times New Roman"/>
          <w:sz w:val="24"/>
          <w:szCs w:val="20"/>
        </w:rPr>
        <w:t xml:space="preserve">, </w:t>
      </w:r>
      <w:r w:rsidR="008361AB" w:rsidRPr="009D3029">
        <w:rPr>
          <w:rStyle w:val="markedcontent"/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</w:t>
      </w:r>
      <w:r w:rsidR="00417EFF" w:rsidRPr="009D3029">
        <w:rPr>
          <w:rStyle w:val="markedcontent"/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                           </w:t>
      </w:r>
    </w:p>
    <w:p w:rsidR="00F77E45" w:rsidRDefault="00F77E45" w:rsidP="00F77E45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Z up. Burmistrza</w:t>
      </w:r>
    </w:p>
    <w:p w:rsidR="00F77E45" w:rsidRDefault="00F77E45" w:rsidP="00F77E45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F77E45" w:rsidRDefault="00F77E45" w:rsidP="00F77E45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9D54BA" w:rsidRPr="00A269FD" w:rsidRDefault="009D54BA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54BA" w:rsidRPr="00A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613FF"/>
    <w:rsid w:val="00294745"/>
    <w:rsid w:val="0034652D"/>
    <w:rsid w:val="003810C9"/>
    <w:rsid w:val="003C7A4C"/>
    <w:rsid w:val="003F3CCC"/>
    <w:rsid w:val="00417EFF"/>
    <w:rsid w:val="00463610"/>
    <w:rsid w:val="00464FCE"/>
    <w:rsid w:val="004E567B"/>
    <w:rsid w:val="00557D19"/>
    <w:rsid w:val="006A1816"/>
    <w:rsid w:val="007D6783"/>
    <w:rsid w:val="007F2823"/>
    <w:rsid w:val="008361AB"/>
    <w:rsid w:val="0089008D"/>
    <w:rsid w:val="009164FB"/>
    <w:rsid w:val="009D3029"/>
    <w:rsid w:val="009D54BA"/>
    <w:rsid w:val="00A269FD"/>
    <w:rsid w:val="00AF4B43"/>
    <w:rsid w:val="00AF662D"/>
    <w:rsid w:val="00B23205"/>
    <w:rsid w:val="00C403BC"/>
    <w:rsid w:val="00CA5952"/>
    <w:rsid w:val="00D0008E"/>
    <w:rsid w:val="00F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5</cp:revision>
  <cp:lastPrinted>2022-10-06T11:45:00Z</cp:lastPrinted>
  <dcterms:created xsi:type="dcterms:W3CDTF">2022-10-06T13:28:00Z</dcterms:created>
  <dcterms:modified xsi:type="dcterms:W3CDTF">2022-10-07T12:38:00Z</dcterms:modified>
</cp:coreProperties>
</file>