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C143B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C143B5">
        <w:rPr>
          <w:rFonts w:ascii="Times New Roman" w:hAnsi="Times New Roman" w:cs="Times New Roman"/>
          <w:sz w:val="24"/>
          <w:szCs w:val="24"/>
        </w:rPr>
        <w:t>3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C143B5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1D6F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1D6F">
        <w:rPr>
          <w:rFonts w:ascii="Times New Roman" w:hAnsi="Times New Roman" w:cs="Times New Roman"/>
          <w:sz w:val="24"/>
          <w:szCs w:val="24"/>
        </w:rPr>
        <w:t xml:space="preserve">741 </w:t>
      </w:r>
      <w:r w:rsidR="001518B4">
        <w:rPr>
          <w:rFonts w:ascii="Times New Roman" w:hAnsi="Times New Roman" w:cs="Times New Roman"/>
          <w:sz w:val="24"/>
          <w:szCs w:val="24"/>
        </w:rPr>
        <w:t>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C143B5" w:rsidRPr="00A921AF" w:rsidRDefault="00283723" w:rsidP="00C143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C143B5">
        <w:rPr>
          <w:rFonts w:ascii="Times New Roman" w:hAnsi="Times New Roman" w:cs="Times New Roman"/>
          <w:sz w:val="24"/>
          <w:szCs w:val="24"/>
        </w:rPr>
        <w:t>09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C143B5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C143B5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C143B5">
        <w:rPr>
          <w:rFonts w:ascii="Times New Roman" w:hAnsi="Times New Roman" w:cs="Times New Roman"/>
          <w:sz w:val="24"/>
          <w:szCs w:val="24"/>
        </w:rPr>
        <w:t>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395A5F" w:rsidRPr="008A7DD4">
        <w:rPr>
          <w:rFonts w:ascii="Times New Roman" w:hAnsi="Times New Roman" w:cs="Times New Roman"/>
          <w:sz w:val="24"/>
          <w:szCs w:val="24"/>
        </w:rPr>
        <w:t>Pan</w:t>
      </w:r>
      <w:r w:rsidR="00395A5F">
        <w:rPr>
          <w:rFonts w:ascii="Times New Roman" w:hAnsi="Times New Roman" w:cs="Times New Roman"/>
          <w:sz w:val="24"/>
          <w:szCs w:val="24"/>
        </w:rPr>
        <w:t>i Agaty Kędzierawskiej</w:t>
      </w:r>
      <w:r w:rsidR="00395A5F" w:rsidRPr="008A7DD4">
        <w:rPr>
          <w:rFonts w:ascii="Times New Roman" w:hAnsi="Times New Roman" w:cs="Times New Roman"/>
          <w:sz w:val="24"/>
          <w:szCs w:val="24"/>
        </w:rPr>
        <w:t>,</w:t>
      </w:r>
      <w:r w:rsidR="00395A5F">
        <w:rPr>
          <w:rFonts w:ascii="Times New Roman" w:hAnsi="Times New Roman" w:cs="Times New Roman"/>
          <w:sz w:val="24"/>
          <w:szCs w:val="24"/>
        </w:rPr>
        <w:t xml:space="preserve"> pełnomocnika Gminy Suchedniów, ul. Fabryczna 5, 26-130 Suchedniów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AB438E" w:rsidRPr="009F0C81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C143B5" w:rsidRPr="00A921AF">
        <w:rPr>
          <w:rFonts w:ascii="Times New Roman" w:hAnsi="Times New Roman" w:cs="Times New Roman"/>
          <w:sz w:val="24"/>
          <w:szCs w:val="24"/>
        </w:rPr>
        <w:t xml:space="preserve">polegającej na zagospodarowaniu parku </w:t>
      </w:r>
      <w:r w:rsidR="00C143B5">
        <w:rPr>
          <w:rFonts w:ascii="Times New Roman" w:hAnsi="Times New Roman" w:cs="Times New Roman"/>
          <w:sz w:val="24"/>
          <w:szCs w:val="24"/>
        </w:rPr>
        <w:t>miejskiego</w:t>
      </w:r>
      <w:r w:rsidR="00C143B5" w:rsidRPr="00A921AF">
        <w:rPr>
          <w:rFonts w:ascii="Times New Roman" w:hAnsi="Times New Roman" w:cs="Times New Roman"/>
          <w:sz w:val="24"/>
          <w:szCs w:val="24"/>
        </w:rPr>
        <w:t xml:space="preserve"> na działkach o nr ewid. 6552/1, 3137/1 oraz na części działek o nr ewid. 6506/54, 6506/55 </w:t>
      </w:r>
      <w:r w:rsidR="00C143B5" w:rsidRPr="00A921AF">
        <w:rPr>
          <w:rFonts w:ascii="Times New Roman" w:hAnsi="Times New Roman" w:cs="Times New Roman"/>
          <w:sz w:val="24"/>
        </w:rPr>
        <w:t>w Suchedniowie.</w:t>
      </w:r>
    </w:p>
    <w:p w:rsidR="00596813" w:rsidRPr="00311E25" w:rsidRDefault="001518B4" w:rsidP="00C143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596813" w:rsidRPr="00C46CCD" w:rsidRDefault="00193805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596813" w:rsidRPr="00C46CCD">
        <w:rPr>
          <w:sz w:val="20"/>
          <w:szCs w:val="24"/>
        </w:rPr>
        <w:t>Z up. Burmistrza Miasta i Gminy</w:t>
      </w:r>
      <w:r w:rsidR="00596813">
        <w:rPr>
          <w:sz w:val="20"/>
          <w:szCs w:val="24"/>
        </w:rPr>
        <w:tab/>
      </w:r>
    </w:p>
    <w:p w:rsidR="00596813" w:rsidRPr="00C46CCD" w:rsidRDefault="00596813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596813" w:rsidRDefault="00596813" w:rsidP="00596813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1518B4" w:rsidRDefault="001518B4" w:rsidP="00596813">
      <w:pPr>
        <w:pStyle w:val="Tekstpodstawowy"/>
        <w:spacing w:line="360" w:lineRule="auto"/>
        <w:jc w:val="right"/>
        <w:rPr>
          <w:szCs w:val="24"/>
        </w:rPr>
      </w:pP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6C1E3F">
        <w:rPr>
          <w:sz w:val="20"/>
          <w:szCs w:val="24"/>
        </w:rPr>
        <w:t xml:space="preserve">09 marca </w:t>
      </w:r>
      <w:r w:rsidRPr="00120055">
        <w:rPr>
          <w:sz w:val="20"/>
          <w:szCs w:val="24"/>
        </w:rPr>
        <w:t>202</w:t>
      </w:r>
      <w:r w:rsidR="00596813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  <w:bookmarkStart w:id="0" w:name="_GoBack"/>
      <w:bookmarkEnd w:id="0"/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C1E3F"/>
    <w:rsid w:val="006D2BFD"/>
    <w:rsid w:val="006D719C"/>
    <w:rsid w:val="006F6097"/>
    <w:rsid w:val="00745E87"/>
    <w:rsid w:val="00747678"/>
    <w:rsid w:val="0083526E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MARIUSZ ŚLUSARCZYK</cp:lastModifiedBy>
  <cp:revision>3</cp:revision>
  <cp:lastPrinted>2022-01-18T08:28:00Z</cp:lastPrinted>
  <dcterms:created xsi:type="dcterms:W3CDTF">2022-03-09T09:41:00Z</dcterms:created>
  <dcterms:modified xsi:type="dcterms:W3CDTF">2022-03-09T14:16:00Z</dcterms:modified>
</cp:coreProperties>
</file>