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eastAsia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>Załącznik</w:t>
      </w:r>
      <w:r w:rsidR="006822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 1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do Zarządzenia Nr </w:t>
      </w:r>
      <w:r w:rsidR="006D1A17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221C98">
        <w:rPr>
          <w:rFonts w:ascii="Times New Roman" w:eastAsia="Times New Roman" w:hAnsi="Times New Roman" w:cs="Times New Roman"/>
          <w:color w:val="000000"/>
          <w:sz w:val="20"/>
          <w:szCs w:val="20"/>
        </w:rPr>
        <w:t>/2022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Dyrektora Ośrodka Sportu i Rekreacji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 Suchedniowie</w:t>
      </w:r>
    </w:p>
    <w:p w:rsidR="0061457A" w:rsidRPr="0061457A" w:rsidRDefault="00AB2A72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z dnia </w:t>
      </w:r>
      <w:r w:rsidR="004D0677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457A"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</w:t>
      </w:r>
      <w:r w:rsidR="00221C98">
        <w:rPr>
          <w:rFonts w:ascii="Times New Roman" w:eastAsia="Times New Roman" w:hAnsi="Times New Roman" w:cs="Times New Roman"/>
          <w:color w:val="000000"/>
          <w:sz w:val="20"/>
          <w:szCs w:val="20"/>
        </w:rPr>
        <w:t>istopada</w:t>
      </w:r>
      <w:r w:rsidR="0061457A"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21C9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1457A"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>r.</w:t>
      </w:r>
    </w:p>
    <w:p w:rsidR="0061457A" w:rsidRDefault="0061457A" w:rsidP="00DF2DB4">
      <w:pPr>
        <w:jc w:val="both"/>
        <w:rPr>
          <w:rFonts w:ascii="Times New Roman" w:hAnsi="Times New Roman" w:cs="Times New Roman"/>
          <w:b/>
        </w:rPr>
      </w:pPr>
    </w:p>
    <w:p w:rsidR="0061457A" w:rsidRDefault="0061457A" w:rsidP="007911ED">
      <w:pPr>
        <w:jc w:val="center"/>
        <w:rPr>
          <w:rFonts w:ascii="Times New Roman" w:hAnsi="Times New Roman" w:cs="Times New Roman"/>
          <w:b/>
        </w:rPr>
      </w:pPr>
    </w:p>
    <w:p w:rsidR="00442028" w:rsidRPr="00442028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OGŁOSZENIE O NABORZE</w:t>
      </w:r>
    </w:p>
    <w:p w:rsidR="00F07F57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NA WOLNE STANOWISKO URZĘDNICZE</w:t>
      </w:r>
    </w:p>
    <w:p w:rsidR="00F07F57" w:rsidRPr="00794340" w:rsidRDefault="00F07F57" w:rsidP="007911ED">
      <w:pPr>
        <w:jc w:val="center"/>
        <w:rPr>
          <w:rFonts w:ascii="Times New Roman" w:hAnsi="Times New Roman" w:cs="Times New Roman"/>
        </w:rPr>
      </w:pPr>
    </w:p>
    <w:p w:rsidR="00442028" w:rsidRPr="00794340" w:rsidRDefault="00F07F57" w:rsidP="007911ED">
      <w:pPr>
        <w:jc w:val="center"/>
        <w:rPr>
          <w:rFonts w:ascii="Times New Roman" w:hAnsi="Times New Roman" w:cs="Times New Roman"/>
        </w:rPr>
      </w:pPr>
      <w:r w:rsidRPr="00794340">
        <w:rPr>
          <w:rFonts w:ascii="Times New Roman" w:hAnsi="Times New Roman" w:cs="Times New Roman"/>
        </w:rPr>
        <w:t>na podstawie art. 13 ust. 1 ustawy z dnia 21 listopada 2008r. o pracownikach samorządowych</w:t>
      </w:r>
      <w:r w:rsidRPr="00794340">
        <w:rPr>
          <w:rFonts w:ascii="Times New Roman" w:hAnsi="Times New Roman" w:cs="Times New Roman"/>
        </w:rPr>
        <w:br/>
        <w:t>(</w:t>
      </w:r>
      <w:hyperlink r:id="rId7" w:history="1">
        <w:r w:rsidR="00794340" w:rsidRPr="00794340">
          <w:rPr>
            <w:rFonts w:ascii="Times New Roman" w:hAnsi="Times New Roman" w:cs="Times New Roman"/>
          </w:rPr>
          <w:t>Dz.U. 2022 poz. 530</w:t>
        </w:r>
      </w:hyperlink>
      <w:r w:rsidRPr="00794340">
        <w:rPr>
          <w:rFonts w:ascii="Times New Roman" w:hAnsi="Times New Roman" w:cs="Times New Roman"/>
        </w:rPr>
        <w:t>)</w:t>
      </w:r>
      <w:r w:rsidR="00794340" w:rsidRPr="00794340">
        <w:rPr>
          <w:rFonts w:ascii="Times New Roman" w:hAnsi="Times New Roman" w:cs="Times New Roman"/>
        </w:rPr>
        <w:t xml:space="preserve">  </w:t>
      </w:r>
    </w:p>
    <w:p w:rsidR="00442028" w:rsidRPr="00442028" w:rsidRDefault="00442028" w:rsidP="007911ED">
      <w:pPr>
        <w:jc w:val="center"/>
        <w:rPr>
          <w:rFonts w:ascii="Times New Roman" w:hAnsi="Times New Roman" w:cs="Times New Roman"/>
        </w:rPr>
      </w:pPr>
      <w:r w:rsidRPr="00442028">
        <w:rPr>
          <w:rFonts w:ascii="Times New Roman" w:hAnsi="Times New Roman" w:cs="Times New Roman"/>
        </w:rPr>
        <w:t>Dyrektor Ośrodka Sportu i Rekreacji w Suchedniowie ogłasza nabór na wolne</w:t>
      </w:r>
    </w:p>
    <w:p w:rsidR="00442028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</w:rPr>
        <w:t xml:space="preserve">stanowisko urzędnicze – </w:t>
      </w:r>
      <w:r w:rsidR="00221C98">
        <w:rPr>
          <w:rFonts w:ascii="Times New Roman" w:hAnsi="Times New Roman" w:cs="Times New Roman"/>
        </w:rPr>
        <w:t>Podinspektor/Inspektor ds. Karowo-Organizacyjnych</w:t>
      </w:r>
    </w:p>
    <w:p w:rsidR="00442028" w:rsidRDefault="00442028" w:rsidP="00DF2DB4">
      <w:pPr>
        <w:jc w:val="both"/>
        <w:rPr>
          <w:rFonts w:ascii="Times New Roman" w:hAnsi="Times New Roman" w:cs="Times New Roman"/>
          <w:b/>
        </w:rPr>
      </w:pPr>
    </w:p>
    <w:p w:rsidR="00442028" w:rsidRP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Nazwa i adres jednostki</w:t>
      </w:r>
      <w:r>
        <w:rPr>
          <w:rFonts w:ascii="Times New Roman" w:hAnsi="Times New Roman" w:cs="Times New Roman"/>
        </w:rPr>
        <w:t xml:space="preserve"> :</w:t>
      </w:r>
      <w:r w:rsidRPr="00442028">
        <w:rPr>
          <w:rFonts w:ascii="Times New Roman" w:hAnsi="Times New Roman" w:cs="Times New Roman"/>
          <w:b/>
        </w:rPr>
        <w:t xml:space="preserve">Ośrodek Sportu i Rekreacji w Suchedniowie </w:t>
      </w:r>
    </w:p>
    <w:p w:rsidR="00442028" w:rsidRP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442028">
        <w:rPr>
          <w:rFonts w:ascii="Times New Roman" w:hAnsi="Times New Roman" w:cs="Times New Roman"/>
          <w:b/>
        </w:rPr>
        <w:t xml:space="preserve"> ul. Ogrodowa 11</w:t>
      </w:r>
    </w:p>
    <w:p w:rsid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442028">
        <w:rPr>
          <w:rFonts w:ascii="Times New Roman" w:hAnsi="Times New Roman" w:cs="Times New Roman"/>
          <w:b/>
        </w:rPr>
        <w:t xml:space="preserve">   26-130 Suchedniów</w:t>
      </w:r>
    </w:p>
    <w:p w:rsid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stanowiska:        </w:t>
      </w:r>
      <w:r w:rsidR="00221C98">
        <w:rPr>
          <w:rFonts w:ascii="Times New Roman" w:hAnsi="Times New Roman" w:cs="Times New Roman"/>
          <w:b/>
        </w:rPr>
        <w:t>Podinspektor/Inspektor ds. Kadrowo - Organizacyjnych</w:t>
      </w:r>
    </w:p>
    <w:p w:rsid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Wymiar etatu</w:t>
      </w:r>
      <w:r w:rsidRPr="00975AF4">
        <w:rPr>
          <w:rFonts w:ascii="Times New Roman" w:hAnsi="Times New Roman" w:cs="Times New Roman"/>
          <w:b/>
        </w:rPr>
        <w:t xml:space="preserve">:                 </w:t>
      </w:r>
      <w:r w:rsidR="00975AF4" w:rsidRPr="00975AF4">
        <w:rPr>
          <w:rFonts w:ascii="Times New Roman" w:hAnsi="Times New Roman" w:cs="Times New Roman"/>
          <w:b/>
        </w:rPr>
        <w:t>1</w:t>
      </w:r>
      <w:r w:rsidRPr="00975AF4">
        <w:rPr>
          <w:rFonts w:ascii="Times New Roman" w:hAnsi="Times New Roman" w:cs="Times New Roman"/>
          <w:b/>
        </w:rPr>
        <w:t xml:space="preserve"> etat</w:t>
      </w:r>
    </w:p>
    <w:p w:rsidR="00487373" w:rsidRPr="00487373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373">
        <w:rPr>
          <w:rFonts w:ascii="Times New Roman" w:hAnsi="Times New Roman" w:cs="Times New Roman"/>
          <w:b/>
        </w:rPr>
        <w:t>Wymagania niezbędne:</w:t>
      </w:r>
      <w:r w:rsidR="00E210D0" w:rsidRPr="00487373">
        <w:rPr>
          <w:rFonts w:ascii="Times New Roman" w:hAnsi="Times New Roman" w:cs="Times New Roman"/>
          <w:b/>
        </w:rPr>
        <w:t xml:space="preserve"> </w:t>
      </w:r>
      <w:r w:rsidR="00E210D0" w:rsidRPr="0048737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</w:p>
    <w:p w:rsidR="00D06EA1" w:rsidRDefault="008A01E3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posiada</w:t>
      </w:r>
      <w:r w:rsidR="00ED7A7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nie</w:t>
      </w:r>
      <w:r w:rsidR="007C07CC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obywatelstwa</w:t>
      </w:r>
      <w:r w:rsidRPr="008A01E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</w:t>
      </w:r>
      <w:r w:rsidR="00ED7A7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polskie</w:t>
      </w:r>
      <w:r w:rsidR="00D06EA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go,</w:t>
      </w:r>
    </w:p>
    <w:p w:rsidR="00D06EA1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brak skazania prawomocnym wyrokiem</w:t>
      </w:r>
      <w:r w:rsidR="008A01E3" w:rsidRPr="008A01E3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za przestępstwo przeciwko mieniu, przeciwko obrotowi gospodarczemu, przeciwko działalności instytucji państwowych oraz samorządu terytorialnego, przeciwko wiarygodności dokumentów lub za przestępstwo skarbowe;</w:t>
      </w:r>
    </w:p>
    <w:p w:rsidR="00D06EA1" w:rsidRPr="00D06EA1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brak skazania prawomocnym wyrokiem sądu za przestępstwo umyślne, ścigane z oskarżenia publicznego lub umyślne przestępstwo skarbowe,</w:t>
      </w:r>
    </w:p>
    <w:p w:rsidR="00D06EA1" w:rsidRPr="00D06EA1" w:rsidRDefault="00A12275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>posiada</w:t>
      </w:r>
      <w:r w:rsidR="00ED7A7A"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>nie pełnej zdolności</w:t>
      </w: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 czynności prawnych oraz korzysta</w:t>
      </w:r>
      <w:r w:rsidR="004C6F30">
        <w:rPr>
          <w:rFonts w:ascii="Times New Roman" w:hAnsi="Times New Roman" w:cs="Times New Roman"/>
          <w:sz w:val="23"/>
          <w:szCs w:val="23"/>
          <w:shd w:val="clear" w:color="auto" w:fill="FFFFFF"/>
        </w:rPr>
        <w:t>nie</w:t>
      </w: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z pełni praw publicznych,</w:t>
      </w:r>
    </w:p>
    <w:p w:rsidR="00D06EA1" w:rsidRPr="00D06EA1" w:rsidRDefault="00487373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</w:rPr>
        <w:t>posiada</w:t>
      </w:r>
      <w:r w:rsidR="00ED7A7A" w:rsidRPr="00D06EA1">
        <w:rPr>
          <w:rFonts w:ascii="Times New Roman" w:hAnsi="Times New Roman" w:cs="Times New Roman"/>
        </w:rPr>
        <w:t>nie</w:t>
      </w:r>
      <w:r w:rsidRPr="00D06EA1">
        <w:rPr>
          <w:rFonts w:ascii="Times New Roman" w:hAnsi="Times New Roman" w:cs="Times New Roman"/>
        </w:rPr>
        <w:t xml:space="preserve"> </w:t>
      </w:r>
      <w:r w:rsidR="00ED7A7A" w:rsidRPr="00D06EA1">
        <w:rPr>
          <w:rFonts w:ascii="Times New Roman" w:hAnsi="Times New Roman" w:cs="Times New Roman"/>
        </w:rPr>
        <w:t>nieposzlakowanej opinii</w:t>
      </w:r>
      <w:r w:rsidRPr="00D06EA1">
        <w:rPr>
          <w:rFonts w:ascii="Times New Roman" w:hAnsi="Times New Roman" w:cs="Times New Roman"/>
        </w:rPr>
        <w:t>,</w:t>
      </w:r>
    </w:p>
    <w:p w:rsidR="00D06EA1" w:rsidRPr="00221C98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posiada</w:t>
      </w:r>
      <w:r w:rsidR="00D06EA1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nie</w:t>
      </w:r>
      <w:r w:rsidR="00487373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stan</w:t>
      </w:r>
      <w:r w:rsidR="00D06EA1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u</w:t>
      </w:r>
      <w:r w:rsidR="00487373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zdrowia pozwala</w:t>
      </w:r>
      <w:r w:rsidR="004C6F30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jącego</w:t>
      </w:r>
      <w:r w:rsidR="00487373" w:rsidRP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na zatrudnienie na określonym stanowisku,</w:t>
      </w:r>
    </w:p>
    <w:p w:rsidR="00221C98" w:rsidRDefault="00221C98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Znajomość przepisów prawnych regulujących problematykę związaną ze stanowiskiem :  ustawa </w:t>
      </w:r>
      <w:r w:rsidR="00093F2E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o pracownikach samorządowych, kodeks pracy, kodeks postępowania administracyjnego, ustawa o ochronie danych osobowych, regulamin organizacyjny oraz statut jednostki</w:t>
      </w:r>
    </w:p>
    <w:p w:rsidR="00093F2E" w:rsidRDefault="00093F2E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Wykształcenie wyższe II stopnia prawnicze lub administracyjne</w:t>
      </w:r>
    </w:p>
    <w:p w:rsidR="00405D8A" w:rsidRDefault="00093F2E" w:rsidP="00405D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Znajomość języka angielskiego</w:t>
      </w:r>
      <w:r w:rsidR="00405D8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w stopniu bardzo dobrym</w:t>
      </w:r>
    </w:p>
    <w:p w:rsidR="00405D8A" w:rsidRDefault="00405D8A" w:rsidP="00405D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Umiejętność obsługi programów komputerowych – pakiet Microsoft Office – Word, Excel.</w:t>
      </w:r>
    </w:p>
    <w:p w:rsidR="002A4A9C" w:rsidRPr="002A4A9C" w:rsidRDefault="002A4A9C" w:rsidP="00DF2DB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637022" w:rsidRPr="00637022" w:rsidRDefault="00637022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7022">
        <w:rPr>
          <w:rFonts w:ascii="Times New Roman" w:hAnsi="Times New Roman" w:cs="Times New Roman"/>
          <w:b/>
        </w:rPr>
        <w:t>Wymagania dodatkowe:</w:t>
      </w:r>
    </w:p>
    <w:p w:rsidR="00637022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letni staż pracy</w:t>
      </w:r>
      <w:r w:rsidR="0063268C">
        <w:rPr>
          <w:rFonts w:ascii="Times New Roman" w:hAnsi="Times New Roman" w:cs="Times New Roman"/>
        </w:rPr>
        <w:t xml:space="preserve"> na stanowisku biurowym</w:t>
      </w:r>
    </w:p>
    <w:p w:rsidR="00405D8A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języka niemieckiego w stopniu komunikatywnym</w:t>
      </w:r>
    </w:p>
    <w:p w:rsidR="00405D8A" w:rsidRDefault="00405D8A" w:rsidP="00405D8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Znajomość zagadnień z zakresu RODO i BHP</w:t>
      </w:r>
    </w:p>
    <w:p w:rsidR="00007666" w:rsidRPr="00405D8A" w:rsidRDefault="00007666" w:rsidP="00405D8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Mile widziana znajomość ustawy o stowarzyszeniach oraz o działalności pożytku publicznego i wolontariacie oraz doświadczenie w prowadzeniu stowarzyszenia i pozyskiwaniu środków z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lastRenderedPageBreak/>
        <w:t>konkursów grantowych organizowan</w:t>
      </w:r>
      <w:r w:rsidR="00DB1A12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ych przez organy administracji,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prywatne fundacje</w:t>
      </w:r>
      <w:r w:rsidR="004D067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i organizacje.</w:t>
      </w:r>
    </w:p>
    <w:p w:rsidR="00405D8A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skutecznej komunikacji i pracy w zespole</w:t>
      </w:r>
    </w:p>
    <w:p w:rsidR="00405D8A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samodzielnego rozwiązywania problemów i kreatywność</w:t>
      </w:r>
    </w:p>
    <w:p w:rsidR="00405D8A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analityczne oraz umiejętność interpretacji i stosowania przepisów prawa</w:t>
      </w:r>
    </w:p>
    <w:p w:rsidR="00405D8A" w:rsidRDefault="00405D8A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Systematyczność, samodzielność, odpowiedzialność, terminowość</w:t>
      </w:r>
    </w:p>
    <w:p w:rsidR="00405D8A" w:rsidRDefault="00017ECF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Komunikatywność</w:t>
      </w:r>
    </w:p>
    <w:p w:rsidR="004435BF" w:rsidRDefault="00017ECF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17ECF">
        <w:rPr>
          <w:rFonts w:ascii="Times New Roman" w:hAnsi="Times New Roman" w:cs="Times New Roman"/>
        </w:rPr>
        <w:t>Umiejętność sprawnego planowania i organizowania pracy własnej</w:t>
      </w:r>
    </w:p>
    <w:p w:rsidR="00DB1A12" w:rsidRDefault="00DB1A12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</w:t>
      </w:r>
    </w:p>
    <w:p w:rsidR="00017ECF" w:rsidRPr="00007666" w:rsidRDefault="00017ECF" w:rsidP="00017ECF">
      <w:pPr>
        <w:pStyle w:val="Akapitzlist"/>
        <w:ind w:left="1353"/>
        <w:jc w:val="both"/>
        <w:rPr>
          <w:rFonts w:ascii="Times New Roman" w:hAnsi="Times New Roman" w:cs="Times New Roman"/>
        </w:rPr>
      </w:pPr>
    </w:p>
    <w:p w:rsidR="004435BF" w:rsidRPr="00007666" w:rsidRDefault="004435BF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07666">
        <w:rPr>
          <w:rFonts w:ascii="Times New Roman" w:hAnsi="Times New Roman" w:cs="Times New Roman"/>
        </w:rPr>
        <w:t xml:space="preserve"> </w:t>
      </w:r>
      <w:r w:rsidR="00FD33AB" w:rsidRPr="00007666">
        <w:rPr>
          <w:rFonts w:ascii="Times New Roman" w:hAnsi="Times New Roman" w:cs="Times New Roman"/>
          <w:b/>
        </w:rPr>
        <w:t>Ogólny zakres wykonywanych zadań na stanowisku:</w:t>
      </w:r>
    </w:p>
    <w:p w:rsidR="00FD33AB" w:rsidRPr="00007666" w:rsidRDefault="00FD33AB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 xml:space="preserve">Prowadzenie </w:t>
      </w:r>
      <w:r w:rsidR="0063268C" w:rsidRPr="00007666">
        <w:rPr>
          <w:rFonts w:ascii="Times New Roman" w:hAnsi="Times New Roman" w:cs="Times New Roman"/>
        </w:rPr>
        <w:t xml:space="preserve">spraw związanych z zatrudnianiem i przebiegiem pracy pracowników Ośrodka Sportu i Rekreacji. 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Prowadzenie kart ewidencji czasu pracy odrębnie dla każdego pracownika ze szczególnym uwzględnieniem ewidencji urlopów wypoczynkowych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Współpraca z Urzędem Pracy w zakresie organizowania miejsc pracy w ramach robót publicznych, staży oraz prac interwencyjnych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Kierowanie pracowników na badanie wstępne, okresowe i kontrolne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Sporządzanie sprawozdań z zakresu zatrudnienia oraz czasu pracy dla potrzeb GUS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Prowadzenie, kompletowanie i archiwizowanie akt osobowych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Obsługa admin</w:t>
      </w:r>
      <w:r w:rsidR="00357149">
        <w:rPr>
          <w:rFonts w:ascii="Times New Roman" w:hAnsi="Times New Roman" w:cs="Times New Roman"/>
        </w:rPr>
        <w:t xml:space="preserve">istracyjno </w:t>
      </w:r>
      <w:r w:rsidRPr="00007666">
        <w:rPr>
          <w:rFonts w:ascii="Times New Roman" w:hAnsi="Times New Roman" w:cs="Times New Roman"/>
        </w:rPr>
        <w:t>– biurowa pracy Dyrektora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Przygotowywanie korespondencji wychodzącej , prowadzenie rejestru korespondencji przychodzącej i wychodzącej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Pomoc w prowadzeniu recepcji ośrodka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Pomoc w obsłudze turystów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Zaopatrzenie w niezbędne druki, formularze , stemple – łącznie z prowadzeniem ich ewidencji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Prowadzenie spraw z zakresu wyposażenia w odzież roboczą i obuwie robocze oraz środki ochrony osobistej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Prowadzenie rejestru szkoleń bhp i p.poż.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Prowadzenie rejestru delegacji pracowników</w:t>
      </w:r>
    </w:p>
    <w:p w:rsidR="0063268C" w:rsidRPr="00007666" w:rsidRDefault="0063268C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Przygotowywanie zamówień i zleceń</w:t>
      </w:r>
    </w:p>
    <w:p w:rsidR="0063268C" w:rsidRPr="00007666" w:rsidRDefault="0063268C" w:rsidP="000076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Przygotowywanie umów najmu i dzierżawy</w:t>
      </w:r>
    </w:p>
    <w:p w:rsidR="00007666" w:rsidRPr="00007666" w:rsidRDefault="00007666" w:rsidP="000076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>Przyjęcia roli Inspektora Danych Osobowych</w:t>
      </w:r>
    </w:p>
    <w:p w:rsidR="00007666" w:rsidRPr="00007666" w:rsidRDefault="00007666" w:rsidP="0000766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7666">
        <w:rPr>
          <w:rFonts w:ascii="Times New Roman" w:hAnsi="Times New Roman" w:cs="Times New Roman"/>
        </w:rPr>
        <w:t xml:space="preserve">Pozyskiwanie środków  z konkursów grantowych prowadzonych przez organy administracji oraz fundacje i organizacje. </w:t>
      </w:r>
    </w:p>
    <w:p w:rsidR="00007666" w:rsidRPr="00017ECF" w:rsidRDefault="00007666" w:rsidP="00DF2DB4">
      <w:pPr>
        <w:pStyle w:val="Akapitzlist"/>
        <w:ind w:left="1353"/>
        <w:jc w:val="both"/>
        <w:rPr>
          <w:rFonts w:ascii="Times New Roman" w:hAnsi="Times New Roman" w:cs="Times New Roman"/>
          <w:color w:val="FF0000"/>
        </w:rPr>
      </w:pPr>
    </w:p>
    <w:p w:rsidR="00CA01EF" w:rsidRDefault="00CA01EF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CA01EF">
        <w:rPr>
          <w:rFonts w:ascii="Times New Roman" w:hAnsi="Times New Roman" w:cs="Times New Roman"/>
          <w:b/>
        </w:rPr>
        <w:t>Informacja o warunkach pracy</w:t>
      </w:r>
      <w:r>
        <w:rPr>
          <w:rFonts w:ascii="Times New Roman" w:hAnsi="Times New Roman" w:cs="Times New Roman"/>
          <w:b/>
        </w:rPr>
        <w:t>:</w:t>
      </w:r>
    </w:p>
    <w:p w:rsidR="00F02A92" w:rsidRP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>- Miejsce pracy- Ośrodek Sportu i Rekreacji ul. Ogrodowa 11 26-130  Suchedniów</w:t>
      </w:r>
    </w:p>
    <w:p w:rsidR="00CA01EF" w:rsidRPr="00975AF4" w:rsidRDefault="00CA01EF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>- praca w</w:t>
      </w:r>
      <w:r w:rsidR="00975AF4">
        <w:rPr>
          <w:rFonts w:ascii="Times New Roman" w:hAnsi="Times New Roman" w:cs="Times New Roman"/>
        </w:rPr>
        <w:t xml:space="preserve"> pełnym</w:t>
      </w:r>
      <w:r w:rsidRPr="00F02A92">
        <w:rPr>
          <w:rFonts w:ascii="Times New Roman" w:hAnsi="Times New Roman" w:cs="Times New Roman"/>
        </w:rPr>
        <w:t xml:space="preserve"> </w:t>
      </w:r>
      <w:r w:rsidRPr="00975AF4">
        <w:rPr>
          <w:rFonts w:ascii="Times New Roman" w:hAnsi="Times New Roman" w:cs="Times New Roman"/>
        </w:rPr>
        <w:t xml:space="preserve">wymiarze czasu pracy </w:t>
      </w:r>
      <w:r w:rsidR="00975AF4" w:rsidRPr="00975AF4">
        <w:rPr>
          <w:rFonts w:ascii="Times New Roman" w:hAnsi="Times New Roman" w:cs="Times New Roman"/>
        </w:rPr>
        <w:t>1 etat</w:t>
      </w:r>
    </w:p>
    <w:p w:rsidR="00CA01EF" w:rsidRDefault="00CA01EF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 xml:space="preserve">- </w:t>
      </w:r>
      <w:r w:rsidR="00F02A92">
        <w:rPr>
          <w:rFonts w:ascii="Times New Roman" w:hAnsi="Times New Roman" w:cs="Times New Roman"/>
        </w:rPr>
        <w:t>rodzaj wykonywanej pracy –stanowisko urzędnicze,</w:t>
      </w:r>
    </w:p>
    <w:p w:rsidR="00F02A92" w:rsidRP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praca przy komputerze,</w:t>
      </w: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termin rozpoczęcia pracy:  </w:t>
      </w:r>
      <w:r w:rsidR="00017ECF">
        <w:rPr>
          <w:rFonts w:ascii="Times New Roman" w:hAnsi="Times New Roman" w:cs="Times New Roman"/>
        </w:rPr>
        <w:t xml:space="preserve">1 styczeń 2023 r. </w:t>
      </w: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F02A92" w:rsidRPr="006F76AD" w:rsidRDefault="00F02A92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Wymagane dokumenty</w:t>
      </w:r>
      <w:r w:rsidR="006F76AD">
        <w:rPr>
          <w:rFonts w:ascii="Times New Roman" w:hAnsi="Times New Roman" w:cs="Times New Roman"/>
          <w:b/>
        </w:rPr>
        <w:t>:</w:t>
      </w:r>
    </w:p>
    <w:p w:rsidR="006F76AD" w:rsidRPr="006F76AD" w:rsidRDefault="006F76AD" w:rsidP="00DF2DB4">
      <w:pPr>
        <w:pStyle w:val="Akapitzlist"/>
        <w:jc w:val="both"/>
        <w:rPr>
          <w:rFonts w:ascii="Times New Roman" w:hAnsi="Times New Roman" w:cs="Times New Roman"/>
        </w:rPr>
      </w:pPr>
    </w:p>
    <w:p w:rsidR="006F76A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F76AD">
        <w:rPr>
          <w:rFonts w:ascii="Times New Roman" w:hAnsi="Times New Roman" w:cs="Times New Roman"/>
        </w:rPr>
        <w:t>list motywacyjny ,</w:t>
      </w:r>
    </w:p>
    <w:p w:rsidR="00DC4E7D" w:rsidRDefault="00DC4E7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 – z uwzględnieniem przebiegu pracy zawodowej; 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wypełniony kwestionariusz osobowy dla osoby ubie</w:t>
      </w:r>
      <w:r w:rsidR="003C5EB3">
        <w:rPr>
          <w:rFonts w:ascii="Times New Roman" w:hAnsi="Times New Roman" w:cs="Times New Roman"/>
        </w:rPr>
        <w:t>gającej się o zatrudnienie</w:t>
      </w:r>
      <w:r w:rsidR="001C192B">
        <w:rPr>
          <w:rFonts w:ascii="Times New Roman" w:hAnsi="Times New Roman" w:cs="Times New Roman"/>
        </w:rPr>
        <w:t xml:space="preserve"> ( oświadczenie dla osoby ubiegającej się o zatrudnienie)</w:t>
      </w:r>
      <w:r w:rsidR="003C5EB3">
        <w:rPr>
          <w:rFonts w:ascii="Times New Roman" w:hAnsi="Times New Roman" w:cs="Times New Roman"/>
        </w:rPr>
        <w:t>;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 xml:space="preserve">kserokopie dokumentów potwierdzających </w:t>
      </w:r>
      <w:r w:rsidR="006D28FC" w:rsidRPr="00DC4E7D">
        <w:rPr>
          <w:rFonts w:ascii="Times New Roman" w:hAnsi="Times New Roman" w:cs="Times New Roman"/>
        </w:rPr>
        <w:t xml:space="preserve">posiadane </w:t>
      </w:r>
      <w:r w:rsidRPr="00DC4E7D">
        <w:rPr>
          <w:rFonts w:ascii="Times New Roman" w:hAnsi="Times New Roman" w:cs="Times New Roman"/>
        </w:rPr>
        <w:t>wykształcenie</w:t>
      </w:r>
      <w:r w:rsidR="003C5EB3">
        <w:rPr>
          <w:rFonts w:ascii="Times New Roman" w:hAnsi="Times New Roman" w:cs="Times New Roman"/>
        </w:rPr>
        <w:t>;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kseroko</w:t>
      </w:r>
      <w:r w:rsidR="006D28FC" w:rsidRPr="00DC4E7D">
        <w:rPr>
          <w:rFonts w:ascii="Times New Roman" w:hAnsi="Times New Roman" w:cs="Times New Roman"/>
        </w:rPr>
        <w:t>pie innych dodatkowych dokumentów</w:t>
      </w:r>
      <w:r w:rsidRPr="00DC4E7D">
        <w:rPr>
          <w:rFonts w:ascii="Times New Roman" w:hAnsi="Times New Roman" w:cs="Times New Roman"/>
        </w:rPr>
        <w:t xml:space="preserve"> o posiadanych kw</w:t>
      </w:r>
      <w:r w:rsidR="003C5EB3">
        <w:rPr>
          <w:rFonts w:ascii="Times New Roman" w:hAnsi="Times New Roman" w:cs="Times New Roman"/>
        </w:rPr>
        <w:t>alifikacjach i umiejętnościach;</w:t>
      </w:r>
    </w:p>
    <w:p w:rsidR="00F60319" w:rsidRDefault="00F6031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świadectw pracy lub zaświadczenie o zatrudnieniu potwierdzające staż pracy wymagany na danym stanowisku;</w:t>
      </w:r>
    </w:p>
    <w:p w:rsidR="004F5E19" w:rsidRDefault="004F5E1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za umyślne przestępstwo ścigane z oskarżenia publicznego lub umyślne przestępstwo skarbowe oraz informacja, że nie toczy się przeciwko niemu, żadne postępowanie karne</w:t>
      </w:r>
    </w:p>
    <w:p w:rsidR="004F5E19" w:rsidRDefault="004F5E1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o posiadaniu pełnej zdolności do czynności prawnych oraz korzystania z pełni praw publicznych</w:t>
      </w:r>
    </w:p>
    <w:p w:rsidR="003D6639" w:rsidRDefault="003D663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osoby niepełnosprawnej kopia dokumentów potwierdzających niepełnosprawność; </w:t>
      </w:r>
    </w:p>
    <w:p w:rsidR="00357149" w:rsidRDefault="003C5EB3" w:rsidP="00357149">
      <w:pPr>
        <w:ind w:left="644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>Wszelkie kserokopie muszą być potwierdzone "za zgodność z oryginałem" datą i czytelnym podpisem kandydata, natomiast wszystkie dokumenty oryginalne muszą być opatrzone datą i podpisem kandydata.</w:t>
      </w:r>
    </w:p>
    <w:p w:rsidR="00357149" w:rsidRPr="00F02A92" w:rsidRDefault="00357149" w:rsidP="00357149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357149" w:rsidRDefault="00357149" w:rsidP="00357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  <w:b/>
        </w:rPr>
        <w:t xml:space="preserve">Informacja o wskaźniku zatrudnienia osób niepełnosprawnych w </w:t>
      </w:r>
      <w:r>
        <w:rPr>
          <w:rFonts w:ascii="Times New Roman" w:hAnsi="Times New Roman" w:cs="Times New Roman"/>
          <w:b/>
        </w:rPr>
        <w:t>jednostce:</w:t>
      </w:r>
      <w:r>
        <w:rPr>
          <w:rFonts w:ascii="Times New Roman" w:hAnsi="Times New Roman" w:cs="Times New Roman"/>
        </w:rPr>
        <w:t xml:space="preserve"> W</w:t>
      </w:r>
      <w:r w:rsidRPr="00F02A92">
        <w:rPr>
          <w:rFonts w:ascii="Times New Roman" w:hAnsi="Times New Roman" w:cs="Times New Roman"/>
        </w:rPr>
        <w:t xml:space="preserve"> rozumieniu przepisów o rehabilitacji zawodowej i społecznej oraz zatrudnianiu osób niepełnosprawnych. W miesiącu poprzedzającym datę upublicznienia ogłoszenia wskaźnik zatrudnienia osób niepełnosprawnych w</w:t>
      </w:r>
      <w:r w:rsidRPr="00F02A92">
        <w:rPr>
          <w:rFonts w:ascii="Times New Roman" w:hAnsi="Times New Roman" w:cs="Times New Roman"/>
          <w:b/>
        </w:rPr>
        <w:t xml:space="preserve"> </w:t>
      </w:r>
      <w:r w:rsidRPr="00F02A92">
        <w:rPr>
          <w:rFonts w:ascii="Times New Roman" w:hAnsi="Times New Roman" w:cs="Times New Roman"/>
        </w:rPr>
        <w:t xml:space="preserve">Ośrodku Sportu i Rekreacji </w:t>
      </w:r>
      <w:r>
        <w:rPr>
          <w:rFonts w:ascii="Times New Roman" w:hAnsi="Times New Roman" w:cs="Times New Roman"/>
        </w:rPr>
        <w:t>w Suchedniowi</w:t>
      </w:r>
      <w:r w:rsidRPr="00F02A92">
        <w:rPr>
          <w:rFonts w:ascii="Times New Roman" w:hAnsi="Times New Roman" w:cs="Times New Roman"/>
        </w:rPr>
        <w:t>e, w rozumieniu przepisów o rehabilitacji zawodowej i społecznej oraz zatrudnianiu osób niepełnosprawnych był niższy niż 6 %.</w:t>
      </w:r>
    </w:p>
    <w:p w:rsidR="00357149" w:rsidRPr="0063729A" w:rsidRDefault="00357149" w:rsidP="00357149">
      <w:pPr>
        <w:pStyle w:val="Akapitzlist"/>
        <w:ind w:left="644"/>
        <w:jc w:val="both"/>
        <w:rPr>
          <w:rFonts w:ascii="Times New Roman" w:hAnsi="Times New Roman" w:cs="Times New Roman"/>
          <w:bCs/>
        </w:rPr>
      </w:pPr>
      <w:r w:rsidRPr="0063729A">
        <w:rPr>
          <w:rFonts w:ascii="Times New Roman" w:hAnsi="Times New Roman" w:cs="Times New Roman"/>
          <w:bCs/>
        </w:rPr>
        <w:t>W związku z powyższym</w:t>
      </w:r>
      <w:r>
        <w:rPr>
          <w:rFonts w:ascii="Times New Roman" w:hAnsi="Times New Roman" w:cs="Times New Roman"/>
          <w:bCs/>
        </w:rPr>
        <w:t xml:space="preserve"> </w:t>
      </w:r>
      <w:r w:rsidRPr="0063729A">
        <w:rPr>
          <w:rFonts w:ascii="Times New Roman" w:hAnsi="Times New Roman" w:cs="Times New Roman"/>
          <w:bCs/>
        </w:rPr>
        <w:t xml:space="preserve">pierwszeństwo w zatrudnieniu na stanowisku urzędniczym z wyłączeniem kierowniczych stanowisk urzędniczych, przysługuje osobie niepełnosprawnej o ile w wyniku naboru znajdzie się w gronie pięciu najlepszych kandydatów spełniających wymagania niezbędne oraz w największym stopniu spełniających wymagania dodatkowe . </w:t>
      </w:r>
    </w:p>
    <w:p w:rsidR="00357149" w:rsidRPr="007009A4" w:rsidRDefault="00357149" w:rsidP="00DF2DB4">
      <w:pPr>
        <w:ind w:left="644"/>
        <w:jc w:val="both"/>
        <w:rPr>
          <w:rFonts w:ascii="Times New Roman" w:hAnsi="Times New Roman" w:cs="Times New Roman"/>
          <w:b/>
        </w:rPr>
      </w:pPr>
    </w:p>
    <w:p w:rsidR="007009A4" w:rsidRDefault="00357149" w:rsidP="003571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 informacje</w:t>
      </w:r>
    </w:p>
    <w:p w:rsidR="00357149" w:rsidRPr="00357149" w:rsidRDefault="00357149" w:rsidP="00357149">
      <w:pPr>
        <w:pStyle w:val="Akapitzlist"/>
        <w:ind w:left="644"/>
        <w:jc w:val="both"/>
        <w:rPr>
          <w:rFonts w:ascii="Times New Roman" w:hAnsi="Times New Roman" w:cs="Times New Roman"/>
          <w:b/>
        </w:rPr>
      </w:pPr>
    </w:p>
    <w:p w:rsidR="0063729A" w:rsidRDefault="0063729A" w:rsidP="003571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08298B">
        <w:rPr>
          <w:rFonts w:ascii="Times New Roman" w:hAnsi="Times New Roman" w:cs="Times New Roman"/>
          <w:bCs/>
        </w:rPr>
        <w:t>Wymagane dokumenty aplikacyjne należy składać osobiście w Ośrodku Sportu i Rekreacji w Suchedniowie lub za pośrednictwem poczty (decyduje data stempla pocztowego) na adres</w:t>
      </w:r>
      <w:r>
        <w:rPr>
          <w:rFonts w:ascii="Times New Roman" w:hAnsi="Times New Roman" w:cs="Times New Roman"/>
          <w:b/>
        </w:rPr>
        <w:t>: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Ośrodek Sportu i Rekreacji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Ogrodowa 11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26-130 Suchedniów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dopiskiem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„Dotyczy naboru na stanowisko</w:t>
      </w:r>
    </w:p>
    <w:p w:rsidR="0063729A" w:rsidRDefault="0063729A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Podinspektor/Inspektor do spraw Kadrowo – Organizacyjnych”</w:t>
      </w:r>
    </w:p>
    <w:p w:rsidR="00357149" w:rsidRDefault="00357149" w:rsidP="00357149">
      <w:pPr>
        <w:pStyle w:val="Akapitzlist"/>
        <w:ind w:left="1004"/>
        <w:jc w:val="center"/>
        <w:rPr>
          <w:rFonts w:ascii="Times New Roman" w:hAnsi="Times New Roman" w:cs="Times New Roman"/>
          <w:b/>
        </w:rPr>
      </w:pPr>
    </w:p>
    <w:p w:rsidR="0063729A" w:rsidRDefault="00DB1A12" w:rsidP="0063729A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terminie do dnia 30</w:t>
      </w:r>
      <w:r w:rsidR="004D0677">
        <w:rPr>
          <w:rFonts w:ascii="Times New Roman" w:hAnsi="Times New Roman" w:cs="Times New Roman"/>
          <w:b/>
        </w:rPr>
        <w:t xml:space="preserve"> listopada</w:t>
      </w:r>
      <w:r w:rsidR="0063729A">
        <w:rPr>
          <w:rFonts w:ascii="Times New Roman" w:hAnsi="Times New Roman" w:cs="Times New Roman"/>
          <w:b/>
        </w:rPr>
        <w:t xml:space="preserve"> 2022r. do godziny 15:00</w:t>
      </w:r>
    </w:p>
    <w:p w:rsidR="0063729A" w:rsidRPr="0008298B" w:rsidRDefault="0063729A" w:rsidP="0063729A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>Aplikacje, które wpłyną po wyżej określonym terminie nie będą rozpatrywane.</w:t>
      </w:r>
    </w:p>
    <w:p w:rsidR="0063729A" w:rsidRPr="0008298B" w:rsidRDefault="0063729A" w:rsidP="0063729A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</w:p>
    <w:p w:rsidR="0063729A" w:rsidRDefault="0063729A" w:rsidP="0063729A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Dokumenty aplikacyjne winny być opatrzone klauzulą:</w:t>
      </w:r>
    </w:p>
    <w:p w:rsidR="00975AF4" w:rsidRDefault="00975AF4" w:rsidP="0063729A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</w:p>
    <w:p w:rsidR="00975AF4" w:rsidRPr="00975AF4" w:rsidRDefault="00975AF4" w:rsidP="0063729A">
      <w:pPr>
        <w:pStyle w:val="Akapitzlist"/>
        <w:ind w:left="1004"/>
        <w:jc w:val="both"/>
        <w:rPr>
          <w:rFonts w:ascii="Times New Roman" w:hAnsi="Times New Roman" w:cs="Times New Roman"/>
          <w:b/>
          <w:i/>
          <w:iCs/>
        </w:rPr>
      </w:pPr>
      <w:r w:rsidRPr="00975AF4">
        <w:rPr>
          <w:rFonts w:ascii="Times New Roman" w:hAnsi="Times New Roman" w:cs="Times New Roman"/>
          <w:b/>
          <w:i/>
          <w:iCs/>
        </w:rPr>
        <w:t xml:space="preserve"> 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p w:rsidR="00975AF4" w:rsidRPr="00975AF4" w:rsidRDefault="00975AF4" w:rsidP="0063729A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</w:p>
    <w:p w:rsidR="00F75874" w:rsidRPr="00794340" w:rsidRDefault="006644FE" w:rsidP="00794340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  <w:r w:rsidRPr="00975AF4">
        <w:rPr>
          <w:rFonts w:ascii="Times New Roman" w:hAnsi="Times New Roman" w:cs="Times New Roman"/>
          <w:b/>
        </w:rPr>
        <w:t xml:space="preserve"> oraz własnoręcznie podpisane</w:t>
      </w:r>
    </w:p>
    <w:p w:rsidR="00357149" w:rsidRDefault="00357149" w:rsidP="006644FE">
      <w:pPr>
        <w:pStyle w:val="Akapitzlist"/>
        <w:jc w:val="both"/>
        <w:rPr>
          <w:rFonts w:ascii="Times New Roman" w:hAnsi="Times New Roman" w:cs="Times New Roman"/>
          <w:b/>
          <w:color w:val="FF0000"/>
        </w:rPr>
      </w:pPr>
    </w:p>
    <w:p w:rsidR="006644FE" w:rsidRPr="0008298B" w:rsidRDefault="006644FE" w:rsidP="0035714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 xml:space="preserve">Naboru dokona komisja powołana przez Dyrektora Ośrodka Sportu i Rekreacji w Suchedniowie. </w:t>
      </w:r>
    </w:p>
    <w:p w:rsidR="006644FE" w:rsidRPr="0008298B" w:rsidRDefault="006644FE" w:rsidP="006644FE">
      <w:pPr>
        <w:pStyle w:val="Akapitzlist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 xml:space="preserve">O terminie i miejscu </w:t>
      </w:r>
      <w:r w:rsidR="00222971" w:rsidRPr="0008298B">
        <w:rPr>
          <w:rFonts w:ascii="Times New Roman" w:hAnsi="Times New Roman" w:cs="Times New Roman"/>
          <w:bCs/>
        </w:rPr>
        <w:t>przeprowadzenia naboru kandydaci zostaną poinformowani indywidualnie</w:t>
      </w:r>
    </w:p>
    <w:p w:rsidR="00E27567" w:rsidRPr="0008298B" w:rsidRDefault="006F76AD" w:rsidP="00DF2DB4">
      <w:pPr>
        <w:pStyle w:val="Akapitzlist"/>
        <w:ind w:left="64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 xml:space="preserve">. </w:t>
      </w:r>
    </w:p>
    <w:p w:rsidR="007009A4" w:rsidRPr="00357149" w:rsidRDefault="007009A4" w:rsidP="0035714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57149">
        <w:rPr>
          <w:rFonts w:ascii="Times New Roman" w:hAnsi="Times New Roman" w:cs="Times New Roman"/>
        </w:rPr>
        <w:t xml:space="preserve">Przewidywany termin zakończenia postępowania konkursowego do </w:t>
      </w:r>
      <w:r w:rsidR="006F4B92">
        <w:rPr>
          <w:rFonts w:ascii="Times New Roman" w:hAnsi="Times New Roman" w:cs="Times New Roman"/>
        </w:rPr>
        <w:t>9</w:t>
      </w:r>
      <w:r w:rsidR="006644FE" w:rsidRPr="00357149">
        <w:rPr>
          <w:rFonts w:ascii="Times New Roman" w:hAnsi="Times New Roman" w:cs="Times New Roman"/>
        </w:rPr>
        <w:t xml:space="preserve"> grudnia 2023</w:t>
      </w:r>
      <w:r w:rsidRPr="00357149">
        <w:rPr>
          <w:rFonts w:ascii="Times New Roman" w:hAnsi="Times New Roman" w:cs="Times New Roman"/>
        </w:rPr>
        <w:t xml:space="preserve"> r. </w:t>
      </w:r>
    </w:p>
    <w:p w:rsidR="007009A4" w:rsidRPr="00357149" w:rsidRDefault="007009A4" w:rsidP="0035714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57149">
        <w:rPr>
          <w:rFonts w:ascii="Times New Roman" w:hAnsi="Times New Roman" w:cs="Times New Roman"/>
        </w:rPr>
        <w:lastRenderedPageBreak/>
        <w:t xml:space="preserve"> Pracodawca zastrzega sobie prawo do unieważnienia naboru bez podawania przyczyny. </w:t>
      </w:r>
    </w:p>
    <w:p w:rsidR="007009A4" w:rsidRDefault="007009A4" w:rsidP="0035714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57149">
        <w:rPr>
          <w:rFonts w:ascii="Times New Roman" w:hAnsi="Times New Roman" w:cs="Times New Roman"/>
        </w:rPr>
        <w:t xml:space="preserve"> Osoby które nie spełniły wymagań niezbędnych i nie zostały zakwalifikowane do dalszego etapu naboru lub były nieobecne proszone są o odbiór swoich dokumentów aplikacyjnych (osobiście) w terminie 30 dni od daty ogłoszenia wyników o naborze. Po upływie tego terminu dokumenty zostaną zn</w:t>
      </w:r>
      <w:r w:rsidR="00222971" w:rsidRPr="00357149">
        <w:rPr>
          <w:rFonts w:ascii="Times New Roman" w:hAnsi="Times New Roman" w:cs="Times New Roman"/>
        </w:rPr>
        <w:t>iszczone</w:t>
      </w:r>
    </w:p>
    <w:p w:rsidR="0008298B" w:rsidRDefault="0008298B" w:rsidP="0008298B">
      <w:pPr>
        <w:pStyle w:val="Akapitzlist"/>
        <w:jc w:val="both"/>
        <w:rPr>
          <w:rFonts w:ascii="Times New Roman" w:hAnsi="Times New Roman" w:cs="Times New Roman"/>
        </w:rPr>
      </w:pPr>
    </w:p>
    <w:p w:rsidR="0008298B" w:rsidRPr="0008298B" w:rsidRDefault="0008298B" w:rsidP="0008298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>Wybrany kandydat przed zawarciem umowy o pracę zobowiązany jest przedłożyć:</w:t>
      </w:r>
    </w:p>
    <w:p w:rsidR="0008298B" w:rsidRP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>- oryginały świadectw pracy i innych dokumentów potwierdzających zatrudnienie i staż</w:t>
      </w:r>
    </w:p>
    <w:p w:rsidR="0008298B" w:rsidRP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 xml:space="preserve">- oryginał świadectwa lub dyplomu potwierdzającego wykształcenie </w:t>
      </w:r>
    </w:p>
    <w:p w:rsidR="0008298B" w:rsidRP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>- podpisanie umowy zostanie poprzedzone badaniami lekarskimi w zakresie medycyny pracy</w:t>
      </w:r>
    </w:p>
    <w:p w:rsidR="0008298B" w:rsidRP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</w:p>
    <w:p w:rsidR="0008298B" w:rsidRP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  <w:r w:rsidRPr="0008298B">
        <w:rPr>
          <w:rFonts w:ascii="Times New Roman" w:hAnsi="Times New Roman" w:cs="Times New Roman"/>
          <w:bCs/>
        </w:rPr>
        <w:t>Nie złożenie w/w dokumentów będzie skutkowało nie zawarciem umowy o pracę.</w:t>
      </w:r>
    </w:p>
    <w:p w:rsidR="0008298B" w:rsidRPr="00357149" w:rsidRDefault="0008298B" w:rsidP="0008298B">
      <w:pPr>
        <w:pStyle w:val="Akapitzlist"/>
        <w:jc w:val="both"/>
        <w:rPr>
          <w:rFonts w:ascii="Times New Roman" w:hAnsi="Times New Roman" w:cs="Times New Roman"/>
        </w:rPr>
      </w:pPr>
    </w:p>
    <w:p w:rsidR="00222971" w:rsidRDefault="00222971" w:rsidP="0008298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Informacja o wynikach naboru zostan</w:t>
      </w:r>
      <w:r w:rsidR="00794340">
        <w:rPr>
          <w:rFonts w:ascii="Times New Roman" w:hAnsi="Times New Roman" w:cs="Times New Roman"/>
        </w:rPr>
        <w:t>ie umieszczona na stronie intern</w:t>
      </w:r>
      <w:r>
        <w:rPr>
          <w:rFonts w:ascii="Times New Roman" w:hAnsi="Times New Roman" w:cs="Times New Roman"/>
        </w:rPr>
        <w:t>etowej Biuletynu Informacji Publicznej (</w:t>
      </w:r>
      <w:hyperlink r:id="rId8" w:history="1">
        <w:r w:rsidRPr="0095059F">
          <w:rPr>
            <w:rStyle w:val="Hipercze"/>
            <w:rFonts w:ascii="Times New Roman" w:hAnsi="Times New Roman" w:cs="Times New Roman"/>
          </w:rPr>
          <w:t>www.suchedniow.bip.doc.pl</w:t>
        </w:r>
      </w:hyperlink>
      <w:r>
        <w:rPr>
          <w:rFonts w:ascii="Times New Roman" w:hAnsi="Times New Roman" w:cs="Times New Roman"/>
        </w:rPr>
        <w:t xml:space="preserve">) i stronie internetowej Ośrodka Sportu i Rekreacji </w:t>
      </w:r>
      <w:r>
        <w:rPr>
          <w:rFonts w:ascii="Times New Roman" w:hAnsi="Times New Roman" w:cs="Times New Roman"/>
          <w:color w:val="FF0000"/>
        </w:rPr>
        <w:t xml:space="preserve"> </w:t>
      </w:r>
      <w:r w:rsidRPr="00975AF4">
        <w:rPr>
          <w:rFonts w:ascii="Times New Roman" w:hAnsi="Times New Roman" w:cs="Times New Roman"/>
        </w:rPr>
        <w:t>oraz na tablicy informacyjnej w siedzibie Ośrodka Sportu i Rekreacji.</w:t>
      </w:r>
    </w:p>
    <w:p w:rsidR="00222971" w:rsidRDefault="00222971" w:rsidP="0008298B">
      <w:pPr>
        <w:jc w:val="both"/>
        <w:rPr>
          <w:rFonts w:ascii="Times New Roman" w:hAnsi="Times New Roman" w:cs="Times New Roman"/>
        </w:rPr>
      </w:pPr>
      <w:r w:rsidRPr="0008298B">
        <w:rPr>
          <w:rFonts w:ascii="Times New Roman" w:hAnsi="Times New Roman" w:cs="Times New Roman"/>
        </w:rPr>
        <w:t>Informacje związane z naborem udzielane będą od poniedziałku do piątku w godzinach od 7:00 do 15:00  pod numerem telefonu 41 25 43</w:t>
      </w:r>
      <w:r w:rsidR="0008298B">
        <w:rPr>
          <w:rFonts w:ascii="Times New Roman" w:hAnsi="Times New Roman" w:cs="Times New Roman"/>
        </w:rPr>
        <w:t> </w:t>
      </w:r>
      <w:r w:rsidRPr="0008298B">
        <w:rPr>
          <w:rFonts w:ascii="Times New Roman" w:hAnsi="Times New Roman" w:cs="Times New Roman"/>
        </w:rPr>
        <w:t>351</w:t>
      </w:r>
    </w:p>
    <w:p w:rsidR="0008298B" w:rsidRDefault="0008298B" w:rsidP="0008298B">
      <w:pPr>
        <w:pStyle w:val="Akapitzlist"/>
        <w:ind w:left="1004"/>
        <w:jc w:val="both"/>
        <w:rPr>
          <w:rFonts w:ascii="Times New Roman" w:hAnsi="Times New Roman" w:cs="Times New Roman"/>
          <w:b/>
        </w:rPr>
      </w:pPr>
    </w:p>
    <w:p w:rsidR="0008298B" w:rsidRDefault="005B4FBA" w:rsidP="005B4FBA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5B4FBA" w:rsidRDefault="005B4FBA" w:rsidP="005B4FBA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Ośrodka Sportu i Rekreacji</w:t>
      </w:r>
      <w:bookmarkStart w:id="0" w:name="_GoBack"/>
      <w:bookmarkEnd w:id="0"/>
    </w:p>
    <w:p w:rsidR="005B4FBA" w:rsidRPr="0008298B" w:rsidRDefault="005B4FBA" w:rsidP="005B4FBA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Rafał Lorenz</w:t>
      </w:r>
    </w:p>
    <w:p w:rsidR="00222971" w:rsidRDefault="00222971" w:rsidP="00222971">
      <w:pPr>
        <w:jc w:val="both"/>
        <w:rPr>
          <w:rFonts w:ascii="Times New Roman" w:hAnsi="Times New Roman" w:cs="Times New Roman"/>
          <w:color w:val="FF0000"/>
        </w:rPr>
      </w:pPr>
    </w:p>
    <w:p w:rsidR="00222971" w:rsidRPr="00975AF4" w:rsidRDefault="006F4B92" w:rsidP="00222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Suchedniów, dnia 18</w:t>
      </w:r>
      <w:r w:rsidR="00222971" w:rsidRPr="00975AF4">
        <w:rPr>
          <w:rFonts w:ascii="Times New Roman" w:hAnsi="Times New Roman" w:cs="Times New Roman"/>
        </w:rPr>
        <w:t xml:space="preserve">.11.2022 r. </w:t>
      </w:r>
    </w:p>
    <w:p w:rsid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6644FE" w:rsidRDefault="006644FE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637022" w:rsidRPr="00637022" w:rsidRDefault="00637022" w:rsidP="00DF2DB4">
      <w:pPr>
        <w:jc w:val="both"/>
        <w:rPr>
          <w:rFonts w:ascii="Times New Roman" w:hAnsi="Times New Roman" w:cs="Times New Roman"/>
          <w:b/>
        </w:rPr>
      </w:pPr>
    </w:p>
    <w:sectPr w:rsidR="00637022" w:rsidRPr="00637022" w:rsidSect="00D06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8CB"/>
    <w:multiLevelType w:val="hybridMultilevel"/>
    <w:tmpl w:val="DBD89584"/>
    <w:lvl w:ilvl="0" w:tplc="B49E997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52B3"/>
    <w:multiLevelType w:val="hybridMultilevel"/>
    <w:tmpl w:val="C788421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B7F0167"/>
    <w:multiLevelType w:val="hybridMultilevel"/>
    <w:tmpl w:val="EE76D9B0"/>
    <w:lvl w:ilvl="0" w:tplc="80802FF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5534"/>
    <w:multiLevelType w:val="hybridMultilevel"/>
    <w:tmpl w:val="E5BE27FC"/>
    <w:lvl w:ilvl="0" w:tplc="041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46622B8"/>
    <w:multiLevelType w:val="hybridMultilevel"/>
    <w:tmpl w:val="D8B679F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5736C1D"/>
    <w:multiLevelType w:val="hybridMultilevel"/>
    <w:tmpl w:val="EB6E7C70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23766E"/>
    <w:multiLevelType w:val="hybridMultilevel"/>
    <w:tmpl w:val="6F0A55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648F8"/>
    <w:multiLevelType w:val="hybridMultilevel"/>
    <w:tmpl w:val="0E8C9064"/>
    <w:lvl w:ilvl="0" w:tplc="BFDAC19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D41BC1"/>
    <w:multiLevelType w:val="multilevel"/>
    <w:tmpl w:val="85FA5A0E"/>
    <w:lvl w:ilvl="0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0C87A04"/>
    <w:multiLevelType w:val="hybridMultilevel"/>
    <w:tmpl w:val="9FCA807E"/>
    <w:lvl w:ilvl="0" w:tplc="80802FF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A0426"/>
    <w:multiLevelType w:val="hybridMultilevel"/>
    <w:tmpl w:val="797AC2FA"/>
    <w:lvl w:ilvl="0" w:tplc="860E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D0A09"/>
    <w:multiLevelType w:val="hybridMultilevel"/>
    <w:tmpl w:val="7E561DB8"/>
    <w:lvl w:ilvl="0" w:tplc="80802FF6">
      <w:start w:val="1"/>
      <w:numFmt w:val="decimal"/>
      <w:lvlText w:val="%1)"/>
      <w:lvlJc w:val="left"/>
      <w:pPr>
        <w:ind w:left="12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51DE07F8"/>
    <w:multiLevelType w:val="hybridMultilevel"/>
    <w:tmpl w:val="8CCE431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8D40C26"/>
    <w:multiLevelType w:val="hybridMultilevel"/>
    <w:tmpl w:val="EB6E7C70"/>
    <w:lvl w:ilvl="0" w:tplc="00ECC6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140EC7"/>
    <w:multiLevelType w:val="hybridMultilevel"/>
    <w:tmpl w:val="42CC003A"/>
    <w:lvl w:ilvl="0" w:tplc="B71658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DE84E80"/>
    <w:multiLevelType w:val="multilevel"/>
    <w:tmpl w:val="FD6CC18E"/>
    <w:lvl w:ilvl="0">
      <w:start w:val="1"/>
      <w:numFmt w:val="lowerLetter"/>
      <w:lvlText w:val="%1)"/>
      <w:lvlJc w:val="center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7CA03A9"/>
    <w:multiLevelType w:val="hybridMultilevel"/>
    <w:tmpl w:val="5E82FABA"/>
    <w:lvl w:ilvl="0" w:tplc="04A0D0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7ED2AC8"/>
    <w:multiLevelType w:val="hybridMultilevel"/>
    <w:tmpl w:val="6842285E"/>
    <w:lvl w:ilvl="0" w:tplc="EFD20E6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7C2C71"/>
    <w:multiLevelType w:val="hybridMultilevel"/>
    <w:tmpl w:val="E2905584"/>
    <w:lvl w:ilvl="0" w:tplc="86DC1E36">
      <w:start w:val="1"/>
      <w:numFmt w:val="lowerLetter"/>
      <w:lvlText w:val="%1)"/>
      <w:lvlJc w:val="center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8"/>
  </w:num>
  <w:num w:numId="5">
    <w:abstractNumId w:val="17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8"/>
    <w:rsid w:val="00001EE8"/>
    <w:rsid w:val="00007666"/>
    <w:rsid w:val="00017ECF"/>
    <w:rsid w:val="00067131"/>
    <w:rsid w:val="0008298B"/>
    <w:rsid w:val="00093F2E"/>
    <w:rsid w:val="0012414E"/>
    <w:rsid w:val="00191BCD"/>
    <w:rsid w:val="001C192B"/>
    <w:rsid w:val="001F72EF"/>
    <w:rsid w:val="002142BF"/>
    <w:rsid w:val="00221C98"/>
    <w:rsid w:val="00222971"/>
    <w:rsid w:val="00240137"/>
    <w:rsid w:val="002A4A9C"/>
    <w:rsid w:val="002E4726"/>
    <w:rsid w:val="00316AEF"/>
    <w:rsid w:val="0034218B"/>
    <w:rsid w:val="003454FB"/>
    <w:rsid w:val="00357149"/>
    <w:rsid w:val="00366854"/>
    <w:rsid w:val="003C533D"/>
    <w:rsid w:val="003C5EB3"/>
    <w:rsid w:val="003D6639"/>
    <w:rsid w:val="003F08F5"/>
    <w:rsid w:val="00405D8A"/>
    <w:rsid w:val="00442028"/>
    <w:rsid w:val="004435BF"/>
    <w:rsid w:val="00450152"/>
    <w:rsid w:val="00487373"/>
    <w:rsid w:val="004C6F30"/>
    <w:rsid w:val="004D0677"/>
    <w:rsid w:val="004F5E19"/>
    <w:rsid w:val="005B4FBA"/>
    <w:rsid w:val="005D33E2"/>
    <w:rsid w:val="0061457A"/>
    <w:rsid w:val="0063268C"/>
    <w:rsid w:val="006356D5"/>
    <w:rsid w:val="00637022"/>
    <w:rsid w:val="0063729A"/>
    <w:rsid w:val="006644FE"/>
    <w:rsid w:val="0068224A"/>
    <w:rsid w:val="006C648D"/>
    <w:rsid w:val="006D1A17"/>
    <w:rsid w:val="006D28FC"/>
    <w:rsid w:val="006F4B92"/>
    <w:rsid w:val="006F76AD"/>
    <w:rsid w:val="007009A4"/>
    <w:rsid w:val="0072370D"/>
    <w:rsid w:val="007911ED"/>
    <w:rsid w:val="00794340"/>
    <w:rsid w:val="007C07CC"/>
    <w:rsid w:val="008248D6"/>
    <w:rsid w:val="00830976"/>
    <w:rsid w:val="00853B17"/>
    <w:rsid w:val="00890D23"/>
    <w:rsid w:val="008A01E3"/>
    <w:rsid w:val="00912B56"/>
    <w:rsid w:val="00930113"/>
    <w:rsid w:val="00975AF4"/>
    <w:rsid w:val="009A71AD"/>
    <w:rsid w:val="00A06EF3"/>
    <w:rsid w:val="00A12275"/>
    <w:rsid w:val="00A93BF4"/>
    <w:rsid w:val="00AB2A72"/>
    <w:rsid w:val="00B62141"/>
    <w:rsid w:val="00B84166"/>
    <w:rsid w:val="00C46944"/>
    <w:rsid w:val="00CA01EF"/>
    <w:rsid w:val="00CC574C"/>
    <w:rsid w:val="00CD1DCB"/>
    <w:rsid w:val="00D06EA1"/>
    <w:rsid w:val="00DA5108"/>
    <w:rsid w:val="00DB1A12"/>
    <w:rsid w:val="00DC4E7D"/>
    <w:rsid w:val="00DF2DB4"/>
    <w:rsid w:val="00E01E96"/>
    <w:rsid w:val="00E210D0"/>
    <w:rsid w:val="00E27567"/>
    <w:rsid w:val="00EA004E"/>
    <w:rsid w:val="00EC401B"/>
    <w:rsid w:val="00ED2054"/>
    <w:rsid w:val="00ED7A7A"/>
    <w:rsid w:val="00F02A92"/>
    <w:rsid w:val="00F07F57"/>
    <w:rsid w:val="00F60319"/>
    <w:rsid w:val="00F75874"/>
    <w:rsid w:val="00F852CD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0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9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9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0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9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bip.doc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cDetails.xsp?id=WDU202200005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AC96-3E2D-4BCB-987B-5925B86F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Ewa&amp;Mati</dc:creator>
  <cp:lastModifiedBy>UMiG009</cp:lastModifiedBy>
  <cp:revision>2</cp:revision>
  <cp:lastPrinted>2022-11-16T10:39:00Z</cp:lastPrinted>
  <dcterms:created xsi:type="dcterms:W3CDTF">2022-11-18T10:24:00Z</dcterms:created>
  <dcterms:modified xsi:type="dcterms:W3CDTF">2022-11-18T10:24:00Z</dcterms:modified>
</cp:coreProperties>
</file>