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E8" w:rsidRPr="00945499" w:rsidRDefault="007F5CE8" w:rsidP="00923953">
      <w:pPr>
        <w:tabs>
          <w:tab w:val="left" w:pos="4740"/>
        </w:tabs>
        <w:ind w:left="284"/>
        <w:jc w:val="both"/>
        <w:rPr>
          <w:rFonts w:eastAsia="Times New Roman" w:cs="Times New Roman"/>
          <w:b/>
          <w:bCs/>
          <w:color w:val="000000"/>
          <w:sz w:val="20"/>
          <w:szCs w:val="24"/>
          <w:lang w:eastAsia="pl-PL"/>
        </w:rPr>
      </w:pP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Ogłoszenie o naborze 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na wolne stanowisko urzędnicze </w:t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26566B" w:rsidRDefault="007F5CE8" w:rsidP="0026566B">
      <w:pPr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na podstawie art. 13 ust. 1 ustawy z dnia 21 listopada 2008r. o pracownikach samorządowych </w:t>
      </w:r>
      <w:r w:rsidR="00F31A9B">
        <w:rPr>
          <w:rFonts w:eastAsia="Times New Roman" w:cs="Times New Roman"/>
          <w:bCs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(t</w:t>
      </w:r>
      <w:r w:rsidR="00C31999">
        <w:rPr>
          <w:rFonts w:eastAsia="Times New Roman" w:cs="Times New Roman"/>
          <w:bCs/>
          <w:sz w:val="24"/>
          <w:szCs w:val="24"/>
          <w:lang w:eastAsia="pl-PL"/>
        </w:rPr>
        <w:t xml:space="preserve">.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j.</w:t>
      </w:r>
      <w:r w:rsidR="00C31999">
        <w:rPr>
          <w:rFonts w:eastAsia="Times New Roman" w:cs="Times New Roman"/>
          <w:bCs/>
          <w:sz w:val="24"/>
          <w:szCs w:val="24"/>
          <w:lang w:eastAsia="pl-PL"/>
        </w:rPr>
        <w:t xml:space="preserve"> Dz. U. z 2019</w:t>
      </w:r>
      <w:r w:rsidR="00D0340F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C31999">
        <w:rPr>
          <w:rFonts w:eastAsia="Times New Roman" w:cs="Times New Roman"/>
          <w:bCs/>
          <w:sz w:val="24"/>
          <w:szCs w:val="24"/>
          <w:lang w:eastAsia="pl-PL"/>
        </w:rPr>
        <w:t>r. poz. 1282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)</w:t>
      </w:r>
    </w:p>
    <w:p w:rsidR="007F5CE8" w:rsidRPr="00F31A9B" w:rsidRDefault="007F5CE8" w:rsidP="007F5CE8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Burmistrz Miasta i Gminy Suchedniów </w:t>
      </w:r>
    </w:p>
    <w:p w:rsidR="007F5CE8" w:rsidRPr="00F31A9B" w:rsidRDefault="007F5CE8" w:rsidP="007F5CE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ogłasza nabór na wolne stanowisko urzędnicze </w:t>
      </w:r>
    </w:p>
    <w:p w:rsidR="007F5CE8" w:rsidRPr="00F31A9B" w:rsidRDefault="007F5CE8" w:rsidP="007F5CE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FF6845" w:rsidRPr="00F31A9B" w:rsidRDefault="005D67FA" w:rsidP="00FB3DE5">
      <w:pPr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5D67F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Referent </w:t>
      </w:r>
      <w:r w:rsidR="00C31999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w Wydziale </w:t>
      </w:r>
      <w:r w:rsidR="00CC6A6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Rozwoju i Strategii </w:t>
      </w:r>
    </w:p>
    <w:p w:rsidR="007F5CE8" w:rsidRPr="00BA73CE" w:rsidRDefault="007F5CE8" w:rsidP="00FF6845">
      <w:pPr>
        <w:rPr>
          <w:rFonts w:eastAsia="Times New Roman" w:cs="Times New Roman"/>
          <w:b/>
          <w:bCs/>
          <w:color w:val="000000"/>
          <w:sz w:val="18"/>
          <w:szCs w:val="24"/>
          <w:lang w:eastAsia="pl-PL"/>
        </w:rPr>
      </w:pPr>
    </w:p>
    <w:p w:rsidR="007F5CE8" w:rsidRPr="00F31A9B" w:rsidRDefault="007F5CE8" w:rsidP="007F5CE8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numPr>
          <w:ilvl w:val="0"/>
          <w:numId w:val="2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Nazwa i adres jednostki: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Urząd</w:t>
      </w:r>
      <w:r w:rsidR="00F92853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Miasta i Gminy w Suchedniowie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ul. Fabryczna 5 </w:t>
      </w:r>
      <w:r w:rsidR="00DD682A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F92853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tel. 41 25 43 186; 41 25 43 250</w:t>
      </w:r>
    </w:p>
    <w:p w:rsidR="007F5CE8" w:rsidRPr="00F31A9B" w:rsidRDefault="007F5CE8" w:rsidP="007F5CE8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pStyle w:val="Akapitzlist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Wymagania niezbędne kandydatów: </w:t>
      </w:r>
      <w:r w:rsidRPr="00F31A9B">
        <w:rPr>
          <w:rFonts w:cs="Times New Roman"/>
          <w:sz w:val="24"/>
          <w:szCs w:val="24"/>
        </w:rPr>
        <w:br/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Spełnianie wymagań określonych w art. 6 ust. </w:t>
      </w:r>
      <w:r w:rsidR="00BA73CE">
        <w:rPr>
          <w:rFonts w:eastAsia="Times New Roman" w:cs="Times New Roman"/>
          <w:bCs/>
          <w:sz w:val="24"/>
          <w:szCs w:val="24"/>
          <w:lang w:eastAsia="pl-PL"/>
        </w:rPr>
        <w:t xml:space="preserve">1 pkt. 1 i 2 oraz ust. 3 ustawy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z dnia </w:t>
      </w:r>
      <w:r w:rsidR="00BA73CE">
        <w:rPr>
          <w:rFonts w:eastAsia="Times New Roman" w:cs="Times New Roman"/>
          <w:bCs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21 listopada 2008</w:t>
      </w:r>
      <w:r w:rsidR="00264B7A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r. o pracownikach </w:t>
      </w:r>
      <w:r w:rsidR="002404CC" w:rsidRPr="00F31A9B">
        <w:rPr>
          <w:rFonts w:eastAsia="Times New Roman" w:cs="Times New Roman"/>
          <w:bCs/>
          <w:sz w:val="24"/>
          <w:szCs w:val="24"/>
          <w:lang w:eastAsia="pl-PL"/>
        </w:rPr>
        <w:t>samorządowych (</w:t>
      </w:r>
      <w:r w:rsidR="00D0340F">
        <w:rPr>
          <w:rFonts w:eastAsia="Times New Roman" w:cs="Times New Roman"/>
          <w:bCs/>
          <w:sz w:val="24"/>
          <w:szCs w:val="24"/>
          <w:lang w:eastAsia="pl-PL"/>
        </w:rPr>
        <w:t>tj. Dz. U. z 2019 r. poz. 1282</w:t>
      </w:r>
      <w:r w:rsidR="00F92853"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tj.:</w:t>
      </w:r>
    </w:p>
    <w:p w:rsidR="007F5CE8" w:rsidRPr="00F31A9B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posiadanie obywatelstwa polskiego lub kraju Unii Europejskiej</w:t>
      </w:r>
      <w:r w:rsidR="002404CC" w:rsidRPr="00F31A9B">
        <w:rPr>
          <w:rFonts w:cs="Times New Roman"/>
          <w:bCs/>
          <w:sz w:val="24"/>
          <w:szCs w:val="24"/>
        </w:rPr>
        <w:t>,</w:t>
      </w:r>
      <w:r w:rsidRPr="00F31A9B">
        <w:rPr>
          <w:rFonts w:cs="Times New Roman"/>
          <w:bCs/>
          <w:sz w:val="24"/>
          <w:szCs w:val="24"/>
        </w:rPr>
        <w:t xml:space="preserve"> bądź innych państw, którym na podstawie umów międzynarodowych lub przepisów prawa wspólnotowego przysługuje prawo do podjęcia zatrudnienia na terytorium Rzeczpospolitej Polskiej, </w:t>
      </w:r>
    </w:p>
    <w:p w:rsidR="007F5CE8" w:rsidRPr="00F31A9B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osoba nie posiadająca obywatelstwa polskiego musi posiadać znajomość języka polskiego potwierdzoną dokumentem określonym w przepisach o służbie cywilnej,</w:t>
      </w:r>
    </w:p>
    <w:p w:rsidR="007F5CE8" w:rsidRPr="00F31A9B" w:rsidRDefault="00A40132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posiadanie pełnej</w:t>
      </w:r>
      <w:r w:rsidR="007F5CE8" w:rsidRPr="00F31A9B">
        <w:rPr>
          <w:rFonts w:cs="Times New Roman"/>
          <w:bCs/>
          <w:sz w:val="24"/>
          <w:szCs w:val="24"/>
        </w:rPr>
        <w:t xml:space="preserve"> zdolnoś</w:t>
      </w:r>
      <w:r w:rsidRPr="00F31A9B">
        <w:rPr>
          <w:rFonts w:cs="Times New Roman"/>
          <w:bCs/>
          <w:sz w:val="24"/>
          <w:szCs w:val="24"/>
        </w:rPr>
        <w:t>ci</w:t>
      </w:r>
      <w:r w:rsidR="007F5CE8" w:rsidRPr="00F31A9B">
        <w:rPr>
          <w:rFonts w:cs="Times New Roman"/>
          <w:bCs/>
          <w:sz w:val="24"/>
          <w:szCs w:val="24"/>
        </w:rPr>
        <w:t xml:space="preserve"> do czynności prawnych oraz korzystanie z pełni praw publicznych,</w:t>
      </w:r>
    </w:p>
    <w:p w:rsidR="007F5CE8" w:rsidRPr="00F31A9B" w:rsidRDefault="007F5CE8" w:rsidP="007F5CE8">
      <w:pPr>
        <w:numPr>
          <w:ilvl w:val="0"/>
          <w:numId w:val="5"/>
        </w:numPr>
        <w:tabs>
          <w:tab w:val="num" w:pos="-2410"/>
        </w:tabs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wykształcenie w</w:t>
      </w:r>
      <w:r w:rsidR="00B80E35" w:rsidRPr="00F31A9B">
        <w:rPr>
          <w:rFonts w:cs="Times New Roman"/>
          <w:bCs/>
          <w:sz w:val="24"/>
          <w:szCs w:val="24"/>
        </w:rPr>
        <w:t xml:space="preserve">yższe </w:t>
      </w:r>
      <w:r w:rsidR="00FB3DE5" w:rsidRPr="00F31A9B">
        <w:rPr>
          <w:rFonts w:cs="Times New Roman"/>
          <w:bCs/>
          <w:sz w:val="24"/>
          <w:szCs w:val="24"/>
        </w:rPr>
        <w:t>I lub II stopnia</w:t>
      </w:r>
      <w:r w:rsidR="00472F33">
        <w:rPr>
          <w:rFonts w:cs="Times New Roman"/>
          <w:bCs/>
          <w:sz w:val="24"/>
          <w:szCs w:val="24"/>
        </w:rPr>
        <w:t xml:space="preserve"> </w:t>
      </w:r>
      <w:r w:rsidR="00FB3DE5" w:rsidRPr="00F31A9B">
        <w:rPr>
          <w:rFonts w:cs="Times New Roman"/>
          <w:bCs/>
          <w:sz w:val="24"/>
          <w:szCs w:val="24"/>
        </w:rPr>
        <w:t xml:space="preserve"> w rozumieniu przepisów ustawy Prawo o szkolnictwie wyższym</w:t>
      </w:r>
      <w:r w:rsidR="00472F33">
        <w:rPr>
          <w:rFonts w:cs="Times New Roman"/>
          <w:bCs/>
          <w:sz w:val="24"/>
          <w:szCs w:val="24"/>
        </w:rPr>
        <w:t>,</w:t>
      </w:r>
      <w:r w:rsidR="00E93251">
        <w:rPr>
          <w:rFonts w:cs="Times New Roman"/>
          <w:bCs/>
          <w:sz w:val="24"/>
          <w:szCs w:val="24"/>
        </w:rPr>
        <w:t xml:space="preserve"> </w:t>
      </w:r>
    </w:p>
    <w:p w:rsidR="007F5CE8" w:rsidRPr="00F31A9B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niekaralność</w:t>
      </w:r>
      <w:r w:rsidR="00A40132" w:rsidRPr="00F31A9B">
        <w:rPr>
          <w:rFonts w:cs="Times New Roman"/>
          <w:bCs/>
          <w:sz w:val="24"/>
          <w:szCs w:val="24"/>
        </w:rPr>
        <w:t xml:space="preserve"> prawomocnym wyrokiem sądu</w:t>
      </w:r>
      <w:r w:rsidRPr="00F31A9B">
        <w:rPr>
          <w:rFonts w:cs="Times New Roman"/>
          <w:bCs/>
          <w:sz w:val="24"/>
          <w:szCs w:val="24"/>
        </w:rPr>
        <w:t xml:space="preserve"> za umyślne przestępstwo ścigane </w:t>
      </w:r>
      <w:r w:rsidR="00A40132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z oskarżenia publicznego lub umyślne przestępstwo skarbowe,</w:t>
      </w:r>
    </w:p>
    <w:p w:rsidR="007F5CE8" w:rsidRPr="00F31A9B" w:rsidRDefault="00A40132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nieposzlakowana opinia</w:t>
      </w:r>
      <w:r w:rsidR="007F5CE8" w:rsidRPr="00F31A9B">
        <w:rPr>
          <w:rFonts w:cs="Times New Roman"/>
          <w:bCs/>
          <w:sz w:val="24"/>
          <w:szCs w:val="24"/>
        </w:rPr>
        <w:t>,</w:t>
      </w:r>
    </w:p>
    <w:p w:rsidR="00E2021A" w:rsidRPr="00BA73CE" w:rsidRDefault="00C51AF7" w:rsidP="00BA73CE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color w:val="FF0000"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znajomość </w:t>
      </w:r>
      <w:r w:rsidR="00FB3DE5" w:rsidRPr="00F31A9B">
        <w:rPr>
          <w:rFonts w:cs="Times New Roman"/>
          <w:bCs/>
          <w:sz w:val="24"/>
          <w:szCs w:val="24"/>
        </w:rPr>
        <w:t xml:space="preserve">aktualnie obowiązujących </w:t>
      </w:r>
      <w:r w:rsidRPr="00F31A9B">
        <w:rPr>
          <w:rFonts w:cs="Times New Roman"/>
          <w:bCs/>
          <w:sz w:val="24"/>
          <w:szCs w:val="24"/>
        </w:rPr>
        <w:t xml:space="preserve">przepisów </w:t>
      </w:r>
      <w:r w:rsidR="00FB3DE5" w:rsidRPr="00F31A9B">
        <w:rPr>
          <w:rFonts w:cs="Times New Roman"/>
          <w:bCs/>
          <w:sz w:val="24"/>
          <w:szCs w:val="24"/>
        </w:rPr>
        <w:t xml:space="preserve">podstawowych na danym stanowisku pracy w tym: </w:t>
      </w:r>
    </w:p>
    <w:p w:rsidR="00E2021A" w:rsidRPr="00E2021A" w:rsidRDefault="00E2021A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 w:rsidRPr="00E2021A">
        <w:rPr>
          <w:rFonts w:cs="Times New Roman"/>
          <w:bCs/>
          <w:sz w:val="24"/>
          <w:szCs w:val="24"/>
        </w:rPr>
        <w:t xml:space="preserve">ustawy o samorządzie gminnym, </w:t>
      </w:r>
    </w:p>
    <w:p w:rsidR="00E2021A" w:rsidRPr="00E2021A" w:rsidRDefault="00E2021A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>
        <w:rPr>
          <w:rFonts w:cs="Times New Roman"/>
          <w:bCs/>
          <w:sz w:val="24"/>
          <w:szCs w:val="24"/>
        </w:rPr>
        <w:t>ustawy o pracownikach samorządowych,</w:t>
      </w:r>
    </w:p>
    <w:p w:rsidR="00E2021A" w:rsidRPr="00CC6A62" w:rsidRDefault="00E2021A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>
        <w:rPr>
          <w:sz w:val="24"/>
          <w:szCs w:val="24"/>
        </w:rPr>
        <w:t>Kodeks</w:t>
      </w:r>
      <w:r w:rsidRPr="00E8242E">
        <w:rPr>
          <w:sz w:val="24"/>
          <w:szCs w:val="24"/>
        </w:rPr>
        <w:t xml:space="preserve"> postępowania administracyjnego, </w:t>
      </w:r>
    </w:p>
    <w:p w:rsidR="00CC6A62" w:rsidRPr="005D67FA" w:rsidRDefault="00CC6A62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>ustawy – Prawo Zamówień Publicznych,</w:t>
      </w:r>
    </w:p>
    <w:p w:rsidR="00CC6A62" w:rsidRPr="005D67FA" w:rsidRDefault="00CC6A62" w:rsidP="00CC6A62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>ustawy o działalności pożytku publicznego i o wolontariacie,</w:t>
      </w:r>
    </w:p>
    <w:p w:rsidR="003F41DC" w:rsidRPr="005D67FA" w:rsidRDefault="003F41DC" w:rsidP="003F41DC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>ustawy o wychowaniu w trzeźwości i przeciwdziałaniu alkoholizmowi,</w:t>
      </w:r>
    </w:p>
    <w:p w:rsidR="003F41DC" w:rsidRPr="005D67FA" w:rsidRDefault="003F41DC" w:rsidP="00CC6A62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>ustawy prawo przedsiębiorców,</w:t>
      </w:r>
    </w:p>
    <w:p w:rsidR="00E2021A" w:rsidRPr="005D67FA" w:rsidRDefault="005D67FA" w:rsidP="005D67FA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 xml:space="preserve">ustawy o Centralnej Ewidencji i Informacji o Działalności Gospodarczej i Punkcie Informacji dla Przedsiębiorcy, </w:t>
      </w:r>
    </w:p>
    <w:p w:rsidR="00CC6A62" w:rsidRPr="005D67FA" w:rsidRDefault="00CC6A62" w:rsidP="00CC6A62">
      <w:pPr>
        <w:pStyle w:val="Akapitzlist"/>
        <w:numPr>
          <w:ilvl w:val="0"/>
          <w:numId w:val="24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sz w:val="24"/>
          <w:szCs w:val="24"/>
        </w:rPr>
        <w:t>ustawy o sporcie,</w:t>
      </w:r>
    </w:p>
    <w:p w:rsidR="00C51AF7" w:rsidRPr="005D67FA" w:rsidRDefault="00D0340F" w:rsidP="00D0340F">
      <w:pPr>
        <w:pStyle w:val="Akapitzlist"/>
        <w:numPr>
          <w:ilvl w:val="0"/>
          <w:numId w:val="19"/>
        </w:numPr>
        <w:jc w:val="both"/>
        <w:rPr>
          <w:rFonts w:cs="Times New Roman"/>
          <w:bCs/>
          <w:sz w:val="24"/>
          <w:szCs w:val="24"/>
        </w:rPr>
      </w:pPr>
      <w:r w:rsidRPr="005D67FA">
        <w:rPr>
          <w:rFonts w:cs="Times New Roman"/>
          <w:bCs/>
          <w:sz w:val="24"/>
          <w:szCs w:val="24"/>
        </w:rPr>
        <w:t>ustaw:</w:t>
      </w:r>
      <w:r w:rsidR="00C51AF7" w:rsidRPr="005D67FA">
        <w:rPr>
          <w:rFonts w:cs="Times New Roman"/>
          <w:bCs/>
          <w:sz w:val="24"/>
          <w:szCs w:val="24"/>
        </w:rPr>
        <w:t xml:space="preserve"> o ochronie danych osobowych,</w:t>
      </w:r>
      <w:r w:rsidRPr="005D67FA">
        <w:rPr>
          <w:rFonts w:cs="Times New Roman"/>
          <w:bCs/>
          <w:sz w:val="24"/>
          <w:szCs w:val="24"/>
        </w:rPr>
        <w:t xml:space="preserve"> </w:t>
      </w:r>
      <w:r w:rsidR="00C51AF7" w:rsidRPr="005D67FA">
        <w:rPr>
          <w:rFonts w:cs="Times New Roman"/>
          <w:bCs/>
          <w:sz w:val="24"/>
          <w:szCs w:val="24"/>
        </w:rPr>
        <w:t>o ochronie informacji niejawnych, o dostępie do informacji publicznej,</w:t>
      </w:r>
    </w:p>
    <w:p w:rsidR="00320D0D" w:rsidRPr="00E8242E" w:rsidRDefault="00320D0D" w:rsidP="00320D0D">
      <w:pPr>
        <w:pStyle w:val="Akapitzlist"/>
        <w:numPr>
          <w:ilvl w:val="0"/>
          <w:numId w:val="19"/>
        </w:numPr>
        <w:jc w:val="both"/>
        <w:rPr>
          <w:rFonts w:cs="Times New Roman"/>
          <w:bCs/>
          <w:color w:val="FF0000"/>
          <w:sz w:val="24"/>
          <w:szCs w:val="24"/>
        </w:rPr>
      </w:pPr>
      <w:r w:rsidRPr="00320D0D">
        <w:rPr>
          <w:rFonts w:cs="Times New Roman"/>
          <w:sz w:val="24"/>
          <w:szCs w:val="24"/>
        </w:rPr>
        <w:t>oraz aktów wykonawczych do nich.</w:t>
      </w:r>
    </w:p>
    <w:p w:rsidR="00C51AF7" w:rsidRPr="00F31A9B" w:rsidRDefault="00C51AF7" w:rsidP="003A32DB">
      <w:pPr>
        <w:numPr>
          <w:ilvl w:val="0"/>
          <w:numId w:val="5"/>
        </w:numPr>
        <w:shd w:val="clear" w:color="auto" w:fill="FFFFFF" w:themeFill="background1"/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umiejętność obsługi programów komputerowych – pakiet Microsoft Of</w:t>
      </w:r>
      <w:r w:rsidR="00D22467" w:rsidRPr="00F31A9B">
        <w:rPr>
          <w:rFonts w:cs="Times New Roman"/>
          <w:bCs/>
          <w:sz w:val="24"/>
          <w:szCs w:val="24"/>
        </w:rPr>
        <w:t>f</w:t>
      </w:r>
      <w:r w:rsidRPr="00F31A9B">
        <w:rPr>
          <w:rFonts w:cs="Times New Roman"/>
          <w:bCs/>
          <w:sz w:val="24"/>
          <w:szCs w:val="24"/>
        </w:rPr>
        <w:t>ice – Word, E</w:t>
      </w:r>
      <w:r w:rsidR="00922028" w:rsidRPr="00F31A9B">
        <w:rPr>
          <w:rFonts w:cs="Times New Roman"/>
          <w:bCs/>
          <w:sz w:val="24"/>
          <w:szCs w:val="24"/>
        </w:rPr>
        <w:t>x</w:t>
      </w:r>
      <w:r w:rsidR="00D22467" w:rsidRPr="00F31A9B">
        <w:rPr>
          <w:rFonts w:cs="Times New Roman"/>
          <w:bCs/>
          <w:sz w:val="24"/>
          <w:szCs w:val="24"/>
        </w:rPr>
        <w:t>c</w:t>
      </w:r>
      <w:r w:rsidR="00922028" w:rsidRPr="00F31A9B">
        <w:rPr>
          <w:rFonts w:cs="Times New Roman"/>
          <w:bCs/>
          <w:sz w:val="24"/>
          <w:szCs w:val="24"/>
        </w:rPr>
        <w:t>el,</w:t>
      </w:r>
      <w:r w:rsidR="00FB3DE5" w:rsidRPr="00F31A9B">
        <w:rPr>
          <w:rFonts w:cs="Times New Roman"/>
          <w:bCs/>
          <w:sz w:val="24"/>
          <w:szCs w:val="24"/>
        </w:rPr>
        <w:t xml:space="preserve"> </w:t>
      </w:r>
    </w:p>
    <w:p w:rsidR="00922028" w:rsidRDefault="0092202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posiada</w:t>
      </w:r>
      <w:r w:rsidR="00723063" w:rsidRPr="00F31A9B">
        <w:rPr>
          <w:rFonts w:cs="Times New Roman"/>
          <w:bCs/>
          <w:sz w:val="24"/>
          <w:szCs w:val="24"/>
        </w:rPr>
        <w:t>nie</w:t>
      </w:r>
      <w:r w:rsidRPr="00F31A9B">
        <w:rPr>
          <w:rFonts w:cs="Times New Roman"/>
          <w:bCs/>
          <w:sz w:val="24"/>
          <w:szCs w:val="24"/>
        </w:rPr>
        <w:t xml:space="preserve"> stan</w:t>
      </w:r>
      <w:r w:rsidR="00723063" w:rsidRPr="00F31A9B">
        <w:rPr>
          <w:rFonts w:cs="Times New Roman"/>
          <w:bCs/>
          <w:sz w:val="24"/>
          <w:szCs w:val="24"/>
        </w:rPr>
        <w:t>u zdrowia pozwalającego</w:t>
      </w:r>
      <w:r w:rsidRPr="00F31A9B">
        <w:rPr>
          <w:rFonts w:cs="Times New Roman"/>
          <w:bCs/>
          <w:sz w:val="24"/>
          <w:szCs w:val="24"/>
        </w:rPr>
        <w:t xml:space="preserve"> na zatrudnienie na zajmowanym stanowisku.</w:t>
      </w:r>
    </w:p>
    <w:p w:rsidR="00320D0D" w:rsidRDefault="00320D0D" w:rsidP="00320D0D">
      <w:pPr>
        <w:jc w:val="both"/>
        <w:rPr>
          <w:rFonts w:cs="Times New Roman"/>
          <w:bCs/>
          <w:sz w:val="24"/>
          <w:szCs w:val="24"/>
        </w:rPr>
      </w:pPr>
    </w:p>
    <w:p w:rsidR="00BA73CE" w:rsidRDefault="00BA73CE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br w:type="page"/>
      </w:r>
    </w:p>
    <w:p w:rsidR="00D0340F" w:rsidRPr="00F31A9B" w:rsidRDefault="00D0340F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b/>
          <w:sz w:val="24"/>
          <w:szCs w:val="24"/>
        </w:rPr>
        <w:t xml:space="preserve"> Wymagania dodatkowe</w:t>
      </w:r>
      <w:r w:rsidR="00723063" w:rsidRPr="00F31A9B">
        <w:rPr>
          <w:rFonts w:cs="Times New Roman"/>
          <w:b/>
          <w:sz w:val="24"/>
          <w:szCs w:val="24"/>
        </w:rPr>
        <w:t xml:space="preserve"> </w:t>
      </w:r>
      <w:r w:rsidR="005602FF" w:rsidRPr="00F31A9B">
        <w:rPr>
          <w:rFonts w:cs="Times New Roman"/>
          <w:sz w:val="24"/>
          <w:szCs w:val="24"/>
        </w:rPr>
        <w:t>(</w:t>
      </w:r>
      <w:r w:rsidR="00723063" w:rsidRPr="00F31A9B">
        <w:rPr>
          <w:rFonts w:cs="Times New Roman"/>
          <w:sz w:val="24"/>
          <w:szCs w:val="24"/>
        </w:rPr>
        <w:t>pozwalające na optymalne w</w:t>
      </w:r>
      <w:r w:rsidR="00F31A9B">
        <w:rPr>
          <w:rFonts w:cs="Times New Roman"/>
          <w:sz w:val="24"/>
          <w:szCs w:val="24"/>
        </w:rPr>
        <w:t>ykonywanie zadań na stanowisku)</w:t>
      </w:r>
      <w:r w:rsidRPr="00F31A9B">
        <w:rPr>
          <w:rFonts w:cs="Times New Roman"/>
          <w:sz w:val="24"/>
          <w:szCs w:val="24"/>
        </w:rPr>
        <w:t xml:space="preserve">: </w:t>
      </w:r>
    </w:p>
    <w:p w:rsidR="004C1ECE" w:rsidRPr="005D67FA" w:rsidRDefault="004C1ECE" w:rsidP="004C1ECE">
      <w:pPr>
        <w:pStyle w:val="Akapitzlist"/>
        <w:ind w:left="397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E8242E" w:rsidRPr="005D67FA" w:rsidRDefault="005D67FA" w:rsidP="00C31999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sz w:val="24"/>
          <w:szCs w:val="24"/>
        </w:rPr>
        <w:t>w</w:t>
      </w:r>
      <w:r w:rsidR="00E8242E" w:rsidRPr="005D67FA">
        <w:rPr>
          <w:sz w:val="24"/>
          <w:szCs w:val="24"/>
        </w:rPr>
        <w:t>ykształcenie</w:t>
      </w:r>
      <w:r w:rsidRPr="005D67FA">
        <w:rPr>
          <w:sz w:val="24"/>
          <w:szCs w:val="24"/>
        </w:rPr>
        <w:t xml:space="preserve"> wyższe o kierunku </w:t>
      </w:r>
      <w:r w:rsidR="003F41DC" w:rsidRPr="005D67FA">
        <w:rPr>
          <w:sz w:val="24"/>
          <w:szCs w:val="24"/>
        </w:rPr>
        <w:t>administracja</w:t>
      </w:r>
      <w:r w:rsidRPr="005D67FA">
        <w:rPr>
          <w:sz w:val="24"/>
          <w:szCs w:val="24"/>
        </w:rPr>
        <w:t xml:space="preserve"> </w:t>
      </w:r>
      <w:r w:rsidR="00E8242E" w:rsidRPr="005D67FA">
        <w:rPr>
          <w:sz w:val="24"/>
          <w:szCs w:val="24"/>
        </w:rPr>
        <w:t>będą dodatkowym atutem.</w:t>
      </w:r>
    </w:p>
    <w:p w:rsidR="00A738AE" w:rsidRDefault="00A738AE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inne uprawnienia, dodatk</w:t>
      </w:r>
      <w:r w:rsidR="00723063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owe świadectwa lub certyfikaty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, kursy, szkolenia z zakresu </w:t>
      </w:r>
      <w:r w:rsidR="000A596D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wynikającego z zajmowanego stanowiska,</w:t>
      </w:r>
    </w:p>
    <w:p w:rsidR="00C00E3D" w:rsidRPr="00C00E3D" w:rsidRDefault="00C00E3D" w:rsidP="00C00E3D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C31999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wiedza na temat zadań i funkcjonowania Urzędu Miasta i Gminy w Suchedniowie, </w:t>
      </w:r>
    </w:p>
    <w:p w:rsidR="007F5CE8" w:rsidRPr="00F31A9B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umiejętność skutecznej komunikacji oraz pracy w zespole,</w:t>
      </w:r>
    </w:p>
    <w:p w:rsidR="007F5CE8" w:rsidRPr="00F31A9B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sz w:val="24"/>
          <w:szCs w:val="24"/>
        </w:rPr>
        <w:t>umiejętność samodzielnego rozwiązywania problemów</w:t>
      </w:r>
      <w:r w:rsidR="00922028" w:rsidRPr="00F31A9B">
        <w:rPr>
          <w:rFonts w:cs="Times New Roman"/>
          <w:sz w:val="24"/>
          <w:szCs w:val="24"/>
        </w:rPr>
        <w:t>, kreatywność</w:t>
      </w:r>
      <w:r w:rsidRPr="00F31A9B">
        <w:rPr>
          <w:rFonts w:cs="Times New Roman"/>
          <w:sz w:val="24"/>
          <w:szCs w:val="24"/>
        </w:rPr>
        <w:t xml:space="preserve">, </w:t>
      </w:r>
    </w:p>
    <w:p w:rsidR="00846F86" w:rsidRPr="00F31A9B" w:rsidRDefault="00846F86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zdolności analityczne oraz umiejętność interpretacji i stosowania przepisów</w:t>
      </w:r>
      <w:r w:rsidR="00BA73CE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738AE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 praktyce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,</w:t>
      </w:r>
    </w:p>
    <w:p w:rsidR="007F5CE8" w:rsidRPr="00F31A9B" w:rsidRDefault="00B87F1C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t xml:space="preserve">sumienność, </w:t>
      </w:r>
      <w:r w:rsidR="007F5CE8" w:rsidRPr="00F31A9B">
        <w:rPr>
          <w:rFonts w:cs="Times New Roman"/>
          <w:sz w:val="24"/>
          <w:szCs w:val="24"/>
        </w:rPr>
        <w:t>odpowiedzialność, terminowość</w:t>
      </w:r>
      <w:r w:rsidR="00846F86" w:rsidRPr="00F31A9B">
        <w:rPr>
          <w:rFonts w:cs="Times New Roman"/>
          <w:sz w:val="24"/>
          <w:szCs w:val="24"/>
        </w:rPr>
        <w:t>,</w:t>
      </w:r>
      <w:r w:rsidR="008F4413" w:rsidRPr="00F31A9B">
        <w:rPr>
          <w:rFonts w:cs="Times New Roman"/>
          <w:sz w:val="24"/>
          <w:szCs w:val="24"/>
        </w:rPr>
        <w:t xml:space="preserve"> dokładność, rzetelność,</w:t>
      </w:r>
    </w:p>
    <w:p w:rsidR="00846F86" w:rsidRPr="00F31A9B" w:rsidRDefault="000748D4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sz w:val="24"/>
          <w:szCs w:val="24"/>
        </w:rPr>
        <w:t>komunikatywność, w tym umiejętność for</w:t>
      </w:r>
      <w:r w:rsidR="00160203" w:rsidRPr="00F31A9B">
        <w:rPr>
          <w:rFonts w:cs="Times New Roman"/>
          <w:sz w:val="24"/>
          <w:szCs w:val="24"/>
        </w:rPr>
        <w:t xml:space="preserve">mułowania wypowiedzi pisemnych </w:t>
      </w:r>
      <w:r w:rsidR="00BA73CE">
        <w:rPr>
          <w:rFonts w:cs="Times New Roman"/>
          <w:sz w:val="24"/>
          <w:szCs w:val="24"/>
        </w:rPr>
        <w:t xml:space="preserve">w sposób </w:t>
      </w:r>
      <w:r w:rsidRPr="00F31A9B">
        <w:rPr>
          <w:rFonts w:cs="Times New Roman"/>
          <w:sz w:val="24"/>
          <w:szCs w:val="24"/>
        </w:rPr>
        <w:t>gwarantujący zrozumienie; zorientowanie na rezultaty pracy,</w:t>
      </w:r>
    </w:p>
    <w:p w:rsidR="00723063" w:rsidRPr="00F31A9B" w:rsidRDefault="00A738AE" w:rsidP="00723063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umiejętność </w:t>
      </w:r>
      <w:r w:rsidR="00723063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sprawnego planowania i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organizowania pracy własne</w:t>
      </w:r>
      <w:r w:rsidR="000748D4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j,</w:t>
      </w:r>
    </w:p>
    <w:p w:rsidR="007F5CE8" w:rsidRPr="00F31A9B" w:rsidRDefault="000A596D" w:rsidP="000A596D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życzliwość i kultura w kontaktach interpersonalnych.</w:t>
      </w:r>
    </w:p>
    <w:p w:rsidR="000748D4" w:rsidRPr="00F31A9B" w:rsidRDefault="000748D4" w:rsidP="000748D4">
      <w:pPr>
        <w:pStyle w:val="Akapitzlist"/>
        <w:ind w:left="709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C44393" w:rsidRPr="00F31A9B" w:rsidRDefault="007F5CE8" w:rsidP="00C443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b/>
          <w:sz w:val="24"/>
          <w:szCs w:val="24"/>
        </w:rPr>
        <w:t>Zakres obowiązków na zajmowanym stanowisku:</w:t>
      </w:r>
    </w:p>
    <w:p w:rsidR="001C0748" w:rsidRPr="00945499" w:rsidRDefault="001C0748" w:rsidP="001C0748">
      <w:pPr>
        <w:jc w:val="both"/>
        <w:rPr>
          <w:rFonts w:eastAsia="Times New Roman" w:cs="Times New Roman"/>
          <w:bCs/>
          <w:color w:val="000000"/>
          <w:sz w:val="4"/>
          <w:szCs w:val="16"/>
          <w:lang w:eastAsia="pl-PL"/>
        </w:rPr>
      </w:pPr>
    </w:p>
    <w:p w:rsidR="00E8242E" w:rsidRPr="007539DF" w:rsidRDefault="00E8242E" w:rsidP="00E8242E">
      <w:pPr>
        <w:spacing w:line="276" w:lineRule="auto"/>
        <w:jc w:val="both"/>
        <w:rPr>
          <w:sz w:val="18"/>
        </w:rPr>
      </w:pPr>
    </w:p>
    <w:p w:rsidR="00CC6A62" w:rsidRDefault="00CC6A62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prowadzenie spraw wynikających z ustawy </w:t>
      </w:r>
      <w:r w:rsidR="003F41DC">
        <w:rPr>
          <w:rFonts w:eastAsia="Times New Roman"/>
          <w:bCs/>
          <w:sz w:val="24"/>
          <w:szCs w:val="24"/>
          <w:lang w:eastAsia="pl-PL"/>
        </w:rPr>
        <w:t>prawo przedsiębiorców</w:t>
      </w:r>
      <w:r>
        <w:rPr>
          <w:rFonts w:eastAsia="Times New Roman"/>
          <w:bCs/>
          <w:sz w:val="24"/>
          <w:szCs w:val="24"/>
          <w:lang w:eastAsia="pl-PL"/>
        </w:rPr>
        <w:t>,</w:t>
      </w:r>
      <w:r w:rsidR="003F41DC">
        <w:rPr>
          <w:rFonts w:eastAsia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Cs/>
          <w:sz w:val="24"/>
          <w:szCs w:val="24"/>
          <w:lang w:eastAsia="pl-PL"/>
        </w:rPr>
        <w:t>w szczególności:</w:t>
      </w:r>
    </w:p>
    <w:p w:rsidR="00CC6A62" w:rsidRDefault="00CC6A62" w:rsidP="00347ABD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przyjmowanie, przekształcanie na formę elektroniczną i przesyłanie wniosków o wpis, zmianę, wykreślenie, zawieszenie, wznowienie do Centralnej Ewidencji i Informacji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>
        <w:rPr>
          <w:rFonts w:eastAsia="Times New Roman"/>
          <w:bCs/>
          <w:sz w:val="24"/>
          <w:szCs w:val="24"/>
          <w:lang w:eastAsia="pl-PL"/>
        </w:rPr>
        <w:t>o Działalności Gospodarczej,</w:t>
      </w:r>
    </w:p>
    <w:p w:rsidR="00347ABD" w:rsidRDefault="00347ABD" w:rsidP="00347ABD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potwierdzanie tożsamości wnioskodawcy,</w:t>
      </w:r>
    </w:p>
    <w:p w:rsidR="00347ABD" w:rsidRDefault="00347ABD" w:rsidP="00347ABD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potwierdzanie, za pokwitowaniem, przyjęcia wniosku,</w:t>
      </w:r>
    </w:p>
    <w:p w:rsidR="00347ABD" w:rsidRDefault="00347ABD" w:rsidP="00347ABD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sporządzanie sprawozdań, analiz dotyczących działalności gospodarczej na terenie Gminy,</w:t>
      </w:r>
    </w:p>
    <w:p w:rsidR="00347ABD" w:rsidRPr="00347ABD" w:rsidRDefault="00347ABD" w:rsidP="00347ABD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opracowywanie i aktualizacja materiałów informacyjnych dotyczących procedur rejestrowania działalności gospodarczej, a w szczególności do </w:t>
      </w:r>
      <w:proofErr w:type="spellStart"/>
      <w:r>
        <w:rPr>
          <w:rFonts w:eastAsia="Times New Roman"/>
          <w:bCs/>
          <w:sz w:val="24"/>
          <w:szCs w:val="24"/>
          <w:lang w:eastAsia="pl-PL"/>
        </w:rPr>
        <w:t>BIP</w:t>
      </w:r>
      <w:proofErr w:type="spellEnd"/>
      <w:r>
        <w:rPr>
          <w:rFonts w:eastAsia="Times New Roman"/>
          <w:bCs/>
          <w:sz w:val="24"/>
          <w:szCs w:val="24"/>
          <w:lang w:eastAsia="pl-PL"/>
        </w:rPr>
        <w:t xml:space="preserve">, na stronę </w:t>
      </w:r>
      <w:hyperlink r:id="rId9" w:history="1">
        <w:proofErr w:type="spellStart"/>
        <w:r w:rsidRPr="009D0AFE">
          <w:rPr>
            <w:rStyle w:val="Hipercze"/>
            <w:rFonts w:eastAsia="Times New Roman"/>
            <w:bCs/>
            <w:sz w:val="24"/>
            <w:szCs w:val="24"/>
            <w:lang w:eastAsia="pl-PL"/>
          </w:rPr>
          <w:t>www.suchedniow.pl</w:t>
        </w:r>
        <w:proofErr w:type="spellEnd"/>
      </w:hyperlink>
      <w:r>
        <w:rPr>
          <w:rFonts w:eastAsia="Times New Roman"/>
          <w:bCs/>
          <w:sz w:val="24"/>
          <w:szCs w:val="24"/>
          <w:lang w:eastAsia="pl-PL"/>
        </w:rPr>
        <w:t xml:space="preserve"> itp.</w:t>
      </w:r>
    </w:p>
    <w:p w:rsidR="00CC6A62" w:rsidRDefault="00347ABD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spraw związanych z obsługą przedsiębiorców prowadzących sprzedaż napojów alkoholowych</w:t>
      </w:r>
      <w:r w:rsidR="00195BAF">
        <w:rPr>
          <w:rFonts w:eastAsia="Times New Roman"/>
          <w:bCs/>
          <w:sz w:val="24"/>
          <w:szCs w:val="24"/>
          <w:lang w:eastAsia="pl-PL"/>
        </w:rPr>
        <w:t>, w zakresie:</w:t>
      </w:r>
    </w:p>
    <w:p w:rsidR="00195BAF" w:rsidRDefault="00195BAF" w:rsidP="00195BA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wydawania zezwoleń na sprzedaż i podawanie napojów alkoholowych w miejscu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>
        <w:rPr>
          <w:rFonts w:eastAsia="Times New Roman"/>
          <w:bCs/>
          <w:sz w:val="24"/>
          <w:szCs w:val="24"/>
          <w:lang w:eastAsia="pl-PL"/>
        </w:rPr>
        <w:t>lub poza miejscem sprzedaży,</w:t>
      </w:r>
    </w:p>
    <w:p w:rsidR="00195BAF" w:rsidRDefault="00195BAF" w:rsidP="00195BA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monitorowania dopełnienia przez przedsiębiorcę obowiązku terminowego składania oświadczeń o wartości sprzedaży napojów alkoholowych w roku poprzednim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>
        <w:rPr>
          <w:rFonts w:eastAsia="Times New Roman"/>
          <w:bCs/>
          <w:sz w:val="24"/>
          <w:szCs w:val="24"/>
          <w:lang w:eastAsia="pl-PL"/>
        </w:rPr>
        <w:t>oraz terminowego uiszczania opłat za korzystanie z zezwoleń na sprzedaż napojów alkoholowych,</w:t>
      </w:r>
    </w:p>
    <w:p w:rsidR="00195BAF" w:rsidRDefault="00195BAF" w:rsidP="00195BA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przekazywania do </w:t>
      </w:r>
      <w:proofErr w:type="spellStart"/>
      <w:r>
        <w:rPr>
          <w:rFonts w:eastAsia="Times New Roman"/>
          <w:bCs/>
          <w:sz w:val="24"/>
          <w:szCs w:val="24"/>
          <w:lang w:eastAsia="pl-PL"/>
        </w:rPr>
        <w:t>CEIDG</w:t>
      </w:r>
      <w:proofErr w:type="spellEnd"/>
      <w:r>
        <w:rPr>
          <w:rFonts w:eastAsia="Times New Roman"/>
          <w:bCs/>
          <w:sz w:val="24"/>
          <w:szCs w:val="24"/>
          <w:lang w:eastAsia="pl-PL"/>
        </w:rPr>
        <w:t xml:space="preserve"> informacji o wydanych zezwoleniach na sprzedaż napojów alkoholowych oraz decyzjach wygaszających i cofających zezwolenia,</w:t>
      </w:r>
    </w:p>
    <w:p w:rsidR="00195BAF" w:rsidRPr="003F41DC" w:rsidRDefault="00195BAF" w:rsidP="003F41DC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wydawania jednorazowych zezwoleń na sprzedaż napojów alkoholowych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 w:rsidRPr="003F41DC">
        <w:rPr>
          <w:rFonts w:eastAsia="Times New Roman"/>
          <w:bCs/>
          <w:sz w:val="24"/>
          <w:szCs w:val="24"/>
          <w:lang w:eastAsia="pl-PL"/>
        </w:rPr>
        <w:t xml:space="preserve">oraz zezwoleń przedsiębiorcom, których działalność polega na organizacji przyjęć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 w:rsidRPr="003F41DC">
        <w:rPr>
          <w:rFonts w:eastAsia="Times New Roman"/>
          <w:bCs/>
          <w:sz w:val="24"/>
          <w:szCs w:val="24"/>
          <w:lang w:eastAsia="pl-PL"/>
        </w:rPr>
        <w:t>na terenie Gminy i naliczanie stosowych opłat za zezwolenia,</w:t>
      </w:r>
    </w:p>
    <w:p w:rsidR="00195BAF" w:rsidRDefault="00195BAF" w:rsidP="00195BA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rejestru zezwoleń na sprzedaż oraz sprzedaż i podawanie napojów alkoholowych.</w:t>
      </w:r>
    </w:p>
    <w:p w:rsidR="00CC6A62" w:rsidRDefault="009806DC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współpraca w zakresie opracowywania projektów uchwał w sprawach dotyczących:</w:t>
      </w:r>
    </w:p>
    <w:p w:rsidR="009806DC" w:rsidRPr="009806DC" w:rsidRDefault="009806DC" w:rsidP="009806DC">
      <w:pPr>
        <w:pStyle w:val="Akapitzlist"/>
        <w:numPr>
          <w:ilvl w:val="5"/>
          <w:numId w:val="1"/>
        </w:numPr>
        <w:tabs>
          <w:tab w:val="num" w:pos="709"/>
        </w:tabs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 w:rsidRPr="009806DC">
        <w:rPr>
          <w:rFonts w:eastAsia="Times New Roman"/>
          <w:bCs/>
          <w:sz w:val="24"/>
          <w:szCs w:val="24"/>
          <w:lang w:eastAsia="pl-PL"/>
        </w:rPr>
        <w:t>ustalania dla Gminy liczby punktów sprzedaży napojów alkoholowych powyżej 4,5 % alkoholu (z wyjątkiem piwa),przeznaczonych do spożycia poza miejscem sprzedaży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 w:rsidRPr="009806DC">
        <w:rPr>
          <w:rFonts w:eastAsia="Times New Roman"/>
          <w:bCs/>
          <w:sz w:val="24"/>
          <w:szCs w:val="24"/>
          <w:lang w:eastAsia="pl-PL"/>
        </w:rPr>
        <w:t xml:space="preserve"> jak i w miejscu sprzedaży,</w:t>
      </w:r>
    </w:p>
    <w:p w:rsidR="009806DC" w:rsidRPr="009806DC" w:rsidRDefault="009806DC" w:rsidP="009806DC">
      <w:pPr>
        <w:pStyle w:val="Akapitzlist"/>
        <w:numPr>
          <w:ilvl w:val="5"/>
          <w:numId w:val="1"/>
        </w:numPr>
        <w:tabs>
          <w:tab w:val="num" w:pos="709"/>
        </w:tabs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ustalenia zasad usytuowania na terenie Gminy miejsc sprzedaży i podawania napojów alkoholowych.</w:t>
      </w:r>
    </w:p>
    <w:p w:rsidR="00CC6A62" w:rsidRDefault="00CA77EB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</w:t>
      </w:r>
      <w:r w:rsidR="009806DC">
        <w:rPr>
          <w:rFonts w:eastAsia="Times New Roman"/>
          <w:bCs/>
          <w:sz w:val="24"/>
          <w:szCs w:val="24"/>
          <w:lang w:eastAsia="pl-PL"/>
        </w:rPr>
        <w:t>spółpraca</w:t>
      </w:r>
      <w:r>
        <w:rPr>
          <w:rFonts w:eastAsia="Times New Roman"/>
          <w:bCs/>
          <w:sz w:val="24"/>
          <w:szCs w:val="24"/>
          <w:lang w:eastAsia="pl-PL"/>
        </w:rPr>
        <w:t xml:space="preserve"> z Gminną Komisją Rozwiazywania Problemów Alkoholowych w zakresie realizacji Gminnego Programu Profilaktyki i Rozwiazywania Problemów Alkoholowych oraz Przeciwdziałania Narkomanii w Gminie Suchedniów. </w:t>
      </w:r>
    </w:p>
    <w:p w:rsidR="00FD007A" w:rsidRDefault="005D67FA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</w:t>
      </w:r>
      <w:r w:rsidR="00FD007A">
        <w:rPr>
          <w:rFonts w:eastAsia="Times New Roman"/>
          <w:bCs/>
          <w:sz w:val="24"/>
          <w:szCs w:val="24"/>
          <w:lang w:eastAsia="pl-PL"/>
        </w:rPr>
        <w:t xml:space="preserve">spółpraca z instytucjami kultury, sportu i turystyki oraz organizacjami pozarządowymi, </w:t>
      </w:r>
      <w:r w:rsidR="00FD007A">
        <w:rPr>
          <w:rFonts w:eastAsia="Times New Roman"/>
          <w:bCs/>
          <w:sz w:val="24"/>
          <w:szCs w:val="24"/>
          <w:lang w:eastAsia="pl-PL"/>
        </w:rPr>
        <w:br/>
        <w:t xml:space="preserve">w zakresie planowania i organizacji wydarzeń o charakterze promocyjnym Gminy, </w:t>
      </w:r>
    </w:p>
    <w:p w:rsidR="00CA77EB" w:rsidRDefault="00FD007A" w:rsidP="00FD007A">
      <w:pPr>
        <w:pStyle w:val="Akapitzlist"/>
        <w:ind w:left="709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lastRenderedPageBreak/>
        <w:t>w szczególności:</w:t>
      </w:r>
    </w:p>
    <w:p w:rsidR="00FD007A" w:rsidRDefault="00FD007A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koordynowanie działań realizowanych w formule partnerstwa,</w:t>
      </w:r>
    </w:p>
    <w:p w:rsidR="00FD007A" w:rsidRDefault="00FD007A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</w:t>
      </w:r>
      <w:r w:rsidRPr="00FD007A">
        <w:rPr>
          <w:rFonts w:eastAsia="Times New Roman"/>
          <w:bCs/>
          <w:sz w:val="24"/>
          <w:szCs w:val="24"/>
          <w:lang w:eastAsia="pl-PL"/>
        </w:rPr>
        <w:t>lanowanie/ opracowywanie materiałów promocyjnych, w tym wydawnictw, publikacji, materiałów multimedialnych</w:t>
      </w:r>
      <w:r>
        <w:rPr>
          <w:rFonts w:eastAsia="Times New Roman"/>
          <w:bCs/>
          <w:sz w:val="24"/>
          <w:szCs w:val="24"/>
          <w:lang w:eastAsia="pl-PL"/>
        </w:rPr>
        <w:t xml:space="preserve"> itp.,</w:t>
      </w:r>
    </w:p>
    <w:p w:rsidR="00FD007A" w:rsidRDefault="00FD007A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sporządzanie zaproszeń, podziękowań, listów gratulacyjnych, intencyjnych itp.,</w:t>
      </w:r>
    </w:p>
    <w:p w:rsidR="00FD007A" w:rsidRPr="00FD007A" w:rsidRDefault="00FD007A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organizacja spotkań, konferencji, konkursów gminnych.</w:t>
      </w:r>
    </w:p>
    <w:p w:rsidR="00CA77EB" w:rsidRDefault="005D67FA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</w:t>
      </w:r>
      <w:r w:rsidR="00FD007A">
        <w:rPr>
          <w:rFonts w:eastAsia="Times New Roman"/>
          <w:bCs/>
          <w:sz w:val="24"/>
          <w:szCs w:val="24"/>
          <w:lang w:eastAsia="pl-PL"/>
        </w:rPr>
        <w:t>rowadzenie spraw związanych z</w:t>
      </w:r>
      <w:r>
        <w:rPr>
          <w:rFonts w:eastAsia="Times New Roman"/>
          <w:bCs/>
          <w:sz w:val="24"/>
          <w:szCs w:val="24"/>
          <w:lang w:eastAsia="pl-PL"/>
        </w:rPr>
        <w:t>e</w:t>
      </w:r>
      <w:r w:rsidR="00FD007A">
        <w:rPr>
          <w:rFonts w:eastAsia="Times New Roman"/>
          <w:bCs/>
          <w:sz w:val="24"/>
          <w:szCs w:val="24"/>
          <w:lang w:eastAsia="pl-PL"/>
        </w:rPr>
        <w:t xml:space="preserve"> współpracą z organizacjami pozarządowymi na podstawie ustawy o działalności pożytku publicznego i o wolontariacie, w szczególności:</w:t>
      </w:r>
    </w:p>
    <w:p w:rsidR="00FD007A" w:rsidRDefault="00017598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</w:t>
      </w:r>
      <w:r w:rsidR="00FD007A">
        <w:rPr>
          <w:rFonts w:eastAsia="Times New Roman"/>
          <w:bCs/>
          <w:sz w:val="24"/>
          <w:szCs w:val="24"/>
          <w:lang w:eastAsia="pl-PL"/>
        </w:rPr>
        <w:t>pracowywanie rocznego programu współpracy z organizacjami pozarządowymi,</w:t>
      </w:r>
    </w:p>
    <w:p w:rsidR="00FD007A" w:rsidRDefault="00017598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</w:t>
      </w:r>
      <w:r w:rsidR="00FD007A">
        <w:rPr>
          <w:rFonts w:eastAsia="Times New Roman"/>
          <w:bCs/>
          <w:sz w:val="24"/>
          <w:szCs w:val="24"/>
          <w:lang w:eastAsia="pl-PL"/>
        </w:rPr>
        <w:t>bsługa otwartych konkursów ofert na realizację zadań publicznych na podstawie ustawy o działalności pożytku publicznego i o wolontariacie,</w:t>
      </w:r>
    </w:p>
    <w:p w:rsidR="00FD007A" w:rsidRDefault="00017598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</w:t>
      </w:r>
      <w:r w:rsidR="00FD007A">
        <w:rPr>
          <w:rFonts w:eastAsia="Times New Roman"/>
          <w:bCs/>
          <w:sz w:val="24"/>
          <w:szCs w:val="24"/>
          <w:lang w:eastAsia="pl-PL"/>
        </w:rPr>
        <w:t>bsługa wniosków o realizację zadania publicznego składanych w trybie pozakonkursowym z inicjatywy organizacji,</w:t>
      </w:r>
    </w:p>
    <w:p w:rsidR="00FD007A" w:rsidRDefault="00017598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</w:t>
      </w:r>
      <w:r w:rsidR="00FD007A">
        <w:rPr>
          <w:rFonts w:eastAsia="Times New Roman"/>
          <w:bCs/>
          <w:sz w:val="24"/>
          <w:szCs w:val="24"/>
          <w:lang w:eastAsia="pl-PL"/>
        </w:rPr>
        <w:t>rzeprowadzanie kontroli i oceny realizacji  zadań publicznych,</w:t>
      </w:r>
    </w:p>
    <w:p w:rsidR="00FD007A" w:rsidRDefault="00017598" w:rsidP="00FD007A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weryfikacja formalna i merytoryczna sprawozdań z wykonania zadania publicznego,</w:t>
      </w:r>
    </w:p>
    <w:p w:rsidR="00017598" w:rsidRP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współorganizacja/ prowadzenie szkoleń i konsultacji dla lokalnych organizacji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>
        <w:rPr>
          <w:rFonts w:eastAsia="Times New Roman"/>
          <w:bCs/>
          <w:sz w:val="24"/>
          <w:szCs w:val="24"/>
          <w:lang w:eastAsia="pl-PL"/>
        </w:rPr>
        <w:t>w zakresie realizacji zadań publicznych,</w:t>
      </w:r>
    </w:p>
    <w:p w:rsidR="00017598" w:rsidRDefault="00017598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realizacja zadań z zakresu kultury, w szczególności: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współpraca z lokalnymi środowiskami twórczymi, organizacjami pozarządowymi, kołami gospodyń wiejskich oraz lokalnymi artystami,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współudział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017598">
        <w:rPr>
          <w:rFonts w:eastAsia="Times New Roman"/>
          <w:bCs/>
          <w:sz w:val="24"/>
          <w:szCs w:val="24"/>
          <w:lang w:eastAsia="pl-PL"/>
        </w:rPr>
        <w:t>w opracowywaniu oraz akceptacji założeń programowych imprez kulturalnych o zasięgu gminnym,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współdziałanie z Suchedniows</w:t>
      </w:r>
      <w:r w:rsidR="005D67FA">
        <w:rPr>
          <w:rFonts w:eastAsia="Times New Roman"/>
          <w:bCs/>
          <w:sz w:val="24"/>
          <w:szCs w:val="24"/>
          <w:lang w:eastAsia="pl-PL"/>
        </w:rPr>
        <w:t>kim Ośrodkiem Kultury „Kuźnica” i Miejsko-Gminną Biblioteką Publiczną,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promocja lokalnych wydarzeń kulturalnych,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prowadzenie rejestru instytucji kultury,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współpraca i wymiana kulturalna z instytucjami kultury w powiecie i regionie,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prowadzenie spra</w:t>
      </w:r>
      <w:r>
        <w:rPr>
          <w:rFonts w:eastAsia="Times New Roman"/>
          <w:bCs/>
          <w:sz w:val="24"/>
          <w:szCs w:val="24"/>
          <w:lang w:eastAsia="pl-PL"/>
        </w:rPr>
        <w:t xml:space="preserve">w związanych z funkcjonowaniem </w:t>
      </w:r>
      <w:r w:rsidRPr="00017598">
        <w:rPr>
          <w:rFonts w:eastAsia="Times New Roman"/>
          <w:bCs/>
          <w:sz w:val="24"/>
          <w:szCs w:val="24"/>
          <w:lang w:eastAsia="pl-PL"/>
        </w:rPr>
        <w:t>gminnych instytucji kultury,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 w:rsidRPr="00017598">
        <w:rPr>
          <w:rFonts w:eastAsia="Times New Roman"/>
          <w:bCs/>
          <w:sz w:val="24"/>
          <w:szCs w:val="24"/>
          <w:lang w:eastAsia="pl-PL"/>
        </w:rPr>
        <w:t>przygotowywanie projektów uchwał Rady Miejskiej w sprawie tworzenia, przekształcania i likwidacji miejskich instytucji kultury,</w:t>
      </w:r>
    </w:p>
    <w:p w:rsid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współudział w przygotowywaniu imprez kulturalnych na terenie miasta,</w:t>
      </w:r>
    </w:p>
    <w:p w:rsidR="00017598" w:rsidRPr="00017598" w:rsidRDefault="00017598" w:rsidP="00017598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współudział w organizacji uroczystych rocznic i obchodów świąt narodowych, współpraca z organami samorządu powiatowego i innymi podmiotami w zakresie realizacji porozumień o organizacji wspólnych imprez, rocznic i obchodów świąt narodowych.</w:t>
      </w:r>
    </w:p>
    <w:p w:rsidR="00D678A1" w:rsidRDefault="00017598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realizacja zadań z zakresu sportu</w:t>
      </w:r>
      <w:r w:rsidR="005D67FA">
        <w:rPr>
          <w:rFonts w:eastAsia="Times New Roman"/>
          <w:bCs/>
          <w:sz w:val="24"/>
          <w:szCs w:val="24"/>
          <w:lang w:eastAsia="pl-PL"/>
        </w:rPr>
        <w:t>, rekreacji</w:t>
      </w:r>
      <w:r w:rsidR="00D678A1">
        <w:rPr>
          <w:rFonts w:eastAsia="Times New Roman"/>
          <w:bCs/>
          <w:sz w:val="24"/>
          <w:szCs w:val="24"/>
          <w:lang w:eastAsia="pl-PL"/>
        </w:rPr>
        <w:t xml:space="preserve"> i turystyki, w szczególności:</w:t>
      </w:r>
    </w:p>
    <w:p w:rsidR="005D67FA" w:rsidRDefault="005D67FA" w:rsidP="00D678A1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współdziałanie z Ośrodkiem Sportu i Turystyki w Suchedniowie,</w:t>
      </w:r>
    </w:p>
    <w:p w:rsidR="00017598" w:rsidRDefault="00C725FF" w:rsidP="00D678A1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współpraca z klubami sportowymi, stowarzyszeniami i szkolnymi organizacjami sportowymi w organizacji imprez sportowo – rekreacyjnych i innych działań mających na celu rozwój kultury fizycznej i sportu w Gminie,</w:t>
      </w:r>
    </w:p>
    <w:p w:rsidR="00C725FF" w:rsidRDefault="00C725FF" w:rsidP="00D678A1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spraw związanych z udzielaniem i kontrolą wykorzystania dotacji celowych w zakresie sportu i turystyki,</w:t>
      </w:r>
    </w:p>
    <w:p w:rsidR="00C725FF" w:rsidRPr="00C725FF" w:rsidRDefault="00C725FF" w:rsidP="00C725FF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prowadzenie spraw związanych z przyznawaniem stypendiów sportowych i nagród </w:t>
      </w:r>
      <w:r w:rsidR="003F41DC">
        <w:rPr>
          <w:rFonts w:eastAsia="Times New Roman"/>
          <w:bCs/>
          <w:sz w:val="24"/>
          <w:szCs w:val="24"/>
          <w:lang w:eastAsia="pl-PL"/>
        </w:rPr>
        <w:br/>
      </w:r>
      <w:r>
        <w:rPr>
          <w:rFonts w:eastAsia="Times New Roman"/>
          <w:bCs/>
          <w:sz w:val="24"/>
          <w:szCs w:val="24"/>
          <w:lang w:eastAsia="pl-PL"/>
        </w:rPr>
        <w:t>za osią</w:t>
      </w:r>
      <w:r w:rsidR="005D67FA">
        <w:rPr>
          <w:rFonts w:eastAsia="Times New Roman"/>
          <w:bCs/>
          <w:sz w:val="24"/>
          <w:szCs w:val="24"/>
          <w:lang w:eastAsia="pl-PL"/>
        </w:rPr>
        <w:t>gnięcia sportowe, współpraca z Radą S</w:t>
      </w:r>
      <w:r>
        <w:rPr>
          <w:rFonts w:eastAsia="Times New Roman"/>
          <w:bCs/>
          <w:sz w:val="24"/>
          <w:szCs w:val="24"/>
          <w:lang w:eastAsia="pl-PL"/>
        </w:rPr>
        <w:t>portu</w:t>
      </w:r>
      <w:r w:rsidR="005D67FA">
        <w:rPr>
          <w:rFonts w:eastAsia="Times New Roman"/>
          <w:bCs/>
          <w:sz w:val="24"/>
          <w:szCs w:val="24"/>
          <w:lang w:eastAsia="pl-PL"/>
        </w:rPr>
        <w:t xml:space="preserve"> w Suchedniowie</w:t>
      </w:r>
      <w:r>
        <w:rPr>
          <w:rFonts w:eastAsia="Times New Roman"/>
          <w:bCs/>
          <w:sz w:val="24"/>
          <w:szCs w:val="24"/>
          <w:lang w:eastAsia="pl-PL"/>
        </w:rPr>
        <w:t>,</w:t>
      </w:r>
    </w:p>
    <w:p w:rsidR="005D67FA" w:rsidRDefault="005D67FA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ewidencji innych obiektów, w których są świadczone usługi hotelarskie,</w:t>
      </w:r>
    </w:p>
    <w:p w:rsidR="00017598" w:rsidRDefault="00C725FF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realizacja zadań w zakresie ochrony zdrowia, w szczególności:</w:t>
      </w:r>
    </w:p>
    <w:p w:rsidR="00C725FF" w:rsidRDefault="00C725FF" w:rsidP="00C725F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opracowywanie projektów lokalnych programów polityki zdrowotnej,</w:t>
      </w:r>
    </w:p>
    <w:p w:rsidR="00C725FF" w:rsidRDefault="00C725FF" w:rsidP="00C725F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opracowywanie sprawozdań z realizacji lokalnych programów zdrowotnych,</w:t>
      </w:r>
    </w:p>
    <w:p w:rsidR="00017598" w:rsidRPr="00C725FF" w:rsidRDefault="00C725FF" w:rsidP="00C725FF">
      <w:pPr>
        <w:pStyle w:val="Akapitzlist"/>
        <w:numPr>
          <w:ilvl w:val="5"/>
          <w:numId w:val="1"/>
        </w:numPr>
        <w:ind w:left="1134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działań promujących profilaktykę zdrowotną, popularyzacja programów profilaktyki zdrowotnej.</w:t>
      </w:r>
    </w:p>
    <w:p w:rsidR="005D67FA" w:rsidRDefault="005D67FA" w:rsidP="003F41DC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prowadzenie działań promocyjnych gminy, a w szczególności:</w:t>
      </w:r>
    </w:p>
    <w:p w:rsidR="005D67FA" w:rsidRDefault="005D67FA" w:rsidP="005D67FA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administrowanie portalem </w:t>
      </w:r>
      <w:hyperlink r:id="rId10" w:history="1">
        <w:proofErr w:type="spellStart"/>
        <w:r w:rsidRPr="004D24F5">
          <w:rPr>
            <w:rStyle w:val="Hipercze"/>
            <w:rFonts w:eastAsia="Times New Roman"/>
            <w:bCs/>
            <w:sz w:val="24"/>
            <w:szCs w:val="24"/>
            <w:lang w:eastAsia="pl-PL"/>
          </w:rPr>
          <w:t>www.suchedniow.pl</w:t>
        </w:r>
        <w:proofErr w:type="spellEnd"/>
      </w:hyperlink>
    </w:p>
    <w:p w:rsidR="005D67FA" w:rsidRPr="005D67FA" w:rsidRDefault="005D67FA" w:rsidP="005D67FA">
      <w:pPr>
        <w:pStyle w:val="Akapitzlist"/>
        <w:numPr>
          <w:ilvl w:val="5"/>
          <w:numId w:val="1"/>
        </w:numPr>
        <w:ind w:left="1134" w:hanging="283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wydawanie materiałów promocyjnych Gminę,</w:t>
      </w:r>
    </w:p>
    <w:p w:rsidR="00AC1305" w:rsidRPr="003F41DC" w:rsidRDefault="00E8242E" w:rsidP="003F41DC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prowadzenie rejestrów i archiwizacja wytworzonych dokumentów,</w:t>
      </w:r>
    </w:p>
    <w:p w:rsidR="00AC1305" w:rsidRPr="003F41DC" w:rsidRDefault="00E8242E" w:rsidP="003F41DC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lastRenderedPageBreak/>
        <w:t xml:space="preserve">przygotowywanie informacji wynikających z powierzonego zakresu do umieszczania </w:t>
      </w:r>
      <w:r w:rsidRPr="00AC1305">
        <w:rPr>
          <w:rFonts w:eastAsia="Times New Roman"/>
          <w:bCs/>
          <w:sz w:val="24"/>
          <w:szCs w:val="24"/>
          <w:lang w:eastAsia="pl-PL"/>
        </w:rPr>
        <w:br/>
        <w:t>na stronach internetowych Gminy,</w:t>
      </w:r>
    </w:p>
    <w:p w:rsidR="00AC1305" w:rsidRP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color w:val="000000"/>
          <w:sz w:val="24"/>
          <w:szCs w:val="24"/>
          <w:lang w:eastAsia="pl-PL"/>
        </w:rPr>
        <w:t xml:space="preserve">opracowywanie okresowych ocen, analiz, informacji, sprawozdań w sprawach związanych </w:t>
      </w:r>
      <w:r w:rsidR="007539DF">
        <w:rPr>
          <w:rFonts w:eastAsia="Times New Roman"/>
          <w:bCs/>
          <w:color w:val="000000"/>
          <w:sz w:val="24"/>
          <w:szCs w:val="24"/>
          <w:lang w:eastAsia="pl-PL"/>
        </w:rPr>
        <w:br/>
      </w:r>
      <w:r w:rsidRPr="00AC1305">
        <w:rPr>
          <w:rFonts w:eastAsia="Times New Roman"/>
          <w:bCs/>
          <w:color w:val="000000"/>
          <w:sz w:val="24"/>
          <w:szCs w:val="24"/>
          <w:lang w:eastAsia="pl-PL"/>
        </w:rPr>
        <w:t>z zakresem stanowiska pracy dla potrzeb Gminy i instytucji zewnętrznych,</w:t>
      </w:r>
    </w:p>
    <w:p w:rsidR="00E8242E" w:rsidRPr="003F41DC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bieżąca obsługa klientów.</w:t>
      </w:r>
      <w:r>
        <w:t xml:space="preserve"> </w:t>
      </w:r>
    </w:p>
    <w:p w:rsidR="003F41DC" w:rsidRPr="00E2021A" w:rsidRDefault="003F41DC" w:rsidP="003F41DC">
      <w:pPr>
        <w:pStyle w:val="Akapitzlist"/>
        <w:ind w:left="709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E2021A" w:rsidRPr="00AC1305" w:rsidRDefault="00E2021A" w:rsidP="00E2021A">
      <w:pPr>
        <w:pStyle w:val="Akapitzlist"/>
        <w:ind w:left="709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7F5CE8" w:rsidRPr="00F31A9B" w:rsidRDefault="007F5CE8" w:rsidP="0048237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b/>
          <w:sz w:val="24"/>
          <w:szCs w:val="24"/>
        </w:rPr>
        <w:t>Warunki pracy:</w:t>
      </w:r>
    </w:p>
    <w:p w:rsidR="004C1ECE" w:rsidRPr="00F31A9B" w:rsidRDefault="004C1ECE" w:rsidP="004C1ECE">
      <w:pPr>
        <w:pStyle w:val="Akapitzlist"/>
        <w:ind w:left="39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 xml:space="preserve">wymiar czasu pracy: </w:t>
      </w:r>
      <w:r w:rsidRPr="00863AF4">
        <w:rPr>
          <w:rFonts w:cs="Times New Roman"/>
          <w:b/>
          <w:sz w:val="24"/>
          <w:szCs w:val="24"/>
        </w:rPr>
        <w:t>pełny etat</w:t>
      </w:r>
      <w:r w:rsidRPr="00F31A9B">
        <w:rPr>
          <w:rFonts w:cs="Times New Roman"/>
          <w:sz w:val="24"/>
          <w:szCs w:val="24"/>
        </w:rPr>
        <w:t xml:space="preserve"> – 8 godzin na dobę i 40 godzin w tygodniu,</w:t>
      </w: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>miejsce pracy: Urząd Miasta i Gminy w Suchednio</w:t>
      </w:r>
      <w:r w:rsidR="000468D4" w:rsidRPr="00F31A9B">
        <w:rPr>
          <w:rFonts w:cs="Times New Roman"/>
          <w:sz w:val="24"/>
          <w:szCs w:val="24"/>
        </w:rPr>
        <w:t>wie ul. Fabryczna 5; budynek III kondygnacyjny</w:t>
      </w:r>
      <w:r w:rsidRPr="00F31A9B">
        <w:rPr>
          <w:rFonts w:cs="Times New Roman"/>
          <w:sz w:val="24"/>
          <w:szCs w:val="24"/>
        </w:rPr>
        <w:t>, nie dostosowany dla osób poruszających się na wózkach inwalidzkich.</w:t>
      </w:r>
    </w:p>
    <w:p w:rsidR="007F5CE8" w:rsidRPr="00F31A9B" w:rsidRDefault="007F5CE8" w:rsidP="007F5CE8">
      <w:pPr>
        <w:pStyle w:val="Akapitzlist"/>
        <w:ind w:left="851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>Stanowisko pracy zlokalizo</w:t>
      </w:r>
      <w:r w:rsidR="005D67FA">
        <w:rPr>
          <w:rFonts w:cs="Times New Roman"/>
          <w:sz w:val="24"/>
          <w:szCs w:val="24"/>
        </w:rPr>
        <w:t>wane na II piętrz</w:t>
      </w:r>
      <w:r w:rsidR="005D67FA" w:rsidRPr="005D67FA">
        <w:rPr>
          <w:rFonts w:cs="Times New Roman"/>
          <w:sz w:val="24"/>
          <w:szCs w:val="24"/>
        </w:rPr>
        <w:t>e</w:t>
      </w:r>
      <w:r w:rsidR="00923953" w:rsidRPr="005D67FA">
        <w:rPr>
          <w:rFonts w:cs="Times New Roman"/>
          <w:sz w:val="24"/>
          <w:szCs w:val="24"/>
        </w:rPr>
        <w:t>,</w:t>
      </w:r>
    </w:p>
    <w:p w:rsidR="00BD7C30" w:rsidRPr="003F41DC" w:rsidRDefault="00863AF4" w:rsidP="003F41DC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7539DF">
        <w:rPr>
          <w:rFonts w:cs="Times New Roman"/>
          <w:sz w:val="24"/>
          <w:szCs w:val="24"/>
        </w:rPr>
        <w:t>praca biurowa</w:t>
      </w:r>
      <w:r w:rsidR="00953C2C" w:rsidRPr="007539DF">
        <w:rPr>
          <w:rFonts w:cs="Times New Roman"/>
          <w:sz w:val="24"/>
          <w:szCs w:val="24"/>
        </w:rPr>
        <w:t xml:space="preserve">, </w:t>
      </w:r>
      <w:r w:rsidR="007F5CE8" w:rsidRPr="003F41DC">
        <w:rPr>
          <w:rFonts w:cs="Times New Roman"/>
          <w:sz w:val="24"/>
          <w:szCs w:val="24"/>
        </w:rPr>
        <w:t>praca przy komputerze powyżej 4 godzin dziennie, obsługa urządzeń technicznych i narzędzi informatycznych,</w:t>
      </w: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 xml:space="preserve">zastrzega się wolę zatrudnienia wybranego kandydata na czas określony </w:t>
      </w:r>
      <w:r w:rsidR="00C52A9F" w:rsidRPr="00F31A9B">
        <w:rPr>
          <w:rFonts w:cs="Times New Roman"/>
          <w:sz w:val="24"/>
          <w:szCs w:val="24"/>
        </w:rPr>
        <w:br/>
      </w:r>
      <w:r w:rsidRPr="00F31A9B">
        <w:rPr>
          <w:rFonts w:cs="Times New Roman"/>
          <w:sz w:val="24"/>
          <w:szCs w:val="24"/>
        </w:rPr>
        <w:t xml:space="preserve">nie dłuższy niż 6 miesięcy z możliwością rozwiązania stosunku pracy </w:t>
      </w:r>
      <w:r w:rsidR="009220F2" w:rsidRPr="00F31A9B">
        <w:rPr>
          <w:rFonts w:cs="Times New Roman"/>
          <w:sz w:val="24"/>
          <w:szCs w:val="24"/>
        </w:rPr>
        <w:t xml:space="preserve">na podstawie   </w:t>
      </w:r>
      <w:r w:rsidR="00863AF4">
        <w:rPr>
          <w:rFonts w:cs="Times New Roman"/>
          <w:sz w:val="24"/>
          <w:szCs w:val="24"/>
        </w:rPr>
        <w:br/>
      </w:r>
      <w:r w:rsidR="009220F2" w:rsidRPr="00F31A9B">
        <w:rPr>
          <w:rFonts w:cs="Times New Roman"/>
          <w:sz w:val="24"/>
          <w:szCs w:val="24"/>
        </w:rPr>
        <w:t>art.36 KP</w:t>
      </w:r>
      <w:r w:rsidRPr="00F31A9B">
        <w:rPr>
          <w:rFonts w:cs="Times New Roman"/>
          <w:sz w:val="24"/>
          <w:szCs w:val="24"/>
        </w:rPr>
        <w:t xml:space="preserve"> (zakłada się przedłużenie umowy na czas określony lub nieokreślony </w:t>
      </w:r>
      <w:r w:rsidR="00B37791" w:rsidRPr="00F31A9B">
        <w:rPr>
          <w:rFonts w:cs="Times New Roman"/>
          <w:sz w:val="24"/>
          <w:szCs w:val="24"/>
        </w:rPr>
        <w:br/>
      </w:r>
      <w:r w:rsidRPr="00F31A9B">
        <w:rPr>
          <w:rFonts w:cs="Times New Roman"/>
          <w:sz w:val="24"/>
          <w:szCs w:val="24"/>
        </w:rPr>
        <w:t>w przypadku prawidłowej realizacji zadań na stanowisku); w przypadku gdy osoba wyłoniona w naborze podejmuje po raz pierwszy pracę na stanowisku urzędniczym</w:t>
      </w:r>
      <w:r w:rsidR="003B3FD9" w:rsidRPr="00F31A9B">
        <w:rPr>
          <w:rFonts w:cs="Times New Roman"/>
          <w:sz w:val="24"/>
          <w:szCs w:val="24"/>
        </w:rPr>
        <w:t xml:space="preserve"> </w:t>
      </w:r>
      <w:r w:rsidR="004A44FC" w:rsidRPr="00F31A9B">
        <w:rPr>
          <w:rFonts w:cs="Times New Roman"/>
          <w:sz w:val="24"/>
          <w:szCs w:val="24"/>
        </w:rPr>
        <w:br/>
      </w:r>
      <w:r w:rsidR="003B3FD9" w:rsidRPr="00F31A9B">
        <w:rPr>
          <w:rFonts w:cs="Times New Roman"/>
          <w:sz w:val="24"/>
          <w:szCs w:val="24"/>
        </w:rPr>
        <w:t>w jednostkach samorządowych</w:t>
      </w:r>
      <w:r w:rsidR="00516E8E" w:rsidRPr="00F31A9B">
        <w:rPr>
          <w:rFonts w:cs="Times New Roman"/>
          <w:sz w:val="24"/>
          <w:szCs w:val="24"/>
        </w:rPr>
        <w:t xml:space="preserve">, </w:t>
      </w:r>
      <w:r w:rsidRPr="00F31A9B">
        <w:rPr>
          <w:rFonts w:cs="Times New Roman"/>
          <w:sz w:val="24"/>
          <w:szCs w:val="24"/>
        </w:rPr>
        <w:t xml:space="preserve">zostanie skierowana do odbycia służby przygotowawczej kończącej się egzaminem. Zwolnienie z odbycia służby przygotowawczej nie zwalnia </w:t>
      </w:r>
      <w:r w:rsidR="004A44FC" w:rsidRPr="00F31A9B">
        <w:rPr>
          <w:rFonts w:cs="Times New Roman"/>
          <w:sz w:val="24"/>
          <w:szCs w:val="24"/>
        </w:rPr>
        <w:br/>
      </w:r>
      <w:r w:rsidRPr="00F31A9B">
        <w:rPr>
          <w:rFonts w:cs="Times New Roman"/>
          <w:sz w:val="24"/>
          <w:szCs w:val="24"/>
        </w:rPr>
        <w:t>z obowiązku zdania egzaminu,</w:t>
      </w: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>praca na stanowisku nie jest narażo</w:t>
      </w:r>
      <w:r w:rsidR="00945499">
        <w:rPr>
          <w:rFonts w:cs="Times New Roman"/>
          <w:sz w:val="24"/>
          <w:szCs w:val="24"/>
        </w:rPr>
        <w:t xml:space="preserve">na na występowanie uciążliwych </w:t>
      </w:r>
      <w:r w:rsidRPr="00F31A9B">
        <w:rPr>
          <w:rFonts w:cs="Times New Roman"/>
          <w:sz w:val="24"/>
          <w:szCs w:val="24"/>
        </w:rPr>
        <w:t>i szkodliwych warunków pracy.</w:t>
      </w:r>
    </w:p>
    <w:p w:rsidR="007F5CE8" w:rsidRPr="00F31A9B" w:rsidRDefault="007F5CE8" w:rsidP="00C52A9F">
      <w:pPr>
        <w:jc w:val="both"/>
        <w:rPr>
          <w:rFonts w:cs="Times New Roman"/>
          <w:sz w:val="24"/>
          <w:szCs w:val="24"/>
        </w:rPr>
      </w:pPr>
    </w:p>
    <w:p w:rsidR="007F5CE8" w:rsidRPr="00F31A9B" w:rsidRDefault="007F5CE8" w:rsidP="0048237F">
      <w:pPr>
        <w:pStyle w:val="Akapitzlist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:rsidR="004C1ECE" w:rsidRPr="00F31A9B" w:rsidRDefault="004C1ECE" w:rsidP="004C1ECE">
      <w:pPr>
        <w:pStyle w:val="Akapitzlist"/>
        <w:ind w:left="397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list motywacyjny,</w:t>
      </w:r>
    </w:p>
    <w:p w:rsidR="007F5CE8" w:rsidRPr="00F31A9B" w:rsidRDefault="007F5CE8" w:rsidP="003A32DB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CV – z uwzględnieniem dokładnego przebiegu </w:t>
      </w:r>
      <w:r w:rsidR="002F704D" w:rsidRPr="00F31A9B">
        <w:rPr>
          <w:rFonts w:cs="Times New Roman"/>
          <w:bCs/>
          <w:sz w:val="24"/>
          <w:szCs w:val="24"/>
        </w:rPr>
        <w:t>pracy</w:t>
      </w:r>
      <w:r w:rsidRPr="00F31A9B">
        <w:rPr>
          <w:rFonts w:cs="Times New Roman"/>
          <w:bCs/>
          <w:sz w:val="24"/>
          <w:szCs w:val="24"/>
        </w:rPr>
        <w:t xml:space="preserve"> zawodowej,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kwestionariusz osobowy dla osoby ubiegającej się o zatrudnienie,</w:t>
      </w:r>
    </w:p>
    <w:p w:rsidR="003A32DB" w:rsidRPr="00F31A9B" w:rsidRDefault="003A32DB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kopia dokumentów potwierdzających wykształcenie</w:t>
      </w:r>
      <w:r w:rsidR="00923953">
        <w:rPr>
          <w:rFonts w:cs="Times New Roman"/>
          <w:bCs/>
          <w:sz w:val="24"/>
          <w:szCs w:val="24"/>
        </w:rPr>
        <w:t>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inne dodatkowe dokumenty potwierdzające posiadan</w:t>
      </w:r>
      <w:r w:rsidR="002F704D" w:rsidRPr="00F31A9B">
        <w:rPr>
          <w:rFonts w:cs="Times New Roman"/>
          <w:bCs/>
          <w:sz w:val="24"/>
          <w:szCs w:val="24"/>
        </w:rPr>
        <w:t>e kwalifikacje</w:t>
      </w:r>
      <w:r w:rsidR="00341AAF" w:rsidRPr="00F31A9B">
        <w:rPr>
          <w:rFonts w:cs="Times New Roman"/>
          <w:bCs/>
          <w:sz w:val="24"/>
          <w:szCs w:val="24"/>
        </w:rPr>
        <w:t xml:space="preserve"> umiejętności</w:t>
      </w:r>
      <w:r w:rsidRPr="00F31A9B">
        <w:rPr>
          <w:rFonts w:cs="Times New Roman"/>
          <w:bCs/>
          <w:sz w:val="24"/>
          <w:szCs w:val="24"/>
        </w:rPr>
        <w:t xml:space="preserve"> (kursy, szkolenia),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dokumenty poświadczające zatrudnienie, kopie świadectw pracy (potwierdzone </w:t>
      </w:r>
      <w:r w:rsidR="002F704D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za zgodność z oryginałem</w:t>
      </w:r>
      <w:r w:rsidR="003A32DB" w:rsidRPr="00F31A9B">
        <w:rPr>
          <w:rFonts w:cs="Times New Roman"/>
          <w:bCs/>
          <w:sz w:val="24"/>
          <w:szCs w:val="24"/>
        </w:rPr>
        <w:t xml:space="preserve"> lub zaświadczenie z zakładu pracy w przypadku pozostawania w zatrudnieniu</w:t>
      </w:r>
      <w:r w:rsidRPr="00F31A9B">
        <w:rPr>
          <w:rFonts w:cs="Times New Roman"/>
          <w:bCs/>
          <w:sz w:val="24"/>
          <w:szCs w:val="24"/>
        </w:rPr>
        <w:t>),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oświadczenie </w:t>
      </w:r>
      <w:r w:rsidR="003A32DB" w:rsidRPr="00F31A9B">
        <w:rPr>
          <w:rFonts w:cs="Times New Roman"/>
          <w:bCs/>
          <w:sz w:val="24"/>
          <w:szCs w:val="24"/>
        </w:rPr>
        <w:t xml:space="preserve">kandydata </w:t>
      </w:r>
      <w:r w:rsidRPr="00F31A9B">
        <w:rPr>
          <w:rFonts w:cs="Times New Roman"/>
          <w:bCs/>
          <w:sz w:val="24"/>
          <w:szCs w:val="24"/>
        </w:rPr>
        <w:t xml:space="preserve">o niekaralności za umyślne przestępstwo ścigane </w:t>
      </w:r>
      <w:r w:rsidRPr="00F31A9B">
        <w:rPr>
          <w:rFonts w:cs="Times New Roman"/>
          <w:bCs/>
          <w:sz w:val="24"/>
          <w:szCs w:val="24"/>
        </w:rPr>
        <w:br/>
        <w:t xml:space="preserve">z oskarżenia publicznego lub umyślne przestępstwo skarbowe oraz że nie toczy </w:t>
      </w:r>
      <w:r w:rsidR="00A23F56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się przeciwko niemu żadne postępowanie karne,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oświadczenie kandydata o posiadaniu pełnej zdolności do czynności prawnych </w:t>
      </w:r>
      <w:r w:rsidR="00A23F56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oraz korzy</w:t>
      </w:r>
      <w:r w:rsidR="003A32DB" w:rsidRPr="00F31A9B">
        <w:rPr>
          <w:rFonts w:cs="Times New Roman"/>
          <w:bCs/>
          <w:sz w:val="24"/>
          <w:szCs w:val="24"/>
        </w:rPr>
        <w:t>stania z pełni praw publicznych,</w:t>
      </w:r>
    </w:p>
    <w:p w:rsidR="003A32DB" w:rsidRPr="00F31A9B" w:rsidRDefault="003A32DB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oświadczenie kandydata o wyrażeniu zgody na przetwarzanie danych osobowych zgodnie z RODO,</w:t>
      </w:r>
    </w:p>
    <w:p w:rsidR="003A32DB" w:rsidRPr="00F31A9B" w:rsidRDefault="003A32DB" w:rsidP="003A32DB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oświadczenie kandydata o zapoznaniu się z treścią klauzuli informacyjnej z zakresu przetwarzania danych osobowych i poinformowaniu o możliwoś</w:t>
      </w:r>
      <w:r w:rsidR="00923953">
        <w:rPr>
          <w:rFonts w:cs="Times New Roman"/>
          <w:bCs/>
          <w:sz w:val="24"/>
          <w:szCs w:val="24"/>
        </w:rPr>
        <w:t>ci wycofania udzielonej zgody (</w:t>
      </w:r>
      <w:r w:rsidRPr="00F31A9B">
        <w:rPr>
          <w:rFonts w:cs="Times New Roman"/>
          <w:bCs/>
          <w:sz w:val="24"/>
          <w:szCs w:val="24"/>
        </w:rPr>
        <w:t>załącznik zgodny z formularzem zamieszczonym pod adresem www.suchedniow.bip.doc.pl )</w:t>
      </w:r>
      <w:r w:rsidR="00923953">
        <w:rPr>
          <w:rFonts w:cs="Times New Roman"/>
          <w:bCs/>
          <w:sz w:val="24"/>
          <w:szCs w:val="24"/>
        </w:rPr>
        <w:t>.</w:t>
      </w:r>
    </w:p>
    <w:p w:rsidR="00945499" w:rsidRPr="00F31A9B" w:rsidRDefault="00945499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CB4862" w:rsidRPr="00F31A9B" w:rsidRDefault="00341AAF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UWAGA: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Wszelkie kserokopie muszą być potwierdzone „za zgodność z oryginałem” datą </w:t>
      </w:r>
      <w:r w:rsidR="00A23F56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  <w:t xml:space="preserve">                   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i czytelnym podpisem kandydata, natomiast wszystkie dokumenty oryginalne muszą </w:t>
      </w:r>
      <w:r w:rsidR="00A23F56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</w:t>
      </w:r>
      <w:r w:rsidR="00A23F56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  <w:t xml:space="preserve">      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być opatrzone datą i podpisem kandydata.</w:t>
      </w:r>
    </w:p>
    <w:p w:rsidR="00C00E3D" w:rsidRPr="00F31A9B" w:rsidRDefault="00C00E3D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3F41DC" w:rsidRDefault="003F41DC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3F41DC" w:rsidRDefault="003F41DC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3F41DC" w:rsidRDefault="003F41DC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7F5CE8" w:rsidRDefault="008B1D0F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I</w:t>
      </w:r>
      <w:r w:rsidR="007F5CE8"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nne </w:t>
      </w:r>
      <w:r w:rsidR="0026566B"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i</w:t>
      </w:r>
      <w:r w:rsidR="005B35D1"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nformacje</w:t>
      </w:r>
    </w:p>
    <w:p w:rsidR="00945499" w:rsidRPr="00945499" w:rsidRDefault="00945499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8411A8" w:rsidRPr="00662C31" w:rsidRDefault="008411A8" w:rsidP="008411A8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sz w:val="24"/>
          <w:szCs w:val="24"/>
        </w:rPr>
      </w:pPr>
      <w:r w:rsidRPr="00662C31">
        <w:rPr>
          <w:rFonts w:cs="Times New Roman"/>
          <w:sz w:val="24"/>
          <w:szCs w:val="24"/>
        </w:rPr>
        <w:t>Wskaźnik zatrudnienia osób niepełnosprawn</w:t>
      </w:r>
      <w:r w:rsidR="00714B50">
        <w:rPr>
          <w:rFonts w:cs="Times New Roman"/>
          <w:sz w:val="24"/>
          <w:szCs w:val="24"/>
        </w:rPr>
        <w:t xml:space="preserve">ych w Urzędzie Miasta i Gminy, </w:t>
      </w:r>
      <w:r w:rsidRPr="00662C31">
        <w:rPr>
          <w:rFonts w:cs="Times New Roman"/>
          <w:sz w:val="24"/>
          <w:szCs w:val="24"/>
        </w:rPr>
        <w:t>w rozumieniu przepisów ustawy o rehabilitacji zawodowej i sp</w:t>
      </w:r>
      <w:r w:rsidR="00714B50">
        <w:rPr>
          <w:rFonts w:cs="Times New Roman"/>
          <w:sz w:val="24"/>
          <w:szCs w:val="24"/>
        </w:rPr>
        <w:t xml:space="preserve">ołecznej oraz zatrudnianiu osób </w:t>
      </w:r>
      <w:r w:rsidRPr="00662C31">
        <w:rPr>
          <w:rFonts w:cs="Times New Roman"/>
          <w:sz w:val="24"/>
          <w:szCs w:val="24"/>
        </w:rPr>
        <w:t xml:space="preserve">niepełnosprawnych w miesiącu </w:t>
      </w:r>
      <w:r w:rsidR="0012199C">
        <w:rPr>
          <w:rFonts w:cs="Times New Roman"/>
          <w:sz w:val="24"/>
          <w:szCs w:val="24"/>
        </w:rPr>
        <w:t>sierpniu</w:t>
      </w:r>
      <w:r w:rsidR="00E2021A">
        <w:rPr>
          <w:rFonts w:cs="Times New Roman"/>
          <w:sz w:val="24"/>
          <w:szCs w:val="24"/>
        </w:rPr>
        <w:t xml:space="preserve"> 2021</w:t>
      </w:r>
      <w:r>
        <w:rPr>
          <w:rFonts w:cs="Times New Roman"/>
          <w:sz w:val="24"/>
          <w:szCs w:val="24"/>
        </w:rPr>
        <w:t xml:space="preserve"> </w:t>
      </w:r>
      <w:r w:rsidRPr="00662C31">
        <w:rPr>
          <w:rFonts w:cs="Times New Roman"/>
          <w:sz w:val="24"/>
          <w:szCs w:val="24"/>
        </w:rPr>
        <w:t>r. jest niższy niż 6% (t.</w:t>
      </w:r>
      <w:r>
        <w:rPr>
          <w:rFonts w:cs="Times New Roman"/>
          <w:sz w:val="24"/>
          <w:szCs w:val="24"/>
        </w:rPr>
        <w:t xml:space="preserve"> j. Dz. U. z</w:t>
      </w:r>
      <w:r w:rsidR="00E2021A">
        <w:rPr>
          <w:rFonts w:cs="Times New Roman"/>
          <w:sz w:val="24"/>
          <w:szCs w:val="24"/>
        </w:rPr>
        <w:t xml:space="preserve"> 2021</w:t>
      </w:r>
      <w:r>
        <w:rPr>
          <w:rFonts w:cs="Times New Roman"/>
          <w:sz w:val="24"/>
          <w:szCs w:val="24"/>
        </w:rPr>
        <w:t xml:space="preserve"> </w:t>
      </w:r>
      <w:r w:rsidRPr="00662C31">
        <w:rPr>
          <w:rFonts w:cs="Times New Roman"/>
          <w:sz w:val="24"/>
          <w:szCs w:val="24"/>
        </w:rPr>
        <w:t>r.</w:t>
      </w:r>
      <w:r w:rsidR="00E2021A">
        <w:rPr>
          <w:rFonts w:cs="Times New Roman"/>
          <w:sz w:val="24"/>
          <w:szCs w:val="24"/>
        </w:rPr>
        <w:t xml:space="preserve"> </w:t>
      </w:r>
      <w:r w:rsidR="00714B50">
        <w:rPr>
          <w:rFonts w:cs="Times New Roman"/>
          <w:sz w:val="24"/>
          <w:szCs w:val="24"/>
        </w:rPr>
        <w:br/>
      </w:r>
      <w:r w:rsidR="00E2021A">
        <w:rPr>
          <w:rFonts w:cs="Times New Roman"/>
          <w:sz w:val="24"/>
          <w:szCs w:val="24"/>
        </w:rPr>
        <w:t xml:space="preserve">poz. 573 </w:t>
      </w:r>
      <w:r w:rsidRPr="00662C31">
        <w:rPr>
          <w:rFonts w:cs="Times New Roman"/>
          <w:sz w:val="24"/>
          <w:szCs w:val="24"/>
        </w:rPr>
        <w:t>).</w:t>
      </w:r>
    </w:p>
    <w:p w:rsidR="007F5CE8" w:rsidRPr="00F31A9B" w:rsidRDefault="007F5CE8" w:rsidP="007F5CE8">
      <w:pPr>
        <w:pStyle w:val="Akapitzlist"/>
        <w:numPr>
          <w:ilvl w:val="0"/>
          <w:numId w:val="4"/>
        </w:numPr>
        <w:ind w:left="426" w:hanging="426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Wybrany kandydat przed zawarciem umowy o pracę zobowiązany jest przedłożyć:</w:t>
      </w:r>
    </w:p>
    <w:p w:rsidR="007F5CE8" w:rsidRPr="00F31A9B" w:rsidRDefault="007F5CE8" w:rsidP="007F5CE8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oryginały świadectw pracy i innych dokumentów potwierdzających zatrudnienie </w:t>
      </w:r>
      <w:r w:rsidR="00F92853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i staż,</w:t>
      </w:r>
    </w:p>
    <w:p w:rsidR="007F5CE8" w:rsidRPr="00F31A9B" w:rsidRDefault="007F5CE8" w:rsidP="007F5CE8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oryginał świadectwa lub dyplomu potwierdzające</w:t>
      </w:r>
      <w:r w:rsidR="00714B50">
        <w:rPr>
          <w:rFonts w:eastAsia="Times New Roman" w:cs="Times New Roman"/>
          <w:bCs/>
          <w:color w:val="000000"/>
          <w:sz w:val="24"/>
          <w:szCs w:val="24"/>
          <w:lang w:eastAsia="pl-PL"/>
        </w:rPr>
        <w:t>go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wykształcenie,</w:t>
      </w:r>
    </w:p>
    <w:p w:rsidR="00F92853" w:rsidRPr="008411A8" w:rsidRDefault="007F5CE8" w:rsidP="00BA1108">
      <w:pPr>
        <w:numPr>
          <w:ilvl w:val="0"/>
          <w:numId w:val="3"/>
        </w:numPr>
        <w:jc w:val="both"/>
        <w:rPr>
          <w:rFonts w:cs="Times New Roman"/>
          <w:bCs/>
          <w:sz w:val="24"/>
          <w:szCs w:val="24"/>
        </w:rPr>
      </w:pPr>
      <w:r w:rsidRPr="008411A8">
        <w:rPr>
          <w:rFonts w:cs="Times New Roman"/>
          <w:bCs/>
          <w:sz w:val="24"/>
          <w:szCs w:val="24"/>
        </w:rPr>
        <w:t>podpisanie umowy zostanie poprzedzone badaniami lekarskimi w zakresie medycyny pracy.</w:t>
      </w:r>
    </w:p>
    <w:p w:rsidR="00BA1108" w:rsidRPr="008411A8" w:rsidRDefault="00BA1108" w:rsidP="00BA1108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z w:val="24"/>
          <w:szCs w:val="24"/>
        </w:rPr>
      </w:pPr>
      <w:r w:rsidRPr="008411A8">
        <w:rPr>
          <w:rFonts w:cs="Times New Roman"/>
          <w:bCs/>
          <w:sz w:val="24"/>
          <w:szCs w:val="24"/>
        </w:rPr>
        <w:t xml:space="preserve">Przewidywany termin zakończenia postępowania </w:t>
      </w:r>
      <w:r w:rsidRPr="007539DF">
        <w:rPr>
          <w:rFonts w:cs="Times New Roman"/>
          <w:bCs/>
          <w:sz w:val="24"/>
          <w:szCs w:val="24"/>
        </w:rPr>
        <w:t xml:space="preserve">konkursowego </w:t>
      </w:r>
      <w:r w:rsidR="00B87F1C" w:rsidRPr="005D67FA">
        <w:rPr>
          <w:rFonts w:cs="Times New Roman"/>
          <w:bCs/>
          <w:sz w:val="24"/>
          <w:szCs w:val="24"/>
        </w:rPr>
        <w:t xml:space="preserve">do </w:t>
      </w:r>
      <w:r w:rsidR="003F41DC" w:rsidRPr="005D67FA">
        <w:rPr>
          <w:rFonts w:cs="Times New Roman"/>
          <w:bCs/>
          <w:sz w:val="24"/>
          <w:szCs w:val="24"/>
        </w:rPr>
        <w:t>28 września</w:t>
      </w:r>
      <w:r w:rsidR="008411A8" w:rsidRPr="005D67FA">
        <w:rPr>
          <w:rFonts w:cs="Times New Roman"/>
          <w:bCs/>
          <w:sz w:val="24"/>
          <w:szCs w:val="24"/>
        </w:rPr>
        <w:t xml:space="preserve"> </w:t>
      </w:r>
      <w:r w:rsidR="00E93251" w:rsidRPr="005D67FA">
        <w:rPr>
          <w:rFonts w:cs="Times New Roman"/>
          <w:bCs/>
          <w:sz w:val="24"/>
          <w:szCs w:val="24"/>
        </w:rPr>
        <w:t>2021</w:t>
      </w:r>
      <w:r w:rsidR="00B87F1C" w:rsidRPr="005D67FA">
        <w:rPr>
          <w:rFonts w:cs="Times New Roman"/>
          <w:bCs/>
          <w:sz w:val="24"/>
          <w:szCs w:val="24"/>
        </w:rPr>
        <w:t xml:space="preserve"> </w:t>
      </w:r>
      <w:r w:rsidRPr="005D67FA">
        <w:rPr>
          <w:rFonts w:cs="Times New Roman"/>
          <w:bCs/>
          <w:sz w:val="24"/>
          <w:szCs w:val="24"/>
        </w:rPr>
        <w:t>r.</w:t>
      </w:r>
    </w:p>
    <w:p w:rsidR="00863AF4" w:rsidRDefault="00BA1108" w:rsidP="00863AF4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Pracodawca zastrzega sobie prawo do unieważnienia naboru bez podawania przyczyny.</w:t>
      </w:r>
    </w:p>
    <w:p w:rsidR="00863AF4" w:rsidRPr="00863AF4" w:rsidRDefault="00863AF4" w:rsidP="00863AF4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z w:val="24"/>
          <w:szCs w:val="24"/>
        </w:rPr>
      </w:pPr>
      <w:r w:rsidRPr="00863AF4">
        <w:rPr>
          <w:rFonts w:eastAsia="Times New Roman" w:cs="Times New Roman"/>
          <w:bCs/>
          <w:color w:val="000000"/>
          <w:sz w:val="24"/>
          <w:szCs w:val="24"/>
          <w:lang w:eastAsia="pl-PL"/>
        </w:rPr>
        <w:t>Osoby które nie spełniły wymagań niezbędnych i nie zostały zakwalifikowane do dalszego etapu naboru lub były nieobecne proszone są o odbiór swoich dokumentów aplikacy</w:t>
      </w:r>
      <w:r w:rsidR="00B57D84">
        <w:rPr>
          <w:rFonts w:eastAsia="Times New Roman" w:cs="Times New Roman"/>
          <w:bCs/>
          <w:color w:val="000000"/>
          <w:sz w:val="24"/>
          <w:szCs w:val="24"/>
          <w:lang w:eastAsia="pl-PL"/>
        </w:rPr>
        <w:t>jnych  (osobiście) w terminie 30</w:t>
      </w:r>
      <w:r w:rsidRPr="00863AF4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dni od daty ogłoszenia wyników o naborze. Po upływie tego terminu dokumenty zostaną zniszczone.</w:t>
      </w:r>
    </w:p>
    <w:p w:rsidR="00F92853" w:rsidRPr="00F31A9B" w:rsidRDefault="00F92853" w:rsidP="00F92853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F92853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Nie złożenie w/w dokumentów będzie skutkowało nie zawarciem umowy o pracę.</w:t>
      </w:r>
    </w:p>
    <w:p w:rsidR="007F5CE8" w:rsidRPr="0012199C" w:rsidRDefault="007F5CE8" w:rsidP="007F5CE8">
      <w:pPr>
        <w:jc w:val="both"/>
        <w:rPr>
          <w:rFonts w:eastAsia="Times New Roman" w:cs="Times New Roman"/>
          <w:bCs/>
          <w:color w:val="000000"/>
          <w:sz w:val="14"/>
          <w:szCs w:val="24"/>
          <w:lang w:eastAsia="pl-PL"/>
        </w:rPr>
      </w:pPr>
    </w:p>
    <w:p w:rsidR="00714B50" w:rsidRDefault="007F5CE8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Wymagane dokumenty aplikacyjne należy składać: </w:t>
      </w:r>
    </w:p>
    <w:p w:rsidR="00714B50" w:rsidRDefault="00714B50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-osobiście w siedzibie U</w:t>
      </w:r>
      <w:r w:rsidR="007F5CE8"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rzędu </w:t>
      </w:r>
    </w:p>
    <w:p w:rsidR="00714B50" w:rsidRDefault="00714B50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- za pośrednictwem platformy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</w:p>
    <w:p w:rsidR="007F5CE8" w:rsidRPr="00F31A9B" w:rsidRDefault="00714B50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- </w:t>
      </w:r>
      <w:r w:rsidR="007F5CE8"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 pośrednictwem poczty (decyduje </w:t>
      </w:r>
      <w:r w:rsidR="003F41DC">
        <w:rPr>
          <w:rFonts w:eastAsia="Times New Roman" w:cs="Times New Roman"/>
          <w:color w:val="000000"/>
          <w:sz w:val="24"/>
          <w:szCs w:val="24"/>
          <w:lang w:eastAsia="pl-PL"/>
        </w:rPr>
        <w:t>data wpływu do Urzędu</w:t>
      </w:r>
      <w:r w:rsidR="007F5CE8"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 na adres urzędu:  </w:t>
      </w:r>
    </w:p>
    <w:p w:rsidR="007F5CE8" w:rsidRPr="00F31A9B" w:rsidRDefault="007F5CE8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14B50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Urząd Miasta i Gminy  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26</w:t>
      </w:r>
      <w:r w:rsidR="007539D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="007539D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130 Suchedniów </w:t>
      </w:r>
      <w:r w:rsidR="00863AF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14B50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539D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863AF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ul. Fabryczna 5 </w:t>
      </w:r>
    </w:p>
    <w:p w:rsidR="007F5CE8" w:rsidRPr="00F31A9B" w:rsidRDefault="007F5CE8" w:rsidP="007F5CE8">
      <w:pPr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 dopiskiem: 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„Dotyczy naboru na stanowisko </w:t>
      </w:r>
    </w:p>
    <w:p w:rsidR="007F5CE8" w:rsidRPr="00F31A9B" w:rsidRDefault="005D67FA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Referent</w:t>
      </w:r>
      <w:r w:rsidR="003F41D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87F1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 Wydziale</w:t>
      </w:r>
      <w:r w:rsidR="00341AAF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F41D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Rozwoju i Strategii</w:t>
      </w:r>
      <w:r w:rsidR="007F5CE8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:rsidR="007F5CE8" w:rsidRPr="00E93251" w:rsidRDefault="007F5CE8" w:rsidP="007F5CE8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93251">
        <w:rPr>
          <w:rFonts w:eastAsia="Times New Roman" w:cs="Times New Roman"/>
          <w:sz w:val="24"/>
          <w:szCs w:val="24"/>
          <w:lang w:eastAsia="pl-PL"/>
        </w:rPr>
        <w:t xml:space="preserve">w terminie do dnia  </w:t>
      </w:r>
      <w:r w:rsidR="003F41DC">
        <w:rPr>
          <w:rFonts w:eastAsia="Times New Roman" w:cs="Times New Roman"/>
          <w:b/>
          <w:sz w:val="24"/>
          <w:szCs w:val="24"/>
          <w:lang w:eastAsia="pl-PL"/>
        </w:rPr>
        <w:t>28 września</w:t>
      </w:r>
      <w:r w:rsidR="00BA73CE">
        <w:rPr>
          <w:rFonts w:eastAsia="Times New Roman" w:cs="Times New Roman"/>
          <w:b/>
          <w:sz w:val="24"/>
          <w:szCs w:val="24"/>
          <w:lang w:eastAsia="pl-PL"/>
        </w:rPr>
        <w:t xml:space="preserve">  2021 </w:t>
      </w:r>
      <w:r w:rsidR="00B87F1C" w:rsidRPr="00E9325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E93251">
        <w:rPr>
          <w:rFonts w:eastAsia="Times New Roman" w:cs="Times New Roman"/>
          <w:b/>
          <w:sz w:val="24"/>
          <w:szCs w:val="24"/>
          <w:lang w:eastAsia="pl-PL"/>
        </w:rPr>
        <w:t>r.</w:t>
      </w:r>
      <w:r w:rsidRPr="00E9325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do godz. 15</w:t>
      </w:r>
      <w:r w:rsidR="00C52A9F" w:rsidRPr="00E93251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5D67FA">
        <w:rPr>
          <w:rFonts w:eastAsia="Times New Roman" w:cs="Times New Roman"/>
          <w:b/>
          <w:bCs/>
          <w:sz w:val="24"/>
          <w:szCs w:val="24"/>
          <w:lang w:eastAsia="pl-PL"/>
        </w:rPr>
        <w:t>0</w:t>
      </w:r>
      <w:r w:rsidRPr="00E93251">
        <w:rPr>
          <w:rFonts w:eastAsia="Times New Roman" w:cs="Times New Roman"/>
          <w:b/>
          <w:bCs/>
          <w:sz w:val="24"/>
          <w:szCs w:val="24"/>
          <w:lang w:eastAsia="pl-PL"/>
        </w:rPr>
        <w:t>0</w:t>
      </w:r>
      <w:bookmarkStart w:id="0" w:name="_GoBack"/>
      <w:bookmarkEnd w:id="0"/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Aplikacje, które wpłyną do Urzędu Miasta i Gminy w Suchedniowie po wyżej określonym terminie nie będą rozpatrywane.</w:t>
      </w:r>
    </w:p>
    <w:p w:rsidR="007F5CE8" w:rsidRPr="0012199C" w:rsidRDefault="007F5CE8" w:rsidP="007F5CE8">
      <w:pPr>
        <w:jc w:val="both"/>
        <w:rPr>
          <w:rFonts w:eastAsia="Times New Roman" w:cs="Times New Roman"/>
          <w:b/>
          <w:bCs/>
          <w:sz w:val="20"/>
          <w:szCs w:val="24"/>
          <w:lang w:eastAsia="pl-PL"/>
        </w:rPr>
      </w:pPr>
      <w:r w:rsidRPr="00F31A9B">
        <w:rPr>
          <w:rFonts w:eastAsia="Times New Roman" w:cs="Times New Roman"/>
          <w:b/>
          <w:bCs/>
          <w:sz w:val="24"/>
          <w:szCs w:val="24"/>
          <w:lang w:eastAsia="pl-PL"/>
        </w:rPr>
        <w:tab/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Dokumenty aplikacyjne winny być opatrzone klauzulą: </w:t>
      </w:r>
    </w:p>
    <w:p w:rsidR="007F5CE8" w:rsidRPr="00F31A9B" w:rsidRDefault="007F5CE8" w:rsidP="00F31A9B">
      <w:pPr>
        <w:pStyle w:val="Standard"/>
        <w:jc w:val="both"/>
        <w:rPr>
          <w:rFonts w:cs="Times New Roman"/>
          <w:i/>
        </w:rPr>
      </w:pPr>
      <w:r w:rsidRPr="00F31A9B">
        <w:rPr>
          <w:rFonts w:eastAsia="Times New Roman" w:cs="Times New Roman"/>
          <w:bCs/>
          <w:i/>
          <w:iCs/>
          <w:color w:val="000000"/>
          <w:lang w:eastAsia="pl-PL"/>
        </w:rPr>
        <w:t>„</w:t>
      </w:r>
      <w:r w:rsidR="00F31A9B" w:rsidRPr="00F31A9B">
        <w:rPr>
          <w:rFonts w:cs="Times New Roman"/>
          <w:i/>
        </w:rPr>
        <w:t>Wyrażam zgodę na przetwarzanie moich danych osobowych zawartych w mojej ofercie pracy dla potrzeb niezbędnych do realizacji procesu rekrutacji, zgodnie z Rozporządzenie Parlamentu Europejskiego i Rady (UE) 2016/679 z dnia 27 kwietnia 2016 r. w sprawie ochrony osób fizycznych   w związku z przetwarzaniem danych osobowych i w sprawie swobodnego przepływu takich danych oraz uchylenia dyrektywy 95/46/WE”</w:t>
      </w:r>
      <w:r w:rsidR="00863AF4">
        <w:rPr>
          <w:rFonts w:cs="Times New Roman"/>
          <w:i/>
        </w:rPr>
        <w:t xml:space="preserve"> </w:t>
      </w:r>
      <w:r w:rsidRPr="00F31A9B">
        <w:rPr>
          <w:rFonts w:cs="Times New Roman"/>
          <w:bCs/>
          <w:iCs/>
        </w:rPr>
        <w:t xml:space="preserve">oraz </w:t>
      </w:r>
      <w:r w:rsidRPr="00F31A9B">
        <w:rPr>
          <w:rFonts w:cs="Times New Roman"/>
          <w:b/>
          <w:bCs/>
          <w:iCs/>
        </w:rPr>
        <w:t>własnoręcznie podpisane.</w:t>
      </w:r>
    </w:p>
    <w:p w:rsidR="003F41DC" w:rsidRDefault="003F41DC" w:rsidP="003F41DC">
      <w:pP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3F41DC" w:rsidRPr="0012199C" w:rsidRDefault="003F41DC" w:rsidP="003F41DC">
      <w:pPr>
        <w:rPr>
          <w:rFonts w:eastAsia="Times New Roman" w:cs="Times New Roman"/>
          <w:bCs/>
          <w:color w:val="000000"/>
          <w:sz w:val="10"/>
          <w:szCs w:val="24"/>
          <w:lang w:eastAsia="pl-PL"/>
        </w:rPr>
      </w:pPr>
    </w:p>
    <w:p w:rsidR="007F5CE8" w:rsidRPr="003F41DC" w:rsidRDefault="007F5CE8" w:rsidP="003F41DC">
      <w:pP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Naboru dokona komisja powołana przez Burmistrza Miasta i Gminy Suchedniów.</w:t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 terminie i miejscu przeprowadzenia naboru kandydaci zostaną powiadomieni indywidualnie.</w:t>
      </w:r>
    </w:p>
    <w:p w:rsidR="007F5CE8" w:rsidRPr="0026566B" w:rsidRDefault="007F5CE8" w:rsidP="007F5CE8">
      <w:pPr>
        <w:jc w:val="both"/>
        <w:rPr>
          <w:rFonts w:eastAsia="Times New Roman" w:cs="Times New Roman"/>
          <w:bCs/>
          <w:color w:val="000000"/>
          <w:sz w:val="8"/>
          <w:szCs w:val="24"/>
          <w:lang w:eastAsia="pl-PL"/>
        </w:rPr>
      </w:pP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Informacja o wynikach naboru będzie umieszczona na stronie internetowej Biuletynu Informacji Publicznej (</w:t>
      </w:r>
      <w:hyperlink r:id="rId11" w:history="1">
        <w:r w:rsidRPr="00F31A9B">
          <w:rPr>
            <w:rFonts w:eastAsia="Times New Roman" w:cs="Times New Roman"/>
            <w:bCs/>
            <w:color w:val="660066"/>
            <w:sz w:val="24"/>
            <w:szCs w:val="24"/>
            <w:u w:val="single"/>
            <w:lang w:eastAsia="pl-PL"/>
          </w:rPr>
          <w:t>www.suchedniow.bip.doc.pl</w:t>
        </w:r>
      </w:hyperlink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="00863AF4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oraz na tablicy informacyjnej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 Urzędzie Miasta i Gminy Suchedniów, ul. Fabryczna 5.</w:t>
      </w:r>
    </w:p>
    <w:p w:rsidR="007F5CE8" w:rsidRPr="0026566B" w:rsidRDefault="007F5CE8" w:rsidP="007F5CE8">
      <w:pPr>
        <w:jc w:val="both"/>
        <w:rPr>
          <w:rFonts w:eastAsia="Times New Roman" w:cs="Times New Roman"/>
          <w:b/>
          <w:bCs/>
          <w:sz w:val="12"/>
          <w:szCs w:val="24"/>
          <w:lang w:eastAsia="pl-PL"/>
        </w:rPr>
      </w:pPr>
    </w:p>
    <w:p w:rsidR="007F5CE8" w:rsidRPr="00F31A9B" w:rsidRDefault="007F5CE8" w:rsidP="007F5CE8">
      <w:pPr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F31A9B">
        <w:rPr>
          <w:rFonts w:eastAsia="Times New Roman" w:cs="Times New Roman"/>
          <w:iCs/>
          <w:sz w:val="24"/>
          <w:szCs w:val="24"/>
          <w:lang w:eastAsia="pl-PL"/>
        </w:rPr>
        <w:t xml:space="preserve">Informacje związane z naborem udzielane będą w dniach i godzinach pracy urzędu </w:t>
      </w:r>
      <w:r w:rsidR="00CB4862" w:rsidRPr="00F31A9B">
        <w:rPr>
          <w:rFonts w:eastAsia="Times New Roman" w:cs="Times New Roman"/>
          <w:iCs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iCs/>
          <w:sz w:val="24"/>
          <w:szCs w:val="24"/>
          <w:lang w:eastAsia="pl-PL"/>
        </w:rPr>
        <w:t>pod nr telefonu:</w:t>
      </w:r>
      <w:r w:rsidR="00945499">
        <w:rPr>
          <w:rFonts w:eastAsia="Times New Roman" w:cs="Times New Roman"/>
          <w:iCs/>
          <w:sz w:val="24"/>
          <w:szCs w:val="24"/>
          <w:lang w:eastAsia="pl-PL"/>
        </w:rPr>
        <w:t xml:space="preserve"> 41/2543</w:t>
      </w:r>
      <w:r w:rsidR="00847974">
        <w:rPr>
          <w:rFonts w:eastAsia="Times New Roman" w:cs="Times New Roman"/>
          <w:iCs/>
          <w:sz w:val="24"/>
          <w:szCs w:val="24"/>
          <w:lang w:eastAsia="pl-PL"/>
        </w:rPr>
        <w:t>186; 41/2543250</w:t>
      </w:r>
    </w:p>
    <w:p w:rsidR="007F5CE8" w:rsidRPr="00945499" w:rsidRDefault="007F5CE8" w:rsidP="007F5CE8">
      <w:pPr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6AC0" w:rsidRPr="00847974" w:rsidRDefault="007F5CE8" w:rsidP="0026566B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945499">
        <w:rPr>
          <w:rFonts w:eastAsia="Times New Roman" w:cs="Times New Roman"/>
          <w:sz w:val="24"/>
          <w:szCs w:val="24"/>
          <w:lang w:eastAsia="pl-PL"/>
        </w:rPr>
        <w:t xml:space="preserve">Suchedniów, </w:t>
      </w:r>
      <w:r w:rsidR="00847974">
        <w:rPr>
          <w:rFonts w:eastAsia="Times New Roman" w:cs="Times New Roman"/>
          <w:sz w:val="24"/>
          <w:szCs w:val="24"/>
          <w:lang w:eastAsia="pl-PL"/>
        </w:rPr>
        <w:t>dnia 13 września</w:t>
      </w:r>
      <w:r w:rsidR="00945499" w:rsidRPr="009454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A73CE">
        <w:rPr>
          <w:rFonts w:eastAsia="Times New Roman" w:cs="Times New Roman"/>
          <w:sz w:val="24"/>
          <w:szCs w:val="24"/>
          <w:lang w:eastAsia="pl-PL"/>
        </w:rPr>
        <w:t>2021</w:t>
      </w:r>
      <w:r w:rsidR="00B87F1C" w:rsidRPr="009454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6566B" w:rsidRPr="008411A8">
        <w:rPr>
          <w:rFonts w:eastAsia="Times New Roman" w:cs="Times New Roman"/>
          <w:sz w:val="24"/>
          <w:szCs w:val="24"/>
          <w:lang w:eastAsia="pl-PL"/>
        </w:rPr>
        <w:t>r.</w:t>
      </w:r>
    </w:p>
    <w:sectPr w:rsidR="00666AC0" w:rsidRPr="00847974" w:rsidSect="00F31A9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F8" w:rsidRDefault="00C25CF8" w:rsidP="00E2021A">
      <w:r>
        <w:separator/>
      </w:r>
    </w:p>
  </w:endnote>
  <w:endnote w:type="continuationSeparator" w:id="0">
    <w:p w:rsidR="00C25CF8" w:rsidRDefault="00C25CF8" w:rsidP="00E2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F8" w:rsidRDefault="00C25CF8" w:rsidP="00E2021A">
      <w:r>
        <w:separator/>
      </w:r>
    </w:p>
  </w:footnote>
  <w:footnote w:type="continuationSeparator" w:id="0">
    <w:p w:rsidR="00C25CF8" w:rsidRDefault="00C25CF8" w:rsidP="00E2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C35"/>
    <w:multiLevelType w:val="hybridMultilevel"/>
    <w:tmpl w:val="89D65DDE"/>
    <w:lvl w:ilvl="0" w:tplc="2EA49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8D5"/>
    <w:multiLevelType w:val="hybridMultilevel"/>
    <w:tmpl w:val="7EB08B0A"/>
    <w:lvl w:ilvl="0" w:tplc="8AF4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69E2"/>
    <w:multiLevelType w:val="hybridMultilevel"/>
    <w:tmpl w:val="D0C24EB8"/>
    <w:lvl w:ilvl="0" w:tplc="80A22F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5E76E8"/>
    <w:multiLevelType w:val="hybridMultilevel"/>
    <w:tmpl w:val="CD84CA6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3758DD"/>
    <w:multiLevelType w:val="hybridMultilevel"/>
    <w:tmpl w:val="4134C87C"/>
    <w:lvl w:ilvl="0" w:tplc="B0203E3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DD7A5028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ascii="Times New Roman" w:eastAsiaTheme="minorHAnsi" w:hAnsi="Times New Roman" w:cs="Times New Roman"/>
        <w:b w:val="0"/>
        <w:i w:val="0"/>
        <w:sz w:val="24"/>
        <w:szCs w:val="24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7A28BCC0">
      <w:start w:val="1"/>
      <w:numFmt w:val="decimal"/>
      <w:lvlText w:val="%5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5" w:tplc="7E144512">
      <w:start w:val="1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5A062E"/>
    <w:multiLevelType w:val="hybridMultilevel"/>
    <w:tmpl w:val="A1FCBF9A"/>
    <w:lvl w:ilvl="0" w:tplc="8AF4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B1282"/>
    <w:multiLevelType w:val="hybridMultilevel"/>
    <w:tmpl w:val="2B26D4E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60140"/>
    <w:multiLevelType w:val="hybridMultilevel"/>
    <w:tmpl w:val="B7DE3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A612A"/>
    <w:multiLevelType w:val="hybridMultilevel"/>
    <w:tmpl w:val="AD20394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28562D5A"/>
    <w:multiLevelType w:val="hybridMultilevel"/>
    <w:tmpl w:val="364E9F7E"/>
    <w:lvl w:ilvl="0" w:tplc="2EA49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F1E9F"/>
    <w:multiLevelType w:val="hybridMultilevel"/>
    <w:tmpl w:val="7A0ED3C8"/>
    <w:lvl w:ilvl="0" w:tplc="1108E5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53786A"/>
    <w:multiLevelType w:val="hybridMultilevel"/>
    <w:tmpl w:val="7C58DA7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1EB50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5C736E"/>
    <w:multiLevelType w:val="hybridMultilevel"/>
    <w:tmpl w:val="3D84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F1E4C"/>
    <w:multiLevelType w:val="hybridMultilevel"/>
    <w:tmpl w:val="20420B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BE54A8"/>
    <w:multiLevelType w:val="hybridMultilevel"/>
    <w:tmpl w:val="2DCC30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118E1"/>
    <w:multiLevelType w:val="hybridMultilevel"/>
    <w:tmpl w:val="D3DE7F46"/>
    <w:lvl w:ilvl="0" w:tplc="BA4200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28553D6"/>
    <w:multiLevelType w:val="hybridMultilevel"/>
    <w:tmpl w:val="BBB484E6"/>
    <w:lvl w:ilvl="0" w:tplc="CF661112">
      <w:start w:val="1"/>
      <w:numFmt w:val="decimal"/>
      <w:lvlText w:val="%1)"/>
      <w:lvlJc w:val="left"/>
      <w:pPr>
        <w:ind w:left="231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1">
    <w:nsid w:val="64D638D7"/>
    <w:multiLevelType w:val="hybridMultilevel"/>
    <w:tmpl w:val="3D2AEF0A"/>
    <w:lvl w:ilvl="0" w:tplc="0FC42330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D383E"/>
    <w:multiLevelType w:val="hybridMultilevel"/>
    <w:tmpl w:val="345627F0"/>
    <w:lvl w:ilvl="0" w:tplc="85DCC8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946C4D"/>
    <w:multiLevelType w:val="multilevel"/>
    <w:tmpl w:val="BD5638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AD3B9C"/>
    <w:multiLevelType w:val="hybridMultilevel"/>
    <w:tmpl w:val="22C67026"/>
    <w:lvl w:ilvl="0" w:tplc="E08AA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5"/>
  </w:num>
  <w:num w:numId="5">
    <w:abstractNumId w:val="20"/>
  </w:num>
  <w:num w:numId="6">
    <w:abstractNumId w:val="14"/>
  </w:num>
  <w:num w:numId="7">
    <w:abstractNumId w:val="18"/>
  </w:num>
  <w:num w:numId="8">
    <w:abstractNumId w:val="24"/>
  </w:num>
  <w:num w:numId="9">
    <w:abstractNumId w:val="3"/>
  </w:num>
  <w:num w:numId="10">
    <w:abstractNumId w:val="15"/>
  </w:num>
  <w:num w:numId="11">
    <w:abstractNumId w:val="12"/>
  </w:num>
  <w:num w:numId="12">
    <w:abstractNumId w:val="21"/>
  </w:num>
  <w:num w:numId="13">
    <w:abstractNumId w:val="6"/>
  </w:num>
  <w:num w:numId="14">
    <w:abstractNumId w:val="23"/>
  </w:num>
  <w:num w:numId="15">
    <w:abstractNumId w:val="10"/>
  </w:num>
  <w:num w:numId="16">
    <w:abstractNumId w:val="11"/>
  </w:num>
  <w:num w:numId="17">
    <w:abstractNumId w:val="19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5"/>
  </w:num>
  <w:num w:numId="23">
    <w:abstractNumId w:val="0"/>
  </w:num>
  <w:num w:numId="24">
    <w:abstractNumId w:val="2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E8"/>
    <w:rsid w:val="00013672"/>
    <w:rsid w:val="000153F5"/>
    <w:rsid w:val="00017598"/>
    <w:rsid w:val="000468D4"/>
    <w:rsid w:val="00066A1B"/>
    <w:rsid w:val="00067CB9"/>
    <w:rsid w:val="000748D4"/>
    <w:rsid w:val="00074C30"/>
    <w:rsid w:val="00086F09"/>
    <w:rsid w:val="000A596D"/>
    <w:rsid w:val="000A70E2"/>
    <w:rsid w:val="000D0D1C"/>
    <w:rsid w:val="000D526D"/>
    <w:rsid w:val="001056B6"/>
    <w:rsid w:val="00114D74"/>
    <w:rsid w:val="0012199C"/>
    <w:rsid w:val="00143AF2"/>
    <w:rsid w:val="00154C97"/>
    <w:rsid w:val="00160203"/>
    <w:rsid w:val="00195BAF"/>
    <w:rsid w:val="001C0748"/>
    <w:rsid w:val="001C35BD"/>
    <w:rsid w:val="002404CC"/>
    <w:rsid w:val="002525BC"/>
    <w:rsid w:val="0025412E"/>
    <w:rsid w:val="00264B7A"/>
    <w:rsid w:val="0026566B"/>
    <w:rsid w:val="0027753B"/>
    <w:rsid w:val="00292613"/>
    <w:rsid w:val="002B2CD2"/>
    <w:rsid w:val="002B5334"/>
    <w:rsid w:val="002F2831"/>
    <w:rsid w:val="002F65A7"/>
    <w:rsid w:val="002F704D"/>
    <w:rsid w:val="00320D0D"/>
    <w:rsid w:val="00341AAF"/>
    <w:rsid w:val="00347ABD"/>
    <w:rsid w:val="003A32DB"/>
    <w:rsid w:val="003B3FD9"/>
    <w:rsid w:val="003E4539"/>
    <w:rsid w:val="003F41DC"/>
    <w:rsid w:val="00416C55"/>
    <w:rsid w:val="004338E0"/>
    <w:rsid w:val="004717A0"/>
    <w:rsid w:val="00472F33"/>
    <w:rsid w:val="0048237F"/>
    <w:rsid w:val="004A44FC"/>
    <w:rsid w:val="004C01D9"/>
    <w:rsid w:val="004C1ECE"/>
    <w:rsid w:val="00516E8E"/>
    <w:rsid w:val="00541F0B"/>
    <w:rsid w:val="005519A4"/>
    <w:rsid w:val="005602FF"/>
    <w:rsid w:val="00582F6A"/>
    <w:rsid w:val="005B146C"/>
    <w:rsid w:val="005B35D1"/>
    <w:rsid w:val="005C4382"/>
    <w:rsid w:val="005D67FA"/>
    <w:rsid w:val="005D787B"/>
    <w:rsid w:val="005E5E83"/>
    <w:rsid w:val="00666AC0"/>
    <w:rsid w:val="00687254"/>
    <w:rsid w:val="006A6242"/>
    <w:rsid w:val="00714B50"/>
    <w:rsid w:val="00720DBF"/>
    <w:rsid w:val="00723063"/>
    <w:rsid w:val="007539DF"/>
    <w:rsid w:val="00771A2D"/>
    <w:rsid w:val="00784BEE"/>
    <w:rsid w:val="007B1FC1"/>
    <w:rsid w:val="007C3D26"/>
    <w:rsid w:val="007C43ED"/>
    <w:rsid w:val="007F5CE8"/>
    <w:rsid w:val="00801609"/>
    <w:rsid w:val="00806245"/>
    <w:rsid w:val="008121A7"/>
    <w:rsid w:val="00837E89"/>
    <w:rsid w:val="008411A8"/>
    <w:rsid w:val="00841CBD"/>
    <w:rsid w:val="00846F86"/>
    <w:rsid w:val="00847974"/>
    <w:rsid w:val="00863AF4"/>
    <w:rsid w:val="00876372"/>
    <w:rsid w:val="008A3916"/>
    <w:rsid w:val="008B1D0F"/>
    <w:rsid w:val="008B54BB"/>
    <w:rsid w:val="008D1986"/>
    <w:rsid w:val="008D675D"/>
    <w:rsid w:val="008F4413"/>
    <w:rsid w:val="00922028"/>
    <w:rsid w:val="009220F2"/>
    <w:rsid w:val="00923953"/>
    <w:rsid w:val="00945499"/>
    <w:rsid w:val="00947796"/>
    <w:rsid w:val="00953C2C"/>
    <w:rsid w:val="00956EB9"/>
    <w:rsid w:val="0096130F"/>
    <w:rsid w:val="009806DC"/>
    <w:rsid w:val="009B1A1B"/>
    <w:rsid w:val="009C08FF"/>
    <w:rsid w:val="009E3463"/>
    <w:rsid w:val="009F75AA"/>
    <w:rsid w:val="00A02B45"/>
    <w:rsid w:val="00A23F56"/>
    <w:rsid w:val="00A27E8D"/>
    <w:rsid w:val="00A32668"/>
    <w:rsid w:val="00A40132"/>
    <w:rsid w:val="00A738AE"/>
    <w:rsid w:val="00A81FE7"/>
    <w:rsid w:val="00A85BC0"/>
    <w:rsid w:val="00A958BA"/>
    <w:rsid w:val="00A9600B"/>
    <w:rsid w:val="00AB5EF4"/>
    <w:rsid w:val="00AC1305"/>
    <w:rsid w:val="00AC6791"/>
    <w:rsid w:val="00AD627E"/>
    <w:rsid w:val="00B37791"/>
    <w:rsid w:val="00B4243B"/>
    <w:rsid w:val="00B43A4B"/>
    <w:rsid w:val="00B57D84"/>
    <w:rsid w:val="00B80E35"/>
    <w:rsid w:val="00B87F1C"/>
    <w:rsid w:val="00B94809"/>
    <w:rsid w:val="00BA095B"/>
    <w:rsid w:val="00BA1108"/>
    <w:rsid w:val="00BA73CE"/>
    <w:rsid w:val="00BD7C30"/>
    <w:rsid w:val="00C00E3D"/>
    <w:rsid w:val="00C2568A"/>
    <w:rsid w:val="00C25CF8"/>
    <w:rsid w:val="00C3056E"/>
    <w:rsid w:val="00C31999"/>
    <w:rsid w:val="00C32EB9"/>
    <w:rsid w:val="00C42D9A"/>
    <w:rsid w:val="00C44393"/>
    <w:rsid w:val="00C51AF7"/>
    <w:rsid w:val="00C52A9F"/>
    <w:rsid w:val="00C66285"/>
    <w:rsid w:val="00C70B04"/>
    <w:rsid w:val="00C725FF"/>
    <w:rsid w:val="00C9288D"/>
    <w:rsid w:val="00C95AB9"/>
    <w:rsid w:val="00CA77EB"/>
    <w:rsid w:val="00CB4862"/>
    <w:rsid w:val="00CC6A62"/>
    <w:rsid w:val="00D0340F"/>
    <w:rsid w:val="00D20C7F"/>
    <w:rsid w:val="00D22467"/>
    <w:rsid w:val="00D33220"/>
    <w:rsid w:val="00D5416D"/>
    <w:rsid w:val="00D678A1"/>
    <w:rsid w:val="00D813CB"/>
    <w:rsid w:val="00D90FBA"/>
    <w:rsid w:val="00DB364F"/>
    <w:rsid w:val="00DD682A"/>
    <w:rsid w:val="00DF2A43"/>
    <w:rsid w:val="00E10061"/>
    <w:rsid w:val="00E2021A"/>
    <w:rsid w:val="00E47420"/>
    <w:rsid w:val="00E5378F"/>
    <w:rsid w:val="00E64F9F"/>
    <w:rsid w:val="00E654F9"/>
    <w:rsid w:val="00E70267"/>
    <w:rsid w:val="00E73DCD"/>
    <w:rsid w:val="00E8242E"/>
    <w:rsid w:val="00E93251"/>
    <w:rsid w:val="00EB29EB"/>
    <w:rsid w:val="00EB46FF"/>
    <w:rsid w:val="00F21AB6"/>
    <w:rsid w:val="00F31A9B"/>
    <w:rsid w:val="00F61F88"/>
    <w:rsid w:val="00F92853"/>
    <w:rsid w:val="00FB3DE5"/>
    <w:rsid w:val="00FB605A"/>
    <w:rsid w:val="00FC6F42"/>
    <w:rsid w:val="00FD007A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E8"/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2DB"/>
    <w:rPr>
      <w:color w:val="0000FF" w:themeColor="hyperlink"/>
      <w:u w:val="single"/>
    </w:rPr>
  </w:style>
  <w:style w:type="paragraph" w:customStyle="1" w:styleId="Standard">
    <w:name w:val="Standard"/>
    <w:rsid w:val="00F31A9B"/>
    <w:pPr>
      <w:widowControl w:val="0"/>
      <w:suppressAutoHyphens/>
      <w:autoSpaceDN w:val="0"/>
    </w:pPr>
    <w:rPr>
      <w:rFonts w:eastAsia="SimSun" w:cs="Arial"/>
      <w:kern w:val="3"/>
      <w:sz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932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2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21A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21A"/>
    <w:rPr>
      <w:vertAlign w:val="superscript"/>
    </w:rPr>
  </w:style>
  <w:style w:type="character" w:customStyle="1" w:styleId="tekst">
    <w:name w:val="tekst"/>
    <w:basedOn w:val="Domylnaczcionkaakapitu"/>
    <w:rsid w:val="00CA7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E8"/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2DB"/>
    <w:rPr>
      <w:color w:val="0000FF" w:themeColor="hyperlink"/>
      <w:u w:val="single"/>
    </w:rPr>
  </w:style>
  <w:style w:type="paragraph" w:customStyle="1" w:styleId="Standard">
    <w:name w:val="Standard"/>
    <w:rsid w:val="00F31A9B"/>
    <w:pPr>
      <w:widowControl w:val="0"/>
      <w:suppressAutoHyphens/>
      <w:autoSpaceDN w:val="0"/>
    </w:pPr>
    <w:rPr>
      <w:rFonts w:eastAsia="SimSun" w:cs="Arial"/>
      <w:kern w:val="3"/>
      <w:sz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932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2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21A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21A"/>
    <w:rPr>
      <w:vertAlign w:val="superscript"/>
    </w:rPr>
  </w:style>
  <w:style w:type="character" w:customStyle="1" w:styleId="tekst">
    <w:name w:val="tekst"/>
    <w:basedOn w:val="Domylnaczcionkaakapitu"/>
    <w:rsid w:val="00CA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chedniow.bip.doc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uchedni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D5C4-8854-4CD3-8F15-CD4BB5F7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2053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KAROLINA STYCZEŃ</cp:lastModifiedBy>
  <cp:revision>4</cp:revision>
  <cp:lastPrinted>2021-09-13T12:53:00Z</cp:lastPrinted>
  <dcterms:created xsi:type="dcterms:W3CDTF">2021-09-10T09:47:00Z</dcterms:created>
  <dcterms:modified xsi:type="dcterms:W3CDTF">2021-09-13T13:23:00Z</dcterms:modified>
</cp:coreProperties>
</file>