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A2" w:rsidRDefault="006B43A2" w:rsidP="006B43A2">
      <w:pPr>
        <w:pStyle w:val="Tytu"/>
      </w:pPr>
      <w:r>
        <w:t>Uzasadnienie do uchwały budżetowej</w:t>
      </w:r>
    </w:p>
    <w:p w:rsidR="006B43A2" w:rsidRPr="00034D47" w:rsidRDefault="006B43A2" w:rsidP="006B43A2">
      <w:pPr>
        <w:jc w:val="center"/>
      </w:pPr>
      <w:r>
        <w:rPr>
          <w:b/>
        </w:rPr>
        <w:t>Gminy Suchedniów na 202</w:t>
      </w:r>
      <w:r w:rsidR="006D2547">
        <w:rPr>
          <w:b/>
        </w:rPr>
        <w:t>4</w:t>
      </w:r>
      <w:r>
        <w:rPr>
          <w:b/>
        </w:rPr>
        <w:t xml:space="preserve"> rok</w:t>
      </w:r>
    </w:p>
    <w:p w:rsidR="006B43A2" w:rsidRDefault="006B43A2" w:rsidP="006B43A2"/>
    <w:p w:rsidR="001B32E8" w:rsidRDefault="001B32E8" w:rsidP="001B32E8">
      <w:pPr>
        <w:jc w:val="center"/>
      </w:pPr>
    </w:p>
    <w:p w:rsidR="001B32E8" w:rsidRDefault="001B32E8" w:rsidP="001B32E8"/>
    <w:p w:rsidR="001B32E8" w:rsidRDefault="001B32E8" w:rsidP="001B32E8">
      <w:pPr>
        <w:ind w:left="360"/>
        <w:jc w:val="both"/>
      </w:pPr>
      <w:r>
        <w:rPr>
          <w:b/>
        </w:rPr>
        <w:t>Dochody</w:t>
      </w:r>
      <w:r>
        <w:t xml:space="preserve"> budżetowe Gminy na 202</w:t>
      </w:r>
      <w:r w:rsidR="006D2547">
        <w:t>4</w:t>
      </w:r>
      <w:r>
        <w:t xml:space="preserve"> rok planowane są w wysokości </w:t>
      </w:r>
      <w:r w:rsidR="006D2547">
        <w:rPr>
          <w:b/>
        </w:rPr>
        <w:t>60</w:t>
      </w:r>
      <w:r>
        <w:rPr>
          <w:b/>
        </w:rPr>
        <w:t>.</w:t>
      </w:r>
      <w:r w:rsidR="006D2547">
        <w:rPr>
          <w:b/>
        </w:rPr>
        <w:t>061</w:t>
      </w:r>
      <w:r>
        <w:rPr>
          <w:b/>
        </w:rPr>
        <w:t>.</w:t>
      </w:r>
      <w:r w:rsidR="006D2547">
        <w:rPr>
          <w:b/>
        </w:rPr>
        <w:t>971</w:t>
      </w:r>
      <w:r>
        <w:rPr>
          <w:b/>
        </w:rPr>
        <w:t>,6</w:t>
      </w:r>
      <w:r w:rsidR="006D2547">
        <w:rPr>
          <w:b/>
        </w:rPr>
        <w:t>5</w:t>
      </w:r>
      <w:r>
        <w:t xml:space="preserve"> zł </w:t>
      </w:r>
      <w:r>
        <w:br/>
        <w:t>w tym;</w:t>
      </w:r>
    </w:p>
    <w:p w:rsidR="001B32E8" w:rsidRDefault="006D2547" w:rsidP="001B32E8">
      <w:pPr>
        <w:jc w:val="both"/>
      </w:pPr>
      <w:r>
        <w:rPr>
          <w:b/>
        </w:rPr>
        <w:t xml:space="preserve">      -  53</w:t>
      </w:r>
      <w:r w:rsidR="001B32E8">
        <w:rPr>
          <w:b/>
        </w:rPr>
        <w:t>.</w:t>
      </w:r>
      <w:r>
        <w:rPr>
          <w:b/>
        </w:rPr>
        <w:t>392</w:t>
      </w:r>
      <w:r w:rsidR="001B32E8">
        <w:rPr>
          <w:b/>
        </w:rPr>
        <w:t>.</w:t>
      </w:r>
      <w:r>
        <w:rPr>
          <w:b/>
        </w:rPr>
        <w:t>511</w:t>
      </w:r>
      <w:r w:rsidR="001B32E8">
        <w:rPr>
          <w:b/>
        </w:rPr>
        <w:t>,</w:t>
      </w:r>
      <w:r>
        <w:rPr>
          <w:b/>
        </w:rPr>
        <w:t>40</w:t>
      </w:r>
      <w:r w:rsidR="001B32E8">
        <w:t xml:space="preserve"> zł – dochody bieżące oraz </w:t>
      </w:r>
    </w:p>
    <w:p w:rsidR="001B32E8" w:rsidRDefault="006D2547" w:rsidP="001B32E8">
      <w:pPr>
        <w:jc w:val="both"/>
      </w:pPr>
      <w:r>
        <w:rPr>
          <w:b/>
        </w:rPr>
        <w:t xml:space="preserve">      -    6</w:t>
      </w:r>
      <w:r w:rsidR="001B32E8">
        <w:rPr>
          <w:b/>
        </w:rPr>
        <w:t>.</w:t>
      </w:r>
      <w:r>
        <w:rPr>
          <w:b/>
        </w:rPr>
        <w:t>669</w:t>
      </w:r>
      <w:r w:rsidR="001B32E8">
        <w:rPr>
          <w:b/>
        </w:rPr>
        <w:t>.</w:t>
      </w:r>
      <w:r>
        <w:rPr>
          <w:b/>
        </w:rPr>
        <w:t>460</w:t>
      </w:r>
      <w:r w:rsidR="001B32E8">
        <w:rPr>
          <w:b/>
        </w:rPr>
        <w:t>,</w:t>
      </w:r>
      <w:r>
        <w:rPr>
          <w:b/>
        </w:rPr>
        <w:t>25</w:t>
      </w:r>
      <w:r w:rsidR="001B32E8">
        <w:rPr>
          <w:b/>
        </w:rPr>
        <w:t xml:space="preserve"> </w:t>
      </w:r>
      <w:r w:rsidR="001B32E8">
        <w:t>zł – dochody majątkowe,</w:t>
      </w:r>
    </w:p>
    <w:p w:rsidR="001B32E8" w:rsidRDefault="001B32E8" w:rsidP="001B32E8">
      <w:pPr>
        <w:ind w:left="284"/>
        <w:jc w:val="both"/>
      </w:pPr>
      <w:r>
        <w:t>Na podstawie pisma Min</w:t>
      </w:r>
      <w:r w:rsidR="004E4EEE">
        <w:t>isterstwa Finansów Nr ST3.4750.19</w:t>
      </w:r>
      <w:r>
        <w:t>.202</w:t>
      </w:r>
      <w:r w:rsidR="004E4EEE">
        <w:t>3</w:t>
      </w:r>
      <w:r>
        <w:t xml:space="preserve"> z dnia 13 października 202</w:t>
      </w:r>
      <w:r w:rsidR="004E4EEE">
        <w:t>3</w:t>
      </w:r>
      <w:r>
        <w:t xml:space="preserve"> r. zostały zaplanowane dochody:</w:t>
      </w:r>
    </w:p>
    <w:p w:rsidR="001B32E8" w:rsidRDefault="001B32E8" w:rsidP="001B32E8">
      <w:pPr>
        <w:numPr>
          <w:ilvl w:val="0"/>
          <w:numId w:val="2"/>
        </w:numPr>
        <w:jc w:val="both"/>
      </w:pPr>
      <w:r>
        <w:t xml:space="preserve">subwencja oświatowa w kwocie </w:t>
      </w:r>
      <w:r w:rsidR="001C0150">
        <w:rPr>
          <w:b/>
        </w:rPr>
        <w:t xml:space="preserve"> 8</w:t>
      </w:r>
      <w:r>
        <w:rPr>
          <w:b/>
        </w:rPr>
        <w:t>.6</w:t>
      </w:r>
      <w:r w:rsidR="001C0150">
        <w:rPr>
          <w:b/>
        </w:rPr>
        <w:t>26</w:t>
      </w:r>
      <w:r>
        <w:rPr>
          <w:b/>
        </w:rPr>
        <w:t>.</w:t>
      </w:r>
      <w:r w:rsidR="001C0150">
        <w:rPr>
          <w:b/>
        </w:rPr>
        <w:t>625</w:t>
      </w:r>
      <w:r>
        <w:rPr>
          <w:b/>
        </w:rPr>
        <w:t>,00</w:t>
      </w:r>
      <w:r>
        <w:t xml:space="preserve"> zł, wyższej od wysokości projektowanej </w:t>
      </w:r>
      <w:r>
        <w:br/>
        <w:t>na 202</w:t>
      </w:r>
      <w:r w:rsidR="001C0150">
        <w:t>3 r. o 1.022</w:t>
      </w:r>
      <w:r>
        <w:t>.</w:t>
      </w:r>
      <w:r w:rsidR="001C0150">
        <w:t>836</w:t>
      </w:r>
      <w:r>
        <w:t>,00 zł,</w:t>
      </w:r>
    </w:p>
    <w:p w:rsidR="001B32E8" w:rsidRDefault="001B32E8" w:rsidP="001B32E8">
      <w:pPr>
        <w:numPr>
          <w:ilvl w:val="0"/>
          <w:numId w:val="2"/>
        </w:numPr>
        <w:jc w:val="both"/>
      </w:pPr>
      <w:r>
        <w:t xml:space="preserve">subwencja wyrównawcza w wysokości </w:t>
      </w:r>
      <w:r>
        <w:rPr>
          <w:b/>
        </w:rPr>
        <w:t>4.</w:t>
      </w:r>
      <w:r w:rsidR="001C0150">
        <w:rPr>
          <w:b/>
        </w:rPr>
        <w:t>976</w:t>
      </w:r>
      <w:r>
        <w:rPr>
          <w:b/>
        </w:rPr>
        <w:t>.</w:t>
      </w:r>
      <w:r w:rsidR="001C0150">
        <w:rPr>
          <w:b/>
        </w:rPr>
        <w:t>954</w:t>
      </w:r>
      <w:r>
        <w:rPr>
          <w:b/>
        </w:rPr>
        <w:t xml:space="preserve">,00 </w:t>
      </w:r>
      <w:r>
        <w:t xml:space="preserve">zł i jest to wzrost w stosunku </w:t>
      </w:r>
      <w:r>
        <w:br/>
        <w:t>do planu roku 202</w:t>
      </w:r>
      <w:r w:rsidR="001C0150">
        <w:t>3</w:t>
      </w:r>
      <w:r>
        <w:t xml:space="preserve"> o kwotę 83</w:t>
      </w:r>
      <w:r w:rsidR="001C0150">
        <w:t>0</w:t>
      </w:r>
      <w:r>
        <w:t>.</w:t>
      </w:r>
      <w:r w:rsidR="001C0150">
        <w:t>386</w:t>
      </w:r>
      <w:r>
        <w:t>,00 zł,</w:t>
      </w:r>
    </w:p>
    <w:p w:rsidR="001B32E8" w:rsidRDefault="001B32E8" w:rsidP="001B32E8">
      <w:pPr>
        <w:numPr>
          <w:ilvl w:val="0"/>
          <w:numId w:val="2"/>
        </w:numPr>
        <w:jc w:val="both"/>
        <w:rPr>
          <w:i/>
        </w:rPr>
      </w:pPr>
      <w:r>
        <w:t xml:space="preserve">udziały w podatku dochodowym od osób fizycznych </w:t>
      </w:r>
      <w:r w:rsidR="001C0150" w:rsidRPr="001C0150">
        <w:rPr>
          <w:b/>
        </w:rPr>
        <w:t>9</w:t>
      </w:r>
      <w:r>
        <w:rPr>
          <w:b/>
        </w:rPr>
        <w:t>.</w:t>
      </w:r>
      <w:r w:rsidR="001C0150">
        <w:rPr>
          <w:b/>
        </w:rPr>
        <w:t>881</w:t>
      </w:r>
      <w:r>
        <w:rPr>
          <w:b/>
        </w:rPr>
        <w:t>.</w:t>
      </w:r>
      <w:r w:rsidR="001C0150">
        <w:rPr>
          <w:b/>
        </w:rPr>
        <w:t>232</w:t>
      </w:r>
      <w:r>
        <w:rPr>
          <w:b/>
        </w:rPr>
        <w:t>,00</w:t>
      </w:r>
      <w:r>
        <w:t xml:space="preserve"> zł – </w:t>
      </w:r>
      <w:r w:rsidR="001C0150">
        <w:t>wyższe</w:t>
      </w:r>
      <w:r>
        <w:t xml:space="preserve">                    o </w:t>
      </w:r>
      <w:r w:rsidR="001C0150">
        <w:t>2.514.181</w:t>
      </w:r>
      <w:r>
        <w:t>,00 zł w stosunku do planu przyjętego w uchwale budżetowej roku poprzedniego</w:t>
      </w:r>
      <w:r>
        <w:rPr>
          <w:i/>
        </w:rPr>
        <w:t>,</w:t>
      </w:r>
    </w:p>
    <w:p w:rsidR="001B32E8" w:rsidRDefault="001B32E8" w:rsidP="001B32E8">
      <w:pPr>
        <w:numPr>
          <w:ilvl w:val="0"/>
          <w:numId w:val="2"/>
        </w:numPr>
        <w:jc w:val="both"/>
      </w:pPr>
      <w:r>
        <w:t xml:space="preserve">udziały </w:t>
      </w:r>
      <w:r w:rsidR="00A6075D">
        <w:t>w</w:t>
      </w:r>
      <w:r>
        <w:t xml:space="preserve"> podatku dochodow</w:t>
      </w:r>
      <w:r w:rsidR="00A6075D">
        <w:t>ym</w:t>
      </w:r>
      <w:r>
        <w:t xml:space="preserve"> od osób prawnych w wysokości 5</w:t>
      </w:r>
      <w:r w:rsidR="001C0150">
        <w:t>1</w:t>
      </w:r>
      <w:r>
        <w:t>2.</w:t>
      </w:r>
      <w:r w:rsidR="001C0150">
        <w:t>389</w:t>
      </w:r>
      <w:r>
        <w:t>,00 zł.</w:t>
      </w:r>
    </w:p>
    <w:p w:rsidR="001B32E8" w:rsidRDefault="001B32E8" w:rsidP="001B32E8">
      <w:pPr>
        <w:ind w:left="360"/>
        <w:jc w:val="both"/>
      </w:pPr>
      <w:r>
        <w:t xml:space="preserve">     Dotacje zostały zaplanowane zgodnie z informacjami otrzymanymi </w:t>
      </w:r>
      <w:r>
        <w:br/>
        <w:t>od Wojewody Świętokrzyskie</w:t>
      </w:r>
      <w:r w:rsidR="004E4EEE">
        <w:t xml:space="preserve">go; pismo z dnia </w:t>
      </w:r>
      <w:r w:rsidR="00A63A91">
        <w:t>1</w:t>
      </w:r>
      <w:r w:rsidR="004E4EEE">
        <w:t>9</w:t>
      </w:r>
      <w:r w:rsidR="00A63A91">
        <w:t>.10.202</w:t>
      </w:r>
      <w:r w:rsidR="004E4EEE">
        <w:t>3</w:t>
      </w:r>
      <w:r w:rsidR="00A63A91">
        <w:t xml:space="preserve"> r. </w:t>
      </w:r>
      <w:r>
        <w:t>znak Fn.I.3110.</w:t>
      </w:r>
      <w:r w:rsidR="004E4EEE">
        <w:t>3</w:t>
      </w:r>
      <w:r>
        <w:t>2.202</w:t>
      </w:r>
      <w:r w:rsidR="004E4EEE">
        <w:t>3</w:t>
      </w:r>
      <w:r>
        <w:t>,</w:t>
      </w:r>
      <w:r w:rsidR="004E4EEE">
        <w:t xml:space="preserve"> </w:t>
      </w:r>
      <w:r>
        <w:t>Delegatury Wojewódzkiej Krajowego Biura Wyborczego w Kielcach; pismo z dnia 2</w:t>
      </w:r>
      <w:r w:rsidR="004E4EEE">
        <w:t>3</w:t>
      </w:r>
      <w:r>
        <w:t>.10.202</w:t>
      </w:r>
      <w:r w:rsidR="004E4EEE">
        <w:t>3</w:t>
      </w:r>
      <w:r>
        <w:t xml:space="preserve"> r., znak DKC-3113.</w:t>
      </w:r>
      <w:r w:rsidR="004E4EEE">
        <w:t>4</w:t>
      </w:r>
      <w:r>
        <w:t>.202</w:t>
      </w:r>
      <w:r w:rsidR="004E4EEE">
        <w:t>3</w:t>
      </w:r>
      <w:r>
        <w:t xml:space="preserve"> r. </w:t>
      </w:r>
    </w:p>
    <w:p w:rsidR="001B32E8" w:rsidRDefault="001B32E8" w:rsidP="001B32E8">
      <w:pPr>
        <w:pStyle w:val="Tekstpodstawowywcity"/>
        <w:jc w:val="both"/>
      </w:pPr>
      <w:r>
        <w:t xml:space="preserve">      Dochody własne zostały zaplanowane  w oparciu o przewidywane wykonanie </w:t>
      </w:r>
      <w:r>
        <w:br/>
        <w:t>w 202</w:t>
      </w:r>
      <w:r w:rsidR="001C0150">
        <w:t>3</w:t>
      </w:r>
      <w:r>
        <w:t>r., należności podatkowe na podstawie przypisu wg stanu na 30.09.202</w:t>
      </w:r>
      <w:r w:rsidR="00160F73">
        <w:t>3</w:t>
      </w:r>
      <w:r>
        <w:t>r oraz uchwały określające stawki podatku na 202</w:t>
      </w:r>
      <w:r w:rsidR="00160F73">
        <w:t>4</w:t>
      </w:r>
      <w:r>
        <w:t>r.. Przy planowaniu dochodów z tytułu podatku rolnego odniesiono się do  ceny skupu żyta za okres 11 kwartałó</w:t>
      </w:r>
      <w:r w:rsidR="004E4EEE">
        <w:t>w (komunikat Prezesa GUS z dn. 20</w:t>
      </w:r>
      <w:r>
        <w:t>.10.202</w:t>
      </w:r>
      <w:r w:rsidR="004E4EEE">
        <w:t>3</w:t>
      </w:r>
      <w:r>
        <w:t xml:space="preserve"> r.). Ogłoszona średnia c</w:t>
      </w:r>
      <w:r w:rsidR="004E4EEE">
        <w:t>ena skupu żyta wzrosła o około 17</w:t>
      </w:r>
      <w:r>
        <w:t>%.</w:t>
      </w:r>
    </w:p>
    <w:p w:rsidR="001B32E8" w:rsidRDefault="001B32E8" w:rsidP="001B32E8">
      <w:pPr>
        <w:pStyle w:val="Tekstpodstawowywcity"/>
        <w:jc w:val="both"/>
      </w:pPr>
      <w:r>
        <w:t>Dochody z podatku leśnego skorygowano w oparciu o średnią cenę  sprzedaży drewna uzyskaną  przez nadleśnictwa za pierwsze trzy kwartały 202</w:t>
      </w:r>
      <w:r w:rsidR="004E4EEE">
        <w:t>3</w:t>
      </w:r>
      <w:r>
        <w:t>r. Ogłoszona</w:t>
      </w:r>
      <w:r w:rsidR="004E4EEE">
        <w:t xml:space="preserve"> </w:t>
      </w:r>
      <w:r w:rsidR="00BF31B4">
        <w:br/>
      </w:r>
      <w:r w:rsidR="004E4EEE">
        <w:t xml:space="preserve">w dn.20.10.2023 przez GUS </w:t>
      </w:r>
      <w:r>
        <w:t xml:space="preserve"> cena dre</w:t>
      </w:r>
      <w:r w:rsidR="004E4EEE">
        <w:t>wna uległa zwiększeniu o około 1</w:t>
      </w:r>
      <w:r>
        <w:t xml:space="preserve">,3 %. </w:t>
      </w:r>
    </w:p>
    <w:p w:rsidR="001B32E8" w:rsidRDefault="001B32E8" w:rsidP="001B32E8">
      <w:pPr>
        <w:pStyle w:val="Tekstpodstawowywcity"/>
        <w:jc w:val="both"/>
      </w:pPr>
      <w:r>
        <w:t xml:space="preserve">      W dochodach zaplanowano środki dotacji celowej na dofinansowanie wychowania przedszkolnego w oparciu o kwotę przypadającą na jedno dziecko w 202</w:t>
      </w:r>
      <w:r w:rsidR="004E4EEE">
        <w:t>3</w:t>
      </w:r>
      <w:r>
        <w:t xml:space="preserve"> r. tj</w:t>
      </w:r>
      <w:r w:rsidRPr="00F724F1">
        <w:rPr>
          <w:b/>
          <w:i/>
        </w:rPr>
        <w:t xml:space="preserve">. </w:t>
      </w:r>
      <w:r w:rsidRPr="00C83D5E">
        <w:t>1.6</w:t>
      </w:r>
      <w:r w:rsidR="00C83D5E">
        <w:t>07</w:t>
      </w:r>
      <w:r w:rsidRPr="00C83D5E">
        <w:t>,</w:t>
      </w:r>
      <w:r w:rsidR="00C83D5E">
        <w:t>35</w:t>
      </w:r>
      <w:r>
        <w:t xml:space="preserve"> zł oraz liczby dzieci wg stanu na 30.09.202</w:t>
      </w:r>
      <w:r w:rsidR="004E4EEE">
        <w:t>3</w:t>
      </w:r>
      <w:r>
        <w:t xml:space="preserve">r. zgodnie z SIO. Dotacja celowa    </w:t>
      </w:r>
      <w:r>
        <w:br/>
        <w:t>na zadania własne realizowane w: przedszkolach wynosić będzie 28</w:t>
      </w:r>
      <w:r w:rsidR="00F724F1">
        <w:t>7</w:t>
      </w:r>
      <w:r>
        <w:t>.</w:t>
      </w:r>
      <w:r w:rsidR="00F724F1">
        <w:t>71</w:t>
      </w:r>
      <w:r>
        <w:t>6,0</w:t>
      </w:r>
      <w:r w:rsidR="00F724F1">
        <w:t xml:space="preserve">0 zł, </w:t>
      </w:r>
      <w:r w:rsidR="00F724F1">
        <w:br/>
        <w:t>w szkołach podstawowych 3</w:t>
      </w:r>
      <w:r>
        <w:t>.</w:t>
      </w:r>
      <w:r w:rsidR="00F724F1">
        <w:t>21</w:t>
      </w:r>
      <w:r>
        <w:t xml:space="preserve">5,00 zł. Dochody z tytułu zwrotu za dzieci zapisane </w:t>
      </w:r>
      <w:r>
        <w:br/>
        <w:t>z innych gmin do naszych placówek oświatowych zaplanowano w wysokości odpowiednio - w przedszkolach 1</w:t>
      </w:r>
      <w:r w:rsidR="00F724F1">
        <w:t>4</w:t>
      </w:r>
      <w:r>
        <w:t>6.</w:t>
      </w:r>
      <w:r w:rsidR="00F724F1">
        <w:t>7</w:t>
      </w:r>
      <w:r>
        <w:t>00,00 zł, w szkołach podstawowych 10.000,00 zł. Szacunek został dokonany na podstawie danych z września 202</w:t>
      </w:r>
      <w:r w:rsidR="00F724F1">
        <w:t>3</w:t>
      </w:r>
      <w:r>
        <w:t>r.</w:t>
      </w:r>
    </w:p>
    <w:p w:rsidR="001B32E8" w:rsidRDefault="001B32E8" w:rsidP="001B32E8">
      <w:pPr>
        <w:pStyle w:val="Tekstpodstawowywcity"/>
        <w:jc w:val="both"/>
      </w:pPr>
      <w:r>
        <w:t xml:space="preserve">      W 202</w:t>
      </w:r>
      <w:r w:rsidR="00F724F1">
        <w:t>4</w:t>
      </w:r>
      <w:r>
        <w:t xml:space="preserve"> roku zaplanowano</w:t>
      </w:r>
      <w:r w:rsidR="00F724F1">
        <w:t xml:space="preserve"> dochody majątkowe w wysokości 6</w:t>
      </w:r>
      <w:r>
        <w:t>.</w:t>
      </w:r>
      <w:r w:rsidR="00F724F1">
        <w:t>669</w:t>
      </w:r>
      <w:r>
        <w:t>.</w:t>
      </w:r>
      <w:r w:rsidR="00F724F1">
        <w:t>460</w:t>
      </w:r>
      <w:r>
        <w:t>,</w:t>
      </w:r>
      <w:r w:rsidR="00F724F1">
        <w:t>25</w:t>
      </w:r>
      <w:r>
        <w:t xml:space="preserve"> zł.</w:t>
      </w:r>
    </w:p>
    <w:p w:rsidR="001B32E8" w:rsidRDefault="001B32E8" w:rsidP="001B32E8">
      <w:pPr>
        <w:ind w:left="360"/>
        <w:jc w:val="both"/>
      </w:pPr>
      <w:r>
        <w:t xml:space="preserve">      Wpływy od jednostek budżetowych z tytułu usług § 0830 są zaplanowane w kwocie 8.10</w:t>
      </w:r>
      <w:r w:rsidR="00F724F1">
        <w:t>0</w:t>
      </w:r>
      <w:r>
        <w:t>.</w:t>
      </w:r>
      <w:r w:rsidR="00F724F1">
        <w:t>00</w:t>
      </w:r>
      <w:r>
        <w:t>0,00 zł</w:t>
      </w:r>
      <w:r w:rsidR="00F724F1">
        <w:t xml:space="preserve"> i jest to poziom roku 2023</w:t>
      </w:r>
      <w:r>
        <w:t xml:space="preserve">. </w:t>
      </w:r>
    </w:p>
    <w:p w:rsidR="001B32E8" w:rsidRDefault="001B32E8" w:rsidP="001B32E8">
      <w:pPr>
        <w:ind w:left="360"/>
        <w:jc w:val="both"/>
      </w:pPr>
      <w:r>
        <w:t xml:space="preserve">      Ponadto w dochodach własnych zaplanowano środki pochodzące z opłat </w:t>
      </w:r>
      <w:r>
        <w:br/>
        <w:t>za zezwolenia na sprzedaż alkoholu – 2</w:t>
      </w:r>
      <w:r w:rsidR="00F724F1">
        <w:t>30</w:t>
      </w:r>
      <w:r>
        <w:t>.000,00 zł, opłaty eksploatacyjnej – 1</w:t>
      </w:r>
      <w:r w:rsidR="00F724F1">
        <w:t>3</w:t>
      </w:r>
      <w:r>
        <w:t>.000,00 zł, opłaty produktowej 500,00 zł, wpływów z opłat  za korzystanie ze środowiska 10.000,00 zł, wpływy z tytułu opłat za zagospodarowanie odpadami komunalnymi 2.</w:t>
      </w:r>
      <w:r w:rsidR="00F724F1">
        <w:t>485</w:t>
      </w:r>
      <w:r>
        <w:t>.</w:t>
      </w:r>
      <w:r w:rsidR="00F724F1">
        <w:t>50</w:t>
      </w:r>
      <w:r>
        <w:t xml:space="preserve">0,00 zł, opłat za korzystanie z przystanków autobusowych – 0,00 zł (stosowna uchwała podjęta w 2022r) .  </w:t>
      </w:r>
    </w:p>
    <w:p w:rsidR="00F724F1" w:rsidRDefault="001B32E8" w:rsidP="001B32E8">
      <w:pPr>
        <w:ind w:left="360"/>
        <w:jc w:val="both"/>
      </w:pPr>
      <w:r>
        <w:t>Pozostałe dochody zaplanowano w oparciu o przewidywaną ich realizację w 202</w:t>
      </w:r>
      <w:r w:rsidR="00F724F1">
        <w:t>3</w:t>
      </w:r>
      <w:r>
        <w:t>r.</w:t>
      </w:r>
    </w:p>
    <w:p w:rsidR="00675262" w:rsidRDefault="00675262" w:rsidP="001B32E8">
      <w:pPr>
        <w:ind w:left="360"/>
        <w:jc w:val="both"/>
      </w:pPr>
      <w:r>
        <w:lastRenderedPageBreak/>
        <w:t>Na dochody majątkowe składają się środki z:</w:t>
      </w:r>
    </w:p>
    <w:p w:rsidR="00675262" w:rsidRDefault="00675262" w:rsidP="001B32E8">
      <w:pPr>
        <w:ind w:left="360"/>
        <w:jc w:val="both"/>
      </w:pPr>
      <w:r>
        <w:t>- Rządowego Fun</w:t>
      </w:r>
      <w:r w:rsidR="008548A1">
        <w:t>d</w:t>
      </w:r>
      <w:r>
        <w:t>uszu Polski Ład; Program Inwestycji Strategicznych – 4.875.000,- zł,</w:t>
      </w:r>
    </w:p>
    <w:p w:rsidR="00675262" w:rsidRDefault="00675262" w:rsidP="001B32E8">
      <w:pPr>
        <w:ind w:left="360"/>
        <w:jc w:val="both"/>
      </w:pPr>
      <w:r>
        <w:t>- Rządowy Fundusz Rozwoju Dróg – 1.074.047,- zł,</w:t>
      </w:r>
    </w:p>
    <w:p w:rsidR="00675262" w:rsidRDefault="00675262" w:rsidP="001B32E8">
      <w:pPr>
        <w:ind w:left="360"/>
        <w:jc w:val="both"/>
      </w:pPr>
      <w:r>
        <w:t>- refundacja wkładu własnego zwrócona przez Związek Gmin Gór Świętokrzyskich – 666.913,25 zł,</w:t>
      </w:r>
    </w:p>
    <w:p w:rsidR="00F724F1" w:rsidRDefault="008548A1" w:rsidP="001B32E8">
      <w:pPr>
        <w:ind w:left="360"/>
        <w:jc w:val="both"/>
      </w:pPr>
      <w:r>
        <w:t>- wpływy z tytułu przekształcenia prawa użytkowania wieczystego w prawo własności – 53.500,- zł.</w:t>
      </w:r>
    </w:p>
    <w:p w:rsidR="00F724F1" w:rsidRDefault="00F724F1" w:rsidP="001B32E8">
      <w:pPr>
        <w:ind w:left="360"/>
        <w:jc w:val="both"/>
      </w:pPr>
    </w:p>
    <w:p w:rsidR="00A1598E" w:rsidRPr="007317F6" w:rsidRDefault="00A1598E" w:rsidP="00A1598E">
      <w:pPr>
        <w:pStyle w:val="Tekstpodstawowywcity"/>
        <w:jc w:val="both"/>
        <w:rPr>
          <w:b/>
          <w:iCs/>
        </w:rPr>
      </w:pPr>
      <w:r w:rsidRPr="007317F6">
        <w:rPr>
          <w:iCs/>
        </w:rPr>
        <w:t>Wydatki budżetowe na 202</w:t>
      </w:r>
      <w:r>
        <w:rPr>
          <w:iCs/>
        </w:rPr>
        <w:t>4</w:t>
      </w:r>
      <w:r w:rsidRPr="007317F6">
        <w:rPr>
          <w:iCs/>
        </w:rPr>
        <w:t xml:space="preserve"> rok zaplanowano w wysokości</w:t>
      </w:r>
      <w:r w:rsidR="0068352A">
        <w:rPr>
          <w:iCs/>
        </w:rPr>
        <w:t xml:space="preserve"> </w:t>
      </w:r>
      <w:r>
        <w:rPr>
          <w:b/>
          <w:bCs/>
          <w:iCs/>
        </w:rPr>
        <w:t>59.261.971,65</w:t>
      </w:r>
      <w:r w:rsidRPr="007317F6">
        <w:rPr>
          <w:b/>
          <w:iCs/>
        </w:rPr>
        <w:t xml:space="preserve"> zł. </w:t>
      </w:r>
    </w:p>
    <w:p w:rsidR="00A1598E" w:rsidRPr="007317F6" w:rsidRDefault="00A1598E" w:rsidP="00A1598E">
      <w:pPr>
        <w:ind w:left="360"/>
        <w:jc w:val="both"/>
        <w:rPr>
          <w:iCs/>
        </w:rPr>
      </w:pPr>
      <w:r w:rsidRPr="007317F6">
        <w:rPr>
          <w:iCs/>
        </w:rPr>
        <w:t xml:space="preserve">Na wydatki bieżące przeznaczono kwotę </w:t>
      </w:r>
      <w:r>
        <w:rPr>
          <w:b/>
          <w:bCs/>
          <w:iCs/>
        </w:rPr>
        <w:t>51.228.708,40 zł</w:t>
      </w:r>
      <w:r w:rsidRPr="007317F6">
        <w:rPr>
          <w:iCs/>
        </w:rPr>
        <w:t xml:space="preserve">, w tym na zadania zlecone              z zakresu administracji rządowej kwotę </w:t>
      </w:r>
      <w:r>
        <w:rPr>
          <w:b/>
          <w:bCs/>
          <w:iCs/>
        </w:rPr>
        <w:t>5.226.044,00</w:t>
      </w:r>
      <w:r w:rsidR="00743236">
        <w:rPr>
          <w:b/>
          <w:bCs/>
          <w:iCs/>
        </w:rPr>
        <w:t xml:space="preserve"> </w:t>
      </w:r>
      <w:r w:rsidRPr="007317F6">
        <w:rPr>
          <w:b/>
          <w:iCs/>
        </w:rPr>
        <w:t>zł</w:t>
      </w:r>
      <w:r w:rsidRPr="007317F6">
        <w:rPr>
          <w:iCs/>
        </w:rPr>
        <w:t xml:space="preserve">. </w:t>
      </w:r>
    </w:p>
    <w:p w:rsidR="00A1598E" w:rsidRPr="002157DC" w:rsidRDefault="00A1598E" w:rsidP="00A1598E">
      <w:pPr>
        <w:ind w:left="360"/>
        <w:jc w:val="both"/>
        <w:rPr>
          <w:i/>
        </w:rPr>
      </w:pPr>
    </w:p>
    <w:p w:rsidR="00A1598E" w:rsidRPr="007317F6" w:rsidRDefault="00A1598E" w:rsidP="00A1598E">
      <w:pPr>
        <w:ind w:left="360"/>
        <w:jc w:val="both"/>
      </w:pPr>
      <w:r w:rsidRPr="007317F6">
        <w:t xml:space="preserve">      W zaplanowanych wydatkach na 202</w:t>
      </w:r>
      <w:r>
        <w:t>4</w:t>
      </w:r>
      <w:r w:rsidRPr="007317F6">
        <w:t xml:space="preserve"> rok – </w:t>
      </w:r>
      <w:r>
        <w:t>86,44</w:t>
      </w:r>
      <w:r w:rsidRPr="007317F6">
        <w:t xml:space="preserve"> % stanowią wydatki bieżące            oraz</w:t>
      </w:r>
      <w:r w:rsidR="0068352A">
        <w:t xml:space="preserve"> </w:t>
      </w:r>
      <w:r>
        <w:t>13,55</w:t>
      </w:r>
      <w:r w:rsidRPr="007317F6">
        <w:t xml:space="preserve"> % wydatki majątkowe. Na wydatki majątkowe w wysokości </w:t>
      </w:r>
      <w:r>
        <w:rPr>
          <w:b/>
          <w:bCs/>
        </w:rPr>
        <w:t>8.033.263,25</w:t>
      </w:r>
      <w:r w:rsidR="0068352A">
        <w:rPr>
          <w:b/>
          <w:bCs/>
        </w:rPr>
        <w:t xml:space="preserve"> </w:t>
      </w:r>
      <w:r w:rsidRPr="007317F6">
        <w:rPr>
          <w:b/>
        </w:rPr>
        <w:t>zł</w:t>
      </w:r>
      <w:r w:rsidRPr="007317F6">
        <w:t xml:space="preserve"> składają się:</w:t>
      </w:r>
    </w:p>
    <w:p w:rsidR="00A1598E" w:rsidRPr="00591595" w:rsidRDefault="00A1598E" w:rsidP="00A1598E">
      <w:pPr>
        <w:ind w:left="360"/>
        <w:jc w:val="both"/>
        <w:rPr>
          <w:i/>
          <w:iCs/>
        </w:rPr>
      </w:pPr>
      <w:r w:rsidRPr="00591595">
        <w:rPr>
          <w:i/>
          <w:iCs/>
        </w:rPr>
        <w:t xml:space="preserve">- </w:t>
      </w:r>
      <w:r w:rsidRPr="000D627D">
        <w:t xml:space="preserve">środki w kwocie </w:t>
      </w:r>
      <w:r>
        <w:t>7.963.263,25</w:t>
      </w:r>
      <w:r w:rsidRPr="000D627D">
        <w:t>zł dotyczące zadań inwestycyjnych wieloletnich,</w:t>
      </w:r>
    </w:p>
    <w:p w:rsidR="00A1598E" w:rsidRPr="000F167F" w:rsidRDefault="00A1598E" w:rsidP="00A1598E">
      <w:pPr>
        <w:ind w:left="360"/>
        <w:jc w:val="both"/>
      </w:pPr>
      <w:r w:rsidRPr="000F167F">
        <w:t xml:space="preserve">- środki w kwocie  </w:t>
      </w:r>
      <w:r>
        <w:t>70</w:t>
      </w:r>
      <w:r w:rsidRPr="000F167F">
        <w:t xml:space="preserve">.000,00zł dotyczące wydatków majątkowych rocznych, </w:t>
      </w:r>
    </w:p>
    <w:p w:rsidR="00A1598E" w:rsidRPr="000F167F" w:rsidRDefault="00A1598E" w:rsidP="00A1598E">
      <w:pPr>
        <w:ind w:left="360"/>
        <w:jc w:val="both"/>
      </w:pPr>
      <w:r w:rsidRPr="000F167F">
        <w:t>zgodnie z załącznikami nr 3, 4.</w:t>
      </w:r>
    </w:p>
    <w:p w:rsidR="00A1598E" w:rsidRPr="00D15632" w:rsidRDefault="00A1598E" w:rsidP="00A1598E">
      <w:pPr>
        <w:ind w:left="360"/>
        <w:jc w:val="both"/>
        <w:rPr>
          <w:i/>
          <w:iCs/>
        </w:rPr>
      </w:pPr>
    </w:p>
    <w:p w:rsidR="00A1598E" w:rsidRPr="007317F6" w:rsidRDefault="00A1598E" w:rsidP="00A1598E">
      <w:pPr>
        <w:ind w:left="360"/>
        <w:jc w:val="both"/>
      </w:pPr>
      <w:r w:rsidRPr="007317F6">
        <w:t xml:space="preserve">W kwocie </w:t>
      </w:r>
      <w:r>
        <w:rPr>
          <w:b/>
          <w:bCs/>
        </w:rPr>
        <w:t>51.228.708,40</w:t>
      </w:r>
      <w:r w:rsidR="00743236">
        <w:rPr>
          <w:b/>
          <w:bCs/>
        </w:rPr>
        <w:t xml:space="preserve"> </w:t>
      </w:r>
      <w:r w:rsidRPr="007317F6">
        <w:rPr>
          <w:b/>
        </w:rPr>
        <w:t>zł</w:t>
      </w:r>
      <w:r w:rsidRPr="007317F6">
        <w:t xml:space="preserve"> wydatków bieżących zawierają się:</w:t>
      </w:r>
    </w:p>
    <w:p w:rsidR="00A1598E" w:rsidRPr="000168C1" w:rsidRDefault="00A1598E" w:rsidP="00A1598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0168C1">
        <w:t xml:space="preserve">wynagrodzenia i składki od nich naliczane stanowiące – </w:t>
      </w:r>
      <w:r>
        <w:t>51,91</w:t>
      </w:r>
      <w:r w:rsidRPr="000168C1">
        <w:t xml:space="preserve"> %,</w:t>
      </w:r>
    </w:p>
    <w:p w:rsidR="00A1598E" w:rsidRPr="007317F6" w:rsidRDefault="00A1598E" w:rsidP="00A1598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7317F6">
        <w:t xml:space="preserve">dotacje na zadania bieżące – </w:t>
      </w:r>
      <w:r>
        <w:t>6,03</w:t>
      </w:r>
      <w:r w:rsidRPr="007317F6">
        <w:t xml:space="preserve"> %,</w:t>
      </w:r>
    </w:p>
    <w:p w:rsidR="00A1598E" w:rsidRPr="007317F6" w:rsidRDefault="00A1598E" w:rsidP="00A1598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7317F6">
        <w:t xml:space="preserve">wydatki na obsługę długu gminy  – </w:t>
      </w:r>
      <w:r>
        <w:t>2,52</w:t>
      </w:r>
      <w:r w:rsidRPr="007317F6">
        <w:t xml:space="preserve"> %,</w:t>
      </w:r>
    </w:p>
    <w:p w:rsidR="00A1598E" w:rsidRPr="000168C1" w:rsidRDefault="00A1598E" w:rsidP="00A1598E">
      <w:pPr>
        <w:ind w:left="360"/>
        <w:jc w:val="both"/>
      </w:pPr>
      <w:r w:rsidRPr="00591595">
        <w:rPr>
          <w:i/>
          <w:iCs/>
        </w:rPr>
        <w:t xml:space="preserve">-    </w:t>
      </w:r>
      <w:r w:rsidRPr="000168C1">
        <w:tab/>
        <w:t xml:space="preserve">pozostałe wydatki związane z wykonywaniem zadań własnych gminy i bieżącym    </w:t>
      </w:r>
      <w:r w:rsidRPr="000168C1">
        <w:tab/>
        <w:t xml:space="preserve">jej  funkcjonowaniem – </w:t>
      </w:r>
      <w:r>
        <w:t>39,54</w:t>
      </w:r>
      <w:r w:rsidRPr="000168C1">
        <w:t xml:space="preserve"> %. </w:t>
      </w:r>
    </w:p>
    <w:p w:rsidR="00A1598E" w:rsidRPr="000168C1" w:rsidRDefault="00A1598E" w:rsidP="00A1598E">
      <w:pPr>
        <w:ind w:left="360"/>
        <w:jc w:val="both"/>
      </w:pPr>
    </w:p>
    <w:p w:rsidR="00A1598E" w:rsidRPr="008C4BB8" w:rsidRDefault="00A1598E" w:rsidP="00A1598E">
      <w:pPr>
        <w:ind w:left="360"/>
        <w:jc w:val="both"/>
      </w:pPr>
      <w:r w:rsidRPr="008C4BB8">
        <w:t>Przy planowaniu wydatków 202</w:t>
      </w:r>
      <w:r>
        <w:t>4</w:t>
      </w:r>
      <w:r w:rsidRPr="008C4BB8">
        <w:t xml:space="preserve"> roku przyjęto ich przewidywaną realizację w 202</w:t>
      </w:r>
      <w:r>
        <w:t>3</w:t>
      </w:r>
      <w:r w:rsidRPr="008C4BB8">
        <w:t xml:space="preserve">r. </w:t>
      </w:r>
    </w:p>
    <w:p w:rsidR="00A1598E" w:rsidRPr="008C4BB8" w:rsidRDefault="00A1598E" w:rsidP="00A1598E">
      <w:pPr>
        <w:ind w:left="360"/>
        <w:jc w:val="both"/>
      </w:pPr>
      <w:r w:rsidRPr="008C4BB8">
        <w:t>Zaplanowano środki na nagrody jubileuszowe</w:t>
      </w:r>
      <w:r>
        <w:t xml:space="preserve">, </w:t>
      </w:r>
      <w:r w:rsidRPr="008C4BB8">
        <w:t>odprawy emerytalne</w:t>
      </w:r>
      <w:r>
        <w:t xml:space="preserve">, odprawy dla pracowników samorządowych, których stosunek pracy zostaje rozwiązany w związku </w:t>
      </w:r>
      <w:r>
        <w:br/>
        <w:t xml:space="preserve">z upływem kadencji oraz wzrost wynagrodzeń pracowników administracji i obsługi </w:t>
      </w:r>
      <w:r>
        <w:br/>
        <w:t>do poziomu płacy minimalnej w 2024 roku, określonej</w:t>
      </w:r>
      <w:r w:rsidR="0068352A">
        <w:t xml:space="preserve"> </w:t>
      </w:r>
      <w:r>
        <w:t xml:space="preserve">rozporządzeniem Rady Ministrów z dnia 14 września 2023 r. </w:t>
      </w:r>
    </w:p>
    <w:p w:rsidR="00A1598E" w:rsidRPr="008C4BB8" w:rsidRDefault="00A1598E" w:rsidP="00A1598E">
      <w:pPr>
        <w:ind w:left="360"/>
        <w:jc w:val="both"/>
      </w:pPr>
      <w:r w:rsidRPr="008C4BB8">
        <w:t xml:space="preserve">Przyjęto wskaźnik 2,45% z tytułu składki na „Fundusz Pracy oraz Solidarnościowy Fundusz Wsparcia Osób Niepełnosprawnych”. </w:t>
      </w:r>
    </w:p>
    <w:p w:rsidR="00A1598E" w:rsidRDefault="0068352A" w:rsidP="00A1598E">
      <w:pPr>
        <w:ind w:left="360"/>
        <w:jc w:val="both"/>
      </w:pPr>
      <w:r>
        <w:t>W jednostk</w:t>
      </w:r>
      <w:r w:rsidR="006066C0">
        <w:t>ach</w:t>
      </w:r>
      <w:r>
        <w:t xml:space="preserve"> oświatowych nie zaplanowano środków na godziny ponadwymiarowe </w:t>
      </w:r>
      <w:r>
        <w:br/>
        <w:t>i godziny zastępstw.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ind w:left="360"/>
        <w:jc w:val="both"/>
      </w:pPr>
      <w:r>
        <w:rPr>
          <w:b/>
        </w:rPr>
        <w:t>Dział 010 - Rolnictwo i łowiectwo</w:t>
      </w:r>
    </w:p>
    <w:p w:rsidR="00A1598E" w:rsidRDefault="00A1598E" w:rsidP="00A1598E">
      <w:pPr>
        <w:ind w:left="360"/>
        <w:jc w:val="both"/>
      </w:pPr>
      <w:r>
        <w:t xml:space="preserve">W planie na 2024 r. ujęto środki na bieżące wydatki z zakresu rolnictwa w kwocie </w:t>
      </w:r>
      <w:r>
        <w:rPr>
          <w:b/>
        </w:rPr>
        <w:t>1.497,00</w:t>
      </w:r>
      <w:r w:rsidRPr="006F0239">
        <w:rPr>
          <w:b/>
        </w:rPr>
        <w:t>zł,</w:t>
      </w:r>
      <w:r w:rsidR="0068352A">
        <w:rPr>
          <w:b/>
        </w:rPr>
        <w:t xml:space="preserve"> </w:t>
      </w:r>
      <w:r>
        <w:t xml:space="preserve">jako obowiązkowy odpis na Izby Rolnicze. 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pStyle w:val="Nagwek2"/>
        <w:jc w:val="both"/>
      </w:pPr>
      <w:r>
        <w:t>Dział 020 – Leśnictwo</w:t>
      </w:r>
    </w:p>
    <w:p w:rsidR="00A1598E" w:rsidRDefault="00A1598E" w:rsidP="00A1598E">
      <w:pPr>
        <w:ind w:left="360"/>
        <w:jc w:val="both"/>
      </w:pPr>
      <w:r>
        <w:t xml:space="preserve">Środki finansowe w kwocie </w:t>
      </w:r>
      <w:r>
        <w:rPr>
          <w:b/>
          <w:bCs/>
        </w:rPr>
        <w:t>1.150</w:t>
      </w:r>
      <w:r w:rsidRPr="006F0239">
        <w:rPr>
          <w:b/>
        </w:rPr>
        <w:t>,00</w:t>
      </w:r>
      <w:r w:rsidR="0068352A">
        <w:rPr>
          <w:b/>
        </w:rPr>
        <w:t xml:space="preserve"> </w:t>
      </w:r>
      <w:r w:rsidRPr="00A80CD2">
        <w:rPr>
          <w:b/>
          <w:bCs/>
        </w:rPr>
        <w:t>zł</w:t>
      </w:r>
      <w:r>
        <w:t xml:space="preserve"> zaplanowano na wydatki związane z dzierżawą gruntów leśnych (droga wokół zalewu w Mostkach oraz kanalizacja sanitarna </w:t>
      </w:r>
      <w:r>
        <w:br/>
        <w:t>w ul. Żeromskiego w Suchedniowie).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ind w:left="360"/>
        <w:jc w:val="both"/>
        <w:rPr>
          <w:b/>
        </w:rPr>
      </w:pPr>
      <w:r>
        <w:rPr>
          <w:b/>
        </w:rPr>
        <w:t>Dział 400 – Wytwarzanie i zaopatrywanie w energię elektryczną, gaz i wodę</w:t>
      </w:r>
    </w:p>
    <w:p w:rsidR="00A1598E" w:rsidRDefault="00A1598E" w:rsidP="00A1598E">
      <w:pPr>
        <w:ind w:left="360"/>
        <w:jc w:val="both"/>
      </w:pPr>
      <w:r>
        <w:t xml:space="preserve">Środki w wysokości </w:t>
      </w:r>
      <w:r>
        <w:rPr>
          <w:b/>
          <w:bCs/>
        </w:rPr>
        <w:t>2.825.000,00</w:t>
      </w:r>
      <w:r w:rsidRPr="006F0239">
        <w:rPr>
          <w:b/>
        </w:rPr>
        <w:t xml:space="preserve"> zł</w:t>
      </w:r>
      <w:r>
        <w:t xml:space="preserve"> dotyczą wydatków jednostki budżetowej ZGK                w Suchedniowie. </w:t>
      </w:r>
    </w:p>
    <w:p w:rsidR="00A1598E" w:rsidRPr="00F553DA" w:rsidRDefault="00A1598E" w:rsidP="00A1598E">
      <w:pPr>
        <w:ind w:left="360"/>
        <w:jc w:val="both"/>
      </w:pPr>
    </w:p>
    <w:p w:rsidR="00A1598E" w:rsidRDefault="00A1598E" w:rsidP="00A1598E">
      <w:pPr>
        <w:pStyle w:val="Nagwek2"/>
        <w:jc w:val="both"/>
      </w:pPr>
      <w:r>
        <w:lastRenderedPageBreak/>
        <w:t>Dział 600 – Transport i łączność</w:t>
      </w:r>
    </w:p>
    <w:p w:rsidR="00A1598E" w:rsidRDefault="00A1598E" w:rsidP="00A1598E">
      <w:pPr>
        <w:ind w:left="360"/>
        <w:jc w:val="both"/>
      </w:pPr>
      <w:r>
        <w:t xml:space="preserve">Na wydatki w łącznej wysokości </w:t>
      </w:r>
      <w:r>
        <w:rPr>
          <w:b/>
          <w:bCs/>
        </w:rPr>
        <w:t>6.798.460,40</w:t>
      </w:r>
      <w:r w:rsidRPr="00BC58D6">
        <w:rPr>
          <w:b/>
        </w:rPr>
        <w:t>zł</w:t>
      </w:r>
      <w:r>
        <w:t xml:space="preserve"> działu 600 – Transport i łączność - składają się kwoty:</w:t>
      </w:r>
    </w:p>
    <w:p w:rsidR="00A1598E" w:rsidRDefault="00A1598E" w:rsidP="00A1598E">
      <w:pPr>
        <w:ind w:left="360"/>
        <w:jc w:val="both"/>
      </w:pPr>
      <w:r>
        <w:t>- 28.075,40 zł – opłaty za zajęcie pasa drogowego dróg powiatowych (ul. Bugaj,</w:t>
      </w:r>
      <w:r>
        <w:br/>
        <w:t>ul. Zagórska, ul. Langiewicza, ul. Żeromskiego), drogi wojewódzkiej nr 751 oraz drogi krajowej S7,</w:t>
      </w:r>
    </w:p>
    <w:p w:rsidR="00A1598E" w:rsidRDefault="00A1598E" w:rsidP="00A1598E">
      <w:pPr>
        <w:ind w:left="360"/>
        <w:jc w:val="both"/>
      </w:pPr>
      <w:r>
        <w:t>- 113.500,00 zł - wydatki bieżące jednostki ZGK, w tym kwota 20.000,00 zł dotyczy funkcjonowania przystanków komunikacyjnych,</w:t>
      </w:r>
    </w:p>
    <w:p w:rsidR="00A1598E" w:rsidRDefault="00A1598E" w:rsidP="00A1598E">
      <w:pPr>
        <w:ind w:left="360"/>
        <w:jc w:val="both"/>
      </w:pPr>
      <w:r>
        <w:t>-</w:t>
      </w:r>
      <w:r w:rsidR="00E50C76">
        <w:t xml:space="preserve"> </w:t>
      </w:r>
      <w:r>
        <w:t>693.405,00 zł- bieżące utrzymanie dróg (plan UM i G);  w tym remont ulicy Nowej i ul. Suchyni w Suchedniowie w kwocie 553.605,00 zł (dofinansowanie z Rządowego Funduszu Dróg Samorządowych  w wysokości 375.605,00 zł) oraz opracowanie dokumentacji projektowej na remont ul. Źródłowej - 48.000,00 zł,</w:t>
      </w:r>
    </w:p>
    <w:p w:rsidR="00A1598E" w:rsidRDefault="00A1598E" w:rsidP="00A1598E">
      <w:pPr>
        <w:ind w:left="360"/>
        <w:jc w:val="both"/>
      </w:pPr>
      <w:r>
        <w:t>- 1.000,00 zł- wydatki bieżące na drogi wewnętrzne,</w:t>
      </w:r>
    </w:p>
    <w:p w:rsidR="00A1598E" w:rsidRDefault="00A1598E" w:rsidP="00A1598E">
      <w:pPr>
        <w:ind w:left="360"/>
        <w:jc w:val="both"/>
      </w:pPr>
      <w:r>
        <w:t>- 5.962.480,00 zł - wydatki inwestycyjne (plan UM i G).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ind w:left="360"/>
        <w:jc w:val="both"/>
      </w:pPr>
      <w:r>
        <w:t xml:space="preserve">Zaplanowane wydatki majątkowe w wysokości </w:t>
      </w:r>
      <w:r>
        <w:rPr>
          <w:b/>
          <w:bCs/>
        </w:rPr>
        <w:t>5.962.480,00</w:t>
      </w:r>
      <w:r w:rsidR="00E50C76">
        <w:rPr>
          <w:b/>
          <w:bCs/>
        </w:rPr>
        <w:t xml:space="preserve"> </w:t>
      </w:r>
      <w:r w:rsidRPr="0098350C">
        <w:rPr>
          <w:b/>
        </w:rPr>
        <w:t>zł</w:t>
      </w:r>
      <w:r w:rsidR="00E50C76">
        <w:rPr>
          <w:b/>
        </w:rPr>
        <w:t xml:space="preserve"> </w:t>
      </w:r>
      <w:r>
        <w:t>dotyczą zadań inwestycyjnych:</w:t>
      </w:r>
    </w:p>
    <w:p w:rsidR="00A1598E" w:rsidRDefault="00A1598E" w:rsidP="00A1598E">
      <w:pPr>
        <w:ind w:left="360"/>
        <w:jc w:val="both"/>
      </w:pPr>
      <w:r>
        <w:t>- przebudowa ulicy</w:t>
      </w:r>
      <w:r w:rsidR="00E50C76">
        <w:t xml:space="preserve"> </w:t>
      </w:r>
      <w:r>
        <w:t xml:space="preserve">inż. Wincentego Choroszewskiego – </w:t>
      </w:r>
      <w:r w:rsidRPr="00395986">
        <w:t xml:space="preserve">1.066.150,00 zł </w:t>
      </w:r>
      <w:r>
        <w:t>(</w:t>
      </w:r>
      <w:bookmarkStart w:id="0" w:name="_Hlk150516474"/>
      <w:r>
        <w:t>dofinansowanie</w:t>
      </w:r>
      <w:r>
        <w:br/>
        <w:t>z</w:t>
      </w:r>
      <w:r w:rsidR="00E50C76">
        <w:t xml:space="preserve"> </w:t>
      </w:r>
      <w:r>
        <w:t>Rządowego Funduszu Rozwoju Dróg</w:t>
      </w:r>
      <w:bookmarkEnd w:id="0"/>
      <w:r w:rsidR="00E50C76">
        <w:t xml:space="preserve"> </w:t>
      </w:r>
      <w:r>
        <w:t>– 694.818,00 zł),</w:t>
      </w:r>
    </w:p>
    <w:p w:rsidR="00A1598E" w:rsidRDefault="00A1598E" w:rsidP="00A1598E">
      <w:pPr>
        <w:ind w:left="360"/>
        <w:jc w:val="both"/>
      </w:pPr>
      <w:r>
        <w:t>- budowa przejść dla pieszych na ul. Kościelnej w Suchedniowie – 498.230,00 zł (dofinansowanie z Rządowego Funduszu Rozwoju Dróg – 379.229,00 zł),</w:t>
      </w:r>
    </w:p>
    <w:p w:rsidR="00A1598E" w:rsidRDefault="00A1598E" w:rsidP="00A1598E">
      <w:pPr>
        <w:ind w:left="360"/>
        <w:jc w:val="both"/>
      </w:pPr>
      <w:r>
        <w:t xml:space="preserve">- poprawa stanu infrastruktury drogowej w Gminie Suchedniów (ul. Harcerska, ul. Leśna, Ostojów-Krzyżka-Podłazie, oś. Bugaj/Dawidowicza, Ostojów-Suchedniów-Jędrów,  </w:t>
      </w:r>
      <w:r w:rsidR="00E50C76">
        <w:br/>
      </w:r>
      <w:r>
        <w:t>- 4.398.100,00 zł  - dofinansowanie inwestycji z programu Rządowego Funduszu Polski Ład: Program Inwestycji Strategicznych w wysokości 3.895.000,00 zł.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ind w:left="360"/>
        <w:jc w:val="both"/>
        <w:rPr>
          <w:b/>
          <w:bCs/>
        </w:rPr>
      </w:pPr>
      <w:r>
        <w:rPr>
          <w:b/>
          <w:bCs/>
        </w:rPr>
        <w:t>Dział 630 – Turystyka</w:t>
      </w:r>
    </w:p>
    <w:p w:rsidR="00A1598E" w:rsidRPr="00491716" w:rsidRDefault="00A1598E" w:rsidP="00A1598E">
      <w:pPr>
        <w:ind w:left="360"/>
        <w:jc w:val="both"/>
      </w:pPr>
      <w:r>
        <w:t>Wydatki w wysokości 5.000,00 zł w rozdziale 63095 – Pozostała działalność  - dotyczą oznakowania szlaków turystycznych na terenie Gminy Suchedniów. Na dotacje dla jednostek spoza sektora finansów publicznych na zadania związane z turystyką przeznaczono kwotę 6.000,00 zł.</w:t>
      </w:r>
    </w:p>
    <w:p w:rsidR="00A1598E" w:rsidRDefault="00A1598E" w:rsidP="00A1598E">
      <w:pPr>
        <w:ind w:left="360"/>
        <w:jc w:val="both"/>
        <w:rPr>
          <w:b/>
          <w:bCs/>
        </w:rPr>
      </w:pPr>
    </w:p>
    <w:p w:rsidR="00A1598E" w:rsidRDefault="00A1598E" w:rsidP="00A1598E">
      <w:pPr>
        <w:ind w:left="360"/>
        <w:jc w:val="both"/>
      </w:pPr>
    </w:p>
    <w:p w:rsidR="00A1598E" w:rsidRPr="00BF37CF" w:rsidRDefault="00A1598E" w:rsidP="00A1598E">
      <w:pPr>
        <w:pStyle w:val="Nagwek2"/>
        <w:jc w:val="both"/>
      </w:pPr>
      <w:r w:rsidRPr="00BF37CF">
        <w:t>Dział 700 – Gospodarka mieszkaniowa</w:t>
      </w:r>
    </w:p>
    <w:p w:rsidR="00A1598E" w:rsidRDefault="00A1598E" w:rsidP="00A1598E">
      <w:pPr>
        <w:ind w:left="360"/>
        <w:jc w:val="both"/>
      </w:pPr>
      <w:r>
        <w:t xml:space="preserve">Wydatki w wysokości </w:t>
      </w:r>
      <w:r>
        <w:rPr>
          <w:b/>
          <w:bCs/>
        </w:rPr>
        <w:t>127.300</w:t>
      </w:r>
      <w:r w:rsidRPr="006256D5">
        <w:rPr>
          <w:b/>
          <w:bCs/>
        </w:rPr>
        <w:t>,00</w:t>
      </w:r>
      <w:r w:rsidR="00E50C76">
        <w:rPr>
          <w:b/>
          <w:bCs/>
        </w:rPr>
        <w:t xml:space="preserve"> </w:t>
      </w:r>
      <w:r w:rsidRPr="00D0016C">
        <w:rPr>
          <w:b/>
          <w:bCs/>
        </w:rPr>
        <w:t>zł</w:t>
      </w:r>
      <w:r>
        <w:t xml:space="preserve"> zostały zaplanowane na gospodarkę gruntami </w:t>
      </w:r>
      <w:r>
        <w:br/>
        <w:t xml:space="preserve">i nieruchomościami, w tym wydatki majątkowe w wysokości </w:t>
      </w:r>
      <w:r>
        <w:rPr>
          <w:b/>
        </w:rPr>
        <w:t>7</w:t>
      </w:r>
      <w:r w:rsidRPr="00061A53">
        <w:rPr>
          <w:b/>
        </w:rPr>
        <w:t>0.000,00</w:t>
      </w:r>
      <w:r w:rsidR="00E50C76">
        <w:rPr>
          <w:b/>
        </w:rPr>
        <w:t xml:space="preserve"> </w:t>
      </w:r>
      <w:r w:rsidRPr="00BC58D6">
        <w:rPr>
          <w:b/>
        </w:rPr>
        <w:t>zł</w:t>
      </w:r>
      <w:r>
        <w:t xml:space="preserve"> związane są </w:t>
      </w:r>
      <w:r>
        <w:br/>
        <w:t>z wykupem gruntów.</w:t>
      </w:r>
    </w:p>
    <w:p w:rsidR="00A1598E" w:rsidRPr="006256D5" w:rsidRDefault="00A1598E" w:rsidP="00A1598E">
      <w:pPr>
        <w:ind w:left="360"/>
        <w:jc w:val="both"/>
        <w:rPr>
          <w:b/>
          <w:bCs/>
        </w:rPr>
      </w:pPr>
      <w:r>
        <w:t xml:space="preserve">Na gospodarowanie mieszkaniowym zasobem gminy przeznaczono kwotę </w:t>
      </w:r>
      <w:r w:rsidRPr="006256D5">
        <w:rPr>
          <w:b/>
          <w:bCs/>
        </w:rPr>
        <w:t>3</w:t>
      </w:r>
      <w:r>
        <w:rPr>
          <w:b/>
          <w:bCs/>
        </w:rPr>
        <w:t>4.750</w:t>
      </w:r>
      <w:r w:rsidRPr="006256D5">
        <w:rPr>
          <w:b/>
          <w:bCs/>
        </w:rPr>
        <w:t xml:space="preserve">,00 zł. 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pStyle w:val="Nagwek2"/>
        <w:jc w:val="both"/>
      </w:pPr>
      <w:r>
        <w:t>Dział 710 – Działalność usługowa</w:t>
      </w:r>
    </w:p>
    <w:p w:rsidR="00A1598E" w:rsidRDefault="00A1598E" w:rsidP="00A1598E">
      <w:pPr>
        <w:ind w:left="360"/>
        <w:jc w:val="both"/>
      </w:pPr>
      <w:r>
        <w:t xml:space="preserve">Wydatki w wysokości </w:t>
      </w:r>
      <w:r>
        <w:rPr>
          <w:b/>
          <w:bCs/>
        </w:rPr>
        <w:t>121</w:t>
      </w:r>
      <w:r w:rsidRPr="00BA787F">
        <w:rPr>
          <w:b/>
          <w:bCs/>
        </w:rPr>
        <w:t>.000,00</w:t>
      </w:r>
      <w:r w:rsidR="006066C0">
        <w:rPr>
          <w:b/>
          <w:bCs/>
        </w:rPr>
        <w:t xml:space="preserve"> </w:t>
      </w:r>
      <w:r w:rsidRPr="00BA787F">
        <w:rPr>
          <w:b/>
          <w:bCs/>
        </w:rPr>
        <w:t>zł</w:t>
      </w:r>
      <w:r>
        <w:t xml:space="preserve"> są przeznaczone na opracowanie projektów decyzji </w:t>
      </w:r>
      <w:r>
        <w:br/>
        <w:t>o warunkach zabudowy i inwestycji celu publicznego,</w:t>
      </w:r>
      <w:r w:rsidR="00E50C76">
        <w:t xml:space="preserve"> </w:t>
      </w:r>
      <w:r>
        <w:t>wynagrodzenie członków Komisji Urbanistycznej oraz na koszty związane z opracowaniem Ogólnego Miejscowego Planu Zagospodarowania Przestrzennego i opracowaniem miejscowego planu zagospodarowania przestrzennego obszaru kopalni „Baranów” w Suchedniowie.</w:t>
      </w:r>
    </w:p>
    <w:p w:rsidR="00A1598E" w:rsidRDefault="00A1598E" w:rsidP="00A1598E">
      <w:pPr>
        <w:ind w:left="360"/>
        <w:jc w:val="both"/>
      </w:pPr>
      <w:r>
        <w:t xml:space="preserve">Kwota w wysokości </w:t>
      </w:r>
      <w:r>
        <w:rPr>
          <w:b/>
          <w:bCs/>
        </w:rPr>
        <w:t>3</w:t>
      </w:r>
      <w:r w:rsidRPr="00BA787F">
        <w:rPr>
          <w:b/>
          <w:bCs/>
        </w:rPr>
        <w:t>00,00</w:t>
      </w:r>
      <w:r w:rsidR="00E50C76">
        <w:rPr>
          <w:b/>
          <w:bCs/>
        </w:rPr>
        <w:t xml:space="preserve"> </w:t>
      </w:r>
      <w:r w:rsidRPr="00BA787F">
        <w:rPr>
          <w:b/>
          <w:bCs/>
        </w:rPr>
        <w:t>zł</w:t>
      </w:r>
      <w:r>
        <w:t xml:space="preserve"> zabezpieczona została na utrzymanie grobów wojennych.</w:t>
      </w:r>
    </w:p>
    <w:p w:rsidR="00A1598E" w:rsidRDefault="00A1598E" w:rsidP="00A1598E">
      <w:pPr>
        <w:pStyle w:val="Tekstpodstawowywcity"/>
        <w:jc w:val="both"/>
      </w:pPr>
    </w:p>
    <w:p w:rsidR="00A1598E" w:rsidRPr="00810B2F" w:rsidRDefault="00A1598E" w:rsidP="00A1598E">
      <w:pPr>
        <w:pStyle w:val="Tekstpodstawowywcity"/>
        <w:jc w:val="both"/>
      </w:pPr>
    </w:p>
    <w:p w:rsidR="00A1598E" w:rsidRDefault="00A1598E" w:rsidP="00A1598E">
      <w:pPr>
        <w:pStyle w:val="Nagwek2"/>
        <w:jc w:val="both"/>
      </w:pPr>
      <w:r>
        <w:lastRenderedPageBreak/>
        <w:t>Dział 750 – Administracja publiczna</w:t>
      </w:r>
    </w:p>
    <w:p w:rsidR="00A1598E" w:rsidRPr="00CC571A" w:rsidRDefault="00A1598E" w:rsidP="00A1598E">
      <w:pPr>
        <w:pStyle w:val="Tekstpodstawowywcity"/>
        <w:jc w:val="both"/>
        <w:rPr>
          <w:b/>
          <w:bCs/>
        </w:rPr>
      </w:pPr>
      <w:r w:rsidRPr="00CC571A">
        <w:t xml:space="preserve">Wydatki </w:t>
      </w:r>
      <w:r>
        <w:t>bieżące</w:t>
      </w:r>
      <w:r w:rsidR="00E50C76">
        <w:t xml:space="preserve"> </w:t>
      </w:r>
      <w:r w:rsidRPr="00CC571A">
        <w:t xml:space="preserve">związane z administracją publiczną zaplanowano w wysokości </w:t>
      </w:r>
      <w:r>
        <w:rPr>
          <w:b/>
          <w:bCs/>
        </w:rPr>
        <w:t>10.206.897,00</w:t>
      </w:r>
      <w:r w:rsidRPr="00CC571A">
        <w:rPr>
          <w:b/>
          <w:bCs/>
        </w:rPr>
        <w:t xml:space="preserve"> zł.</w:t>
      </w:r>
    </w:p>
    <w:p w:rsidR="00A1598E" w:rsidRPr="00CC571A" w:rsidRDefault="00A1598E" w:rsidP="00A1598E">
      <w:pPr>
        <w:pStyle w:val="Tekstpodstawowywcity"/>
        <w:jc w:val="both"/>
        <w:rPr>
          <w:b/>
          <w:bCs/>
        </w:rPr>
      </w:pPr>
    </w:p>
    <w:p w:rsidR="00A1598E" w:rsidRDefault="00A1598E" w:rsidP="00A1598E">
      <w:pPr>
        <w:pStyle w:val="Tekstpodstawowywcity"/>
        <w:jc w:val="both"/>
      </w:pPr>
      <w:r>
        <w:t xml:space="preserve">Wydatki w rozdziale 75011 – Urzędy wojewódzkie - wysokości </w:t>
      </w:r>
      <w:r>
        <w:rPr>
          <w:b/>
          <w:bCs/>
        </w:rPr>
        <w:t>314.250</w:t>
      </w:r>
      <w:r>
        <w:rPr>
          <w:b/>
        </w:rPr>
        <w:t>,</w:t>
      </w:r>
      <w:r w:rsidRPr="006F0239">
        <w:rPr>
          <w:b/>
        </w:rPr>
        <w:t>00 zł</w:t>
      </w:r>
      <w:r>
        <w:t xml:space="preserve"> przeznaczone są na realizację zadań z zakresu administracji rządowej (środki w 100 % </w:t>
      </w:r>
      <w:r>
        <w:br/>
        <w:t xml:space="preserve">z dotacji). </w:t>
      </w:r>
    </w:p>
    <w:p w:rsidR="00A1598E" w:rsidRDefault="00A1598E" w:rsidP="00A1598E">
      <w:pPr>
        <w:pStyle w:val="Tekstpodstawowywcity"/>
        <w:jc w:val="both"/>
      </w:pPr>
    </w:p>
    <w:p w:rsidR="00A1598E" w:rsidRDefault="00A1598E" w:rsidP="00A1598E">
      <w:pPr>
        <w:pStyle w:val="Tekstpodstawowywcity"/>
        <w:jc w:val="both"/>
        <w:rPr>
          <w:b/>
        </w:rPr>
      </w:pPr>
      <w:r>
        <w:t xml:space="preserve">Wydatki związane z obsługą Rady Miejskiej wynoszą </w:t>
      </w:r>
      <w:r>
        <w:rPr>
          <w:b/>
        </w:rPr>
        <w:t>266.500,00</w:t>
      </w:r>
      <w:r w:rsidRPr="006F0239">
        <w:rPr>
          <w:b/>
        </w:rPr>
        <w:t xml:space="preserve"> zł.</w:t>
      </w:r>
    </w:p>
    <w:p w:rsidR="00A1598E" w:rsidRPr="006F0239" w:rsidRDefault="00A1598E" w:rsidP="00A1598E">
      <w:pPr>
        <w:pStyle w:val="Tekstpodstawowywcity"/>
        <w:jc w:val="both"/>
        <w:rPr>
          <w:b/>
        </w:rPr>
      </w:pPr>
    </w:p>
    <w:p w:rsidR="00A1598E" w:rsidRDefault="00A1598E" w:rsidP="00A1598E">
      <w:pPr>
        <w:pStyle w:val="Tekstpodstawowywcity"/>
        <w:jc w:val="both"/>
      </w:pPr>
      <w:r w:rsidRPr="00CF4C8F">
        <w:t>W rozdziale 75023 – Urzędy gmin (miast i miast na prawach powiatu) –</w:t>
      </w:r>
      <w:r>
        <w:t xml:space="preserve"> zaplanowano</w:t>
      </w:r>
      <w:r w:rsidRPr="00CF4C8F">
        <w:t xml:space="preserve"> wydatki związane z utrzymaniem stanowisk pracy UM</w:t>
      </w:r>
      <w:r>
        <w:t>i</w:t>
      </w:r>
      <w:r w:rsidRPr="00CF4C8F">
        <w:t xml:space="preserve">G Suchedniów oraz jednostki budżetowej ZGK Suchedniów. </w:t>
      </w:r>
      <w:r>
        <w:t xml:space="preserve">Wydatki UMiG wynoszą 4.330.421,00 zł, ZGK Suchedniów – 3.641.136,00 zł. </w:t>
      </w:r>
    </w:p>
    <w:p w:rsidR="00A1598E" w:rsidRPr="00CF4C8F" w:rsidRDefault="00A1598E" w:rsidP="00A1598E">
      <w:pPr>
        <w:ind w:left="360"/>
        <w:jc w:val="both"/>
      </w:pPr>
      <w:r>
        <w:t xml:space="preserve">W ramach Programu „Czyste Powietrze” na wydatki z tytułu wynagrodzeń wraz  </w:t>
      </w:r>
      <w:r>
        <w:br/>
        <w:t>z pochodnymi przeznaczono kwotę 12.000,00 zł.</w:t>
      </w:r>
    </w:p>
    <w:p w:rsidR="00A1598E" w:rsidRDefault="00A1598E" w:rsidP="00A1598E">
      <w:pPr>
        <w:pStyle w:val="Tekstpodstawowywcity"/>
        <w:jc w:val="both"/>
        <w:rPr>
          <w:u w:val="single"/>
        </w:rPr>
      </w:pPr>
    </w:p>
    <w:p w:rsidR="00A1598E" w:rsidRDefault="00A1598E" w:rsidP="00A1598E">
      <w:pPr>
        <w:pStyle w:val="Tekstpodstawowywcity"/>
        <w:jc w:val="both"/>
        <w:rPr>
          <w:b/>
        </w:rPr>
      </w:pPr>
      <w:r>
        <w:t>Na wydatki związane z promocją Gminy przeznaczono kwotę</w:t>
      </w:r>
      <w:r w:rsidR="00E50C76">
        <w:t xml:space="preserve"> </w:t>
      </w:r>
      <w:r>
        <w:rPr>
          <w:b/>
          <w:bCs/>
        </w:rPr>
        <w:t>42.000</w:t>
      </w:r>
      <w:r w:rsidRPr="006F0239">
        <w:rPr>
          <w:b/>
        </w:rPr>
        <w:t>,00 zł.</w:t>
      </w:r>
    </w:p>
    <w:p w:rsidR="00A1598E" w:rsidRDefault="00A1598E" w:rsidP="00A1598E">
      <w:pPr>
        <w:pStyle w:val="Tekstpodstawowywcity"/>
        <w:jc w:val="both"/>
      </w:pPr>
    </w:p>
    <w:p w:rsidR="00A1598E" w:rsidRDefault="00A1598E" w:rsidP="00A1598E">
      <w:pPr>
        <w:pStyle w:val="Tekstpodstawowywcity"/>
        <w:jc w:val="both"/>
      </w:pPr>
      <w:r>
        <w:t xml:space="preserve">W rozdziale 75095 –Pozostała działalność - kwota 82.000,00 zł związana jest </w:t>
      </w:r>
      <w:r>
        <w:br/>
        <w:t>z uiszczaniem składek członkowskich do związków, w których członkiem jest Gmina Suchedniów. Wydatki w wysokości</w:t>
      </w:r>
      <w:r w:rsidR="00E50C76">
        <w:t xml:space="preserve"> </w:t>
      </w:r>
      <w:r>
        <w:t>196.720,00 zł, dotyczą m. in. wypłat diet dla sołtysów i Przewodniczących Komitetów Osiedlowych, wynagrodzenia za inkaso, wydatków związanych z funkcjonowaniem urzędu, które nie dotyczą kosztów utrzymania stanowisk pracy.</w:t>
      </w:r>
    </w:p>
    <w:p w:rsidR="00A1598E" w:rsidRDefault="00A1598E" w:rsidP="00A1598E">
      <w:pPr>
        <w:pStyle w:val="Tekstpodstawowywcity"/>
        <w:jc w:val="both"/>
      </w:pPr>
      <w:r>
        <w:t>Wydatki majątkowe w kwocie 1.333.870,00 zł dotyczą:</w:t>
      </w:r>
    </w:p>
    <w:p w:rsidR="00A1598E" w:rsidRDefault="00A1598E" w:rsidP="00A1598E">
      <w:pPr>
        <w:pStyle w:val="Tekstpodstawowywcity"/>
        <w:jc w:val="both"/>
      </w:pPr>
      <w:r>
        <w:t>- przebudowy zabytkowego budynku przy ulicy Sportowej 1 w Suchedniowie – 1.022.000,00 zł (dofina</w:t>
      </w:r>
      <w:r w:rsidR="00E50C76">
        <w:t>n</w:t>
      </w:r>
      <w:r>
        <w:t>sowanie z Rządowego Programu Odbudowy Zabytków</w:t>
      </w:r>
      <w:r w:rsidR="00E50C76">
        <w:t xml:space="preserve"> </w:t>
      </w:r>
      <w:r>
        <w:t>–980.000,00 zł),</w:t>
      </w:r>
    </w:p>
    <w:p w:rsidR="00A1598E" w:rsidRDefault="00A1598E" w:rsidP="00A1598E">
      <w:pPr>
        <w:pStyle w:val="Tekstpodstawowywcity"/>
        <w:jc w:val="both"/>
      </w:pPr>
      <w:r>
        <w:t xml:space="preserve">- modernizacji budynku UM i G Suchedniów – wkład własny Gminy Suchedniów </w:t>
      </w:r>
      <w:r w:rsidR="00E50C76">
        <w:br/>
      </w:r>
      <w:r>
        <w:t>w zadanie realizowane przez Związek Gmin Gór Świętokrzyskich ze środków Rządowego Funduszu Polski Ład: Program Inwestycji Strategicznych pn.: „Bezpieczne Góry Świętokrzyskie” - 311.870,00 zł.</w:t>
      </w:r>
    </w:p>
    <w:p w:rsidR="00A1598E" w:rsidRDefault="00A1598E" w:rsidP="00A1598E">
      <w:pPr>
        <w:pStyle w:val="Tekstpodstawowywcity"/>
        <w:jc w:val="both"/>
      </w:pPr>
    </w:p>
    <w:p w:rsidR="00A1598E" w:rsidRDefault="00A1598E" w:rsidP="00A1598E">
      <w:pPr>
        <w:pStyle w:val="Tekstpodstawowywcity"/>
        <w:jc w:val="both"/>
        <w:rPr>
          <w:b/>
        </w:rPr>
      </w:pPr>
      <w:r>
        <w:rPr>
          <w:b/>
        </w:rPr>
        <w:t>Dział 751 – Urzędy naczelnych organów władzy państwowej, kontroli i ochrony prawa oraz sądownictwa</w:t>
      </w:r>
    </w:p>
    <w:p w:rsidR="00A1598E" w:rsidRDefault="00A1598E" w:rsidP="00A1598E">
      <w:pPr>
        <w:pStyle w:val="Tekstpodstawowywcity"/>
        <w:jc w:val="both"/>
      </w:pPr>
      <w:r>
        <w:t xml:space="preserve">Kwota </w:t>
      </w:r>
      <w:r>
        <w:rPr>
          <w:b/>
        </w:rPr>
        <w:t>2.095</w:t>
      </w:r>
      <w:r w:rsidRPr="006F0239">
        <w:rPr>
          <w:b/>
        </w:rPr>
        <w:t>,00 zł</w:t>
      </w:r>
      <w:r>
        <w:t xml:space="preserve"> przeznaczona jest na zadanie związane z prowadzeniem i aktualizacją stałego rejestru wyborców (środki w 100% z dotacji). </w:t>
      </w:r>
    </w:p>
    <w:p w:rsidR="00A1598E" w:rsidRDefault="00A1598E" w:rsidP="00A1598E">
      <w:pPr>
        <w:pStyle w:val="Tekstpodstawowywcity"/>
        <w:jc w:val="both"/>
      </w:pPr>
    </w:p>
    <w:p w:rsidR="00A1598E" w:rsidRDefault="00A1598E" w:rsidP="00A1598E">
      <w:pPr>
        <w:pStyle w:val="Nagwek2"/>
        <w:jc w:val="both"/>
      </w:pPr>
      <w:r>
        <w:t>Dział 754 – Bezpieczeństwo publiczne i ochrona przeciwpożarowa</w:t>
      </w:r>
    </w:p>
    <w:p w:rsidR="00A1598E" w:rsidRDefault="00A1598E" w:rsidP="00A1598E">
      <w:pPr>
        <w:pStyle w:val="Nagwek2"/>
        <w:jc w:val="both"/>
        <w:rPr>
          <w:b w:val="0"/>
        </w:rPr>
      </w:pPr>
      <w:r>
        <w:rPr>
          <w:b w:val="0"/>
        </w:rPr>
        <w:t xml:space="preserve">Łączne wydatki </w:t>
      </w:r>
      <w:r w:rsidRPr="00D62A39">
        <w:rPr>
          <w:b w:val="0"/>
        </w:rPr>
        <w:t xml:space="preserve">w wysokości </w:t>
      </w:r>
      <w:r>
        <w:t>238.320,00</w:t>
      </w:r>
      <w:r w:rsidR="00E50C76">
        <w:t xml:space="preserve"> </w:t>
      </w:r>
      <w:r w:rsidRPr="00A907C2">
        <w:t>zł</w:t>
      </w:r>
      <w:r w:rsidR="00E50C76">
        <w:t xml:space="preserve"> </w:t>
      </w:r>
      <w:r>
        <w:rPr>
          <w:b w:val="0"/>
        </w:rPr>
        <w:t xml:space="preserve">zaplanowano </w:t>
      </w:r>
      <w:r w:rsidRPr="00D62A39">
        <w:rPr>
          <w:b w:val="0"/>
        </w:rPr>
        <w:t xml:space="preserve">na zadania w zakresie bezpieczeństwa publicznego i ochrony </w:t>
      </w:r>
      <w:r>
        <w:rPr>
          <w:b w:val="0"/>
        </w:rPr>
        <w:t>przeciwpożarowej</w:t>
      </w:r>
      <w:r w:rsidRPr="00D62A39">
        <w:rPr>
          <w:b w:val="0"/>
        </w:rPr>
        <w:t xml:space="preserve">. Na </w:t>
      </w:r>
      <w:r>
        <w:rPr>
          <w:b w:val="0"/>
        </w:rPr>
        <w:t>ochotnicze straże pożarne przeznaczono kwotę 117.420,00</w:t>
      </w:r>
      <w:r w:rsidR="00E50C76">
        <w:rPr>
          <w:b w:val="0"/>
        </w:rPr>
        <w:t xml:space="preserve"> </w:t>
      </w:r>
      <w:r w:rsidRPr="00D62A39">
        <w:rPr>
          <w:b w:val="0"/>
        </w:rPr>
        <w:t>zł</w:t>
      </w:r>
      <w:r>
        <w:rPr>
          <w:b w:val="0"/>
        </w:rPr>
        <w:t>. Rezerwę celową</w:t>
      </w:r>
      <w:r w:rsidR="00E50C76">
        <w:rPr>
          <w:b w:val="0"/>
        </w:rPr>
        <w:t xml:space="preserve"> </w:t>
      </w:r>
      <w:r>
        <w:rPr>
          <w:b w:val="0"/>
        </w:rPr>
        <w:t xml:space="preserve">na </w:t>
      </w:r>
      <w:r w:rsidRPr="00D62A39">
        <w:rPr>
          <w:b w:val="0"/>
        </w:rPr>
        <w:t xml:space="preserve">zarządzenie kryzysowe </w:t>
      </w:r>
      <w:r>
        <w:rPr>
          <w:b w:val="0"/>
        </w:rPr>
        <w:t>zaplanowano w wysokości 117</w:t>
      </w:r>
      <w:r w:rsidRPr="00D62A39">
        <w:rPr>
          <w:b w:val="0"/>
        </w:rPr>
        <w:t>.</w:t>
      </w:r>
      <w:r>
        <w:rPr>
          <w:b w:val="0"/>
        </w:rPr>
        <w:t>0</w:t>
      </w:r>
      <w:r w:rsidRPr="00D62A39">
        <w:rPr>
          <w:b w:val="0"/>
        </w:rPr>
        <w:t>00</w:t>
      </w:r>
      <w:r>
        <w:rPr>
          <w:b w:val="0"/>
        </w:rPr>
        <w:t xml:space="preserve">,00 </w:t>
      </w:r>
      <w:r w:rsidRPr="00D62A39">
        <w:rPr>
          <w:b w:val="0"/>
        </w:rPr>
        <w:t>zł</w:t>
      </w:r>
      <w:r>
        <w:rPr>
          <w:b w:val="0"/>
        </w:rPr>
        <w:t>. Wydatki na obronę cywilną wynoszą 400,00 zł (szkolenia).</w:t>
      </w:r>
    </w:p>
    <w:p w:rsidR="00A1598E" w:rsidRDefault="00A1598E" w:rsidP="00A1598E">
      <w:pPr>
        <w:ind w:left="426" w:hanging="426"/>
        <w:jc w:val="both"/>
      </w:pPr>
      <w:r>
        <w:t xml:space="preserve">      W rozdziale 75495 – Pozostała działalność – wydatki dotyczą m.in. przeglądów okresowych budynków OSP Suchedniów i Ostojów.</w:t>
      </w:r>
    </w:p>
    <w:p w:rsidR="00A1598E" w:rsidRDefault="00A1598E" w:rsidP="00A1598E">
      <w:pPr>
        <w:jc w:val="both"/>
      </w:pPr>
    </w:p>
    <w:p w:rsidR="00A1598E" w:rsidRDefault="00A1598E" w:rsidP="00A1598E">
      <w:pPr>
        <w:pStyle w:val="Nagwek2"/>
        <w:jc w:val="both"/>
      </w:pPr>
      <w:r>
        <w:lastRenderedPageBreak/>
        <w:t>Dział 757 – Obsługa długu publicznego</w:t>
      </w:r>
    </w:p>
    <w:p w:rsidR="00A1598E" w:rsidRDefault="00A1598E" w:rsidP="00A1598E">
      <w:pPr>
        <w:ind w:left="360"/>
        <w:jc w:val="both"/>
      </w:pPr>
      <w:r>
        <w:t xml:space="preserve">Kwota </w:t>
      </w:r>
      <w:r>
        <w:rPr>
          <w:b/>
          <w:bCs/>
        </w:rPr>
        <w:t>1.288.880</w:t>
      </w:r>
      <w:r>
        <w:rPr>
          <w:b/>
        </w:rPr>
        <w:t>,00</w:t>
      </w:r>
      <w:r w:rsidR="00E50C76">
        <w:rPr>
          <w:b/>
        </w:rPr>
        <w:t xml:space="preserve"> </w:t>
      </w:r>
      <w:r w:rsidRPr="001E51DD">
        <w:rPr>
          <w:b/>
          <w:bCs/>
        </w:rPr>
        <w:t>zł</w:t>
      </w:r>
      <w:r>
        <w:t xml:space="preserve"> przeznaczona jest na spłatę odsetek od zaciągniętych  kredytów </w:t>
      </w:r>
      <w:r>
        <w:br/>
        <w:t xml:space="preserve">w latach poprzednich. Na koszty bankowe związane z planowanym kredytem </w:t>
      </w:r>
      <w:r>
        <w:br/>
        <w:t>zaplanowano kwotę 5.000,00 zł.</w:t>
      </w:r>
    </w:p>
    <w:p w:rsidR="00A1598E" w:rsidRPr="005E1567" w:rsidRDefault="00A1598E" w:rsidP="00A1598E">
      <w:pPr>
        <w:ind w:left="360"/>
        <w:jc w:val="both"/>
        <w:rPr>
          <w:i/>
          <w:iCs/>
        </w:rPr>
      </w:pPr>
    </w:p>
    <w:p w:rsidR="00A1598E" w:rsidRPr="005E1567" w:rsidRDefault="00A1598E" w:rsidP="00A1598E">
      <w:pPr>
        <w:ind w:left="360"/>
        <w:jc w:val="both"/>
        <w:rPr>
          <w:i/>
          <w:iCs/>
        </w:rPr>
      </w:pPr>
    </w:p>
    <w:p w:rsidR="00A1598E" w:rsidRDefault="00A1598E" w:rsidP="00A1598E">
      <w:pPr>
        <w:pStyle w:val="Nagwek2"/>
        <w:jc w:val="both"/>
      </w:pPr>
      <w:r>
        <w:t>Dział – 758 – Różne rozliczenia</w:t>
      </w:r>
    </w:p>
    <w:p w:rsidR="00A1598E" w:rsidRPr="00D37DC8" w:rsidRDefault="00A1598E" w:rsidP="00A1598E">
      <w:pPr>
        <w:ind w:left="360"/>
        <w:jc w:val="both"/>
        <w:rPr>
          <w:b/>
        </w:rPr>
      </w:pPr>
      <w:r>
        <w:t xml:space="preserve">Zaplanowano rezerwę ogólną w wysokości </w:t>
      </w:r>
      <w:r>
        <w:rPr>
          <w:b/>
          <w:bCs/>
        </w:rPr>
        <w:t>6</w:t>
      </w:r>
      <w:r>
        <w:rPr>
          <w:b/>
        </w:rPr>
        <w:t>0.000</w:t>
      </w:r>
      <w:r>
        <w:t>,</w:t>
      </w:r>
      <w:r>
        <w:rPr>
          <w:b/>
        </w:rPr>
        <w:t>00</w:t>
      </w:r>
      <w:r w:rsidR="00E50C76">
        <w:rPr>
          <w:b/>
        </w:rPr>
        <w:t xml:space="preserve"> </w:t>
      </w:r>
      <w:r w:rsidRPr="00D37DC8">
        <w:rPr>
          <w:b/>
        </w:rPr>
        <w:t>zł.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pStyle w:val="Nagwek2"/>
        <w:jc w:val="both"/>
      </w:pPr>
      <w:r>
        <w:t>Dział – 801- Oświata i wychowanie</w:t>
      </w:r>
    </w:p>
    <w:p w:rsidR="00A1598E" w:rsidRPr="00E95BCE" w:rsidRDefault="00A1598E" w:rsidP="00A1598E">
      <w:pPr>
        <w:ind w:left="360"/>
        <w:jc w:val="both"/>
      </w:pPr>
      <w:r>
        <w:t>Wydatki w dziale 801 - Oświata i wychowanie –</w:t>
      </w:r>
      <w:r w:rsidR="00E50C76">
        <w:t xml:space="preserve"> </w:t>
      </w:r>
      <w:r>
        <w:t>wynoszą</w:t>
      </w:r>
      <w:r>
        <w:rPr>
          <w:b/>
        </w:rPr>
        <w:t xml:space="preserve"> 19.048.274,00</w:t>
      </w:r>
      <w:r w:rsidR="00E50C76">
        <w:rPr>
          <w:b/>
        </w:rPr>
        <w:t xml:space="preserve"> </w:t>
      </w:r>
      <w:r>
        <w:rPr>
          <w:b/>
        </w:rPr>
        <w:t xml:space="preserve">zł. </w:t>
      </w:r>
      <w:r>
        <w:t xml:space="preserve"> Wynagrodzenia wraz z pochodnymi zaplanowano w wysokości 15.499.136,</w:t>
      </w:r>
      <w:r w:rsidRPr="00E95BCE">
        <w:t>00 zł.</w:t>
      </w:r>
    </w:p>
    <w:p w:rsidR="00A1598E" w:rsidRDefault="00A1598E" w:rsidP="00A1598E">
      <w:pPr>
        <w:ind w:left="360"/>
        <w:jc w:val="both"/>
      </w:pPr>
      <w:r>
        <w:t xml:space="preserve">Zaplanowana kwota wydatków bieżących 589.167,00 zł w rozdziale 80104 – Przedszkola -dotyczy dotacji dla niepublicznego przedszkola (Dwujęzyczne Niepubliczne Przedszkole „Planeta Dziecka”). </w:t>
      </w:r>
    </w:p>
    <w:p w:rsidR="00A1598E" w:rsidRDefault="00A1598E" w:rsidP="00A1598E">
      <w:pPr>
        <w:ind w:left="360"/>
        <w:jc w:val="both"/>
      </w:pPr>
      <w:r>
        <w:t>Zwrot</w:t>
      </w:r>
      <w:r w:rsidR="00E50C76">
        <w:t xml:space="preserve"> </w:t>
      </w:r>
      <w:r>
        <w:t>kosztów</w:t>
      </w:r>
      <w:r w:rsidR="00E50C76">
        <w:t xml:space="preserve"> </w:t>
      </w:r>
      <w:r>
        <w:t>za</w:t>
      </w:r>
      <w:r w:rsidR="00E50C76">
        <w:t xml:space="preserve"> </w:t>
      </w:r>
      <w:r>
        <w:t>dzieci</w:t>
      </w:r>
      <w:r w:rsidR="00E50C76">
        <w:t xml:space="preserve"> </w:t>
      </w:r>
      <w:r>
        <w:t>z</w:t>
      </w:r>
      <w:r w:rsidR="00E50C76">
        <w:t xml:space="preserve"> </w:t>
      </w:r>
      <w:r>
        <w:t>naszej</w:t>
      </w:r>
      <w:r w:rsidR="00E50C76">
        <w:t xml:space="preserve"> </w:t>
      </w:r>
      <w:r>
        <w:t>gminy</w:t>
      </w:r>
      <w:r w:rsidR="00E50C76">
        <w:t xml:space="preserve"> </w:t>
      </w:r>
      <w:r>
        <w:t xml:space="preserve">uczęszczające do placówek przedszkolnych </w:t>
      </w:r>
      <w:r>
        <w:br/>
        <w:t xml:space="preserve">na terenie innych j. s. t. zaplanowano na poziomie 262.780,00 zł. </w:t>
      </w:r>
    </w:p>
    <w:p w:rsidR="00A1598E" w:rsidRDefault="00A1598E" w:rsidP="00A1598E">
      <w:pPr>
        <w:ind w:left="360"/>
        <w:jc w:val="both"/>
      </w:pPr>
      <w:r>
        <w:t xml:space="preserve">Na dowóz uczniów do szkół przeznaczono kwotę 538.569,00 zł. </w:t>
      </w:r>
    </w:p>
    <w:p w:rsidR="00A1598E" w:rsidRDefault="00A1598E" w:rsidP="00A1598E">
      <w:pPr>
        <w:ind w:left="360"/>
        <w:jc w:val="both"/>
      </w:pPr>
      <w:r>
        <w:t xml:space="preserve">W rozdziale 80195 – Pozostała działalność - kwotę 800,00 zł zaplanowano </w:t>
      </w:r>
      <w:r>
        <w:br/>
        <w:t>na wynagrodzenia bezosobowe związane z pracą Komisji Egzaminacyjnej (awans nauczycieli).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pStyle w:val="Nagwek2"/>
        <w:jc w:val="both"/>
      </w:pPr>
      <w:r>
        <w:t>Dział 851 – Ochrona zdrowia</w:t>
      </w:r>
    </w:p>
    <w:p w:rsidR="00A1598E" w:rsidRDefault="00A1598E" w:rsidP="00A1598E">
      <w:pPr>
        <w:pStyle w:val="Tekstpodstawowywcity"/>
        <w:jc w:val="both"/>
      </w:pPr>
      <w:r>
        <w:t xml:space="preserve">Zaplanowane wydatki w kwocie </w:t>
      </w:r>
      <w:r>
        <w:rPr>
          <w:b/>
        </w:rPr>
        <w:t>230.000,00 z</w:t>
      </w:r>
      <w:r w:rsidRPr="006F0239">
        <w:rPr>
          <w:b/>
        </w:rPr>
        <w:t>ł</w:t>
      </w:r>
      <w:r>
        <w:t xml:space="preserve"> przeznaczono na program profilaktyki </w:t>
      </w:r>
      <w:r>
        <w:br/>
        <w:t xml:space="preserve">i rozwiązywania problemów alkoholowych oraz na program przeciwdziałania narkomanii. </w:t>
      </w:r>
    </w:p>
    <w:p w:rsidR="00A1598E" w:rsidRDefault="00A1598E" w:rsidP="00A1598E">
      <w:pPr>
        <w:pStyle w:val="Tekstpodstawowywcity"/>
        <w:jc w:val="both"/>
      </w:pPr>
      <w:r>
        <w:t>Pozostałe wydatki w wysokości 91.750,00 zł dotyczą kosztów utrzymania budynku przychodni.</w:t>
      </w:r>
    </w:p>
    <w:p w:rsidR="00A1598E" w:rsidRDefault="00A1598E" w:rsidP="00A1598E">
      <w:pPr>
        <w:pStyle w:val="Tekstpodstawowywcity"/>
        <w:jc w:val="both"/>
      </w:pPr>
    </w:p>
    <w:p w:rsidR="00A1598E" w:rsidRDefault="00A1598E" w:rsidP="00A1598E">
      <w:pPr>
        <w:pStyle w:val="Nagwek2"/>
        <w:jc w:val="both"/>
      </w:pPr>
      <w:r>
        <w:t>Dział 852 – Pomoc społeczna</w:t>
      </w:r>
    </w:p>
    <w:p w:rsidR="00A1598E" w:rsidRDefault="00A1598E" w:rsidP="00A1598E">
      <w:pPr>
        <w:ind w:left="360"/>
        <w:jc w:val="both"/>
      </w:pPr>
      <w:r>
        <w:t xml:space="preserve">Na zadania w zakresie pomocy społecznej zabezpieczono kwotę </w:t>
      </w:r>
      <w:r>
        <w:rPr>
          <w:b/>
          <w:bCs/>
        </w:rPr>
        <w:t>3.595.778,00</w:t>
      </w:r>
      <w:r w:rsidRPr="00F0508D">
        <w:rPr>
          <w:b/>
        </w:rPr>
        <w:t xml:space="preserve"> zł</w:t>
      </w:r>
      <w:r>
        <w:rPr>
          <w:b/>
        </w:rPr>
        <w:t>,</w:t>
      </w:r>
      <w:r>
        <w:t xml:space="preserve"> w tym:</w:t>
      </w:r>
    </w:p>
    <w:p w:rsidR="00A1598E" w:rsidRDefault="00A1598E" w:rsidP="00A1598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na pokrycie kosztów skierowania osób do domów pomocy społecznej 800.000,00 zł,</w:t>
      </w:r>
    </w:p>
    <w:p w:rsidR="00A1598E" w:rsidRPr="00D64B25" w:rsidRDefault="00A1598E" w:rsidP="00A1598E">
      <w:pPr>
        <w:ind w:left="360"/>
        <w:jc w:val="both"/>
        <w:rPr>
          <w:i/>
        </w:rPr>
      </w:pPr>
    </w:p>
    <w:p w:rsidR="00A1598E" w:rsidRDefault="00A1598E" w:rsidP="00A1598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kwota 1.500,00 zł zaplanowana na pracę zespołów interdyscyplinarnych,</w:t>
      </w:r>
    </w:p>
    <w:p w:rsidR="00A1598E" w:rsidRDefault="00A1598E" w:rsidP="00A1598E">
      <w:pPr>
        <w:pStyle w:val="Akapitzlist"/>
      </w:pPr>
    </w:p>
    <w:p w:rsidR="00A1598E" w:rsidRDefault="00A1598E" w:rsidP="00A1598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składki na ubezpieczenia zdrowotne opłacane za osoby pobierające niektóre świadczenia z pomocy społeczne</w:t>
      </w:r>
      <w:r w:rsidR="008A65E2">
        <w:t xml:space="preserve">j </w:t>
      </w:r>
      <w:r>
        <w:t>oraz za osoby uczestniczące w zajęciach w centrum integracji</w:t>
      </w:r>
      <w:r w:rsidR="008A65E2">
        <w:t xml:space="preserve"> </w:t>
      </w:r>
      <w:r>
        <w:t>społecznej 54.311,00 zł</w:t>
      </w:r>
      <w:r w:rsidR="008A65E2">
        <w:t xml:space="preserve"> </w:t>
      </w:r>
      <w:r>
        <w:t>(w tym środki z dotacji § 2030 – 53.311,00 zł oraz środki własne w wysokości 1.000,00 zł zabezpieczono na zwroty nienależnie pobranych świadczeń w latach poprzednich),</w:t>
      </w:r>
    </w:p>
    <w:p w:rsidR="00A1598E" w:rsidRDefault="00A1598E" w:rsidP="00A1598E">
      <w:pPr>
        <w:ind w:left="720"/>
        <w:jc w:val="both"/>
      </w:pPr>
    </w:p>
    <w:p w:rsidR="00A1598E" w:rsidRDefault="00A1598E" w:rsidP="00A1598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zasiłki okresowe, celowe i pomoc w naturze oraz składki na ubezpieczenia emerytalne </w:t>
      </w:r>
      <w:r>
        <w:br/>
        <w:t>i rentowe 161.262,00 zł (w tym: środki z dotacji § 2030 – 101.262,00 zł</w:t>
      </w:r>
      <w:r w:rsidR="002F6335">
        <w:t xml:space="preserve"> </w:t>
      </w:r>
      <w:r>
        <w:t>oraz środki własne w wysokości 60.000,00 zł),</w:t>
      </w:r>
    </w:p>
    <w:p w:rsidR="00A1598E" w:rsidRDefault="00A1598E" w:rsidP="00A1598E">
      <w:pPr>
        <w:jc w:val="both"/>
      </w:pPr>
    </w:p>
    <w:p w:rsidR="00A1598E" w:rsidRDefault="00A1598E" w:rsidP="00A1598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dodatki mieszkaniowe – 77.200,00 zł (środki własne),</w:t>
      </w:r>
    </w:p>
    <w:p w:rsidR="00A1598E" w:rsidRDefault="00A1598E" w:rsidP="00A1598E">
      <w:pPr>
        <w:jc w:val="both"/>
      </w:pPr>
    </w:p>
    <w:p w:rsidR="00A1598E" w:rsidRDefault="00A1598E" w:rsidP="00A1598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zasiłki stałe 560.060,00 zł (w tym z dotacji § 2030 – 556.060,00 zł; natomiast kwotę 4.000,00 zł zabezpieczono na zwroty nienależnie pobranych świadczeń w latach poprzednich),</w:t>
      </w:r>
    </w:p>
    <w:p w:rsidR="00A1598E" w:rsidRDefault="00A1598E" w:rsidP="00A1598E">
      <w:pPr>
        <w:ind w:left="720"/>
        <w:jc w:val="both"/>
      </w:pPr>
    </w:p>
    <w:p w:rsidR="00A1598E" w:rsidRDefault="00A1598E" w:rsidP="00A1598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ośrodki pomocy społecznej – 1.185.561,00 zł (w tym 88.561,00 zł stanowią środki </w:t>
      </w:r>
      <w:r>
        <w:br/>
        <w:t>z dotacji § 2030),</w:t>
      </w:r>
    </w:p>
    <w:p w:rsidR="00A1598E" w:rsidRDefault="00A1598E" w:rsidP="00A1598E">
      <w:pPr>
        <w:pStyle w:val="Akapitzlist"/>
      </w:pPr>
    </w:p>
    <w:p w:rsidR="00A1598E" w:rsidRDefault="00A1598E" w:rsidP="00A1598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jednostki specjalistycznego poradnictwa, mieszkania chronione i ośrodki interwencji kryzysowej – 1.000,00 zł,</w:t>
      </w:r>
    </w:p>
    <w:p w:rsidR="00A1598E" w:rsidRDefault="00A1598E" w:rsidP="00A1598E">
      <w:pPr>
        <w:ind w:left="720"/>
        <w:jc w:val="both"/>
      </w:pPr>
    </w:p>
    <w:p w:rsidR="00A1598E" w:rsidRDefault="00A1598E" w:rsidP="00A1598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usługi opiekuńcze 310.250,00 zł, </w:t>
      </w:r>
    </w:p>
    <w:p w:rsidR="00A1598E" w:rsidRDefault="00A1598E" w:rsidP="00A1598E">
      <w:pPr>
        <w:jc w:val="both"/>
      </w:pPr>
    </w:p>
    <w:p w:rsidR="00A1598E" w:rsidRDefault="00A1598E" w:rsidP="00A1598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pomoc w zakresie dożywiania 150.522,00 zł - środki własne stanowią 80.000,00 zł; </w:t>
      </w:r>
      <w:r>
        <w:br/>
        <w:t>z dotacji § 2030 – 70.522,00 zł,</w:t>
      </w:r>
    </w:p>
    <w:p w:rsidR="00A1598E" w:rsidRDefault="00A1598E" w:rsidP="00A1598E">
      <w:pPr>
        <w:pStyle w:val="Akapitzlist"/>
      </w:pPr>
    </w:p>
    <w:p w:rsidR="00A1598E" w:rsidRDefault="00A1598E" w:rsidP="00A1598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pozostała działalność – 294.112,00 zł; w tym wydatki MGOPS na sprawienie pogrzebu – 15.000,00 zł</w:t>
      </w:r>
      <w:r w:rsidR="002F6335">
        <w:t xml:space="preserve">  </w:t>
      </w:r>
      <w:r>
        <w:t>,na wydatki związane z trwałością projektu „Kluby Seniora jako Ośrodki Wsparcia</w:t>
      </w:r>
      <w:r w:rsidR="002F6335">
        <w:t xml:space="preserve"> </w:t>
      </w:r>
      <w:r>
        <w:t>Dziennego</w:t>
      </w:r>
      <w:r w:rsidR="002F6335">
        <w:t xml:space="preserve"> </w:t>
      </w:r>
      <w:r>
        <w:t>w</w:t>
      </w:r>
      <w:r w:rsidR="002F6335">
        <w:t xml:space="preserve"> </w:t>
      </w:r>
      <w:r>
        <w:t xml:space="preserve">Mieście i Gminie Suchedniów” w wysokości 273.000,00 zł, zakup programu </w:t>
      </w:r>
      <w:r w:rsidRPr="00B106D5">
        <w:rPr>
          <w:rStyle w:val="hgkelc"/>
        </w:rPr>
        <w:t>POMOST,</w:t>
      </w:r>
      <w:r>
        <w:rPr>
          <w:rStyle w:val="hgkelc"/>
        </w:rPr>
        <w:t xml:space="preserve"> który jest systemem informatycznym przeznaczonym dla jednostek organizacyjnych pomocy społecznej i wspomagającym je w realizacji zadań gminy  – 6.112,00 zł (środki 100% </w:t>
      </w:r>
      <w:r>
        <w:t>dotacji- § 2010).</w:t>
      </w:r>
    </w:p>
    <w:p w:rsidR="00A1598E" w:rsidRDefault="00A1598E" w:rsidP="00A1598E">
      <w:pPr>
        <w:ind w:left="720"/>
        <w:jc w:val="both"/>
      </w:pPr>
    </w:p>
    <w:p w:rsidR="00A1598E" w:rsidRPr="006D36EA" w:rsidRDefault="00A1598E" w:rsidP="00A1598E">
      <w:pPr>
        <w:pStyle w:val="Nagwek2"/>
        <w:jc w:val="both"/>
      </w:pPr>
      <w:r>
        <w:t>Dział 854 – Edukacyjna opieka wychowawcza</w:t>
      </w:r>
    </w:p>
    <w:p w:rsidR="00A1598E" w:rsidRDefault="00A1598E" w:rsidP="00A1598E">
      <w:pPr>
        <w:ind w:left="360"/>
        <w:jc w:val="both"/>
      </w:pPr>
      <w:r>
        <w:t>W dziale 854 zaplanowano wydatki w wysokości</w:t>
      </w:r>
      <w:r w:rsidR="002F6335">
        <w:t xml:space="preserve"> </w:t>
      </w:r>
      <w:r>
        <w:t xml:space="preserve">6.000,00 zł na pomoc materialną dla uczniów o charakterze socjalnym (stypendia). 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ind w:left="360"/>
        <w:jc w:val="both"/>
        <w:rPr>
          <w:b/>
        </w:rPr>
      </w:pPr>
      <w:r>
        <w:rPr>
          <w:b/>
        </w:rPr>
        <w:t>Dział 855 – Rodzina</w:t>
      </w:r>
    </w:p>
    <w:p w:rsidR="00A1598E" w:rsidRDefault="00A1598E" w:rsidP="00A1598E">
      <w:pPr>
        <w:ind w:left="360"/>
        <w:jc w:val="both"/>
      </w:pPr>
      <w:r>
        <w:t xml:space="preserve">Na zadania związane z rodziną zaplanowano kwotę w wysokości </w:t>
      </w:r>
      <w:r>
        <w:rPr>
          <w:b/>
          <w:bCs/>
        </w:rPr>
        <w:t>5.177.857</w:t>
      </w:r>
      <w:r w:rsidRPr="00631EA5">
        <w:rPr>
          <w:b/>
          <w:bCs/>
        </w:rPr>
        <w:t>,00</w:t>
      </w:r>
      <w:r w:rsidR="002F6335">
        <w:rPr>
          <w:b/>
          <w:bCs/>
        </w:rPr>
        <w:t xml:space="preserve"> </w:t>
      </w:r>
      <w:r w:rsidRPr="00A003FA">
        <w:rPr>
          <w:b/>
        </w:rPr>
        <w:t>zł</w:t>
      </w:r>
      <w:r>
        <w:rPr>
          <w:b/>
        </w:rPr>
        <w:t xml:space="preserve">, </w:t>
      </w:r>
      <w:r>
        <w:rPr>
          <w:b/>
        </w:rPr>
        <w:br/>
      </w:r>
      <w:r>
        <w:t>w tym:</w:t>
      </w:r>
    </w:p>
    <w:p w:rsidR="00A1598E" w:rsidRDefault="00A1598E" w:rsidP="00A1598E">
      <w:pPr>
        <w:ind w:left="360"/>
        <w:jc w:val="both"/>
      </w:pPr>
      <w:r>
        <w:t>- kwota na świadczenia wychowawcze 15.000,00 zł dotyczy zwrotów nienależnie pobranych</w:t>
      </w:r>
      <w:r w:rsidR="002F6335">
        <w:t xml:space="preserve"> </w:t>
      </w:r>
      <w:r>
        <w:t>świadczeń w latach poprzednich wraz z odsetkami,</w:t>
      </w:r>
    </w:p>
    <w:p w:rsidR="00A1598E" w:rsidRDefault="00A1598E" w:rsidP="00A1598E">
      <w:pPr>
        <w:ind w:left="360"/>
        <w:jc w:val="both"/>
      </w:pPr>
      <w:r>
        <w:t xml:space="preserve">- świadczenia rodzinne, świadczenie z funduszu alimentacyjnego oraz składki </w:t>
      </w:r>
      <w:r>
        <w:br/>
        <w:t>na ubezpieczenia emerytalne i rentowe z ubezpieczenia społecznego 4.841.210,00 zł</w:t>
      </w:r>
      <w:r>
        <w:br/>
        <w:t>(100% z dotacji -</w:t>
      </w:r>
      <w:r w:rsidR="002F6335">
        <w:t xml:space="preserve"> </w:t>
      </w:r>
      <w:r>
        <w:t>§ 2010); kwota 33.000,00 zł dotyczy zwrotów nienależnie pobranych świadczeń w latach poprzednich wraz z odsetkami,</w:t>
      </w:r>
    </w:p>
    <w:p w:rsidR="00A1598E" w:rsidRDefault="00A1598E" w:rsidP="00A1598E">
      <w:pPr>
        <w:ind w:left="360"/>
        <w:jc w:val="both"/>
      </w:pPr>
      <w:r>
        <w:t>- na wspieranie rodziny zabezpieczono 40.270,00 zł,</w:t>
      </w:r>
    </w:p>
    <w:p w:rsidR="00A1598E" w:rsidRDefault="00A1598E" w:rsidP="00A1598E">
      <w:pPr>
        <w:ind w:left="360"/>
        <w:jc w:val="both"/>
      </w:pPr>
      <w:r>
        <w:t>- kwota 95.000,00 zł dotyczy wydatków na dzieci w rodzinach zastępczych,</w:t>
      </w:r>
    </w:p>
    <w:p w:rsidR="00A1598E" w:rsidRDefault="00A1598E" w:rsidP="00A1598E">
      <w:pPr>
        <w:ind w:left="360"/>
        <w:jc w:val="both"/>
      </w:pPr>
      <w:r>
        <w:t>- na działalność placówek opiekuńczo-wychowawczych zabezpieczono kwotę 90.000,00 zł,</w:t>
      </w:r>
    </w:p>
    <w:p w:rsidR="00A1598E" w:rsidRDefault="00A1598E" w:rsidP="00A1598E">
      <w:pPr>
        <w:ind w:left="360"/>
        <w:jc w:val="both"/>
      </w:pPr>
      <w:r>
        <w:t xml:space="preserve">- składki na ubezpieczenie zdrowotne opłacane za osoby pobierające niektóre świadczenia rodzinne – 63.377,00 zł (w tym środki z dotacji § 2010 – 62.377,00 zł oraz środki własne w  wysokości 1.000,00 zł przeznaczono na zwroty nienależnie pobranych świadczeń </w:t>
      </w:r>
      <w:r>
        <w:br/>
        <w:t>w latach poprzednich).</w:t>
      </w:r>
    </w:p>
    <w:p w:rsidR="00A1598E" w:rsidRPr="00A003FA" w:rsidRDefault="00A1598E" w:rsidP="00A1598E">
      <w:pPr>
        <w:ind w:left="360"/>
        <w:jc w:val="both"/>
      </w:pPr>
    </w:p>
    <w:p w:rsidR="00A1598E" w:rsidRPr="006D36EA" w:rsidRDefault="00A1598E" w:rsidP="00A1598E">
      <w:pPr>
        <w:pStyle w:val="Nagwek2"/>
        <w:jc w:val="both"/>
      </w:pPr>
      <w:r>
        <w:t>Dział 900 – Gospodarka komunalna i ochrona środowiska</w:t>
      </w:r>
    </w:p>
    <w:p w:rsidR="00A1598E" w:rsidRDefault="00A1598E" w:rsidP="00A1598E">
      <w:pPr>
        <w:ind w:left="360"/>
        <w:jc w:val="both"/>
      </w:pPr>
      <w:r>
        <w:t xml:space="preserve">Wydatki w dziale 900 - Gospodarka komunalna i ochrona środowiska - zaplanowano             w wysokości </w:t>
      </w:r>
      <w:r>
        <w:rPr>
          <w:b/>
          <w:bCs/>
        </w:rPr>
        <w:t>4.522.750,</w:t>
      </w:r>
      <w:r w:rsidRPr="00624086">
        <w:rPr>
          <w:b/>
          <w:bCs/>
        </w:rPr>
        <w:t>00</w:t>
      </w:r>
      <w:r w:rsidR="002F6335">
        <w:rPr>
          <w:b/>
          <w:bCs/>
        </w:rPr>
        <w:t xml:space="preserve"> </w:t>
      </w:r>
      <w:r w:rsidRPr="00E10D9C">
        <w:rPr>
          <w:b/>
        </w:rPr>
        <w:t>zł</w:t>
      </w:r>
      <w:r>
        <w:t>.</w:t>
      </w:r>
    </w:p>
    <w:p w:rsidR="00A1598E" w:rsidRDefault="00A1598E" w:rsidP="00A1598E">
      <w:pPr>
        <w:ind w:left="360"/>
        <w:jc w:val="both"/>
      </w:pPr>
      <w:r>
        <w:t xml:space="preserve">Na gospodarkę ściekową i ochronę wód przeznaczono kwotę </w:t>
      </w:r>
      <w:r>
        <w:rPr>
          <w:b/>
          <w:bCs/>
        </w:rPr>
        <w:t xml:space="preserve">1.471.600,00 </w:t>
      </w:r>
      <w:r w:rsidRPr="00A95DA3">
        <w:rPr>
          <w:b/>
        </w:rPr>
        <w:t>zł</w:t>
      </w:r>
      <w:r>
        <w:t>. Plan wydatków</w:t>
      </w:r>
      <w:r w:rsidR="002F6335">
        <w:t xml:space="preserve"> </w:t>
      </w:r>
      <w:r>
        <w:t>UMiG</w:t>
      </w:r>
      <w:r w:rsidR="002F6335">
        <w:t xml:space="preserve"> </w:t>
      </w:r>
      <w:r>
        <w:t>wynosi14.000,00 zł, jednostki budżetowej ZGK Suchedniów – 1.457.600,00 zł.</w:t>
      </w:r>
      <w:r w:rsidR="002F6335">
        <w:t xml:space="preserve"> </w:t>
      </w:r>
      <w:r>
        <w:t>W ramach wydatków bieżących UMiG zaplanowano środki na badanie ścieków wód deszczowych, utrzymanie zdrojów ulicznych (ul. Stokowiec), opłaty za użytkowanie gruntów pod wodami, opłaty za usługi wodne do PGW Wody Polskie.</w:t>
      </w:r>
    </w:p>
    <w:p w:rsidR="00A1598E" w:rsidRDefault="00A1598E" w:rsidP="00A1598E">
      <w:pPr>
        <w:ind w:left="360"/>
        <w:jc w:val="both"/>
      </w:pPr>
    </w:p>
    <w:p w:rsidR="00A1598E" w:rsidRPr="00981816" w:rsidRDefault="00A1598E" w:rsidP="00A1598E">
      <w:pPr>
        <w:ind w:left="360"/>
        <w:jc w:val="both"/>
      </w:pPr>
      <w:r>
        <w:lastRenderedPageBreak/>
        <w:t xml:space="preserve">Wydatki na funkcjonowanie systemu gospodarowania odpadami komunalnymi wynoszą </w:t>
      </w:r>
      <w:r w:rsidRPr="00981816">
        <w:rPr>
          <w:b/>
        </w:rPr>
        <w:t>2.</w:t>
      </w:r>
      <w:r>
        <w:rPr>
          <w:b/>
        </w:rPr>
        <w:t>485.500</w:t>
      </w:r>
      <w:r w:rsidRPr="00981816">
        <w:rPr>
          <w:b/>
        </w:rPr>
        <w:t>,00 zł</w:t>
      </w:r>
      <w:r>
        <w:t xml:space="preserve">. </w:t>
      </w:r>
    </w:p>
    <w:p w:rsidR="00A1598E" w:rsidRPr="006F0239" w:rsidRDefault="00A1598E" w:rsidP="00A1598E">
      <w:pPr>
        <w:ind w:left="360"/>
        <w:jc w:val="both"/>
        <w:rPr>
          <w:b/>
        </w:rPr>
      </w:pPr>
    </w:p>
    <w:p w:rsidR="00A1598E" w:rsidRDefault="00A1598E" w:rsidP="00A1598E">
      <w:pPr>
        <w:ind w:left="360"/>
        <w:jc w:val="both"/>
      </w:pPr>
      <w:r>
        <w:t xml:space="preserve">W rozdziale 90003 - Oczyszczanie miast i wsi - zaplanowano kwotę </w:t>
      </w:r>
      <w:r>
        <w:rPr>
          <w:b/>
          <w:bCs/>
        </w:rPr>
        <w:t>37.5</w:t>
      </w:r>
      <w:r w:rsidRPr="006126EF">
        <w:rPr>
          <w:b/>
          <w:bCs/>
        </w:rPr>
        <w:t>00,00</w:t>
      </w:r>
      <w:r w:rsidRPr="006F0239">
        <w:rPr>
          <w:b/>
        </w:rPr>
        <w:t xml:space="preserve"> zł.</w:t>
      </w:r>
      <w:r>
        <w:t xml:space="preserve"> Plan wydatków ZGK Suchedniów stanowi 24.000,00 zł, plan UM i G – 13.500,00 zł.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ind w:left="360"/>
        <w:jc w:val="both"/>
      </w:pPr>
      <w:r>
        <w:t xml:space="preserve">Na wydatki związane z utrzymaniem zieleni zaplanowano kwotę </w:t>
      </w:r>
      <w:r>
        <w:rPr>
          <w:b/>
          <w:bCs/>
        </w:rPr>
        <w:t>32.700</w:t>
      </w:r>
      <w:r w:rsidRPr="0033607C">
        <w:rPr>
          <w:b/>
          <w:bCs/>
        </w:rPr>
        <w:t>,00</w:t>
      </w:r>
      <w:r w:rsidRPr="006F0239">
        <w:rPr>
          <w:b/>
        </w:rPr>
        <w:t xml:space="preserve"> zł</w:t>
      </w:r>
      <w:r>
        <w:t>; plan wydatków ZGK Suchedniów – 27.000,00 zł, plan UM i G –5.700,00 zł.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ind w:left="360"/>
        <w:jc w:val="both"/>
      </w:pPr>
      <w:r>
        <w:t xml:space="preserve">Wydatki związane z programem opieki nad zwierzętami bezdomnymi oraz zapobiegania bezdomności zwierząt wynoszą </w:t>
      </w:r>
      <w:r>
        <w:rPr>
          <w:b/>
        </w:rPr>
        <w:t>70</w:t>
      </w:r>
      <w:r w:rsidRPr="006F0239">
        <w:rPr>
          <w:b/>
        </w:rPr>
        <w:t>.</w:t>
      </w:r>
      <w:r>
        <w:rPr>
          <w:b/>
        </w:rPr>
        <w:t>5</w:t>
      </w:r>
      <w:r w:rsidRPr="006F0239">
        <w:rPr>
          <w:b/>
        </w:rPr>
        <w:t>00,00 zł.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ind w:left="360"/>
        <w:jc w:val="both"/>
      </w:pPr>
      <w:r>
        <w:t xml:space="preserve">Na oświetlenie ulic, placów i dróg przeznaczono kwotę </w:t>
      </w:r>
      <w:r>
        <w:rPr>
          <w:b/>
          <w:bCs/>
        </w:rPr>
        <w:t>390</w:t>
      </w:r>
      <w:r w:rsidRPr="00CC44AB">
        <w:rPr>
          <w:b/>
          <w:bCs/>
        </w:rPr>
        <w:t>.</w:t>
      </w:r>
      <w:r>
        <w:rPr>
          <w:b/>
          <w:bCs/>
        </w:rPr>
        <w:t>450</w:t>
      </w:r>
      <w:r w:rsidRPr="00C9205E">
        <w:rPr>
          <w:b/>
        </w:rPr>
        <w:t>,00</w:t>
      </w:r>
      <w:r w:rsidRPr="006F0239">
        <w:rPr>
          <w:b/>
        </w:rPr>
        <w:t>zł</w:t>
      </w:r>
      <w:r w:rsidRPr="006F0239">
        <w:t xml:space="preserve">, </w:t>
      </w:r>
      <w:r>
        <w:t>w tym m.in.:</w:t>
      </w:r>
      <w:r>
        <w:br/>
        <w:t>konserwacja oświetlenia ulicznego – 140.000,00 zł, zakup energii elektrycznej – 195.000,00 zł, opłaty dla PGE za korzystanie z podbudowy słupowej oraz wymiana lamp oświetleniowych</w:t>
      </w:r>
      <w:r w:rsidR="002F6335">
        <w:t xml:space="preserve"> </w:t>
      </w:r>
      <w:r>
        <w:t>55.450,00 zł.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ind w:left="360"/>
        <w:jc w:val="both"/>
      </w:pPr>
      <w:r>
        <w:t>W rozdziale 90026 – Pozostałe działania związane z gospodarką odpadami - zaplanowano środki</w:t>
      </w:r>
      <w:r w:rsidR="00A95C34">
        <w:t xml:space="preserve"> </w:t>
      </w:r>
      <w:r>
        <w:t>w</w:t>
      </w:r>
      <w:r w:rsidR="00A95C34">
        <w:t xml:space="preserve"> </w:t>
      </w:r>
      <w:r>
        <w:t>wysokości</w:t>
      </w:r>
      <w:r w:rsidR="00A95C34">
        <w:t xml:space="preserve"> </w:t>
      </w:r>
      <w:r w:rsidRPr="00547A5E">
        <w:rPr>
          <w:b/>
        </w:rPr>
        <w:t>1</w:t>
      </w:r>
      <w:r>
        <w:rPr>
          <w:b/>
        </w:rPr>
        <w:t>0.000,00</w:t>
      </w:r>
      <w:r w:rsidR="00A95C34">
        <w:rPr>
          <w:b/>
        </w:rPr>
        <w:t xml:space="preserve"> </w:t>
      </w:r>
      <w:r w:rsidRPr="006F0239">
        <w:rPr>
          <w:b/>
        </w:rPr>
        <w:t>zł</w:t>
      </w:r>
      <w:r>
        <w:t>.</w:t>
      </w:r>
      <w:r w:rsidR="00A9634F">
        <w:t xml:space="preserve"> </w:t>
      </w:r>
      <w:r>
        <w:t xml:space="preserve">Wydatki te związane są z odbiorem, transportem </w:t>
      </w:r>
      <w:r>
        <w:br/>
        <w:t>i unieszkodliwianiem wyrobów zawierających azbest z terenu Gminy Suchedniów.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ind w:left="360"/>
        <w:jc w:val="both"/>
      </w:pPr>
      <w:r>
        <w:t xml:space="preserve">W rozdziale 90095 – Pozostała działalność - zaplanowano wydatki związane </w:t>
      </w:r>
      <w:r>
        <w:br/>
        <w:t>z utrzymaniem fontanny i placu zabaw przy UMiG w wysokości</w:t>
      </w:r>
      <w:r w:rsidR="00A95C34">
        <w:t xml:space="preserve"> </w:t>
      </w:r>
      <w:r>
        <w:rPr>
          <w:b/>
          <w:bCs/>
        </w:rPr>
        <w:t>21.500</w:t>
      </w:r>
      <w:r w:rsidRPr="006F0239">
        <w:rPr>
          <w:b/>
        </w:rPr>
        <w:t>,00 zł</w:t>
      </w:r>
      <w:r w:rsidR="00A95C34">
        <w:rPr>
          <w:b/>
        </w:rPr>
        <w:t xml:space="preserve"> </w:t>
      </w:r>
      <w:r>
        <w:rPr>
          <w:bCs/>
        </w:rPr>
        <w:t xml:space="preserve">oraz wydatki </w:t>
      </w:r>
      <w:r>
        <w:t xml:space="preserve"> w ramach Programu „Czyste Powietrze”  w wysokości 3.000,00 zł (koszty</w:t>
      </w:r>
      <w:r>
        <w:br/>
        <w:t xml:space="preserve">z tytułu wynagrodzeń wraz  z pochodnymi w  wysokości 12.000,00 zł zostały ujęte </w:t>
      </w:r>
      <w:r>
        <w:br/>
        <w:t>w rozdziale 75023 – Urzędy gmin (miast i miast na prawach powiatu) – jako wydatki związane z utrzymaniem stanowiska pracy).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jc w:val="both"/>
      </w:pPr>
    </w:p>
    <w:p w:rsidR="00A1598E" w:rsidRDefault="00A1598E" w:rsidP="00A1598E">
      <w:pPr>
        <w:pStyle w:val="Nagwek2"/>
        <w:jc w:val="both"/>
      </w:pPr>
      <w:r>
        <w:t>Dział 921 – Kultura i ochrona dziedzictwa narodowego</w:t>
      </w:r>
    </w:p>
    <w:p w:rsidR="00A1598E" w:rsidRDefault="00A1598E" w:rsidP="00A1598E">
      <w:pPr>
        <w:ind w:left="360"/>
        <w:jc w:val="both"/>
      </w:pPr>
      <w:r>
        <w:t xml:space="preserve">Na zadania z zakresu kultury i ochrony dziedzictwa narodowego przeznaczono kwotę </w:t>
      </w:r>
      <w:r>
        <w:rPr>
          <w:b/>
        </w:rPr>
        <w:t>2</w:t>
      </w:r>
      <w:r w:rsidRPr="001373D8">
        <w:rPr>
          <w:b/>
        </w:rPr>
        <w:t>.</w:t>
      </w:r>
      <w:r>
        <w:rPr>
          <w:b/>
        </w:rPr>
        <w:t>125.000,00</w:t>
      </w:r>
      <w:r w:rsidRPr="001373D8">
        <w:rPr>
          <w:b/>
        </w:rPr>
        <w:t>zł</w:t>
      </w:r>
      <w:r>
        <w:t xml:space="preserve"> w tym: dotacja podmiotowa dla instytucji kultury: SOK Kuźnica 1.450.000,00 zł</w:t>
      </w:r>
      <w:r w:rsidR="00A95C34">
        <w:t xml:space="preserve"> </w:t>
      </w:r>
      <w:r>
        <w:t>oraz MG Biblioteki Publicznej 650.000,00 zł.</w:t>
      </w:r>
    </w:p>
    <w:p w:rsidR="00A1598E" w:rsidRDefault="00A1598E" w:rsidP="00A1598E">
      <w:pPr>
        <w:ind w:left="360"/>
        <w:jc w:val="both"/>
      </w:pPr>
      <w:r>
        <w:t xml:space="preserve">Wydatki związane z pozostałą działalnością kulturalną zaplanowano w wysokości </w:t>
      </w:r>
      <w:r>
        <w:br/>
        <w:t xml:space="preserve">25.000,00 zł.  </w:t>
      </w:r>
    </w:p>
    <w:p w:rsidR="00A1598E" w:rsidRDefault="00A1598E" w:rsidP="00A1598E">
      <w:pPr>
        <w:pStyle w:val="Nagwek2"/>
        <w:jc w:val="both"/>
      </w:pPr>
    </w:p>
    <w:p w:rsidR="00A1598E" w:rsidRDefault="00A1598E" w:rsidP="00A1598E">
      <w:pPr>
        <w:pStyle w:val="Nagwek2"/>
        <w:ind w:left="284"/>
        <w:jc w:val="both"/>
      </w:pPr>
      <w:r>
        <w:t>Dział 926 – Kultura fizyczna</w:t>
      </w:r>
    </w:p>
    <w:p w:rsidR="00A1598E" w:rsidRDefault="00A1598E" w:rsidP="00A1598E">
      <w:pPr>
        <w:jc w:val="both"/>
      </w:pPr>
      <w:r>
        <w:t xml:space="preserve">     Na zadania w zakresie kultury fizycznej przeznaczono kwotę  </w:t>
      </w:r>
      <w:r>
        <w:rPr>
          <w:b/>
        </w:rPr>
        <w:t>2.742.913,25</w:t>
      </w:r>
      <w:r w:rsidRPr="00F46F86">
        <w:rPr>
          <w:b/>
        </w:rPr>
        <w:t>zł.</w:t>
      </w:r>
    </w:p>
    <w:p w:rsidR="00A1598E" w:rsidRDefault="00A1598E" w:rsidP="00A1598E">
      <w:pPr>
        <w:ind w:left="300"/>
        <w:jc w:val="both"/>
      </w:pPr>
      <w:r>
        <w:t>Wydatki w rozdziale 92604 – Instytucje kultury fizycznej – w kwocie</w:t>
      </w:r>
      <w:r w:rsidR="00A95C34">
        <w:t xml:space="preserve"> </w:t>
      </w:r>
      <w:r w:rsidRPr="006F0239">
        <w:rPr>
          <w:b/>
        </w:rPr>
        <w:t>1.</w:t>
      </w:r>
      <w:r>
        <w:rPr>
          <w:b/>
        </w:rPr>
        <w:t>795.500</w:t>
      </w:r>
      <w:r w:rsidRPr="006F0239">
        <w:rPr>
          <w:b/>
        </w:rPr>
        <w:t>,00 zł</w:t>
      </w:r>
      <w:r>
        <w:t xml:space="preserve"> dotyczą jednostki budżetowej Ośrodek Sportu i Rekreacji w Suchedniowie. Wydatki </w:t>
      </w:r>
      <w:r>
        <w:br/>
        <w:t>te</w:t>
      </w:r>
      <w:r w:rsidR="00A95C34">
        <w:t xml:space="preserve"> </w:t>
      </w:r>
      <w:r>
        <w:t xml:space="preserve">związane są z działalnością jednostki w zakresie kultury fizycznej, rekreacji, turystyki </w:t>
      </w:r>
      <w:r>
        <w:br/>
        <w:t>i sportu (utrzymanie Kempingu nr 140, Hali Sportowo-Rehabilitacyjnej w Suchedniowie, Stadionu Miejskiego w Suchedniowie, zbiorników wodnych Suchedniów i Mostki).</w:t>
      </w:r>
    </w:p>
    <w:p w:rsidR="00A1598E" w:rsidRDefault="00A1598E" w:rsidP="00A1598E">
      <w:pPr>
        <w:ind w:left="300"/>
        <w:jc w:val="both"/>
      </w:pPr>
    </w:p>
    <w:p w:rsidR="00A1598E" w:rsidRDefault="00A1598E" w:rsidP="00A1598E">
      <w:pPr>
        <w:ind w:left="300"/>
        <w:jc w:val="both"/>
      </w:pPr>
      <w:r>
        <w:t>W rozdziale 92605 – Zadania w zakresie kultury fizycznej – zaplanowano dotacje                 dla</w:t>
      </w:r>
      <w:r>
        <w:tab/>
        <w:t>jednostek spoza sektora finansów</w:t>
      </w:r>
      <w:r>
        <w:tab/>
        <w:t>publicznych</w:t>
      </w:r>
      <w:r>
        <w:tab/>
        <w:t xml:space="preserve"> w wysokości 270.000,00</w:t>
      </w:r>
      <w:r w:rsidR="00BE5A8D">
        <w:t xml:space="preserve"> </w:t>
      </w:r>
      <w:r>
        <w:t>zł.                 Na nagrody za osiągnięcia sportowe przeznaczono kwotę 8.000,00 zł.</w:t>
      </w:r>
    </w:p>
    <w:p w:rsidR="00A1598E" w:rsidRDefault="00A1598E" w:rsidP="00A1598E">
      <w:pPr>
        <w:ind w:left="300"/>
        <w:jc w:val="both"/>
      </w:pPr>
    </w:p>
    <w:p w:rsidR="00A1598E" w:rsidRDefault="00A1598E" w:rsidP="00A1598E">
      <w:pPr>
        <w:ind w:left="300"/>
        <w:jc w:val="both"/>
      </w:pPr>
      <w:r>
        <w:lastRenderedPageBreak/>
        <w:t xml:space="preserve">Wydatki na zakup nagród konkursowych oraz pucharów fundowanych przez Burmistrza </w:t>
      </w:r>
      <w:r w:rsidR="00A95C34">
        <w:br/>
      </w:r>
      <w:r>
        <w:t xml:space="preserve">w związku z imprezami sportowymi, nad którymi objęto patronat zaplanowano </w:t>
      </w:r>
      <w:r w:rsidR="00A95C34">
        <w:br/>
      </w:r>
      <w:r>
        <w:t>w rozdziale 92695 – Pozostała działalność – w wysokości 2.500,00 zł. Wydatki majątkowe w kwocie 666.913,25 zł dotyczą projektu realizowanego przez Związek Gmin Gór Świętokrzyskich pn. „Zwiększenie atrakcyjności i konkurencyjności Gór Świętokrzyskich przez budowę i rozbudowę infrastruktury kulturalnej i turystyczno-sportowej”, w ramach którego prowadzone jest zadanie „Budowa na terenie OSiR w Suchedniowie budynku obsługi ruchu turystycznego” (czasowe finansowanie własne przez Gminę Suchedniów części inwestycji z równoczesnym zobowiązaniem ZGGŚ do zwrotu środków finansowych do końca roku budżetowego 2024 w wysokości 666.913,25 zł).</w:t>
      </w:r>
    </w:p>
    <w:p w:rsidR="00A1598E" w:rsidRDefault="00A1598E" w:rsidP="00A1598E">
      <w:pPr>
        <w:ind w:left="360"/>
        <w:jc w:val="both"/>
      </w:pPr>
      <w:r>
        <w:tab/>
      </w:r>
    </w:p>
    <w:p w:rsidR="00A1598E" w:rsidRDefault="00A1598E" w:rsidP="00A1598E">
      <w:pPr>
        <w:ind w:left="360" w:firstLine="348"/>
        <w:jc w:val="both"/>
      </w:pPr>
      <w:r>
        <w:t xml:space="preserve">Na realizację zadań z zakresu administracji rządowej i innych zadań zleconych odrębnymi ustawami Gmina Suchedniów otrzyma w 2024 roku środki w wysokości </w:t>
      </w:r>
      <w:r>
        <w:rPr>
          <w:b/>
          <w:bCs/>
        </w:rPr>
        <w:t>5.226.044</w:t>
      </w:r>
      <w:r w:rsidRPr="00F27C9A">
        <w:rPr>
          <w:b/>
          <w:bCs/>
        </w:rPr>
        <w:t>,00</w:t>
      </w:r>
      <w:r w:rsidRPr="0011412E">
        <w:rPr>
          <w:b/>
        </w:rPr>
        <w:t>zł</w:t>
      </w:r>
      <w:r>
        <w:t xml:space="preserve">  (załącznik nr 6) – wyższe  o 388.438,00</w:t>
      </w:r>
      <w:r w:rsidR="00A95C34">
        <w:t xml:space="preserve"> </w:t>
      </w:r>
      <w:r>
        <w:t>zł w stosunku do budżetu pierwotnego z 2023 roku.</w:t>
      </w:r>
    </w:p>
    <w:p w:rsidR="00A1598E" w:rsidRDefault="00A1598E" w:rsidP="00A1598E">
      <w:pPr>
        <w:ind w:left="360"/>
        <w:jc w:val="both"/>
      </w:pPr>
    </w:p>
    <w:p w:rsidR="00A1598E" w:rsidRPr="00E7235B" w:rsidRDefault="00A1598E" w:rsidP="00A1598E">
      <w:pPr>
        <w:ind w:left="360"/>
        <w:jc w:val="both"/>
      </w:pPr>
      <w:r>
        <w:tab/>
        <w:t>Na zadania własne zaplanowana kwota dotacji (§ 2030) w wysokości</w:t>
      </w:r>
      <w:r w:rsidR="00A95C34">
        <w:t xml:space="preserve"> </w:t>
      </w:r>
      <w:r>
        <w:rPr>
          <w:b/>
          <w:bCs/>
        </w:rPr>
        <w:t>1.160.647,</w:t>
      </w:r>
      <w:r>
        <w:rPr>
          <w:b/>
        </w:rPr>
        <w:t>00</w:t>
      </w:r>
      <w:r w:rsidR="00A95C34">
        <w:rPr>
          <w:b/>
        </w:rPr>
        <w:t xml:space="preserve"> </w:t>
      </w:r>
      <w:r w:rsidRPr="006079D8">
        <w:rPr>
          <w:b/>
          <w:bCs/>
        </w:rPr>
        <w:t>zł</w:t>
      </w:r>
      <w:r w:rsidRPr="0011412E">
        <w:rPr>
          <w:b/>
        </w:rPr>
        <w:br/>
      </w:r>
      <w:r>
        <w:t>jest</w:t>
      </w:r>
      <w:r w:rsidR="00A95C34">
        <w:t xml:space="preserve"> </w:t>
      </w:r>
      <w:r>
        <w:t>wyższa o 82.241,00 zł w stosunku do roku poprzedniego.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ind w:left="360"/>
        <w:jc w:val="both"/>
      </w:pPr>
      <w:r>
        <w:t xml:space="preserve">       W budżecie 2024 roku zaplanowano kwotę </w:t>
      </w:r>
      <w:r w:rsidRPr="00A21577">
        <w:rPr>
          <w:b/>
          <w:bCs/>
        </w:rPr>
        <w:t>2.</w:t>
      </w:r>
      <w:r>
        <w:rPr>
          <w:b/>
          <w:bCs/>
        </w:rPr>
        <w:t>689.167</w:t>
      </w:r>
      <w:r w:rsidRPr="00A21577">
        <w:rPr>
          <w:b/>
          <w:bCs/>
        </w:rPr>
        <w:t>,00</w:t>
      </w:r>
      <w:r w:rsidR="00A95C34">
        <w:rPr>
          <w:b/>
          <w:bCs/>
        </w:rPr>
        <w:t xml:space="preserve"> </w:t>
      </w:r>
      <w:r w:rsidRPr="00657A2A">
        <w:rPr>
          <w:b/>
        </w:rPr>
        <w:t>zł</w:t>
      </w:r>
      <w:r>
        <w:t xml:space="preserve"> w formie dotacji podmiotowych dla instytucji kultury powołanych uchwałami Rady Miejskiej </w:t>
      </w:r>
      <w:r>
        <w:br/>
        <w:t>oraz niepublicznych jednostek systemu oświaty, które prezentuje załącznik nr 8.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ind w:left="360"/>
        <w:jc w:val="both"/>
        <w:rPr>
          <w:b/>
        </w:rPr>
      </w:pPr>
      <w:r>
        <w:t xml:space="preserve">       Dotacje celowe - zgodnie z załącznikiem nr 9 - wynoszą </w:t>
      </w:r>
      <w:r>
        <w:rPr>
          <w:b/>
          <w:bCs/>
        </w:rPr>
        <w:t>401</w:t>
      </w:r>
      <w:r w:rsidRPr="00453A29">
        <w:rPr>
          <w:b/>
        </w:rPr>
        <w:t>.000,00</w:t>
      </w:r>
      <w:r w:rsidR="00597E2A">
        <w:rPr>
          <w:b/>
        </w:rPr>
        <w:t xml:space="preserve"> </w:t>
      </w:r>
      <w:r w:rsidRPr="0011412E">
        <w:rPr>
          <w:b/>
        </w:rPr>
        <w:t>zł.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ind w:left="360"/>
        <w:jc w:val="both"/>
      </w:pPr>
      <w:r w:rsidRPr="00440F79">
        <w:t>W zakresie przychodów w 202</w:t>
      </w:r>
      <w:r>
        <w:t>4</w:t>
      </w:r>
      <w:r w:rsidRPr="00440F79">
        <w:t xml:space="preserve"> roku zaplanowany został kredyt w wysokości </w:t>
      </w:r>
      <w:r>
        <w:rPr>
          <w:b/>
          <w:bCs/>
        </w:rPr>
        <w:t>550</w:t>
      </w:r>
      <w:r w:rsidRPr="00440F79">
        <w:rPr>
          <w:b/>
          <w:bCs/>
        </w:rPr>
        <w:t>.000,00</w:t>
      </w:r>
      <w:r w:rsidR="00A95C34">
        <w:rPr>
          <w:b/>
          <w:bCs/>
        </w:rPr>
        <w:t xml:space="preserve"> </w:t>
      </w:r>
      <w:r w:rsidRPr="00440F79">
        <w:rPr>
          <w:b/>
        </w:rPr>
        <w:t>zł</w:t>
      </w:r>
      <w:r w:rsidR="00A95C34">
        <w:rPr>
          <w:b/>
        </w:rPr>
        <w:t xml:space="preserve"> </w:t>
      </w:r>
      <w:r>
        <w:rPr>
          <w:bCs/>
        </w:rPr>
        <w:t>na spłatę rat kredytowych z</w:t>
      </w:r>
      <w:r w:rsidR="00A95C34">
        <w:rPr>
          <w:bCs/>
        </w:rPr>
        <w:t xml:space="preserve"> umów zawartych w </w:t>
      </w:r>
      <w:r>
        <w:rPr>
          <w:bCs/>
        </w:rPr>
        <w:t>lat</w:t>
      </w:r>
      <w:r w:rsidR="00A95C34">
        <w:rPr>
          <w:bCs/>
        </w:rPr>
        <w:t>ach</w:t>
      </w:r>
      <w:r>
        <w:rPr>
          <w:bCs/>
        </w:rPr>
        <w:t xml:space="preserve"> poprzednich </w:t>
      </w:r>
      <w:r>
        <w:t>– załącznik nr 5.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ind w:left="360"/>
        <w:jc w:val="both"/>
      </w:pPr>
      <w:r>
        <w:t xml:space="preserve">       W budżecie 2024 roku zaplanowano rozchody z tytułu kredytów</w:t>
      </w:r>
      <w:r>
        <w:br/>
        <w:t xml:space="preserve">w wysokości </w:t>
      </w:r>
      <w:r>
        <w:rPr>
          <w:b/>
          <w:bCs/>
        </w:rPr>
        <w:t>1.350.000</w:t>
      </w:r>
      <w:r>
        <w:rPr>
          <w:b/>
        </w:rPr>
        <w:t xml:space="preserve">,00 </w:t>
      </w:r>
      <w:r w:rsidRPr="00923692">
        <w:rPr>
          <w:b/>
        </w:rPr>
        <w:t>zł</w:t>
      </w:r>
      <w:r>
        <w:t xml:space="preserve"> przeznaczone na spłatę kredytów - załącznik nr 5. </w:t>
      </w:r>
    </w:p>
    <w:p w:rsidR="00A1598E" w:rsidRDefault="00A1598E" w:rsidP="00A1598E">
      <w:pPr>
        <w:ind w:left="360"/>
        <w:jc w:val="both"/>
      </w:pPr>
    </w:p>
    <w:p w:rsidR="00A1598E" w:rsidRDefault="00A1598E" w:rsidP="00A1598E">
      <w:pPr>
        <w:ind w:left="360"/>
        <w:jc w:val="both"/>
      </w:pPr>
      <w:r>
        <w:t xml:space="preserve">       Plan dochodów gromadzonych na wydzielonym rachunku jednostki budżetowej </w:t>
      </w:r>
      <w:r>
        <w:br/>
        <w:t xml:space="preserve">i wydatki nimi finansowane w 2024 roku prezentuje załącznik nr 7 w podziale </w:t>
      </w:r>
      <w:r>
        <w:br/>
        <w:t>na poszczególne jednostki organizacyjne.</w:t>
      </w:r>
    </w:p>
    <w:p w:rsidR="00F724F1" w:rsidRDefault="00F724F1" w:rsidP="001B32E8">
      <w:pPr>
        <w:ind w:left="360"/>
        <w:jc w:val="both"/>
      </w:pPr>
    </w:p>
    <w:p w:rsidR="001B32E8" w:rsidRDefault="001B32E8" w:rsidP="001B32E8">
      <w:pPr>
        <w:ind w:left="360"/>
        <w:jc w:val="both"/>
      </w:pPr>
      <w:r>
        <w:t xml:space="preserve">      </w:t>
      </w:r>
    </w:p>
    <w:p w:rsidR="001B32E8" w:rsidRDefault="001B32E8" w:rsidP="001B32E8">
      <w:pPr>
        <w:pStyle w:val="Tekstpodstawowywcity"/>
        <w:jc w:val="both"/>
      </w:pPr>
    </w:p>
    <w:p w:rsidR="00BF31B4" w:rsidRDefault="00BF31B4" w:rsidP="001B32E8">
      <w:pPr>
        <w:pStyle w:val="Tekstpodstawowywcity"/>
        <w:jc w:val="both"/>
      </w:pPr>
    </w:p>
    <w:p w:rsidR="00BF31B4" w:rsidRDefault="00BF31B4" w:rsidP="001B32E8">
      <w:pPr>
        <w:pStyle w:val="Tekstpodstawowywcity"/>
        <w:jc w:val="both"/>
      </w:pPr>
    </w:p>
    <w:p w:rsidR="00BF31B4" w:rsidRDefault="00BF31B4" w:rsidP="001B32E8">
      <w:pPr>
        <w:pStyle w:val="Tekstpodstawowywcity"/>
        <w:jc w:val="both"/>
      </w:pPr>
    </w:p>
    <w:p w:rsidR="00BF31B4" w:rsidRDefault="00BF31B4" w:rsidP="001B32E8">
      <w:pPr>
        <w:pStyle w:val="Tekstpodstawowywcity"/>
        <w:jc w:val="both"/>
      </w:pPr>
    </w:p>
    <w:p w:rsidR="00BF31B4" w:rsidRDefault="00BF31B4" w:rsidP="001B32E8">
      <w:pPr>
        <w:pStyle w:val="Tekstpodstawowywcity"/>
        <w:jc w:val="both"/>
      </w:pPr>
    </w:p>
    <w:p w:rsidR="00BF31B4" w:rsidRPr="00BF31B4" w:rsidRDefault="00BF31B4" w:rsidP="001B32E8">
      <w:pPr>
        <w:pStyle w:val="Tekstpodstawowywcity"/>
        <w:jc w:val="both"/>
      </w:pPr>
    </w:p>
    <w:p w:rsidR="007317F6" w:rsidRPr="002157DC" w:rsidRDefault="007317F6" w:rsidP="004462CD">
      <w:pPr>
        <w:pStyle w:val="Tekstpodstawowywcity"/>
        <w:jc w:val="both"/>
        <w:rPr>
          <w:i/>
        </w:rPr>
      </w:pPr>
    </w:p>
    <w:p w:rsidR="00CF4C8F" w:rsidRDefault="00CF4C8F" w:rsidP="004462CD">
      <w:pPr>
        <w:pStyle w:val="Tekstpodstawowywcity"/>
        <w:jc w:val="both"/>
        <w:rPr>
          <w:u w:val="single"/>
        </w:rPr>
      </w:pPr>
    </w:p>
    <w:p w:rsidR="004462CD" w:rsidRDefault="004462CD" w:rsidP="004462CD">
      <w:pPr>
        <w:ind w:left="360"/>
        <w:jc w:val="both"/>
      </w:pPr>
    </w:p>
    <w:p w:rsidR="00B564A8" w:rsidRDefault="00B564A8" w:rsidP="004462CD">
      <w:pPr>
        <w:ind w:left="360"/>
        <w:jc w:val="both"/>
      </w:pPr>
    </w:p>
    <w:p w:rsidR="001F6686" w:rsidRPr="00030568" w:rsidRDefault="001F6686" w:rsidP="00CA449F">
      <w:pPr>
        <w:pStyle w:val="Tekstpodstawowywcity"/>
        <w:jc w:val="both"/>
        <w:rPr>
          <w:b/>
        </w:rPr>
      </w:pPr>
    </w:p>
    <w:sectPr w:rsidR="001F6686" w:rsidRPr="00030568" w:rsidSect="00A422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6DD" w:rsidRDefault="007E56DD" w:rsidP="000705BB">
      <w:r>
        <w:separator/>
      </w:r>
    </w:p>
  </w:endnote>
  <w:endnote w:type="continuationSeparator" w:id="1">
    <w:p w:rsidR="007E56DD" w:rsidRDefault="007E56DD" w:rsidP="0007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1109"/>
      <w:docPartObj>
        <w:docPartGallery w:val="Page Numbers (Bottom of Page)"/>
        <w:docPartUnique/>
      </w:docPartObj>
    </w:sdtPr>
    <w:sdtContent>
      <w:p w:rsidR="00A63A91" w:rsidRDefault="004330C7">
        <w:pPr>
          <w:pStyle w:val="Stopka"/>
          <w:jc w:val="right"/>
        </w:pPr>
        <w:fldSimple w:instr=" PAGE   \* MERGEFORMAT ">
          <w:r w:rsidR="00A6075D">
            <w:rPr>
              <w:noProof/>
            </w:rPr>
            <w:t>1</w:t>
          </w:r>
        </w:fldSimple>
      </w:p>
    </w:sdtContent>
  </w:sdt>
  <w:p w:rsidR="00A63A91" w:rsidRDefault="00A63A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6DD" w:rsidRDefault="007E56DD" w:rsidP="000705BB">
      <w:r>
        <w:separator/>
      </w:r>
    </w:p>
  </w:footnote>
  <w:footnote w:type="continuationSeparator" w:id="1">
    <w:p w:rsidR="007E56DD" w:rsidRDefault="007E56DD" w:rsidP="00070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210"/>
    <w:multiLevelType w:val="hybridMultilevel"/>
    <w:tmpl w:val="0E52C2AA"/>
    <w:lvl w:ilvl="0" w:tplc="FFFFFFFF">
      <w:start w:val="7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FEA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720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3DA8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8C1"/>
    <w:rsid w:val="00016A9A"/>
    <w:rsid w:val="00016E9F"/>
    <w:rsid w:val="0001705D"/>
    <w:rsid w:val="00017DED"/>
    <w:rsid w:val="0002056D"/>
    <w:rsid w:val="000208A5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682F"/>
    <w:rsid w:val="0002718E"/>
    <w:rsid w:val="000271B3"/>
    <w:rsid w:val="000273F1"/>
    <w:rsid w:val="0002768B"/>
    <w:rsid w:val="00027F02"/>
    <w:rsid w:val="00027F1A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2F6B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4D47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A4E"/>
    <w:rsid w:val="00037B2E"/>
    <w:rsid w:val="00037D4D"/>
    <w:rsid w:val="00037D97"/>
    <w:rsid w:val="0004040B"/>
    <w:rsid w:val="0004064C"/>
    <w:rsid w:val="000409A1"/>
    <w:rsid w:val="00040BD2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A42"/>
    <w:rsid w:val="00047C78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45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57FD9"/>
    <w:rsid w:val="000606D6"/>
    <w:rsid w:val="00060CF5"/>
    <w:rsid w:val="00061057"/>
    <w:rsid w:val="00061096"/>
    <w:rsid w:val="000610B5"/>
    <w:rsid w:val="00061AA8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1A"/>
    <w:rsid w:val="00066C6C"/>
    <w:rsid w:val="00066E4C"/>
    <w:rsid w:val="000670B3"/>
    <w:rsid w:val="000675E8"/>
    <w:rsid w:val="000677CD"/>
    <w:rsid w:val="00067AE2"/>
    <w:rsid w:val="00067C4D"/>
    <w:rsid w:val="00070502"/>
    <w:rsid w:val="000705BB"/>
    <w:rsid w:val="00070AA5"/>
    <w:rsid w:val="00071579"/>
    <w:rsid w:val="0007177E"/>
    <w:rsid w:val="00071835"/>
    <w:rsid w:val="00071BAB"/>
    <w:rsid w:val="0007206F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B4A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5D4"/>
    <w:rsid w:val="00080732"/>
    <w:rsid w:val="00080BCD"/>
    <w:rsid w:val="00080D89"/>
    <w:rsid w:val="000812C5"/>
    <w:rsid w:val="00081426"/>
    <w:rsid w:val="000818A6"/>
    <w:rsid w:val="00081ED0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A3A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795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7F0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36"/>
    <w:rsid w:val="000A5486"/>
    <w:rsid w:val="000A6391"/>
    <w:rsid w:val="000A6558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BC1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B0D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5C40"/>
    <w:rsid w:val="000C6093"/>
    <w:rsid w:val="000C60B0"/>
    <w:rsid w:val="000C666C"/>
    <w:rsid w:val="000C6B94"/>
    <w:rsid w:val="000C6D22"/>
    <w:rsid w:val="000C6FB9"/>
    <w:rsid w:val="000C737D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27D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69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807"/>
    <w:rsid w:val="000E79F5"/>
    <w:rsid w:val="000E7C4C"/>
    <w:rsid w:val="000F00A7"/>
    <w:rsid w:val="000F0128"/>
    <w:rsid w:val="000F0495"/>
    <w:rsid w:val="000F0591"/>
    <w:rsid w:val="000F0806"/>
    <w:rsid w:val="000F0A01"/>
    <w:rsid w:val="000F0DAD"/>
    <w:rsid w:val="000F1107"/>
    <w:rsid w:val="000F1294"/>
    <w:rsid w:val="000F167F"/>
    <w:rsid w:val="000F1C98"/>
    <w:rsid w:val="000F1E88"/>
    <w:rsid w:val="000F21FC"/>
    <w:rsid w:val="000F23DB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084"/>
    <w:rsid w:val="000F6311"/>
    <w:rsid w:val="000F6633"/>
    <w:rsid w:val="000F66B9"/>
    <w:rsid w:val="000F6B91"/>
    <w:rsid w:val="000F6BB9"/>
    <w:rsid w:val="000F717C"/>
    <w:rsid w:val="000F7642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825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0EF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8D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CF2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6A1"/>
    <w:rsid w:val="00122908"/>
    <w:rsid w:val="00122C9E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D07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66D"/>
    <w:rsid w:val="0012783E"/>
    <w:rsid w:val="00127CF5"/>
    <w:rsid w:val="00127F25"/>
    <w:rsid w:val="00130453"/>
    <w:rsid w:val="00130515"/>
    <w:rsid w:val="001306A1"/>
    <w:rsid w:val="00130BE8"/>
    <w:rsid w:val="0013103A"/>
    <w:rsid w:val="001313E7"/>
    <w:rsid w:val="001316AA"/>
    <w:rsid w:val="001317DA"/>
    <w:rsid w:val="00131A5C"/>
    <w:rsid w:val="00131AD9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8E7"/>
    <w:rsid w:val="00133F27"/>
    <w:rsid w:val="00134C78"/>
    <w:rsid w:val="0013541A"/>
    <w:rsid w:val="00135B9D"/>
    <w:rsid w:val="001361E5"/>
    <w:rsid w:val="00136396"/>
    <w:rsid w:val="00136454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11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47640"/>
    <w:rsid w:val="00150641"/>
    <w:rsid w:val="00150647"/>
    <w:rsid w:val="001512DC"/>
    <w:rsid w:val="001512E5"/>
    <w:rsid w:val="00151836"/>
    <w:rsid w:val="00151F27"/>
    <w:rsid w:val="0015229F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A48"/>
    <w:rsid w:val="00157CE1"/>
    <w:rsid w:val="00157D6C"/>
    <w:rsid w:val="00157E14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0F73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4A5C"/>
    <w:rsid w:val="001650B3"/>
    <w:rsid w:val="001650E2"/>
    <w:rsid w:val="0016539E"/>
    <w:rsid w:val="001659B2"/>
    <w:rsid w:val="00165B11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67D98"/>
    <w:rsid w:val="00170167"/>
    <w:rsid w:val="001701BC"/>
    <w:rsid w:val="001706F9"/>
    <w:rsid w:val="00170A4E"/>
    <w:rsid w:val="00170BF6"/>
    <w:rsid w:val="00170BF7"/>
    <w:rsid w:val="00170F5F"/>
    <w:rsid w:val="00170FC0"/>
    <w:rsid w:val="00171096"/>
    <w:rsid w:val="001713D0"/>
    <w:rsid w:val="0017150E"/>
    <w:rsid w:val="00171612"/>
    <w:rsid w:val="001716DA"/>
    <w:rsid w:val="00171849"/>
    <w:rsid w:val="00171FF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DAD"/>
    <w:rsid w:val="00181EF8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4BE1"/>
    <w:rsid w:val="0018530F"/>
    <w:rsid w:val="0018539A"/>
    <w:rsid w:val="001854D1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3B60"/>
    <w:rsid w:val="00194494"/>
    <w:rsid w:val="0019472A"/>
    <w:rsid w:val="0019493D"/>
    <w:rsid w:val="00194961"/>
    <w:rsid w:val="00195A51"/>
    <w:rsid w:val="00195AE4"/>
    <w:rsid w:val="00195D92"/>
    <w:rsid w:val="001960F4"/>
    <w:rsid w:val="001964F4"/>
    <w:rsid w:val="001968CB"/>
    <w:rsid w:val="00196BBB"/>
    <w:rsid w:val="00196DDA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328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2E8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150"/>
    <w:rsid w:val="001C0743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93E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57B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440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DAA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1A3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686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3F5C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7DC"/>
    <w:rsid w:val="00215A33"/>
    <w:rsid w:val="00215B52"/>
    <w:rsid w:val="00215D2A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266"/>
    <w:rsid w:val="0022386B"/>
    <w:rsid w:val="00223973"/>
    <w:rsid w:val="00223A85"/>
    <w:rsid w:val="00223C27"/>
    <w:rsid w:val="00223C75"/>
    <w:rsid w:val="00224186"/>
    <w:rsid w:val="00224383"/>
    <w:rsid w:val="00224443"/>
    <w:rsid w:val="002245E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8D4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A86"/>
    <w:rsid w:val="00241AA2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067"/>
    <w:rsid w:val="0024535A"/>
    <w:rsid w:val="00245C24"/>
    <w:rsid w:val="00245CBC"/>
    <w:rsid w:val="00245DA6"/>
    <w:rsid w:val="00245DD0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10A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566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DB4"/>
    <w:rsid w:val="00256F08"/>
    <w:rsid w:val="00256F73"/>
    <w:rsid w:val="00256FCE"/>
    <w:rsid w:val="00257C34"/>
    <w:rsid w:val="00257C6D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C73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296"/>
    <w:rsid w:val="00281389"/>
    <w:rsid w:val="00281A35"/>
    <w:rsid w:val="00281D6C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43A"/>
    <w:rsid w:val="00285605"/>
    <w:rsid w:val="00285CBD"/>
    <w:rsid w:val="00285F87"/>
    <w:rsid w:val="00285FD5"/>
    <w:rsid w:val="0028601F"/>
    <w:rsid w:val="00286491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3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318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72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B09"/>
    <w:rsid w:val="002A5C83"/>
    <w:rsid w:val="002A5FEE"/>
    <w:rsid w:val="002A601D"/>
    <w:rsid w:val="002A60A0"/>
    <w:rsid w:val="002A6274"/>
    <w:rsid w:val="002A627F"/>
    <w:rsid w:val="002A6284"/>
    <w:rsid w:val="002A65BC"/>
    <w:rsid w:val="002A6895"/>
    <w:rsid w:val="002A6D8F"/>
    <w:rsid w:val="002A6F83"/>
    <w:rsid w:val="002A71F4"/>
    <w:rsid w:val="002A7206"/>
    <w:rsid w:val="002A720C"/>
    <w:rsid w:val="002A732B"/>
    <w:rsid w:val="002A7385"/>
    <w:rsid w:val="002A73E5"/>
    <w:rsid w:val="002A7486"/>
    <w:rsid w:val="002A7512"/>
    <w:rsid w:val="002A77BA"/>
    <w:rsid w:val="002A7834"/>
    <w:rsid w:val="002A7A0E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77"/>
    <w:rsid w:val="002B2D9C"/>
    <w:rsid w:val="002B350E"/>
    <w:rsid w:val="002B3563"/>
    <w:rsid w:val="002B3AAD"/>
    <w:rsid w:val="002B3B5A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58C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B1B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A30"/>
    <w:rsid w:val="002C3B32"/>
    <w:rsid w:val="002C4322"/>
    <w:rsid w:val="002C4527"/>
    <w:rsid w:val="002C4B04"/>
    <w:rsid w:val="002C4B4B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38D"/>
    <w:rsid w:val="002D1632"/>
    <w:rsid w:val="002D2040"/>
    <w:rsid w:val="002D262B"/>
    <w:rsid w:val="002D26CF"/>
    <w:rsid w:val="002D2987"/>
    <w:rsid w:val="002D2C99"/>
    <w:rsid w:val="002D2CF7"/>
    <w:rsid w:val="002D2DF9"/>
    <w:rsid w:val="002D2F5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C7D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2F17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745"/>
    <w:rsid w:val="002E699F"/>
    <w:rsid w:val="002E6B31"/>
    <w:rsid w:val="002E6E7E"/>
    <w:rsid w:val="002E6F21"/>
    <w:rsid w:val="002E7076"/>
    <w:rsid w:val="002E7234"/>
    <w:rsid w:val="002E7351"/>
    <w:rsid w:val="002E7519"/>
    <w:rsid w:val="002E7716"/>
    <w:rsid w:val="002F0297"/>
    <w:rsid w:val="002F0B34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335"/>
    <w:rsid w:val="002F6C86"/>
    <w:rsid w:val="002F6F09"/>
    <w:rsid w:val="002F705A"/>
    <w:rsid w:val="002F706D"/>
    <w:rsid w:val="002F766F"/>
    <w:rsid w:val="002F77A5"/>
    <w:rsid w:val="002F7A40"/>
    <w:rsid w:val="002F7EA5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FAB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0F5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C10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2D0"/>
    <w:rsid w:val="00327583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49F"/>
    <w:rsid w:val="00331535"/>
    <w:rsid w:val="0033174D"/>
    <w:rsid w:val="00331BFE"/>
    <w:rsid w:val="00331D8F"/>
    <w:rsid w:val="00331F42"/>
    <w:rsid w:val="003320FA"/>
    <w:rsid w:val="003328AD"/>
    <w:rsid w:val="00332E6B"/>
    <w:rsid w:val="003335D7"/>
    <w:rsid w:val="00333730"/>
    <w:rsid w:val="00333A91"/>
    <w:rsid w:val="00333CB8"/>
    <w:rsid w:val="00333ED4"/>
    <w:rsid w:val="00334001"/>
    <w:rsid w:val="003341B7"/>
    <w:rsid w:val="00334309"/>
    <w:rsid w:val="0033437A"/>
    <w:rsid w:val="0033483E"/>
    <w:rsid w:val="00334985"/>
    <w:rsid w:val="00334A7B"/>
    <w:rsid w:val="003353C6"/>
    <w:rsid w:val="00335772"/>
    <w:rsid w:val="00335918"/>
    <w:rsid w:val="00335DB3"/>
    <w:rsid w:val="00335F52"/>
    <w:rsid w:val="0033607C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9FA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E47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374"/>
    <w:rsid w:val="003577E4"/>
    <w:rsid w:val="00357A65"/>
    <w:rsid w:val="00357B83"/>
    <w:rsid w:val="0036008E"/>
    <w:rsid w:val="00360171"/>
    <w:rsid w:val="003602DE"/>
    <w:rsid w:val="0036060C"/>
    <w:rsid w:val="003607A3"/>
    <w:rsid w:val="00360ACE"/>
    <w:rsid w:val="00360B75"/>
    <w:rsid w:val="00360BF4"/>
    <w:rsid w:val="00360E9B"/>
    <w:rsid w:val="00361027"/>
    <w:rsid w:val="003611C2"/>
    <w:rsid w:val="00361C7D"/>
    <w:rsid w:val="00361F4E"/>
    <w:rsid w:val="00361FA6"/>
    <w:rsid w:val="003629C2"/>
    <w:rsid w:val="00362C11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4F88"/>
    <w:rsid w:val="00365FA5"/>
    <w:rsid w:val="003669B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4BA"/>
    <w:rsid w:val="003725F8"/>
    <w:rsid w:val="003727A6"/>
    <w:rsid w:val="003728B3"/>
    <w:rsid w:val="003728B7"/>
    <w:rsid w:val="00372A19"/>
    <w:rsid w:val="00372E06"/>
    <w:rsid w:val="00372F71"/>
    <w:rsid w:val="00372FA6"/>
    <w:rsid w:val="003733BC"/>
    <w:rsid w:val="003733DD"/>
    <w:rsid w:val="0037340C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A73"/>
    <w:rsid w:val="00375B76"/>
    <w:rsid w:val="0037642F"/>
    <w:rsid w:val="0037690B"/>
    <w:rsid w:val="00376D0B"/>
    <w:rsid w:val="00376F30"/>
    <w:rsid w:val="00377160"/>
    <w:rsid w:val="003771C7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5B6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BCD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283F"/>
    <w:rsid w:val="003931CC"/>
    <w:rsid w:val="003932B0"/>
    <w:rsid w:val="00393568"/>
    <w:rsid w:val="0039356E"/>
    <w:rsid w:val="003938BA"/>
    <w:rsid w:val="003940D7"/>
    <w:rsid w:val="00394378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8BD"/>
    <w:rsid w:val="003A1FA0"/>
    <w:rsid w:val="003A20AF"/>
    <w:rsid w:val="003A224A"/>
    <w:rsid w:val="003A225B"/>
    <w:rsid w:val="003A2369"/>
    <w:rsid w:val="003A23B1"/>
    <w:rsid w:val="003A23DC"/>
    <w:rsid w:val="003A2606"/>
    <w:rsid w:val="003A2755"/>
    <w:rsid w:val="003A2D14"/>
    <w:rsid w:val="003A2FFE"/>
    <w:rsid w:val="003A384F"/>
    <w:rsid w:val="003A3A2E"/>
    <w:rsid w:val="003A3CA8"/>
    <w:rsid w:val="003A3E6F"/>
    <w:rsid w:val="003A3ECA"/>
    <w:rsid w:val="003A4B06"/>
    <w:rsid w:val="003A4D9C"/>
    <w:rsid w:val="003A50EA"/>
    <w:rsid w:val="003A5935"/>
    <w:rsid w:val="003A59BF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890"/>
    <w:rsid w:val="003C1AE6"/>
    <w:rsid w:val="003C1C34"/>
    <w:rsid w:val="003C1CDC"/>
    <w:rsid w:val="003C1FEB"/>
    <w:rsid w:val="003C2283"/>
    <w:rsid w:val="003C22B8"/>
    <w:rsid w:val="003C2822"/>
    <w:rsid w:val="003C2B3F"/>
    <w:rsid w:val="003C2B81"/>
    <w:rsid w:val="003C2C40"/>
    <w:rsid w:val="003C382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B71"/>
    <w:rsid w:val="003C5DBE"/>
    <w:rsid w:val="003C5EED"/>
    <w:rsid w:val="003C630A"/>
    <w:rsid w:val="003C64CF"/>
    <w:rsid w:val="003C658D"/>
    <w:rsid w:val="003C6E31"/>
    <w:rsid w:val="003C7269"/>
    <w:rsid w:val="003C75AA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5C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682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08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0A9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C67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093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46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0C7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1D5"/>
    <w:rsid w:val="004402A5"/>
    <w:rsid w:val="004402E1"/>
    <w:rsid w:val="004405CE"/>
    <w:rsid w:val="00440831"/>
    <w:rsid w:val="004409C6"/>
    <w:rsid w:val="00440F79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403"/>
    <w:rsid w:val="00445A48"/>
    <w:rsid w:val="00445A78"/>
    <w:rsid w:val="004462CD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751"/>
    <w:rsid w:val="00451D8C"/>
    <w:rsid w:val="00451E22"/>
    <w:rsid w:val="00452302"/>
    <w:rsid w:val="00452941"/>
    <w:rsid w:val="00452957"/>
    <w:rsid w:val="00452987"/>
    <w:rsid w:val="00452AE2"/>
    <w:rsid w:val="00452F8F"/>
    <w:rsid w:val="00453156"/>
    <w:rsid w:val="004537CF"/>
    <w:rsid w:val="00453923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4FF"/>
    <w:rsid w:val="0045683E"/>
    <w:rsid w:val="0045688C"/>
    <w:rsid w:val="004570FE"/>
    <w:rsid w:val="004573B4"/>
    <w:rsid w:val="00457433"/>
    <w:rsid w:val="00457A65"/>
    <w:rsid w:val="00457C6B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055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8DE"/>
    <w:rsid w:val="00472CF0"/>
    <w:rsid w:val="004733DF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92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C2D"/>
    <w:rsid w:val="00480DCF"/>
    <w:rsid w:val="00481277"/>
    <w:rsid w:val="00481310"/>
    <w:rsid w:val="004815E5"/>
    <w:rsid w:val="00481657"/>
    <w:rsid w:val="00481A29"/>
    <w:rsid w:val="0048284E"/>
    <w:rsid w:val="00482BEC"/>
    <w:rsid w:val="00482CB8"/>
    <w:rsid w:val="00482D0B"/>
    <w:rsid w:val="00482D63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3AE0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5A9"/>
    <w:rsid w:val="00487654"/>
    <w:rsid w:val="00490029"/>
    <w:rsid w:val="004905CB"/>
    <w:rsid w:val="0049062C"/>
    <w:rsid w:val="004906A6"/>
    <w:rsid w:val="00490913"/>
    <w:rsid w:val="00490C7A"/>
    <w:rsid w:val="00490E00"/>
    <w:rsid w:val="0049152B"/>
    <w:rsid w:val="0049154F"/>
    <w:rsid w:val="00491772"/>
    <w:rsid w:val="004919D0"/>
    <w:rsid w:val="0049236D"/>
    <w:rsid w:val="004923C6"/>
    <w:rsid w:val="0049283E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132"/>
    <w:rsid w:val="00496149"/>
    <w:rsid w:val="00496363"/>
    <w:rsid w:val="004963A2"/>
    <w:rsid w:val="004963E1"/>
    <w:rsid w:val="00496AA5"/>
    <w:rsid w:val="00496CF6"/>
    <w:rsid w:val="004978D4"/>
    <w:rsid w:val="00497CEC"/>
    <w:rsid w:val="00497D53"/>
    <w:rsid w:val="00497F5E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41B"/>
    <w:rsid w:val="004A552E"/>
    <w:rsid w:val="004A5714"/>
    <w:rsid w:val="004A5A6B"/>
    <w:rsid w:val="004A5AB3"/>
    <w:rsid w:val="004A5DB9"/>
    <w:rsid w:val="004A607F"/>
    <w:rsid w:val="004A62A8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4F30"/>
    <w:rsid w:val="004B50AB"/>
    <w:rsid w:val="004B5439"/>
    <w:rsid w:val="004B64BB"/>
    <w:rsid w:val="004B6537"/>
    <w:rsid w:val="004B6716"/>
    <w:rsid w:val="004B67F7"/>
    <w:rsid w:val="004B6C36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8F9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2C6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AA7"/>
    <w:rsid w:val="004D0B14"/>
    <w:rsid w:val="004D0BB9"/>
    <w:rsid w:val="004D0C60"/>
    <w:rsid w:val="004D0D9C"/>
    <w:rsid w:val="004D0E8F"/>
    <w:rsid w:val="004D0E96"/>
    <w:rsid w:val="004D0F79"/>
    <w:rsid w:val="004D132F"/>
    <w:rsid w:val="004D1348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7D7"/>
    <w:rsid w:val="004D2BA9"/>
    <w:rsid w:val="004D2C28"/>
    <w:rsid w:val="004D2DDB"/>
    <w:rsid w:val="004D2E4B"/>
    <w:rsid w:val="004D312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5D1"/>
    <w:rsid w:val="004E0737"/>
    <w:rsid w:val="004E081A"/>
    <w:rsid w:val="004E0996"/>
    <w:rsid w:val="004E0C4D"/>
    <w:rsid w:val="004E0F93"/>
    <w:rsid w:val="004E10C4"/>
    <w:rsid w:val="004E17B0"/>
    <w:rsid w:val="004E184A"/>
    <w:rsid w:val="004E1C51"/>
    <w:rsid w:val="004E1DBA"/>
    <w:rsid w:val="004E1E45"/>
    <w:rsid w:val="004E21C0"/>
    <w:rsid w:val="004E24BE"/>
    <w:rsid w:val="004E274A"/>
    <w:rsid w:val="004E2766"/>
    <w:rsid w:val="004E277C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4EEE"/>
    <w:rsid w:val="004E50D2"/>
    <w:rsid w:val="004E51AF"/>
    <w:rsid w:val="004E51E1"/>
    <w:rsid w:val="004E537E"/>
    <w:rsid w:val="004E56CB"/>
    <w:rsid w:val="004E5B3D"/>
    <w:rsid w:val="004E5BFA"/>
    <w:rsid w:val="004E5F47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1F73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6E3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0C4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336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C70"/>
    <w:rsid w:val="00520D38"/>
    <w:rsid w:val="00520FF6"/>
    <w:rsid w:val="00521194"/>
    <w:rsid w:val="005215F5"/>
    <w:rsid w:val="005221F4"/>
    <w:rsid w:val="00522291"/>
    <w:rsid w:val="00522AAF"/>
    <w:rsid w:val="00522E21"/>
    <w:rsid w:val="00522E9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CB9"/>
    <w:rsid w:val="00531DD0"/>
    <w:rsid w:val="00532457"/>
    <w:rsid w:val="00532848"/>
    <w:rsid w:val="00532E12"/>
    <w:rsid w:val="00533175"/>
    <w:rsid w:val="005331F2"/>
    <w:rsid w:val="00533583"/>
    <w:rsid w:val="0053399E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40D"/>
    <w:rsid w:val="00537C60"/>
    <w:rsid w:val="00537ECA"/>
    <w:rsid w:val="00540012"/>
    <w:rsid w:val="0054050F"/>
    <w:rsid w:val="00540E1F"/>
    <w:rsid w:val="00540EB1"/>
    <w:rsid w:val="0054146C"/>
    <w:rsid w:val="00541492"/>
    <w:rsid w:val="0054193A"/>
    <w:rsid w:val="00541CDC"/>
    <w:rsid w:val="00542020"/>
    <w:rsid w:val="005426AE"/>
    <w:rsid w:val="0054290A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03"/>
    <w:rsid w:val="00544DF5"/>
    <w:rsid w:val="00545161"/>
    <w:rsid w:val="0054519C"/>
    <w:rsid w:val="00545229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0ACB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6D1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5F2"/>
    <w:rsid w:val="00560783"/>
    <w:rsid w:val="00560DDF"/>
    <w:rsid w:val="0056138C"/>
    <w:rsid w:val="00561520"/>
    <w:rsid w:val="00561639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BDE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454"/>
    <w:rsid w:val="00571918"/>
    <w:rsid w:val="005719CC"/>
    <w:rsid w:val="00571A08"/>
    <w:rsid w:val="00571AB8"/>
    <w:rsid w:val="00571D81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77C83"/>
    <w:rsid w:val="00580413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0A0"/>
    <w:rsid w:val="0058629F"/>
    <w:rsid w:val="00586453"/>
    <w:rsid w:val="0058661D"/>
    <w:rsid w:val="00586C3D"/>
    <w:rsid w:val="00586DBC"/>
    <w:rsid w:val="005870E9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595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E2A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7E6"/>
    <w:rsid w:val="005A2CDB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08"/>
    <w:rsid w:val="005A69FB"/>
    <w:rsid w:val="005A6CC2"/>
    <w:rsid w:val="005A6FFB"/>
    <w:rsid w:val="005A7275"/>
    <w:rsid w:val="005A7B66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3F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1F4"/>
    <w:rsid w:val="005B73EA"/>
    <w:rsid w:val="005B74FB"/>
    <w:rsid w:val="005B77C0"/>
    <w:rsid w:val="005B7AEF"/>
    <w:rsid w:val="005B7E95"/>
    <w:rsid w:val="005C014B"/>
    <w:rsid w:val="005C02B7"/>
    <w:rsid w:val="005C0337"/>
    <w:rsid w:val="005C068D"/>
    <w:rsid w:val="005C07F4"/>
    <w:rsid w:val="005C0850"/>
    <w:rsid w:val="005C0A18"/>
    <w:rsid w:val="005C0C7A"/>
    <w:rsid w:val="005C0E9B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89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8E6"/>
    <w:rsid w:val="005D494B"/>
    <w:rsid w:val="005D4D40"/>
    <w:rsid w:val="005D5071"/>
    <w:rsid w:val="005D5232"/>
    <w:rsid w:val="005D533F"/>
    <w:rsid w:val="005D583D"/>
    <w:rsid w:val="005D5B71"/>
    <w:rsid w:val="005D5BB4"/>
    <w:rsid w:val="005D5C1E"/>
    <w:rsid w:val="005D5F52"/>
    <w:rsid w:val="005D6539"/>
    <w:rsid w:val="005D68B4"/>
    <w:rsid w:val="005D763A"/>
    <w:rsid w:val="005D77E9"/>
    <w:rsid w:val="005D7E6B"/>
    <w:rsid w:val="005E00CC"/>
    <w:rsid w:val="005E06D2"/>
    <w:rsid w:val="005E0C7C"/>
    <w:rsid w:val="005E104E"/>
    <w:rsid w:val="005E11FB"/>
    <w:rsid w:val="005E1567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A84"/>
    <w:rsid w:val="005E2CFB"/>
    <w:rsid w:val="005E389C"/>
    <w:rsid w:val="005E3B6E"/>
    <w:rsid w:val="005E4457"/>
    <w:rsid w:val="005E44B1"/>
    <w:rsid w:val="005E47B3"/>
    <w:rsid w:val="005E4D61"/>
    <w:rsid w:val="005E54AD"/>
    <w:rsid w:val="005E5B92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4A2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7CF"/>
    <w:rsid w:val="0060597B"/>
    <w:rsid w:val="00605B0A"/>
    <w:rsid w:val="00605E87"/>
    <w:rsid w:val="00606249"/>
    <w:rsid w:val="0060646E"/>
    <w:rsid w:val="006064B6"/>
    <w:rsid w:val="006066C0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529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6EF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6C44"/>
    <w:rsid w:val="006173E7"/>
    <w:rsid w:val="0061741A"/>
    <w:rsid w:val="00617479"/>
    <w:rsid w:val="00617588"/>
    <w:rsid w:val="00617A76"/>
    <w:rsid w:val="00617A96"/>
    <w:rsid w:val="00617C57"/>
    <w:rsid w:val="00617F26"/>
    <w:rsid w:val="006205C0"/>
    <w:rsid w:val="00620833"/>
    <w:rsid w:val="006208D7"/>
    <w:rsid w:val="00620C28"/>
    <w:rsid w:val="00621073"/>
    <w:rsid w:val="00621220"/>
    <w:rsid w:val="00621449"/>
    <w:rsid w:val="006216C4"/>
    <w:rsid w:val="00621759"/>
    <w:rsid w:val="00621A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086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6D5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49"/>
    <w:rsid w:val="00630E7D"/>
    <w:rsid w:val="00631018"/>
    <w:rsid w:val="006311B3"/>
    <w:rsid w:val="006311C4"/>
    <w:rsid w:val="006312A9"/>
    <w:rsid w:val="00631435"/>
    <w:rsid w:val="00631570"/>
    <w:rsid w:val="0063180D"/>
    <w:rsid w:val="00631C86"/>
    <w:rsid w:val="00631EA5"/>
    <w:rsid w:val="006320E5"/>
    <w:rsid w:val="006321FB"/>
    <w:rsid w:val="00632511"/>
    <w:rsid w:val="0063319A"/>
    <w:rsid w:val="00633415"/>
    <w:rsid w:val="006334ED"/>
    <w:rsid w:val="00633BA1"/>
    <w:rsid w:val="00633D9B"/>
    <w:rsid w:val="00633EC0"/>
    <w:rsid w:val="00633F4A"/>
    <w:rsid w:val="00634077"/>
    <w:rsid w:val="0063411F"/>
    <w:rsid w:val="00634709"/>
    <w:rsid w:val="00634879"/>
    <w:rsid w:val="00634D19"/>
    <w:rsid w:val="00634EDB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C54"/>
    <w:rsid w:val="00637E54"/>
    <w:rsid w:val="00637EBC"/>
    <w:rsid w:val="00640019"/>
    <w:rsid w:val="00640741"/>
    <w:rsid w:val="00640AEA"/>
    <w:rsid w:val="00640D40"/>
    <w:rsid w:val="00641004"/>
    <w:rsid w:val="0064128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5FA6"/>
    <w:rsid w:val="00646166"/>
    <w:rsid w:val="006461D9"/>
    <w:rsid w:val="00646543"/>
    <w:rsid w:val="006467FF"/>
    <w:rsid w:val="00646904"/>
    <w:rsid w:val="006470B2"/>
    <w:rsid w:val="0064740C"/>
    <w:rsid w:val="006474D7"/>
    <w:rsid w:val="0064768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C79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8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42"/>
    <w:rsid w:val="00673DA4"/>
    <w:rsid w:val="00674241"/>
    <w:rsid w:val="00674443"/>
    <w:rsid w:val="00674487"/>
    <w:rsid w:val="00674DEA"/>
    <w:rsid w:val="00674E56"/>
    <w:rsid w:val="00675262"/>
    <w:rsid w:val="0067627A"/>
    <w:rsid w:val="006765A3"/>
    <w:rsid w:val="00676C4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2A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B7"/>
    <w:rsid w:val="006859FA"/>
    <w:rsid w:val="00685EB2"/>
    <w:rsid w:val="00685F87"/>
    <w:rsid w:val="00686028"/>
    <w:rsid w:val="006861BF"/>
    <w:rsid w:val="00686690"/>
    <w:rsid w:val="00686AF5"/>
    <w:rsid w:val="00686B64"/>
    <w:rsid w:val="00686F2A"/>
    <w:rsid w:val="006871FD"/>
    <w:rsid w:val="006876D1"/>
    <w:rsid w:val="006877FC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9F5"/>
    <w:rsid w:val="00692D21"/>
    <w:rsid w:val="00692DFC"/>
    <w:rsid w:val="006931E7"/>
    <w:rsid w:val="00693200"/>
    <w:rsid w:val="00693206"/>
    <w:rsid w:val="006933DC"/>
    <w:rsid w:val="006935B7"/>
    <w:rsid w:val="006936B5"/>
    <w:rsid w:val="00693849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24B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3A2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0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547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4F"/>
    <w:rsid w:val="006D345D"/>
    <w:rsid w:val="006D352D"/>
    <w:rsid w:val="006D3841"/>
    <w:rsid w:val="006D3965"/>
    <w:rsid w:val="006D3FDF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D7EFE"/>
    <w:rsid w:val="006E062E"/>
    <w:rsid w:val="006E063A"/>
    <w:rsid w:val="006E0BFB"/>
    <w:rsid w:val="006E0ECC"/>
    <w:rsid w:val="006E1038"/>
    <w:rsid w:val="006E17B0"/>
    <w:rsid w:val="006E194F"/>
    <w:rsid w:val="006E1A58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743"/>
    <w:rsid w:val="006F1904"/>
    <w:rsid w:val="006F19DD"/>
    <w:rsid w:val="006F1AC3"/>
    <w:rsid w:val="006F1FD8"/>
    <w:rsid w:val="006F2056"/>
    <w:rsid w:val="006F20CF"/>
    <w:rsid w:val="006F2213"/>
    <w:rsid w:val="006F26D1"/>
    <w:rsid w:val="006F26D3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6A40"/>
    <w:rsid w:val="006F70E3"/>
    <w:rsid w:val="006F736C"/>
    <w:rsid w:val="006F73E0"/>
    <w:rsid w:val="006F7515"/>
    <w:rsid w:val="006F79BB"/>
    <w:rsid w:val="006F7E2D"/>
    <w:rsid w:val="00700176"/>
    <w:rsid w:val="0070026E"/>
    <w:rsid w:val="0070056E"/>
    <w:rsid w:val="00700933"/>
    <w:rsid w:val="007009DE"/>
    <w:rsid w:val="00700E56"/>
    <w:rsid w:val="00700E99"/>
    <w:rsid w:val="007011DB"/>
    <w:rsid w:val="00701DE1"/>
    <w:rsid w:val="00701E86"/>
    <w:rsid w:val="0070242B"/>
    <w:rsid w:val="0070242D"/>
    <w:rsid w:val="00703177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6E9"/>
    <w:rsid w:val="007048DE"/>
    <w:rsid w:val="00704B1F"/>
    <w:rsid w:val="00704F00"/>
    <w:rsid w:val="00705099"/>
    <w:rsid w:val="0070516A"/>
    <w:rsid w:val="007055B9"/>
    <w:rsid w:val="00706125"/>
    <w:rsid w:val="007061B4"/>
    <w:rsid w:val="007061C3"/>
    <w:rsid w:val="007065F0"/>
    <w:rsid w:val="00706BEF"/>
    <w:rsid w:val="0070702F"/>
    <w:rsid w:val="007070CC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C4E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556"/>
    <w:rsid w:val="00721B4D"/>
    <w:rsid w:val="007220F7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7F6"/>
    <w:rsid w:val="00731C2B"/>
    <w:rsid w:val="00731C39"/>
    <w:rsid w:val="00731D98"/>
    <w:rsid w:val="007320EA"/>
    <w:rsid w:val="00732211"/>
    <w:rsid w:val="00732448"/>
    <w:rsid w:val="0073248F"/>
    <w:rsid w:val="007324F1"/>
    <w:rsid w:val="00733593"/>
    <w:rsid w:val="007338A5"/>
    <w:rsid w:val="00733B0B"/>
    <w:rsid w:val="00733EEF"/>
    <w:rsid w:val="00734207"/>
    <w:rsid w:val="0073432B"/>
    <w:rsid w:val="0073447F"/>
    <w:rsid w:val="007347A1"/>
    <w:rsid w:val="007348A3"/>
    <w:rsid w:val="00734DF2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5D7"/>
    <w:rsid w:val="0074298D"/>
    <w:rsid w:val="00742C74"/>
    <w:rsid w:val="00743236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26B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67BE8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46E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110"/>
    <w:rsid w:val="0078633A"/>
    <w:rsid w:val="00786A56"/>
    <w:rsid w:val="00786C47"/>
    <w:rsid w:val="007873C5"/>
    <w:rsid w:val="00787583"/>
    <w:rsid w:val="00787691"/>
    <w:rsid w:val="007877DD"/>
    <w:rsid w:val="00787B97"/>
    <w:rsid w:val="00787CB9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8F4"/>
    <w:rsid w:val="00791B00"/>
    <w:rsid w:val="00791C4C"/>
    <w:rsid w:val="007920A6"/>
    <w:rsid w:val="00792298"/>
    <w:rsid w:val="00792342"/>
    <w:rsid w:val="007925A7"/>
    <w:rsid w:val="00792704"/>
    <w:rsid w:val="00792845"/>
    <w:rsid w:val="00792888"/>
    <w:rsid w:val="00792A11"/>
    <w:rsid w:val="00792C0F"/>
    <w:rsid w:val="00792F54"/>
    <w:rsid w:val="00793658"/>
    <w:rsid w:val="007938D9"/>
    <w:rsid w:val="00793CD0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7D2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978"/>
    <w:rsid w:val="007A1A03"/>
    <w:rsid w:val="007A1D56"/>
    <w:rsid w:val="007A1EFD"/>
    <w:rsid w:val="007A1FA0"/>
    <w:rsid w:val="007A23AA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49F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A3E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ADC"/>
    <w:rsid w:val="007B2E49"/>
    <w:rsid w:val="007B32F4"/>
    <w:rsid w:val="007B3522"/>
    <w:rsid w:val="007B35AD"/>
    <w:rsid w:val="007B3623"/>
    <w:rsid w:val="007B3A66"/>
    <w:rsid w:val="007B40F5"/>
    <w:rsid w:val="007B414D"/>
    <w:rsid w:val="007B4549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479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78B"/>
    <w:rsid w:val="007C69A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637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2E4"/>
    <w:rsid w:val="007D4355"/>
    <w:rsid w:val="007D4767"/>
    <w:rsid w:val="007D4789"/>
    <w:rsid w:val="007D4923"/>
    <w:rsid w:val="007D6496"/>
    <w:rsid w:val="007D6B30"/>
    <w:rsid w:val="007D6B7A"/>
    <w:rsid w:val="007D6BB0"/>
    <w:rsid w:val="007D6DA3"/>
    <w:rsid w:val="007D6E4E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6DD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7F7AB5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650"/>
    <w:rsid w:val="00804B5E"/>
    <w:rsid w:val="00804C19"/>
    <w:rsid w:val="00804F71"/>
    <w:rsid w:val="00805054"/>
    <w:rsid w:val="008051DD"/>
    <w:rsid w:val="00805219"/>
    <w:rsid w:val="008055B1"/>
    <w:rsid w:val="00805C39"/>
    <w:rsid w:val="00805E76"/>
    <w:rsid w:val="00805EEE"/>
    <w:rsid w:val="00805FAC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B2F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4C3"/>
    <w:rsid w:val="008139AC"/>
    <w:rsid w:val="00813B5D"/>
    <w:rsid w:val="00813C76"/>
    <w:rsid w:val="00813E62"/>
    <w:rsid w:val="00814962"/>
    <w:rsid w:val="00814BAB"/>
    <w:rsid w:val="00814C1F"/>
    <w:rsid w:val="00814E5D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EDA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5AF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650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15F"/>
    <w:rsid w:val="008462B7"/>
    <w:rsid w:val="008466B0"/>
    <w:rsid w:val="008467CD"/>
    <w:rsid w:val="00846858"/>
    <w:rsid w:val="00846913"/>
    <w:rsid w:val="00846B22"/>
    <w:rsid w:val="00846B99"/>
    <w:rsid w:val="00846C65"/>
    <w:rsid w:val="00846E66"/>
    <w:rsid w:val="008471AF"/>
    <w:rsid w:val="00847371"/>
    <w:rsid w:val="008478AD"/>
    <w:rsid w:val="00847B94"/>
    <w:rsid w:val="00847C26"/>
    <w:rsid w:val="00847DF4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530"/>
    <w:rsid w:val="008548A1"/>
    <w:rsid w:val="00854BDF"/>
    <w:rsid w:val="00854FA8"/>
    <w:rsid w:val="00854FBC"/>
    <w:rsid w:val="0085573F"/>
    <w:rsid w:val="008558DC"/>
    <w:rsid w:val="008559F3"/>
    <w:rsid w:val="00855BDD"/>
    <w:rsid w:val="00855D56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E0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396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95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B65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B6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0858"/>
    <w:rsid w:val="008914EE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5F5A"/>
    <w:rsid w:val="00896139"/>
    <w:rsid w:val="00896189"/>
    <w:rsid w:val="008963F5"/>
    <w:rsid w:val="008967D9"/>
    <w:rsid w:val="00896A55"/>
    <w:rsid w:val="0089718D"/>
    <w:rsid w:val="0089722B"/>
    <w:rsid w:val="008975A7"/>
    <w:rsid w:val="008975AC"/>
    <w:rsid w:val="00897784"/>
    <w:rsid w:val="00897881"/>
    <w:rsid w:val="00897A75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C9D"/>
    <w:rsid w:val="008A4D49"/>
    <w:rsid w:val="008A4EF2"/>
    <w:rsid w:val="008A4F58"/>
    <w:rsid w:val="008A53AC"/>
    <w:rsid w:val="008A56BB"/>
    <w:rsid w:val="008A58A1"/>
    <w:rsid w:val="008A5A87"/>
    <w:rsid w:val="008A5AE6"/>
    <w:rsid w:val="008A5C1C"/>
    <w:rsid w:val="008A5C26"/>
    <w:rsid w:val="008A5EA7"/>
    <w:rsid w:val="008A6303"/>
    <w:rsid w:val="008A659C"/>
    <w:rsid w:val="008A65E2"/>
    <w:rsid w:val="008A6743"/>
    <w:rsid w:val="008A67BF"/>
    <w:rsid w:val="008A67FE"/>
    <w:rsid w:val="008A6DB0"/>
    <w:rsid w:val="008A6E2A"/>
    <w:rsid w:val="008A6FAA"/>
    <w:rsid w:val="008A7578"/>
    <w:rsid w:val="008A78D4"/>
    <w:rsid w:val="008A7916"/>
    <w:rsid w:val="008A7F47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3F0C"/>
    <w:rsid w:val="008B3F68"/>
    <w:rsid w:val="008B3F9C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03"/>
    <w:rsid w:val="008C441A"/>
    <w:rsid w:val="008C46C2"/>
    <w:rsid w:val="008C47D2"/>
    <w:rsid w:val="008C4AA7"/>
    <w:rsid w:val="008C4BB8"/>
    <w:rsid w:val="008C4C73"/>
    <w:rsid w:val="008C5269"/>
    <w:rsid w:val="008C53D2"/>
    <w:rsid w:val="008C57B9"/>
    <w:rsid w:val="008C5C76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8C0"/>
    <w:rsid w:val="008D4D39"/>
    <w:rsid w:val="008D5248"/>
    <w:rsid w:val="008D525F"/>
    <w:rsid w:val="008D5773"/>
    <w:rsid w:val="008D60E3"/>
    <w:rsid w:val="008D62BD"/>
    <w:rsid w:val="008D6522"/>
    <w:rsid w:val="008D6717"/>
    <w:rsid w:val="008D6A4D"/>
    <w:rsid w:val="008D6E8B"/>
    <w:rsid w:val="008D70B9"/>
    <w:rsid w:val="008D7243"/>
    <w:rsid w:val="008D75B7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8C7"/>
    <w:rsid w:val="008E3A6D"/>
    <w:rsid w:val="008E3D0A"/>
    <w:rsid w:val="008E4A44"/>
    <w:rsid w:val="008E4C9B"/>
    <w:rsid w:val="008E51C4"/>
    <w:rsid w:val="008E54AD"/>
    <w:rsid w:val="008E5C5F"/>
    <w:rsid w:val="008E5E18"/>
    <w:rsid w:val="008E616A"/>
    <w:rsid w:val="008E61A1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0BE6"/>
    <w:rsid w:val="008F112C"/>
    <w:rsid w:val="008F13FD"/>
    <w:rsid w:val="008F167F"/>
    <w:rsid w:val="008F16D8"/>
    <w:rsid w:val="008F1AB4"/>
    <w:rsid w:val="008F1BED"/>
    <w:rsid w:val="008F1DEB"/>
    <w:rsid w:val="008F1EE9"/>
    <w:rsid w:val="008F2152"/>
    <w:rsid w:val="008F23F5"/>
    <w:rsid w:val="008F243F"/>
    <w:rsid w:val="008F2586"/>
    <w:rsid w:val="008F28AC"/>
    <w:rsid w:val="008F2A60"/>
    <w:rsid w:val="008F2B9B"/>
    <w:rsid w:val="008F3152"/>
    <w:rsid w:val="008F3255"/>
    <w:rsid w:val="008F3288"/>
    <w:rsid w:val="008F35A0"/>
    <w:rsid w:val="008F3762"/>
    <w:rsid w:val="008F389E"/>
    <w:rsid w:val="008F3C35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E3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798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213"/>
    <w:rsid w:val="009166D8"/>
    <w:rsid w:val="009168BB"/>
    <w:rsid w:val="00916BE1"/>
    <w:rsid w:val="0091753E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C65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6E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10F"/>
    <w:rsid w:val="00945252"/>
    <w:rsid w:val="009452CC"/>
    <w:rsid w:val="00945703"/>
    <w:rsid w:val="00945AB7"/>
    <w:rsid w:val="00945C9E"/>
    <w:rsid w:val="0094609A"/>
    <w:rsid w:val="00946152"/>
    <w:rsid w:val="00946339"/>
    <w:rsid w:val="009463D5"/>
    <w:rsid w:val="00946587"/>
    <w:rsid w:val="009467D7"/>
    <w:rsid w:val="00947134"/>
    <w:rsid w:val="00947190"/>
    <w:rsid w:val="00947C0B"/>
    <w:rsid w:val="00947C83"/>
    <w:rsid w:val="00950201"/>
    <w:rsid w:val="00950B5A"/>
    <w:rsid w:val="00950BAC"/>
    <w:rsid w:val="00950E04"/>
    <w:rsid w:val="00951247"/>
    <w:rsid w:val="0095128E"/>
    <w:rsid w:val="009512AE"/>
    <w:rsid w:val="009514B4"/>
    <w:rsid w:val="00951725"/>
    <w:rsid w:val="00951D07"/>
    <w:rsid w:val="009522F1"/>
    <w:rsid w:val="009528A1"/>
    <w:rsid w:val="00952B0F"/>
    <w:rsid w:val="00952E5C"/>
    <w:rsid w:val="00952EC7"/>
    <w:rsid w:val="00952F91"/>
    <w:rsid w:val="009532D0"/>
    <w:rsid w:val="0095336B"/>
    <w:rsid w:val="009536AA"/>
    <w:rsid w:val="00953749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3CC5"/>
    <w:rsid w:val="0096452A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E52"/>
    <w:rsid w:val="00975448"/>
    <w:rsid w:val="00975561"/>
    <w:rsid w:val="009758EB"/>
    <w:rsid w:val="00976362"/>
    <w:rsid w:val="00976489"/>
    <w:rsid w:val="0097668F"/>
    <w:rsid w:val="0097674C"/>
    <w:rsid w:val="00976D7B"/>
    <w:rsid w:val="00976E57"/>
    <w:rsid w:val="00977248"/>
    <w:rsid w:val="00977371"/>
    <w:rsid w:val="00977F83"/>
    <w:rsid w:val="0098055F"/>
    <w:rsid w:val="00980B25"/>
    <w:rsid w:val="00980C65"/>
    <w:rsid w:val="00981261"/>
    <w:rsid w:val="009812C6"/>
    <w:rsid w:val="0098181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9F0"/>
    <w:rsid w:val="00984E85"/>
    <w:rsid w:val="00984FF6"/>
    <w:rsid w:val="0098510E"/>
    <w:rsid w:val="00985340"/>
    <w:rsid w:val="0098563E"/>
    <w:rsid w:val="00985775"/>
    <w:rsid w:val="009859CE"/>
    <w:rsid w:val="00985DCD"/>
    <w:rsid w:val="0098623F"/>
    <w:rsid w:val="00986265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3E7C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6F8C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0B9A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1DD3"/>
    <w:rsid w:val="009C20B6"/>
    <w:rsid w:val="009C2311"/>
    <w:rsid w:val="009C260B"/>
    <w:rsid w:val="009C260C"/>
    <w:rsid w:val="009C2B03"/>
    <w:rsid w:val="009C2CBD"/>
    <w:rsid w:val="009C2D7A"/>
    <w:rsid w:val="009C3258"/>
    <w:rsid w:val="009C37E8"/>
    <w:rsid w:val="009C3E5A"/>
    <w:rsid w:val="009C42C6"/>
    <w:rsid w:val="009C4822"/>
    <w:rsid w:val="009C49DF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6CF8"/>
    <w:rsid w:val="009C70BB"/>
    <w:rsid w:val="009C727C"/>
    <w:rsid w:val="009C7A0E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C9A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0E9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E7E9E"/>
    <w:rsid w:val="009F0000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0E1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3"/>
    <w:rsid w:val="009F7F1C"/>
    <w:rsid w:val="00A008F1"/>
    <w:rsid w:val="00A00D8C"/>
    <w:rsid w:val="00A01052"/>
    <w:rsid w:val="00A01332"/>
    <w:rsid w:val="00A01584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9D8"/>
    <w:rsid w:val="00A04A09"/>
    <w:rsid w:val="00A0584A"/>
    <w:rsid w:val="00A0589F"/>
    <w:rsid w:val="00A05AD0"/>
    <w:rsid w:val="00A05D72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087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98E"/>
    <w:rsid w:val="00A15A8A"/>
    <w:rsid w:val="00A15B36"/>
    <w:rsid w:val="00A167D2"/>
    <w:rsid w:val="00A16978"/>
    <w:rsid w:val="00A16ACB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7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34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BA3"/>
    <w:rsid w:val="00A41BEE"/>
    <w:rsid w:val="00A41CCB"/>
    <w:rsid w:val="00A421CE"/>
    <w:rsid w:val="00A42221"/>
    <w:rsid w:val="00A4225F"/>
    <w:rsid w:val="00A426DC"/>
    <w:rsid w:val="00A4297F"/>
    <w:rsid w:val="00A42C22"/>
    <w:rsid w:val="00A42D2C"/>
    <w:rsid w:val="00A42DA2"/>
    <w:rsid w:val="00A42ECC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384"/>
    <w:rsid w:val="00A45536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D9C"/>
    <w:rsid w:val="00A56E90"/>
    <w:rsid w:val="00A5716B"/>
    <w:rsid w:val="00A573DD"/>
    <w:rsid w:val="00A574FC"/>
    <w:rsid w:val="00A5755E"/>
    <w:rsid w:val="00A57A51"/>
    <w:rsid w:val="00A57CEB"/>
    <w:rsid w:val="00A57DA9"/>
    <w:rsid w:val="00A57EF5"/>
    <w:rsid w:val="00A6075D"/>
    <w:rsid w:val="00A60B4A"/>
    <w:rsid w:val="00A610C2"/>
    <w:rsid w:val="00A61243"/>
    <w:rsid w:val="00A61275"/>
    <w:rsid w:val="00A614A3"/>
    <w:rsid w:val="00A616B9"/>
    <w:rsid w:val="00A617CB"/>
    <w:rsid w:val="00A6187A"/>
    <w:rsid w:val="00A618E0"/>
    <w:rsid w:val="00A61E21"/>
    <w:rsid w:val="00A61ED9"/>
    <w:rsid w:val="00A620AE"/>
    <w:rsid w:val="00A6221E"/>
    <w:rsid w:val="00A6267F"/>
    <w:rsid w:val="00A62A47"/>
    <w:rsid w:val="00A62E43"/>
    <w:rsid w:val="00A62F05"/>
    <w:rsid w:val="00A62FAB"/>
    <w:rsid w:val="00A6328D"/>
    <w:rsid w:val="00A63979"/>
    <w:rsid w:val="00A63A91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B86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3D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0C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09F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4A"/>
    <w:rsid w:val="00A932E8"/>
    <w:rsid w:val="00A93FDF"/>
    <w:rsid w:val="00A94126"/>
    <w:rsid w:val="00A9473A"/>
    <w:rsid w:val="00A9502B"/>
    <w:rsid w:val="00A9572B"/>
    <w:rsid w:val="00A9576E"/>
    <w:rsid w:val="00A95C34"/>
    <w:rsid w:val="00A95DA2"/>
    <w:rsid w:val="00A960E1"/>
    <w:rsid w:val="00A9634F"/>
    <w:rsid w:val="00A97420"/>
    <w:rsid w:val="00A9757A"/>
    <w:rsid w:val="00A9765F"/>
    <w:rsid w:val="00A97C32"/>
    <w:rsid w:val="00A97DA1"/>
    <w:rsid w:val="00A97FFD"/>
    <w:rsid w:val="00AA01D4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159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A7B0D"/>
    <w:rsid w:val="00AB018B"/>
    <w:rsid w:val="00AB098A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BCF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688"/>
    <w:rsid w:val="00AB6978"/>
    <w:rsid w:val="00AB6BCD"/>
    <w:rsid w:val="00AB6FF9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BA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26B"/>
    <w:rsid w:val="00AC7423"/>
    <w:rsid w:val="00AC74DA"/>
    <w:rsid w:val="00AC7571"/>
    <w:rsid w:val="00AC7844"/>
    <w:rsid w:val="00AC7C1D"/>
    <w:rsid w:val="00AC7CCC"/>
    <w:rsid w:val="00AD0486"/>
    <w:rsid w:val="00AD06C6"/>
    <w:rsid w:val="00AD0A75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7FE"/>
    <w:rsid w:val="00AD2C5D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79"/>
    <w:rsid w:val="00AD4FBE"/>
    <w:rsid w:val="00AD5057"/>
    <w:rsid w:val="00AD5688"/>
    <w:rsid w:val="00AD5AD2"/>
    <w:rsid w:val="00AD5C8A"/>
    <w:rsid w:val="00AD5EBE"/>
    <w:rsid w:val="00AD6255"/>
    <w:rsid w:val="00AD6508"/>
    <w:rsid w:val="00AD669D"/>
    <w:rsid w:val="00AD6B58"/>
    <w:rsid w:val="00AD6D61"/>
    <w:rsid w:val="00AD6DC4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07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788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4C8"/>
    <w:rsid w:val="00AF3863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88"/>
    <w:rsid w:val="00AF5DFE"/>
    <w:rsid w:val="00AF5EFB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8E"/>
    <w:rsid w:val="00B02768"/>
    <w:rsid w:val="00B02BDE"/>
    <w:rsid w:val="00B02EE6"/>
    <w:rsid w:val="00B033AD"/>
    <w:rsid w:val="00B033B8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AF6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27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A71"/>
    <w:rsid w:val="00B22EA3"/>
    <w:rsid w:val="00B22FA2"/>
    <w:rsid w:val="00B23196"/>
    <w:rsid w:val="00B2322D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298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68C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3F"/>
    <w:rsid w:val="00B34852"/>
    <w:rsid w:val="00B348FA"/>
    <w:rsid w:val="00B34C84"/>
    <w:rsid w:val="00B34CC1"/>
    <w:rsid w:val="00B34D0F"/>
    <w:rsid w:val="00B3504A"/>
    <w:rsid w:val="00B3554E"/>
    <w:rsid w:val="00B3558E"/>
    <w:rsid w:val="00B3561A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390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BB5"/>
    <w:rsid w:val="00B44CB8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3D4"/>
    <w:rsid w:val="00B554EA"/>
    <w:rsid w:val="00B5551C"/>
    <w:rsid w:val="00B556DF"/>
    <w:rsid w:val="00B559BF"/>
    <w:rsid w:val="00B55CF0"/>
    <w:rsid w:val="00B56145"/>
    <w:rsid w:val="00B5625D"/>
    <w:rsid w:val="00B562DB"/>
    <w:rsid w:val="00B564A8"/>
    <w:rsid w:val="00B56EF1"/>
    <w:rsid w:val="00B57037"/>
    <w:rsid w:val="00B5710E"/>
    <w:rsid w:val="00B573B9"/>
    <w:rsid w:val="00B57932"/>
    <w:rsid w:val="00B57A42"/>
    <w:rsid w:val="00B57A9B"/>
    <w:rsid w:val="00B57EB5"/>
    <w:rsid w:val="00B60424"/>
    <w:rsid w:val="00B60665"/>
    <w:rsid w:val="00B6066B"/>
    <w:rsid w:val="00B6072F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21B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E21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0ED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10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06F"/>
    <w:rsid w:val="00B8522F"/>
    <w:rsid w:val="00B85579"/>
    <w:rsid w:val="00B85625"/>
    <w:rsid w:val="00B8583E"/>
    <w:rsid w:val="00B85EBE"/>
    <w:rsid w:val="00B85F76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1F6A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288"/>
    <w:rsid w:val="00B94333"/>
    <w:rsid w:val="00B9465E"/>
    <w:rsid w:val="00B95021"/>
    <w:rsid w:val="00B95201"/>
    <w:rsid w:val="00B95235"/>
    <w:rsid w:val="00B9532E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A0B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87F"/>
    <w:rsid w:val="00BA7CB6"/>
    <w:rsid w:val="00BA7E4B"/>
    <w:rsid w:val="00BA7EA0"/>
    <w:rsid w:val="00BB03D5"/>
    <w:rsid w:val="00BB0850"/>
    <w:rsid w:val="00BB0A3F"/>
    <w:rsid w:val="00BB0AE0"/>
    <w:rsid w:val="00BB0CEB"/>
    <w:rsid w:val="00BB1082"/>
    <w:rsid w:val="00BB14E7"/>
    <w:rsid w:val="00BB1A8F"/>
    <w:rsid w:val="00BB1E5C"/>
    <w:rsid w:val="00BB207A"/>
    <w:rsid w:val="00BB2152"/>
    <w:rsid w:val="00BB22DD"/>
    <w:rsid w:val="00BB26D6"/>
    <w:rsid w:val="00BB2A03"/>
    <w:rsid w:val="00BB2EF1"/>
    <w:rsid w:val="00BB306F"/>
    <w:rsid w:val="00BB374C"/>
    <w:rsid w:val="00BB3783"/>
    <w:rsid w:val="00BB3DF4"/>
    <w:rsid w:val="00BB3E42"/>
    <w:rsid w:val="00BB421F"/>
    <w:rsid w:val="00BB490D"/>
    <w:rsid w:val="00BB4CC8"/>
    <w:rsid w:val="00BB540A"/>
    <w:rsid w:val="00BB544B"/>
    <w:rsid w:val="00BB55B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A23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CB2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4AFB"/>
    <w:rsid w:val="00BD511F"/>
    <w:rsid w:val="00BD5874"/>
    <w:rsid w:val="00BD5C63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8DA"/>
    <w:rsid w:val="00BE0A6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27E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8F3"/>
    <w:rsid w:val="00BE5914"/>
    <w:rsid w:val="00BE5960"/>
    <w:rsid w:val="00BE59AF"/>
    <w:rsid w:val="00BE59CB"/>
    <w:rsid w:val="00BE5A8D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92A"/>
    <w:rsid w:val="00BF1ACA"/>
    <w:rsid w:val="00BF1AFB"/>
    <w:rsid w:val="00BF1CA2"/>
    <w:rsid w:val="00BF1CC0"/>
    <w:rsid w:val="00BF210A"/>
    <w:rsid w:val="00BF22A3"/>
    <w:rsid w:val="00BF2388"/>
    <w:rsid w:val="00BF2456"/>
    <w:rsid w:val="00BF2A5B"/>
    <w:rsid w:val="00BF2F84"/>
    <w:rsid w:val="00BF31B4"/>
    <w:rsid w:val="00BF3217"/>
    <w:rsid w:val="00BF3290"/>
    <w:rsid w:val="00BF345D"/>
    <w:rsid w:val="00BF351B"/>
    <w:rsid w:val="00BF35B4"/>
    <w:rsid w:val="00BF37CF"/>
    <w:rsid w:val="00BF39DC"/>
    <w:rsid w:val="00BF3A46"/>
    <w:rsid w:val="00BF3B2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0EB5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0BB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07D31"/>
    <w:rsid w:val="00C10066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6F8"/>
    <w:rsid w:val="00C16BBB"/>
    <w:rsid w:val="00C1758E"/>
    <w:rsid w:val="00C17899"/>
    <w:rsid w:val="00C17999"/>
    <w:rsid w:val="00C17B7B"/>
    <w:rsid w:val="00C200CC"/>
    <w:rsid w:val="00C201EA"/>
    <w:rsid w:val="00C20A5A"/>
    <w:rsid w:val="00C20F6F"/>
    <w:rsid w:val="00C21062"/>
    <w:rsid w:val="00C213D1"/>
    <w:rsid w:val="00C21572"/>
    <w:rsid w:val="00C216F4"/>
    <w:rsid w:val="00C21981"/>
    <w:rsid w:val="00C21A1C"/>
    <w:rsid w:val="00C21B6A"/>
    <w:rsid w:val="00C21C8E"/>
    <w:rsid w:val="00C21CA5"/>
    <w:rsid w:val="00C21D28"/>
    <w:rsid w:val="00C21DA4"/>
    <w:rsid w:val="00C21F2F"/>
    <w:rsid w:val="00C221AD"/>
    <w:rsid w:val="00C222AE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8A"/>
    <w:rsid w:val="00C27CD6"/>
    <w:rsid w:val="00C27ECF"/>
    <w:rsid w:val="00C308EF"/>
    <w:rsid w:val="00C30B21"/>
    <w:rsid w:val="00C30DC6"/>
    <w:rsid w:val="00C30DFD"/>
    <w:rsid w:val="00C31243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691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743"/>
    <w:rsid w:val="00C439B6"/>
    <w:rsid w:val="00C43B3B"/>
    <w:rsid w:val="00C4425F"/>
    <w:rsid w:val="00C44C05"/>
    <w:rsid w:val="00C4588C"/>
    <w:rsid w:val="00C4602B"/>
    <w:rsid w:val="00C4662C"/>
    <w:rsid w:val="00C466C1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32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334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826"/>
    <w:rsid w:val="00C71A04"/>
    <w:rsid w:val="00C722DF"/>
    <w:rsid w:val="00C72ADC"/>
    <w:rsid w:val="00C72AF6"/>
    <w:rsid w:val="00C72E4B"/>
    <w:rsid w:val="00C72F2F"/>
    <w:rsid w:val="00C7356D"/>
    <w:rsid w:val="00C7363F"/>
    <w:rsid w:val="00C738F2"/>
    <w:rsid w:val="00C739FF"/>
    <w:rsid w:val="00C73A5F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77F39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942"/>
    <w:rsid w:val="00C83D5E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0ED6"/>
    <w:rsid w:val="00C910BC"/>
    <w:rsid w:val="00C91461"/>
    <w:rsid w:val="00C91593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3D82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168"/>
    <w:rsid w:val="00C9627F"/>
    <w:rsid w:val="00C963B1"/>
    <w:rsid w:val="00C96A26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5C3"/>
    <w:rsid w:val="00CA18C4"/>
    <w:rsid w:val="00CA2129"/>
    <w:rsid w:val="00CA2182"/>
    <w:rsid w:val="00CA24A8"/>
    <w:rsid w:val="00CA2880"/>
    <w:rsid w:val="00CA288F"/>
    <w:rsid w:val="00CA2EAE"/>
    <w:rsid w:val="00CA3096"/>
    <w:rsid w:val="00CA30B6"/>
    <w:rsid w:val="00CA34E0"/>
    <w:rsid w:val="00CA3C49"/>
    <w:rsid w:val="00CA414C"/>
    <w:rsid w:val="00CA41EE"/>
    <w:rsid w:val="00CA429B"/>
    <w:rsid w:val="00CA4325"/>
    <w:rsid w:val="00CA449F"/>
    <w:rsid w:val="00CA4AE7"/>
    <w:rsid w:val="00CA4B1E"/>
    <w:rsid w:val="00CA4BCB"/>
    <w:rsid w:val="00CA4D97"/>
    <w:rsid w:val="00CA5464"/>
    <w:rsid w:val="00CA578B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4AB"/>
    <w:rsid w:val="00CC4AC2"/>
    <w:rsid w:val="00CC4F99"/>
    <w:rsid w:val="00CC50DD"/>
    <w:rsid w:val="00CC530E"/>
    <w:rsid w:val="00CC53FA"/>
    <w:rsid w:val="00CC571A"/>
    <w:rsid w:val="00CC5F7B"/>
    <w:rsid w:val="00CC5F85"/>
    <w:rsid w:val="00CC68AD"/>
    <w:rsid w:val="00CC68F4"/>
    <w:rsid w:val="00CC6932"/>
    <w:rsid w:val="00CC69A1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47F"/>
    <w:rsid w:val="00CD083F"/>
    <w:rsid w:val="00CD0C94"/>
    <w:rsid w:val="00CD0F95"/>
    <w:rsid w:val="00CD0FBB"/>
    <w:rsid w:val="00CD10CE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D7C32"/>
    <w:rsid w:val="00CE012D"/>
    <w:rsid w:val="00CE012E"/>
    <w:rsid w:val="00CE0360"/>
    <w:rsid w:val="00CE067D"/>
    <w:rsid w:val="00CE07B5"/>
    <w:rsid w:val="00CE0C90"/>
    <w:rsid w:val="00CE0E0E"/>
    <w:rsid w:val="00CE165A"/>
    <w:rsid w:val="00CE17B0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42A"/>
    <w:rsid w:val="00CE46C8"/>
    <w:rsid w:val="00CE46CC"/>
    <w:rsid w:val="00CE4887"/>
    <w:rsid w:val="00CE49C4"/>
    <w:rsid w:val="00CE4B0E"/>
    <w:rsid w:val="00CE4C70"/>
    <w:rsid w:val="00CE4D3A"/>
    <w:rsid w:val="00CE4E6D"/>
    <w:rsid w:val="00CE4FBC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C8F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16C"/>
    <w:rsid w:val="00D00437"/>
    <w:rsid w:val="00D005CF"/>
    <w:rsid w:val="00D00C0E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77A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632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73E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27E5B"/>
    <w:rsid w:val="00D30089"/>
    <w:rsid w:val="00D3056C"/>
    <w:rsid w:val="00D30613"/>
    <w:rsid w:val="00D3074B"/>
    <w:rsid w:val="00D309EF"/>
    <w:rsid w:val="00D30B2B"/>
    <w:rsid w:val="00D30BF4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35B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2FE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1F7C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900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57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57DE9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1CF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5CE"/>
    <w:rsid w:val="00D63655"/>
    <w:rsid w:val="00D639FD"/>
    <w:rsid w:val="00D63BB8"/>
    <w:rsid w:val="00D64813"/>
    <w:rsid w:val="00D64F27"/>
    <w:rsid w:val="00D6504E"/>
    <w:rsid w:val="00D65087"/>
    <w:rsid w:val="00D650FF"/>
    <w:rsid w:val="00D652E0"/>
    <w:rsid w:val="00D65369"/>
    <w:rsid w:val="00D653A4"/>
    <w:rsid w:val="00D653E1"/>
    <w:rsid w:val="00D656E6"/>
    <w:rsid w:val="00D65969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5DA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6E8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A9A"/>
    <w:rsid w:val="00D85B34"/>
    <w:rsid w:val="00D85C2F"/>
    <w:rsid w:val="00D8626A"/>
    <w:rsid w:val="00D86358"/>
    <w:rsid w:val="00D866B0"/>
    <w:rsid w:val="00D8697D"/>
    <w:rsid w:val="00D86A04"/>
    <w:rsid w:val="00D871DD"/>
    <w:rsid w:val="00D8721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C3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923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5C1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372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0FA"/>
    <w:rsid w:val="00DB1258"/>
    <w:rsid w:val="00DB18F8"/>
    <w:rsid w:val="00DB195D"/>
    <w:rsid w:val="00DB1A00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4FF7"/>
    <w:rsid w:val="00DB558C"/>
    <w:rsid w:val="00DB572E"/>
    <w:rsid w:val="00DB5AE8"/>
    <w:rsid w:val="00DB5BD7"/>
    <w:rsid w:val="00DB5FB8"/>
    <w:rsid w:val="00DB6171"/>
    <w:rsid w:val="00DB640F"/>
    <w:rsid w:val="00DB66CB"/>
    <w:rsid w:val="00DB6873"/>
    <w:rsid w:val="00DB697E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725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6CD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7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B39"/>
    <w:rsid w:val="00DE0EDC"/>
    <w:rsid w:val="00DE2324"/>
    <w:rsid w:val="00DE23C2"/>
    <w:rsid w:val="00DE2413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E7F16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3E2B"/>
    <w:rsid w:val="00DF4229"/>
    <w:rsid w:val="00DF45CC"/>
    <w:rsid w:val="00DF4778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406"/>
    <w:rsid w:val="00DF7555"/>
    <w:rsid w:val="00DF7659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A4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B26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B7F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10C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0E85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6E3"/>
    <w:rsid w:val="00E34760"/>
    <w:rsid w:val="00E34876"/>
    <w:rsid w:val="00E34B45"/>
    <w:rsid w:val="00E34FA1"/>
    <w:rsid w:val="00E35210"/>
    <w:rsid w:val="00E35277"/>
    <w:rsid w:val="00E358C9"/>
    <w:rsid w:val="00E3597D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2D2"/>
    <w:rsid w:val="00E444DA"/>
    <w:rsid w:val="00E446C3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B43"/>
    <w:rsid w:val="00E47D84"/>
    <w:rsid w:val="00E47FB4"/>
    <w:rsid w:val="00E47FCC"/>
    <w:rsid w:val="00E5074C"/>
    <w:rsid w:val="00E50C76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80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5CD"/>
    <w:rsid w:val="00E60920"/>
    <w:rsid w:val="00E609E8"/>
    <w:rsid w:val="00E60B6C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64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62F"/>
    <w:rsid w:val="00E647B8"/>
    <w:rsid w:val="00E649BE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095"/>
    <w:rsid w:val="00E7438F"/>
    <w:rsid w:val="00E7462F"/>
    <w:rsid w:val="00E7472B"/>
    <w:rsid w:val="00E748F1"/>
    <w:rsid w:val="00E7498F"/>
    <w:rsid w:val="00E74C0A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1D5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09B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BC2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BCE"/>
    <w:rsid w:val="00E95C35"/>
    <w:rsid w:val="00E96345"/>
    <w:rsid w:val="00E96656"/>
    <w:rsid w:val="00E96C39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3AD"/>
    <w:rsid w:val="00EA35E1"/>
    <w:rsid w:val="00EA3A25"/>
    <w:rsid w:val="00EA3CB8"/>
    <w:rsid w:val="00EA3CB9"/>
    <w:rsid w:val="00EA3D56"/>
    <w:rsid w:val="00EA3DD3"/>
    <w:rsid w:val="00EA3E00"/>
    <w:rsid w:val="00EA3E1D"/>
    <w:rsid w:val="00EA418D"/>
    <w:rsid w:val="00EA48FE"/>
    <w:rsid w:val="00EA4933"/>
    <w:rsid w:val="00EA4CCB"/>
    <w:rsid w:val="00EA4F04"/>
    <w:rsid w:val="00EA515E"/>
    <w:rsid w:val="00EA5987"/>
    <w:rsid w:val="00EA627C"/>
    <w:rsid w:val="00EA6499"/>
    <w:rsid w:val="00EA6891"/>
    <w:rsid w:val="00EA68D9"/>
    <w:rsid w:val="00EA69A7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9CC"/>
    <w:rsid w:val="00EB3A49"/>
    <w:rsid w:val="00EB3EA5"/>
    <w:rsid w:val="00EB4AC5"/>
    <w:rsid w:val="00EB4AD6"/>
    <w:rsid w:val="00EB4B14"/>
    <w:rsid w:val="00EB4D63"/>
    <w:rsid w:val="00EB4E1D"/>
    <w:rsid w:val="00EB4F1B"/>
    <w:rsid w:val="00EB5095"/>
    <w:rsid w:val="00EB51E9"/>
    <w:rsid w:val="00EB5235"/>
    <w:rsid w:val="00EB53F5"/>
    <w:rsid w:val="00EB57E0"/>
    <w:rsid w:val="00EB590B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39FA"/>
    <w:rsid w:val="00EC4148"/>
    <w:rsid w:val="00EC41B1"/>
    <w:rsid w:val="00EC43AB"/>
    <w:rsid w:val="00EC484F"/>
    <w:rsid w:val="00EC488F"/>
    <w:rsid w:val="00EC4EF4"/>
    <w:rsid w:val="00EC56DD"/>
    <w:rsid w:val="00EC5899"/>
    <w:rsid w:val="00EC64BF"/>
    <w:rsid w:val="00EC66AC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3908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5E3"/>
    <w:rsid w:val="00ED7A8D"/>
    <w:rsid w:val="00EE00BB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90C"/>
    <w:rsid w:val="00EE1EB7"/>
    <w:rsid w:val="00EE1F49"/>
    <w:rsid w:val="00EE2D1D"/>
    <w:rsid w:val="00EE2DB8"/>
    <w:rsid w:val="00EE2F43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4B4E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BB3"/>
    <w:rsid w:val="00EF1C26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057"/>
    <w:rsid w:val="00EF35C3"/>
    <w:rsid w:val="00EF3C05"/>
    <w:rsid w:val="00EF3DA4"/>
    <w:rsid w:val="00EF3F23"/>
    <w:rsid w:val="00EF4100"/>
    <w:rsid w:val="00EF446C"/>
    <w:rsid w:val="00EF4636"/>
    <w:rsid w:val="00EF4B0C"/>
    <w:rsid w:val="00EF5481"/>
    <w:rsid w:val="00EF5530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AF0"/>
    <w:rsid w:val="00F03B99"/>
    <w:rsid w:val="00F03CA5"/>
    <w:rsid w:val="00F03EE8"/>
    <w:rsid w:val="00F03F06"/>
    <w:rsid w:val="00F047B0"/>
    <w:rsid w:val="00F04F3F"/>
    <w:rsid w:val="00F050C1"/>
    <w:rsid w:val="00F05689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33"/>
    <w:rsid w:val="00F065F9"/>
    <w:rsid w:val="00F06A1B"/>
    <w:rsid w:val="00F06A3D"/>
    <w:rsid w:val="00F06CA4"/>
    <w:rsid w:val="00F06CDF"/>
    <w:rsid w:val="00F06D09"/>
    <w:rsid w:val="00F07337"/>
    <w:rsid w:val="00F074CF"/>
    <w:rsid w:val="00F07BE4"/>
    <w:rsid w:val="00F07CBB"/>
    <w:rsid w:val="00F101B7"/>
    <w:rsid w:val="00F1039E"/>
    <w:rsid w:val="00F103AE"/>
    <w:rsid w:val="00F10435"/>
    <w:rsid w:val="00F106AC"/>
    <w:rsid w:val="00F106D3"/>
    <w:rsid w:val="00F1071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2CD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257"/>
    <w:rsid w:val="00F255F1"/>
    <w:rsid w:val="00F25AF9"/>
    <w:rsid w:val="00F25D59"/>
    <w:rsid w:val="00F260BE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27C9A"/>
    <w:rsid w:val="00F303D2"/>
    <w:rsid w:val="00F30528"/>
    <w:rsid w:val="00F3071E"/>
    <w:rsid w:val="00F30796"/>
    <w:rsid w:val="00F3107A"/>
    <w:rsid w:val="00F3166E"/>
    <w:rsid w:val="00F31D4E"/>
    <w:rsid w:val="00F31D6B"/>
    <w:rsid w:val="00F32C6C"/>
    <w:rsid w:val="00F3326B"/>
    <w:rsid w:val="00F332CE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2DA7"/>
    <w:rsid w:val="00F43005"/>
    <w:rsid w:val="00F4321D"/>
    <w:rsid w:val="00F43309"/>
    <w:rsid w:val="00F4332F"/>
    <w:rsid w:val="00F4360C"/>
    <w:rsid w:val="00F436E9"/>
    <w:rsid w:val="00F43D8C"/>
    <w:rsid w:val="00F443BC"/>
    <w:rsid w:val="00F447DD"/>
    <w:rsid w:val="00F44A20"/>
    <w:rsid w:val="00F44C2D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400"/>
    <w:rsid w:val="00F47B0E"/>
    <w:rsid w:val="00F47DCE"/>
    <w:rsid w:val="00F505CD"/>
    <w:rsid w:val="00F507FA"/>
    <w:rsid w:val="00F50965"/>
    <w:rsid w:val="00F509D2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55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348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132"/>
    <w:rsid w:val="00F724F1"/>
    <w:rsid w:val="00F72D45"/>
    <w:rsid w:val="00F72F0F"/>
    <w:rsid w:val="00F72FE3"/>
    <w:rsid w:val="00F72FFF"/>
    <w:rsid w:val="00F73AF7"/>
    <w:rsid w:val="00F73BC0"/>
    <w:rsid w:val="00F73C6D"/>
    <w:rsid w:val="00F73FB1"/>
    <w:rsid w:val="00F743C3"/>
    <w:rsid w:val="00F7442C"/>
    <w:rsid w:val="00F7447B"/>
    <w:rsid w:val="00F7497A"/>
    <w:rsid w:val="00F7559D"/>
    <w:rsid w:val="00F75687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41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8FF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87EE2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A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294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293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1FCE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2D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287"/>
    <w:rsid w:val="00FC12BA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1AB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1E21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411"/>
    <w:rsid w:val="00FD7AA4"/>
    <w:rsid w:val="00FE10FB"/>
    <w:rsid w:val="00FE152C"/>
    <w:rsid w:val="00FE1D41"/>
    <w:rsid w:val="00FE2350"/>
    <w:rsid w:val="00FE2508"/>
    <w:rsid w:val="00FE2733"/>
    <w:rsid w:val="00FE2D2B"/>
    <w:rsid w:val="00FE2D78"/>
    <w:rsid w:val="00FE2F7B"/>
    <w:rsid w:val="00FE31D7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88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449F"/>
    <w:pPr>
      <w:keepNext/>
      <w:ind w:left="36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2E5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52E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52E5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2E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70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05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5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A449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449F"/>
    <w:pPr>
      <w:ind w:left="708"/>
    </w:pPr>
  </w:style>
  <w:style w:type="character" w:customStyle="1" w:styleId="hgkelc">
    <w:name w:val="hgkelc"/>
    <w:basedOn w:val="Domylnaczcionkaakapitu"/>
    <w:rsid w:val="00A15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C8F84-7B83-4171-B8A9-1132FFE8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8</Pages>
  <Words>2912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Skarbnik</dc:creator>
  <cp:lastModifiedBy>URSZULA NOWAK</cp:lastModifiedBy>
  <cp:revision>558</cp:revision>
  <cp:lastPrinted>2023-11-13T11:44:00Z</cp:lastPrinted>
  <dcterms:created xsi:type="dcterms:W3CDTF">2017-11-10T14:34:00Z</dcterms:created>
  <dcterms:modified xsi:type="dcterms:W3CDTF">2023-11-14T07:49:00Z</dcterms:modified>
</cp:coreProperties>
</file>