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2208"/>
        <w:gridCol w:w="3227"/>
        <w:gridCol w:w="2466"/>
        <w:gridCol w:w="2969"/>
      </w:tblGrid>
      <w:tr w:rsidR="003B34AF" w:rsidRPr="004B505E" w:rsidTr="003B34AF">
        <w:tc>
          <w:tcPr>
            <w:tcW w:w="2208"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3227"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409700" cy="438150"/>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466"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962025" cy="4381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969" w:type="dxa"/>
            <w:tcMar>
              <w:top w:w="0" w:type="dxa"/>
              <w:left w:w="0" w:type="dxa"/>
              <w:bottom w:w="0" w:type="dxa"/>
              <w:right w:w="0" w:type="dxa"/>
            </w:tcMar>
            <w:hideMark/>
          </w:tcPr>
          <w:p w:rsidR="003B34AF" w:rsidRPr="004B505E" w:rsidRDefault="003B34AF" w:rsidP="00D96754">
            <w:pPr>
              <w:tabs>
                <w:tab w:val="center" w:pos="4536"/>
                <w:tab w:val="right" w:pos="9072"/>
              </w:tabs>
              <w:spacing w:after="0" w:line="240" w:lineRule="auto"/>
              <w:rPr>
                <w:rFonts w:ascii="Times New Roman" w:eastAsia="Times New Roman" w:hAnsi="Times New Roman" w:cs="Times New Roman"/>
                <w:sz w:val="20"/>
                <w:szCs w:val="20"/>
                <w:lang w:val="en-US"/>
              </w:rPr>
            </w:pPr>
            <w:r w:rsidRPr="004B505E">
              <w:rPr>
                <w:rFonts w:ascii="Times New Roman" w:eastAsia="Times New Roman" w:hAnsi="Times New Roman" w:cs="Times New Roman"/>
                <w:noProof/>
                <w:sz w:val="20"/>
                <w:szCs w:val="20"/>
                <w:lang w:eastAsia="pl-PL"/>
              </w:rPr>
              <w:drawing>
                <wp:inline distT="0" distB="0" distL="0" distR="0">
                  <wp:extent cx="1476375" cy="466725"/>
                  <wp:effectExtent l="0" t="0" r="9525" b="9525"/>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3B34AF" w:rsidRDefault="003B34AF" w:rsidP="003B34AF">
      <w:pPr>
        <w:tabs>
          <w:tab w:val="left" w:pos="8088"/>
        </w:tabs>
      </w:pPr>
    </w:p>
    <w:p w:rsidR="003B34AF" w:rsidRDefault="003B34AF" w:rsidP="003B34AF">
      <w:pPr>
        <w:tabs>
          <w:tab w:val="left" w:pos="8088"/>
        </w:tabs>
      </w:pPr>
    </w:p>
    <w:p w:rsidR="003B34AF" w:rsidRDefault="003B34AF" w:rsidP="003B34AF">
      <w:pPr>
        <w:tabs>
          <w:tab w:val="left" w:pos="8088"/>
        </w:tabs>
      </w:pPr>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r>
        <w:tab/>
      </w:r>
    </w:p>
    <w:p w:rsidR="003B34AF" w:rsidRDefault="003B34AF" w:rsidP="003B34AF">
      <w:pPr>
        <w:spacing w:after="0" w:line="240" w:lineRule="auto"/>
        <w:jc w:val="center"/>
        <w:rPr>
          <w:rFonts w:ascii="Times New Roman" w:eastAsia="Calibri" w:hAnsi="Times New Roman" w:cs="Times New Roman"/>
          <w:b/>
          <w:sz w:val="18"/>
          <w:szCs w:val="18"/>
        </w:rPr>
      </w:pPr>
    </w:p>
    <w:p w:rsidR="003B34AF" w:rsidRDefault="003B34AF" w:rsidP="003B34AF">
      <w:pPr>
        <w:spacing w:after="0" w:line="240" w:lineRule="auto"/>
        <w:jc w:val="center"/>
        <w:rPr>
          <w:rFonts w:ascii="Times New Roman" w:eastAsia="Calibri" w:hAnsi="Times New Roman" w:cs="Times New Roman"/>
          <w:b/>
          <w:sz w:val="18"/>
          <w:szCs w:val="18"/>
        </w:rPr>
      </w:pPr>
    </w:p>
    <w:p w:rsidR="003B34AF" w:rsidRDefault="003B34AF" w:rsidP="003B34AF">
      <w:pPr>
        <w:spacing w:after="0" w:line="240" w:lineRule="auto"/>
        <w:jc w:val="center"/>
        <w:rPr>
          <w:rFonts w:ascii="Times New Roman" w:eastAsia="Calibri" w:hAnsi="Times New Roman" w:cs="Times New Roman"/>
          <w:b/>
          <w:sz w:val="18"/>
          <w:szCs w:val="18"/>
        </w:rPr>
      </w:pPr>
    </w:p>
    <w:p w:rsidR="003B34AF" w:rsidRPr="00105AE5" w:rsidRDefault="00D37374" w:rsidP="003B34AF">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Miejsko - Gminny Ośrodek P</w:t>
      </w:r>
      <w:r w:rsidR="003B34AF">
        <w:rPr>
          <w:rFonts w:ascii="Times New Roman" w:eastAsia="Calibri" w:hAnsi="Times New Roman" w:cs="Times New Roman"/>
          <w:b/>
          <w:sz w:val="18"/>
          <w:szCs w:val="18"/>
        </w:rPr>
        <w:t xml:space="preserve">omocy Społecznej </w:t>
      </w:r>
    </w:p>
    <w:p w:rsidR="003B34AF" w:rsidRPr="00105AE5" w:rsidRDefault="003B34AF" w:rsidP="003B34AF">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3B34AF" w:rsidRPr="00105AE5" w:rsidRDefault="003B34AF" w:rsidP="003B34AF">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3B34AF" w:rsidRPr="00105AE5" w:rsidRDefault="00826C98" w:rsidP="003B34AF">
      <w:pPr>
        <w:spacing w:after="0" w:line="240" w:lineRule="auto"/>
        <w:jc w:val="center"/>
        <w:rPr>
          <w:rFonts w:ascii="Times New Roman" w:eastAsia="Calibri" w:hAnsi="Times New Roman" w:cs="Times New Roman"/>
          <w:sz w:val="18"/>
          <w:szCs w:val="18"/>
          <w:lang w:val="en-US"/>
        </w:rPr>
      </w:pPr>
      <w:hyperlink r:id="rId13" w:history="1">
        <w:r w:rsidR="003B34AF" w:rsidRPr="00105AE5">
          <w:rPr>
            <w:rFonts w:ascii="Times New Roman" w:eastAsia="Calibri" w:hAnsi="Times New Roman" w:cs="Times New Roman"/>
            <w:color w:val="0000FF"/>
            <w:sz w:val="18"/>
            <w:szCs w:val="18"/>
            <w:u w:val="single"/>
            <w:lang w:val="en-US"/>
          </w:rPr>
          <w:t>www.suchedniow.bip.doc..pl</w:t>
        </w:r>
      </w:hyperlink>
      <w:r w:rsidR="003B34AF" w:rsidRPr="00105AE5">
        <w:rPr>
          <w:rFonts w:ascii="Times New Roman" w:eastAsia="Calibri" w:hAnsi="Times New Roman" w:cs="Times New Roman"/>
          <w:sz w:val="18"/>
          <w:szCs w:val="18"/>
          <w:lang w:val="en-US"/>
        </w:rPr>
        <w:t xml:space="preserve"> , </w:t>
      </w:r>
    </w:p>
    <w:p w:rsidR="003B34AF" w:rsidRPr="00105AE5" w:rsidRDefault="003B34AF" w:rsidP="003B34AF">
      <w:pPr>
        <w:jc w:val="center"/>
        <w:rPr>
          <w:rFonts w:ascii="Times New Roman" w:eastAsia="Calibri" w:hAnsi="Times New Roman" w:cs="Times New Roman"/>
          <w:b/>
          <w:sz w:val="24"/>
          <w:szCs w:val="24"/>
          <w:lang w:val="en-US"/>
        </w:rPr>
      </w:pPr>
    </w:p>
    <w:p w:rsidR="003B34AF" w:rsidRPr="006902E2" w:rsidRDefault="003B34AF" w:rsidP="003B34AF">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3B34AF" w:rsidRPr="006902E2" w:rsidRDefault="003B34AF" w:rsidP="003B34AF">
      <w:pPr>
        <w:jc w:val="center"/>
        <w:rPr>
          <w:rFonts w:ascii="Times New Roman" w:eastAsia="Calibri" w:hAnsi="Times New Roman" w:cs="Times New Roman"/>
          <w:b/>
          <w:sz w:val="24"/>
          <w:szCs w:val="24"/>
        </w:rPr>
      </w:pPr>
    </w:p>
    <w:p w:rsidR="003B34AF" w:rsidRPr="005D499C" w:rsidRDefault="003B34AF" w:rsidP="005D499C">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w:t>
      </w:r>
      <w:r>
        <w:rPr>
          <w:rFonts w:ascii="Times New Roman" w:eastAsia="Calibri" w:hAnsi="Times New Roman" w:cs="Times New Roman"/>
          <w:sz w:val="24"/>
          <w:szCs w:val="24"/>
        </w:rPr>
        <w:t>usługi</w:t>
      </w:r>
      <w:r>
        <w:rPr>
          <w:rFonts w:ascii="Times New Roman" w:eastAsia="Calibri" w:hAnsi="Times New Roman" w:cs="Times New Roman"/>
          <w:sz w:val="24"/>
          <w:szCs w:val="24"/>
        </w:rPr>
        <w:br/>
        <w:t xml:space="preserve">prowadzonym </w:t>
      </w:r>
      <w:r w:rsidRPr="006902E2">
        <w:rPr>
          <w:rFonts w:ascii="Times New Roman" w:eastAsia="Calibri" w:hAnsi="Times New Roman" w:cs="Times New Roman"/>
          <w:sz w:val="24"/>
          <w:szCs w:val="24"/>
        </w:rPr>
        <w:t xml:space="preserve">w trybie przetargu nieograniczonego </w:t>
      </w:r>
      <w:r w:rsidR="005D499C">
        <w:rPr>
          <w:rFonts w:ascii="Times New Roman" w:eastAsia="Calibri" w:hAnsi="Times New Roman" w:cs="Times New Roman"/>
          <w:sz w:val="24"/>
          <w:szCs w:val="24"/>
        </w:rPr>
        <w:t>na realizację usługi pn.:</w:t>
      </w:r>
      <w:r>
        <w:rPr>
          <w:rFonts w:ascii="Times New Roman" w:eastAsia="Calibri" w:hAnsi="Times New Roman" w:cs="Times New Roman"/>
          <w:b/>
          <w:sz w:val="24"/>
          <w:szCs w:val="24"/>
        </w:rPr>
        <w:tab/>
      </w:r>
    </w:p>
    <w:p w:rsidR="008178EB" w:rsidRDefault="008178EB" w:rsidP="003B34AF">
      <w:pPr>
        <w:spacing w:line="360" w:lineRule="auto"/>
        <w:jc w:val="center"/>
        <w:rPr>
          <w:rFonts w:ascii="Times New Roman" w:eastAsia="Times New Roman" w:hAnsi="Times New Roman" w:cs="Times New Roman"/>
          <w:b/>
          <w:lang w:eastAsia="pl-PL"/>
        </w:rPr>
      </w:pPr>
      <w:r w:rsidRPr="001A60FD">
        <w:rPr>
          <w:rFonts w:ascii="Times New Roman" w:eastAsia="Calibri" w:hAnsi="Times New Roman" w:cs="Times New Roman"/>
          <w:b/>
          <w:sz w:val="21"/>
          <w:szCs w:val="21"/>
        </w:rPr>
        <w:t>"</w:t>
      </w:r>
      <w:r w:rsidRPr="001A60FD">
        <w:rPr>
          <w:rFonts w:ascii="Times New Roman" w:hAnsi="Times New Roman" w:cs="Times New Roman"/>
          <w:b/>
          <w:sz w:val="20"/>
          <w:szCs w:val="20"/>
        </w:rPr>
        <w:t>Przeprowadzenie warsztatów tematycznych</w:t>
      </w:r>
      <w:r>
        <w:rPr>
          <w:rFonts w:ascii="Times New Roman" w:hAnsi="Times New Roman" w:cs="Times New Roman"/>
          <w:b/>
          <w:sz w:val="20"/>
          <w:szCs w:val="20"/>
        </w:rPr>
        <w:t xml:space="preserve"> dla</w:t>
      </w:r>
      <w:r w:rsidRPr="001A60FD">
        <w:rPr>
          <w:rFonts w:ascii="Times New Roman" w:hAnsi="Times New Roman" w:cs="Times New Roman"/>
          <w:b/>
          <w:sz w:val="20"/>
          <w:szCs w:val="20"/>
        </w:rPr>
        <w:t xml:space="preserve"> uczestniczek i uczestników projektu pt.: </w:t>
      </w:r>
      <w:r w:rsidRPr="001A60FD">
        <w:rPr>
          <w:rFonts w:ascii="Times New Roman" w:eastAsia="Times New Roman" w:hAnsi="Times New Roman" w:cs="Times New Roman"/>
          <w:b/>
          <w:sz w:val="20"/>
          <w:szCs w:val="20"/>
          <w:lang w:eastAsia="pl-PL"/>
        </w:rPr>
        <w:t>„Kluby Seniora jako Ośrodki Wsparcia Dziennego w Mieście i Gminie Suchedniów” realizowanego przez Miejsko - Gminny Ośrodek Pomocy Społecznej w Suchedniowie"</w:t>
      </w:r>
      <w:r>
        <w:rPr>
          <w:rFonts w:ascii="Times New Roman" w:eastAsia="Times New Roman" w:hAnsi="Times New Roman" w:cs="Times New Roman"/>
          <w:b/>
          <w:sz w:val="20"/>
          <w:szCs w:val="20"/>
          <w:lang w:eastAsia="pl-PL"/>
        </w:rPr>
        <w:t xml:space="preserve"> </w:t>
      </w:r>
    </w:p>
    <w:p w:rsidR="003B34AF" w:rsidRPr="006902E2" w:rsidRDefault="003B34AF" w:rsidP="003B34AF">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A55451">
        <w:rPr>
          <w:rFonts w:ascii="Times New Roman" w:eastAsia="Calibri" w:hAnsi="Times New Roman" w:cs="Times New Roman"/>
          <w:b/>
          <w:color w:val="FF0000"/>
          <w:sz w:val="28"/>
          <w:szCs w:val="28"/>
        </w:rPr>
        <w:t xml:space="preserve">765990-N-2020 </w:t>
      </w:r>
      <w:r>
        <w:rPr>
          <w:rFonts w:ascii="Times New Roman" w:eastAsia="Calibri" w:hAnsi="Times New Roman" w:cs="Times New Roman"/>
          <w:b/>
          <w:color w:val="FF0000"/>
          <w:sz w:val="28"/>
          <w:szCs w:val="28"/>
        </w:rPr>
        <w:t xml:space="preserve">data zamieszczenia </w:t>
      </w:r>
      <w:r w:rsidR="00A55451">
        <w:rPr>
          <w:rFonts w:ascii="Times New Roman" w:eastAsia="Calibri" w:hAnsi="Times New Roman" w:cs="Times New Roman"/>
          <w:b/>
          <w:color w:val="FF0000"/>
          <w:sz w:val="28"/>
          <w:szCs w:val="28"/>
        </w:rPr>
        <w:t xml:space="preserve">11.12.2020 r. </w:t>
      </w:r>
      <w:r w:rsidRPr="006902E2">
        <w:rPr>
          <w:rFonts w:ascii="Times New Roman" w:eastAsia="Calibri" w:hAnsi="Times New Roman" w:cs="Times New Roman"/>
          <w:b/>
          <w:color w:val="FF0000"/>
          <w:sz w:val="28"/>
          <w:szCs w:val="28"/>
        </w:rPr>
        <w:br/>
        <w:t>w Biuletynie Zamówień Publicznych</w:t>
      </w:r>
    </w:p>
    <w:p w:rsidR="003B34AF" w:rsidRPr="00EC384A" w:rsidRDefault="003B34AF" w:rsidP="003B34AF">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Pr>
          <w:rFonts w:ascii="Times New Roman" w:eastAsia="Calibri" w:hAnsi="Times New Roman" w:cs="Times New Roman"/>
          <w:i/>
          <w:sz w:val="20"/>
          <w:szCs w:val="20"/>
        </w:rPr>
        <w:t>9</w:t>
      </w:r>
      <w:r w:rsidRPr="003275EB">
        <w:rPr>
          <w:rFonts w:ascii="Times New Roman" w:eastAsia="Calibri" w:hAnsi="Times New Roman" w:cs="Times New Roman"/>
          <w:i/>
          <w:sz w:val="20"/>
          <w:szCs w:val="20"/>
        </w:rPr>
        <w:t xml:space="preserve"> r. poz. </w:t>
      </w:r>
      <w:r>
        <w:rPr>
          <w:rFonts w:ascii="Times New Roman" w:eastAsia="Calibri" w:hAnsi="Times New Roman" w:cs="Times New Roman"/>
          <w:i/>
          <w:sz w:val="20"/>
          <w:szCs w:val="20"/>
        </w:rPr>
        <w:t xml:space="preserve">1843 </w:t>
      </w:r>
      <w:r>
        <w:rPr>
          <w:rFonts w:ascii="Times New Roman" w:eastAsia="Calibri" w:hAnsi="Times New Roman" w:cs="Times New Roman"/>
          <w:i/>
          <w:sz w:val="20"/>
          <w:szCs w:val="20"/>
        </w:rPr>
        <w:br/>
      </w:r>
      <w:r w:rsidRPr="003275EB">
        <w:rPr>
          <w:rFonts w:ascii="Times New Roman" w:eastAsia="Calibri" w:hAnsi="Times New Roman" w:cs="Times New Roman"/>
          <w:i/>
          <w:sz w:val="20"/>
          <w:szCs w:val="20"/>
        </w:rPr>
        <w:t xml:space="preserve"> ze zm.) zwanej dalej ustawą</w:t>
      </w:r>
      <w:r>
        <w:rPr>
          <w:rFonts w:ascii="Times New Roman" w:eastAsia="Calibri" w:hAnsi="Times New Roman" w:cs="Times New Roman"/>
          <w:sz w:val="24"/>
          <w:szCs w:val="24"/>
        </w:rPr>
        <w:t xml:space="preserve">, </w:t>
      </w:r>
      <w:r w:rsidRPr="00EC384A">
        <w:rPr>
          <w:rFonts w:ascii="Times New Roman" w:eastAsia="Times New Roman" w:hAnsi="Times New Roman"/>
          <w:i/>
          <w:iCs/>
          <w:kern w:val="1"/>
          <w:sz w:val="20"/>
          <w:szCs w:val="20"/>
          <w:lang w:bidi="en-US"/>
        </w:rPr>
        <w:t xml:space="preserve">a także ustawy </w:t>
      </w:r>
      <w:r w:rsidRPr="00EC384A">
        <w:rPr>
          <w:rFonts w:ascii="Times New Roman" w:eastAsia="Times New Roman" w:hAnsi="Times New Roman"/>
          <w:i/>
          <w:iCs/>
          <w:kern w:val="1"/>
          <w:sz w:val="20"/>
          <w:szCs w:val="20"/>
          <w:lang w:bidi="en-US"/>
        </w:rPr>
        <w:br/>
        <w:t xml:space="preserve">z dnia 20 lipca 2018 r. zmieniającej ustawę - Prawo zamówień publicznych oraz ustawę </w:t>
      </w:r>
      <w:r w:rsidRPr="00EC384A">
        <w:rPr>
          <w:rFonts w:ascii="Times New Roman" w:eastAsia="Times New Roman" w:hAnsi="Times New Roman"/>
          <w:i/>
          <w:iCs/>
          <w:kern w:val="1"/>
          <w:sz w:val="20"/>
          <w:szCs w:val="20"/>
          <w:lang w:bidi="en-US"/>
        </w:rPr>
        <w:br/>
        <w:t xml:space="preserve">o zmianie ustawy - Prawo zamówień publicznych oraz niektórych innych ustaw </w:t>
      </w:r>
      <w:r w:rsidRPr="00EC384A">
        <w:rPr>
          <w:rFonts w:ascii="Times New Roman" w:eastAsia="Times New Roman" w:hAnsi="Times New Roman"/>
          <w:i/>
          <w:iCs/>
          <w:kern w:val="1"/>
          <w:sz w:val="20"/>
          <w:szCs w:val="20"/>
          <w:lang w:bidi="en-US"/>
        </w:rPr>
        <w:br/>
        <w:t>(Dz. U. z 2018 r. poz. 1603)</w:t>
      </w:r>
    </w:p>
    <w:p w:rsidR="003B34AF" w:rsidRPr="00403DC7" w:rsidRDefault="003B34AF" w:rsidP="00403DC7">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Wartość przedmiotu zamówienia jest mniejsza od kwoty określonej w przepisach wydanych na podstawie art. 11 ust. 8 ustawy.</w:t>
      </w:r>
      <w:bookmarkStart w:id="0" w:name="_GoBack"/>
      <w:bookmarkEnd w:id="0"/>
    </w:p>
    <w:p w:rsidR="003B34AF" w:rsidRPr="00586A45" w:rsidRDefault="003B34AF" w:rsidP="00586A45">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3B34AF" w:rsidRDefault="00403DC7" w:rsidP="00403DC7">
      <w:pPr>
        <w:spacing w:after="0"/>
        <w:ind w:left="1416" w:firstLine="708"/>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mgr Magdalena Ogonowska </w:t>
      </w:r>
    </w:p>
    <w:p w:rsidR="00403DC7" w:rsidRDefault="00403DC7" w:rsidP="00403DC7">
      <w:pPr>
        <w:spacing w:after="0"/>
        <w:ind w:left="2124" w:firstLine="708"/>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Kierownik </w:t>
      </w:r>
      <w:r>
        <w:rPr>
          <w:rFonts w:ascii="Times New Roman" w:eastAsia="Calibri" w:hAnsi="Times New Roman" w:cs="Times New Roman"/>
          <w:i/>
          <w:sz w:val="24"/>
          <w:szCs w:val="24"/>
        </w:rPr>
        <w:br/>
        <w:t xml:space="preserve">Miejsko – Gminnego Ośrodka Pomocy Społecznej w Suchedniowie </w:t>
      </w:r>
    </w:p>
    <w:p w:rsidR="003B34AF" w:rsidRDefault="003B34AF" w:rsidP="003B34AF">
      <w:pPr>
        <w:jc w:val="center"/>
        <w:rPr>
          <w:rFonts w:ascii="Times New Roman" w:eastAsia="Calibri" w:hAnsi="Times New Roman" w:cs="Times New Roman"/>
          <w:sz w:val="24"/>
          <w:szCs w:val="24"/>
        </w:rPr>
      </w:pPr>
    </w:p>
    <w:p w:rsidR="00AD35B7" w:rsidRPr="006902E2" w:rsidRDefault="003B34AF" w:rsidP="003B34AF">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586A45">
        <w:rPr>
          <w:rFonts w:ascii="Times New Roman" w:eastAsia="Calibri" w:hAnsi="Times New Roman" w:cs="Times New Roman"/>
          <w:sz w:val="24"/>
          <w:szCs w:val="24"/>
        </w:rPr>
        <w:t>grudzień</w:t>
      </w:r>
      <w:r>
        <w:rPr>
          <w:rFonts w:ascii="Times New Roman" w:eastAsia="Calibri" w:hAnsi="Times New Roman" w:cs="Times New Roman"/>
          <w:sz w:val="24"/>
          <w:szCs w:val="24"/>
        </w:rPr>
        <w:t xml:space="preserve"> 2020 r. </w:t>
      </w:r>
    </w:p>
    <w:p w:rsidR="000C676B" w:rsidRPr="006902E2" w:rsidRDefault="000C676B" w:rsidP="000C676B">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0C676B" w:rsidRPr="000050D3" w:rsidRDefault="000C676B" w:rsidP="00150613">
      <w:pPr>
        <w:pStyle w:val="Akapitzlist"/>
        <w:numPr>
          <w:ilvl w:val="0"/>
          <w:numId w:val="1"/>
        </w:numPr>
        <w:tabs>
          <w:tab w:val="left" w:pos="284"/>
        </w:tabs>
        <w:spacing w:line="276" w:lineRule="auto"/>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0C676B" w:rsidRPr="000050D3" w:rsidRDefault="000C676B" w:rsidP="00150613">
      <w:pPr>
        <w:spacing w:after="0"/>
        <w:ind w:left="360"/>
        <w:jc w:val="both"/>
        <w:rPr>
          <w:rFonts w:ascii="Times New Roman" w:eastAsia="Calibri" w:hAnsi="Times New Roman" w:cs="Times New Roman"/>
          <w:b/>
        </w:rPr>
      </w:pPr>
      <w:r>
        <w:rPr>
          <w:rFonts w:ascii="Times New Roman" w:eastAsia="Calibri" w:hAnsi="Times New Roman" w:cs="Times New Roman"/>
          <w:b/>
        </w:rPr>
        <w:t xml:space="preserve">Miejsko - Gminny Ośrodek Pomocy Społecznej w Suchedniowie </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0C676B" w:rsidRPr="000050D3" w:rsidRDefault="000C676B" w:rsidP="00150613">
      <w:pPr>
        <w:spacing w:after="0"/>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Pr="000050D3">
        <w:rPr>
          <w:rFonts w:ascii="Times New Roman" w:eastAsia="Calibri" w:hAnsi="Times New Roman" w:cs="Times New Roman"/>
          <w:b/>
        </w:rPr>
        <w:t>609</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F42394">
        <w:rPr>
          <w:rFonts w:ascii="Times New Roman" w:eastAsia="Calibri" w:hAnsi="Times New Roman" w:cs="Times New Roman"/>
          <w:b/>
        </w:rPr>
        <w:tab/>
      </w:r>
      <w:r w:rsidRPr="00F42394">
        <w:rPr>
          <w:rStyle w:val="st"/>
          <w:rFonts w:ascii="Times New Roman" w:hAnsi="Times New Roman" w:cs="Times New Roman"/>
          <w:b/>
        </w:rPr>
        <w:t>290423098</w:t>
      </w:r>
    </w:p>
    <w:p w:rsidR="000C676B" w:rsidRPr="00F42394" w:rsidRDefault="000C676B" w:rsidP="00150613">
      <w:pPr>
        <w:spacing w:after="0"/>
        <w:ind w:left="360"/>
        <w:jc w:val="both"/>
        <w:rPr>
          <w:rFonts w:ascii="Times New Roman" w:eastAsia="Calibri" w:hAnsi="Times New Roman" w:cs="Times New Roman"/>
          <w:b/>
        </w:rPr>
      </w:pPr>
      <w:r w:rsidRPr="00F42394">
        <w:rPr>
          <w:rFonts w:ascii="Times New Roman" w:eastAsia="Calibri" w:hAnsi="Times New Roman" w:cs="Times New Roman"/>
          <w:b/>
        </w:rPr>
        <w:t xml:space="preserve">tel./fax / </w:t>
      </w:r>
      <w:r w:rsidRPr="00F42394">
        <w:rPr>
          <w:rStyle w:val="fs13"/>
          <w:rFonts w:ascii="Times New Roman" w:hAnsi="Times New Roman" w:cs="Times New Roman"/>
          <w:b/>
          <w:bCs/>
        </w:rPr>
        <w:t xml:space="preserve">041 - 254 30 92 / </w:t>
      </w:r>
      <w:r w:rsidRPr="00F42394">
        <w:rPr>
          <w:rFonts w:ascii="Times New Roman" w:eastAsia="Calibri" w:hAnsi="Times New Roman" w:cs="Times New Roman"/>
          <w:b/>
        </w:rPr>
        <w:t xml:space="preserve">41 25 43 090   </w:t>
      </w:r>
    </w:p>
    <w:p w:rsidR="000C676B" w:rsidRPr="000050D3" w:rsidRDefault="000C676B" w:rsidP="00150613">
      <w:pPr>
        <w:spacing w:after="0"/>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4" w:history="1">
        <w:r w:rsidRPr="000050D3">
          <w:rPr>
            <w:rFonts w:ascii="Times New Roman" w:eastAsia="Calibri" w:hAnsi="Times New Roman" w:cs="Times New Roman"/>
            <w:b/>
            <w:color w:val="0000FF"/>
            <w:u w:val="single"/>
          </w:rPr>
          <w:t>www.suchedniow.bip.doc.pl</w:t>
        </w:r>
      </w:hyperlink>
    </w:p>
    <w:p w:rsidR="000C676B" w:rsidRDefault="000C676B" w:rsidP="00150613">
      <w:pPr>
        <w:spacing w:after="0"/>
        <w:ind w:left="360"/>
        <w:jc w:val="both"/>
      </w:pPr>
      <w:r w:rsidRPr="000050D3">
        <w:rPr>
          <w:rFonts w:ascii="Times New Roman" w:eastAsia="Calibri" w:hAnsi="Times New Roman" w:cs="Times New Roman"/>
          <w:b/>
        </w:rPr>
        <w:t xml:space="preserve">adres poczty elektronicznej Zamawiającego:        </w:t>
      </w:r>
      <w:hyperlink r:id="rId15" w:history="1">
        <w:r>
          <w:rPr>
            <w:rFonts w:ascii="Times New Roman" w:eastAsia="Calibri" w:hAnsi="Times New Roman" w:cs="Times New Roman"/>
            <w:b/>
            <w:color w:val="0000FF"/>
            <w:u w:val="single"/>
          </w:rPr>
          <w:t>mgops@mgopssuchedniow.pl</w:t>
        </w:r>
      </w:hyperlink>
    </w:p>
    <w:p w:rsidR="000C676B" w:rsidRPr="000050D3" w:rsidRDefault="000C676B" w:rsidP="00150613">
      <w:pPr>
        <w:spacing w:after="0"/>
        <w:ind w:left="360"/>
        <w:jc w:val="both"/>
        <w:rPr>
          <w:rFonts w:ascii="Times New Roman" w:eastAsia="Calibri" w:hAnsi="Times New Roman" w:cs="Times New Roman"/>
          <w:b/>
          <w:u w:val="single"/>
        </w:rPr>
      </w:pP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Pr>
          <w:rFonts w:ascii="Times New Roman" w:eastAsia="Calibri" w:hAnsi="Times New Roman" w:cs="Times New Roman"/>
        </w:rPr>
        <w:t>9</w:t>
      </w:r>
      <w:r w:rsidRPr="000050D3">
        <w:rPr>
          <w:rFonts w:ascii="Times New Roman" w:eastAsia="Calibri" w:hAnsi="Times New Roman" w:cs="Times New Roman"/>
        </w:rPr>
        <w:t xml:space="preserve"> r. poz. </w:t>
      </w:r>
      <w:r>
        <w:rPr>
          <w:rFonts w:ascii="Times New Roman" w:eastAsia="Calibri" w:hAnsi="Times New Roman" w:cs="Times New Roman"/>
        </w:rPr>
        <w:t>1843 ze</w:t>
      </w:r>
      <w:r w:rsidRPr="000050D3">
        <w:rPr>
          <w:rFonts w:ascii="Times New Roman" w:eastAsia="Calibri" w:hAnsi="Times New Roman" w:cs="Times New Roman"/>
        </w:rPr>
        <w:t xml:space="preserve"> zm.).</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 xml:space="preserve">Wartość zamówienia jest mniejsza od kwoty określonej w przepisach wydanych </w:t>
      </w:r>
      <w:r w:rsidRPr="000050D3">
        <w:rPr>
          <w:rFonts w:ascii="Times New Roman" w:eastAsia="Calibri" w:hAnsi="Times New Roman" w:cs="Times New Roman"/>
        </w:rPr>
        <w:br/>
        <w:t xml:space="preserve">na podstawie art. 11 ust. 8 ustawy. </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b/>
        </w:rPr>
        <w:t>Zamawiający informuje, że w bieżącym postępowaniu działając zgodnie z art. 24aa ust. 1 ustawy PZP, najpierw dokona oceny ofert a następnie zbada, czy Wykonawca, którego oferta została oceniona</w:t>
      </w:r>
      <w:r>
        <w:rPr>
          <w:rFonts w:ascii="Times New Roman" w:eastAsia="Calibri" w:hAnsi="Times New Roman" w:cs="Times New Roman"/>
          <w:b/>
        </w:rPr>
        <w:t>,</w:t>
      </w:r>
      <w:r w:rsidRPr="000050D3">
        <w:rPr>
          <w:rFonts w:ascii="Times New Roman" w:eastAsia="Calibri" w:hAnsi="Times New Roman" w:cs="Times New Roman"/>
          <w:b/>
        </w:rPr>
        <w:t xml:space="preserve"> jako najkorzystniejsza nie podlega wykluczeniu oraz spełnia warunki udziału w postępowaniu. </w:t>
      </w:r>
    </w:p>
    <w:p w:rsidR="000C676B" w:rsidRPr="000050D3" w:rsidRDefault="000C676B" w:rsidP="00150613">
      <w:pPr>
        <w:pStyle w:val="Akapitzlist"/>
        <w:numPr>
          <w:ilvl w:val="0"/>
          <w:numId w:val="1"/>
        </w:numPr>
        <w:spacing w:after="0" w:line="276"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Wyrażenia i skróty użyte w  Specyfikacji Istotnych Warunków Zamówienia:</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„ustawa PZP”</w:t>
      </w:r>
      <w:r w:rsidRPr="000050D3">
        <w:rPr>
          <w:rFonts w:ascii="Times New Roman" w:eastAsia="Calibri" w:hAnsi="Times New Roman" w:cs="Times New Roman"/>
        </w:rPr>
        <w:tab/>
      </w:r>
      <w:r w:rsidRPr="000050D3">
        <w:rPr>
          <w:rFonts w:ascii="Times New Roman" w:eastAsia="Calibri" w:hAnsi="Times New Roman" w:cs="Times New Roman"/>
        </w:rPr>
        <w:tab/>
        <w:t xml:space="preserve">-         ustawa z dnia 29 stycznia 2004 r. Prawo zamówień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 xml:space="preserve">           publicznych (Dz. U. z 201</w:t>
      </w:r>
      <w:r>
        <w:rPr>
          <w:rFonts w:ascii="Times New Roman" w:eastAsia="Calibri" w:hAnsi="Times New Roman" w:cs="Times New Roman"/>
        </w:rPr>
        <w:t>9 r. poz. 1843 ze</w:t>
      </w:r>
      <w:r w:rsidRPr="000050D3">
        <w:rPr>
          <w:rFonts w:ascii="Times New Roman" w:eastAsia="Calibri" w:hAnsi="Times New Roman" w:cs="Times New Roman"/>
        </w:rPr>
        <w:t xml:space="preserve"> zm.),</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„SIWZ”</w:t>
      </w:r>
      <w:r w:rsidRPr="000050D3">
        <w:rPr>
          <w:rFonts w:ascii="Times New Roman" w:eastAsia="Calibri" w:hAnsi="Times New Roman" w:cs="Times New Roman"/>
        </w:rPr>
        <w:tab/>
      </w:r>
      <w:r w:rsidRPr="000050D3">
        <w:rPr>
          <w:rFonts w:ascii="Times New Roman" w:eastAsia="Calibri" w:hAnsi="Times New Roman" w:cs="Times New Roman"/>
        </w:rPr>
        <w:tab/>
        <w:t>-         niniejsza Specyfikacja Ist</w:t>
      </w:r>
      <w:r>
        <w:rPr>
          <w:rFonts w:ascii="Times New Roman" w:eastAsia="Calibri" w:hAnsi="Times New Roman" w:cs="Times New Roman"/>
        </w:rPr>
        <w:t xml:space="preserve">otnych Warunków </w:t>
      </w:r>
      <w:r w:rsidRPr="000050D3">
        <w:rPr>
          <w:rFonts w:ascii="Times New Roman" w:eastAsia="Calibri" w:hAnsi="Times New Roman" w:cs="Times New Roman"/>
        </w:rPr>
        <w:t>Zamówienia,</w:t>
      </w:r>
    </w:p>
    <w:p w:rsidR="000C676B" w:rsidRPr="000050D3" w:rsidRDefault="000C676B" w:rsidP="00150613">
      <w:pPr>
        <w:numPr>
          <w:ilvl w:val="0"/>
          <w:numId w:val="2"/>
        </w:numPr>
        <w:spacing w:after="0"/>
        <w:jc w:val="both"/>
        <w:rPr>
          <w:rFonts w:ascii="Times New Roman" w:eastAsia="Calibri" w:hAnsi="Times New Roman" w:cs="Times New Roman"/>
        </w:rPr>
      </w:pPr>
      <w:r w:rsidRPr="000050D3">
        <w:rPr>
          <w:rFonts w:ascii="Times New Roman" w:eastAsia="Calibri" w:hAnsi="Times New Roman" w:cs="Times New Roman"/>
        </w:rPr>
        <w:t>„zamówienie”</w:t>
      </w:r>
      <w:r w:rsidRPr="000050D3">
        <w:rPr>
          <w:rFonts w:ascii="Times New Roman" w:eastAsia="Calibri" w:hAnsi="Times New Roman" w:cs="Times New Roman"/>
        </w:rPr>
        <w:tab/>
      </w:r>
      <w:r w:rsidRPr="000050D3">
        <w:rPr>
          <w:rFonts w:ascii="Times New Roman" w:eastAsia="Calibri" w:hAnsi="Times New Roman" w:cs="Times New Roman"/>
        </w:rPr>
        <w:tab/>
        <w:t>-</w:t>
      </w:r>
      <w:r w:rsidRPr="000050D3">
        <w:rPr>
          <w:rFonts w:ascii="Times New Roman" w:eastAsia="Calibri" w:hAnsi="Times New Roman" w:cs="Times New Roman"/>
        </w:rPr>
        <w:tab/>
        <w:t xml:space="preserve">zamówienie publiczne, którego przedmiot został opisany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w SIWZ</w:t>
      </w:r>
    </w:p>
    <w:p w:rsidR="000C676B" w:rsidRPr="000050D3" w:rsidRDefault="000C676B" w:rsidP="00150613">
      <w:pPr>
        <w:numPr>
          <w:ilvl w:val="0"/>
          <w:numId w:val="2"/>
        </w:numPr>
        <w:spacing w:after="0"/>
        <w:jc w:val="both"/>
        <w:rPr>
          <w:rFonts w:ascii="Times New Roman" w:eastAsia="Calibri" w:hAnsi="Times New Roman" w:cs="Times New Roman"/>
          <w:color w:val="FF0000"/>
        </w:rPr>
      </w:pPr>
      <w:r>
        <w:rPr>
          <w:rFonts w:ascii="Times New Roman" w:eastAsia="Calibri" w:hAnsi="Times New Roman" w:cs="Times New Roman"/>
        </w:rPr>
        <w:t>„Z</w:t>
      </w:r>
      <w:r w:rsidRPr="000050D3">
        <w:rPr>
          <w:rFonts w:ascii="Times New Roman" w:eastAsia="Calibri" w:hAnsi="Times New Roman" w:cs="Times New Roman"/>
        </w:rPr>
        <w:t xml:space="preserve">amawiający”    </w:t>
      </w:r>
      <w:r w:rsidRPr="000050D3">
        <w:rPr>
          <w:rFonts w:ascii="Times New Roman" w:eastAsia="Calibri" w:hAnsi="Times New Roman" w:cs="Times New Roman"/>
        </w:rPr>
        <w:tab/>
        <w:t>-</w:t>
      </w:r>
      <w:r w:rsidRPr="000050D3">
        <w:rPr>
          <w:rFonts w:ascii="Times New Roman" w:eastAsia="Calibri" w:hAnsi="Times New Roman" w:cs="Times New Roman"/>
        </w:rPr>
        <w:tab/>
      </w:r>
      <w:r>
        <w:rPr>
          <w:rFonts w:ascii="Times New Roman" w:eastAsia="Calibri" w:hAnsi="Times New Roman" w:cs="Times New Roman"/>
        </w:rPr>
        <w:t xml:space="preserve">Miejsko - Gminny Ośrodek Pomocy Społecznej </w:t>
      </w:r>
      <w:r>
        <w:rPr>
          <w:rFonts w:ascii="Times New Roman" w:eastAsia="Calibri" w:hAnsi="Times New Roman" w:cs="Times New Roman"/>
        </w:rPr>
        <w:br/>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w Suchedniowie </w:t>
      </w:r>
    </w:p>
    <w:p w:rsidR="000C676B" w:rsidRPr="000050D3" w:rsidRDefault="00841499" w:rsidP="000C676B">
      <w:pPr>
        <w:pBdr>
          <w:bottom w:val="single" w:sz="4" w:space="1" w:color="auto"/>
        </w:pBdr>
        <w:rPr>
          <w:rFonts w:ascii="Times New Roman" w:hAnsi="Times New Roman" w:cs="Times New Roman"/>
          <w:b/>
          <w:sz w:val="24"/>
          <w:szCs w:val="24"/>
        </w:rPr>
      </w:pPr>
      <w:r>
        <w:rPr>
          <w:rFonts w:ascii="Times New Roman" w:hAnsi="Times New Roman" w:cs="Times New Roman"/>
          <w:b/>
          <w:sz w:val="24"/>
          <w:szCs w:val="24"/>
        </w:rPr>
        <w:t xml:space="preserve">I. </w:t>
      </w:r>
      <w:r w:rsidR="000C676B" w:rsidRPr="000050D3">
        <w:rPr>
          <w:rFonts w:ascii="Times New Roman" w:hAnsi="Times New Roman" w:cs="Times New Roman"/>
          <w:b/>
          <w:sz w:val="24"/>
          <w:szCs w:val="24"/>
        </w:rPr>
        <w:t>OPIS PRZEDMIOTU ZAMÓWIENIA</w:t>
      </w:r>
    </w:p>
    <w:p w:rsidR="00AD35B7" w:rsidRPr="00230FD2" w:rsidRDefault="00AD35B7" w:rsidP="00242C7C">
      <w:pPr>
        <w:pStyle w:val="Akapitzlist"/>
        <w:numPr>
          <w:ilvl w:val="0"/>
          <w:numId w:val="45"/>
        </w:numPr>
        <w:spacing w:after="0" w:line="276" w:lineRule="auto"/>
        <w:jc w:val="both"/>
        <w:rPr>
          <w:rFonts w:ascii="Times New Roman" w:eastAsia="Times New Roman" w:hAnsi="Times New Roman" w:cs="Times New Roman"/>
          <w:b/>
          <w:lang w:eastAsia="pl-PL"/>
        </w:rPr>
      </w:pPr>
      <w:r w:rsidRPr="00230FD2">
        <w:rPr>
          <w:rFonts w:ascii="Times New Roman" w:eastAsia="Times New Roman" w:hAnsi="Times New Roman" w:cs="Times New Roman"/>
          <w:lang w:eastAsia="pl-PL"/>
        </w:rPr>
        <w:t xml:space="preserve">Przedmiotem zamówienia jest: </w:t>
      </w:r>
      <w:r w:rsidR="008178EB" w:rsidRPr="001A60FD">
        <w:rPr>
          <w:rFonts w:ascii="Times New Roman" w:eastAsia="Calibri" w:hAnsi="Times New Roman" w:cs="Times New Roman"/>
          <w:b/>
          <w:sz w:val="21"/>
          <w:szCs w:val="21"/>
        </w:rPr>
        <w:t>"</w:t>
      </w:r>
      <w:r w:rsidR="008178EB" w:rsidRPr="001A60FD">
        <w:rPr>
          <w:rFonts w:ascii="Times New Roman" w:hAnsi="Times New Roman" w:cs="Times New Roman"/>
          <w:b/>
          <w:sz w:val="20"/>
          <w:szCs w:val="20"/>
        </w:rPr>
        <w:t xml:space="preserve">Przeprowadzenie warsztatów tematycznych </w:t>
      </w:r>
      <w:r w:rsidR="008178EB">
        <w:rPr>
          <w:rFonts w:ascii="Times New Roman" w:hAnsi="Times New Roman" w:cs="Times New Roman"/>
          <w:b/>
          <w:sz w:val="20"/>
          <w:szCs w:val="20"/>
        </w:rPr>
        <w:t xml:space="preserve">dla </w:t>
      </w:r>
      <w:r w:rsidR="008178EB" w:rsidRPr="001A60FD">
        <w:rPr>
          <w:rFonts w:ascii="Times New Roman" w:hAnsi="Times New Roman" w:cs="Times New Roman"/>
          <w:b/>
          <w:sz w:val="20"/>
          <w:szCs w:val="20"/>
        </w:rPr>
        <w:t xml:space="preserve">uczestniczek </w:t>
      </w:r>
      <w:r w:rsidR="008178EB">
        <w:rPr>
          <w:rFonts w:ascii="Times New Roman" w:hAnsi="Times New Roman" w:cs="Times New Roman"/>
          <w:b/>
          <w:sz w:val="20"/>
          <w:szCs w:val="20"/>
        </w:rPr>
        <w:br/>
      </w:r>
      <w:r w:rsidR="008178EB" w:rsidRPr="001A60FD">
        <w:rPr>
          <w:rFonts w:ascii="Times New Roman" w:hAnsi="Times New Roman" w:cs="Times New Roman"/>
          <w:b/>
          <w:sz w:val="20"/>
          <w:szCs w:val="20"/>
        </w:rPr>
        <w:t xml:space="preserve">i uczestników projektu pt.: </w:t>
      </w:r>
      <w:r w:rsidR="008178EB" w:rsidRPr="001A60FD">
        <w:rPr>
          <w:rFonts w:ascii="Times New Roman" w:eastAsia="Times New Roman" w:hAnsi="Times New Roman" w:cs="Times New Roman"/>
          <w:b/>
          <w:sz w:val="20"/>
          <w:szCs w:val="20"/>
          <w:lang w:eastAsia="pl-PL"/>
        </w:rPr>
        <w:t xml:space="preserve">„Kluby Seniora jako Ośrodki Wsparcia Dziennego w Mieście i Gminie Suchedniów” realizowanego przez Miejsko - Gminny Ośrodek Pomocy Społecznej </w:t>
      </w:r>
      <w:r w:rsidR="008178EB">
        <w:rPr>
          <w:rFonts w:ascii="Times New Roman" w:eastAsia="Times New Roman" w:hAnsi="Times New Roman" w:cs="Times New Roman"/>
          <w:b/>
          <w:sz w:val="20"/>
          <w:szCs w:val="20"/>
          <w:lang w:eastAsia="pl-PL"/>
        </w:rPr>
        <w:br/>
      </w:r>
      <w:r w:rsidR="008178EB" w:rsidRPr="001A60FD">
        <w:rPr>
          <w:rFonts w:ascii="Times New Roman" w:eastAsia="Times New Roman" w:hAnsi="Times New Roman" w:cs="Times New Roman"/>
          <w:b/>
          <w:sz w:val="20"/>
          <w:szCs w:val="20"/>
          <w:lang w:eastAsia="pl-PL"/>
        </w:rPr>
        <w:t>w Suchedniowie"</w:t>
      </w:r>
      <w:r w:rsidR="008178EB">
        <w:rPr>
          <w:rFonts w:ascii="Times New Roman" w:eastAsia="Times New Roman" w:hAnsi="Times New Roman" w:cs="Times New Roman"/>
          <w:b/>
          <w:sz w:val="20"/>
          <w:szCs w:val="20"/>
          <w:lang w:eastAsia="pl-PL"/>
        </w:rPr>
        <w:t xml:space="preserve">. </w:t>
      </w:r>
    </w:p>
    <w:p w:rsidR="00AD35B7" w:rsidRPr="00230FD2" w:rsidRDefault="00AD35B7" w:rsidP="00242C7C">
      <w:pPr>
        <w:pStyle w:val="Akapitzlist"/>
        <w:numPr>
          <w:ilvl w:val="0"/>
          <w:numId w:val="45"/>
        </w:numPr>
        <w:spacing w:after="0" w:line="276" w:lineRule="auto"/>
        <w:jc w:val="both"/>
        <w:rPr>
          <w:rFonts w:ascii="Times New Roman" w:eastAsia="Times New Roman" w:hAnsi="Times New Roman" w:cs="Times New Roman"/>
          <w:b/>
          <w:lang w:eastAsia="pl-PL"/>
        </w:rPr>
      </w:pPr>
      <w:r w:rsidRPr="00230FD2">
        <w:rPr>
          <w:rFonts w:ascii="Times New Roman" w:hAnsi="Times New Roman" w:cs="Times New Roman"/>
        </w:rPr>
        <w:t xml:space="preserve">Zadanie dofinansowane jest w ramach Regionalnego Programu Operacyjnego Województwa Świętokrzyskiego 2014-2020 współfinansowanego ze środków Europejskiego Funduszu Społecznego. </w:t>
      </w:r>
    </w:p>
    <w:p w:rsidR="00AD35B7" w:rsidRPr="00230FD2" w:rsidRDefault="00AD35B7" w:rsidP="00242C7C">
      <w:pPr>
        <w:pStyle w:val="Akapitzlist"/>
        <w:numPr>
          <w:ilvl w:val="0"/>
          <w:numId w:val="45"/>
        </w:numPr>
        <w:spacing w:after="0" w:line="276" w:lineRule="auto"/>
        <w:jc w:val="both"/>
        <w:rPr>
          <w:rFonts w:ascii="Times New Roman" w:eastAsia="Times New Roman" w:hAnsi="Times New Roman" w:cs="Times New Roman"/>
          <w:lang w:eastAsia="pl-PL"/>
        </w:rPr>
      </w:pPr>
      <w:r w:rsidRPr="00230FD2">
        <w:rPr>
          <w:rFonts w:ascii="Times New Roman" w:eastAsia="Times New Roman" w:hAnsi="Times New Roman" w:cs="Times New Roman"/>
          <w:lang w:eastAsia="pl-PL"/>
        </w:rPr>
        <w:t xml:space="preserve">Przedmiotem zamówienia jest przeprowadzenie </w:t>
      </w:r>
      <w:r w:rsidR="008178EB">
        <w:rPr>
          <w:rFonts w:ascii="Times New Roman" w:eastAsia="Times New Roman" w:hAnsi="Times New Roman" w:cs="Times New Roman"/>
          <w:lang w:eastAsia="pl-PL"/>
        </w:rPr>
        <w:t xml:space="preserve">warsztatów tematycznych </w:t>
      </w:r>
      <w:r w:rsidR="005D499C">
        <w:rPr>
          <w:rFonts w:ascii="Times New Roman" w:eastAsia="Times New Roman" w:hAnsi="Times New Roman" w:cs="Times New Roman"/>
          <w:lang w:eastAsia="pl-PL"/>
        </w:rPr>
        <w:t xml:space="preserve">dla </w:t>
      </w:r>
      <w:r w:rsidR="008178EB">
        <w:rPr>
          <w:rFonts w:ascii="Times New Roman" w:eastAsia="Times New Roman" w:hAnsi="Times New Roman" w:cs="Times New Roman"/>
          <w:lang w:eastAsia="pl-PL"/>
        </w:rPr>
        <w:t xml:space="preserve">uczestniczek </w:t>
      </w:r>
      <w:r w:rsidR="008178EB">
        <w:rPr>
          <w:rFonts w:ascii="Times New Roman" w:eastAsia="Times New Roman" w:hAnsi="Times New Roman" w:cs="Times New Roman"/>
          <w:lang w:eastAsia="pl-PL"/>
        </w:rPr>
        <w:br/>
        <w:t xml:space="preserve">i </w:t>
      </w:r>
      <w:r w:rsidR="005D499C">
        <w:rPr>
          <w:rFonts w:ascii="Times New Roman" w:eastAsia="Times New Roman" w:hAnsi="Times New Roman" w:cs="Times New Roman"/>
          <w:lang w:eastAsia="pl-PL"/>
        </w:rPr>
        <w:t xml:space="preserve">uczestników </w:t>
      </w:r>
      <w:r w:rsidRPr="00230FD2">
        <w:rPr>
          <w:rFonts w:ascii="Times New Roman" w:eastAsia="Times New Roman" w:hAnsi="Times New Roman" w:cs="Times New Roman"/>
          <w:lang w:eastAsia="pl-PL"/>
        </w:rPr>
        <w:t xml:space="preserve">projektu pt. "Kluby Seniora jako ośrodki Wsparcia Dziennego </w:t>
      </w:r>
      <w:r w:rsidR="005D499C">
        <w:rPr>
          <w:rFonts w:ascii="Times New Roman" w:eastAsia="Times New Roman" w:hAnsi="Times New Roman" w:cs="Times New Roman"/>
          <w:lang w:eastAsia="pl-PL"/>
        </w:rPr>
        <w:t>w Mieście</w:t>
      </w:r>
      <w:r w:rsidRPr="00230FD2">
        <w:rPr>
          <w:rFonts w:ascii="Times New Roman" w:eastAsia="Times New Roman" w:hAnsi="Times New Roman" w:cs="Times New Roman"/>
          <w:lang w:eastAsia="pl-PL"/>
        </w:rPr>
        <w:t xml:space="preserve"> Gminie Suchedniów". </w:t>
      </w:r>
      <w:r w:rsidR="008178EB">
        <w:rPr>
          <w:rFonts w:ascii="Times New Roman" w:eastAsia="Times New Roman" w:hAnsi="Times New Roman" w:cs="Times New Roman"/>
          <w:lang w:eastAsia="pl-PL"/>
        </w:rPr>
        <w:t>Warsztaty</w:t>
      </w:r>
      <w:r w:rsidRPr="00230FD2">
        <w:rPr>
          <w:rFonts w:ascii="Times New Roman" w:eastAsia="Times New Roman" w:hAnsi="Times New Roman" w:cs="Times New Roman"/>
          <w:lang w:eastAsia="pl-PL"/>
        </w:rPr>
        <w:t xml:space="preserve"> odbywać się będą w miejscu wskazanym przez Zamawiającego tj. w Klubie Seniora zlokalizowanym przy ul. Sportowej 1 w Suchedniowie oraz w Klubie Seniora w sołectwie Michniów (budynek CKI, Michniów 20 B)</w:t>
      </w:r>
      <w:r w:rsidR="008178EB">
        <w:rPr>
          <w:rFonts w:ascii="Times New Roman" w:eastAsia="Times New Roman" w:hAnsi="Times New Roman" w:cs="Times New Roman"/>
          <w:lang w:eastAsia="pl-PL"/>
        </w:rPr>
        <w:t xml:space="preserve"> - chyba, że któraś część zamówienia przewiduje warsztaty poza lokalami</w:t>
      </w:r>
      <w:r w:rsidRPr="00230FD2">
        <w:rPr>
          <w:rFonts w:ascii="Times New Roman" w:eastAsia="Times New Roman" w:hAnsi="Times New Roman" w:cs="Times New Roman"/>
          <w:lang w:eastAsia="pl-PL"/>
        </w:rPr>
        <w:t xml:space="preserve">. Prowadzący </w:t>
      </w:r>
      <w:r w:rsidR="008178EB">
        <w:rPr>
          <w:rFonts w:ascii="Times New Roman" w:eastAsia="Times New Roman" w:hAnsi="Times New Roman" w:cs="Times New Roman"/>
          <w:lang w:eastAsia="pl-PL"/>
        </w:rPr>
        <w:t>warsztaty</w:t>
      </w:r>
      <w:r w:rsidRPr="00230FD2">
        <w:rPr>
          <w:rFonts w:ascii="Times New Roman" w:eastAsia="Times New Roman" w:hAnsi="Times New Roman" w:cs="Times New Roman"/>
          <w:lang w:eastAsia="pl-PL"/>
        </w:rPr>
        <w:t xml:space="preserve"> muszą zapewnić dojazd </w:t>
      </w:r>
      <w:r w:rsidR="008178EB">
        <w:rPr>
          <w:rFonts w:ascii="Times New Roman" w:eastAsia="Times New Roman" w:hAnsi="Times New Roman" w:cs="Times New Roman"/>
          <w:lang w:eastAsia="pl-PL"/>
        </w:rPr>
        <w:t xml:space="preserve">na miejsce warsztatów </w:t>
      </w:r>
      <w:r w:rsidRPr="00230FD2">
        <w:rPr>
          <w:rFonts w:ascii="Times New Roman" w:eastAsia="Times New Roman" w:hAnsi="Times New Roman" w:cs="Times New Roman"/>
          <w:lang w:eastAsia="pl-PL"/>
        </w:rPr>
        <w:t xml:space="preserve">we własnym zakresie. </w:t>
      </w:r>
    </w:p>
    <w:p w:rsidR="00AD35B7" w:rsidRPr="00230FD2" w:rsidRDefault="008178EB" w:rsidP="00242C7C">
      <w:pPr>
        <w:pStyle w:val="Akapitzlist"/>
        <w:numPr>
          <w:ilvl w:val="0"/>
          <w:numId w:val="45"/>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Warsztaty od</w:t>
      </w:r>
      <w:r w:rsidR="00AD35B7" w:rsidRPr="00230FD2">
        <w:rPr>
          <w:rFonts w:ascii="Times New Roman" w:eastAsia="Times New Roman" w:hAnsi="Times New Roman" w:cs="Times New Roman"/>
          <w:lang w:eastAsia="pl-PL"/>
        </w:rPr>
        <w:t xml:space="preserve">bywać się będą przez okres 30 miesięcy tj. od stycznia 2021 r. do czerwca </w:t>
      </w:r>
      <w:r>
        <w:rPr>
          <w:rFonts w:ascii="Times New Roman" w:eastAsia="Times New Roman" w:hAnsi="Times New Roman" w:cs="Times New Roman"/>
          <w:lang w:eastAsia="pl-PL"/>
        </w:rPr>
        <w:br/>
      </w:r>
      <w:r w:rsidR="00AD35B7" w:rsidRPr="00230FD2">
        <w:rPr>
          <w:rFonts w:ascii="Times New Roman" w:eastAsia="Times New Roman" w:hAnsi="Times New Roman" w:cs="Times New Roman"/>
          <w:lang w:eastAsia="pl-PL"/>
        </w:rPr>
        <w:t xml:space="preserve">2023 r. Zamawiający informuje, że termin </w:t>
      </w:r>
      <w:r>
        <w:rPr>
          <w:rFonts w:ascii="Times New Roman" w:eastAsia="Times New Roman" w:hAnsi="Times New Roman" w:cs="Times New Roman"/>
          <w:lang w:eastAsia="pl-PL"/>
        </w:rPr>
        <w:t>warsztatów</w:t>
      </w:r>
      <w:r w:rsidR="00AD35B7" w:rsidRPr="00230FD2">
        <w:rPr>
          <w:rFonts w:ascii="Times New Roman" w:eastAsia="Times New Roman" w:hAnsi="Times New Roman" w:cs="Times New Roman"/>
          <w:lang w:eastAsia="pl-PL"/>
        </w:rPr>
        <w:t xml:space="preserve"> może ulec przesunięciu ze względu </w:t>
      </w:r>
      <w:r>
        <w:rPr>
          <w:rFonts w:ascii="Times New Roman" w:eastAsia="Times New Roman" w:hAnsi="Times New Roman" w:cs="Times New Roman"/>
          <w:lang w:eastAsia="pl-PL"/>
        </w:rPr>
        <w:br/>
      </w:r>
      <w:r w:rsidR="00AD35B7" w:rsidRPr="00230FD2">
        <w:rPr>
          <w:rFonts w:ascii="Times New Roman" w:eastAsia="Times New Roman" w:hAnsi="Times New Roman" w:cs="Times New Roman"/>
          <w:lang w:eastAsia="pl-PL"/>
        </w:rPr>
        <w:t xml:space="preserve">na panującą sytuacje epidemiologiczną. Zamawiający nie ma wpływu na przepisy prawne </w:t>
      </w:r>
      <w:r w:rsidR="00AD35B7" w:rsidRPr="00230FD2">
        <w:rPr>
          <w:rFonts w:ascii="Times New Roman" w:eastAsia="Times New Roman" w:hAnsi="Times New Roman" w:cs="Times New Roman"/>
          <w:lang w:eastAsia="pl-PL"/>
        </w:rPr>
        <w:lastRenderedPageBreak/>
        <w:t xml:space="preserve">regulujące możliwość funkcjonowania oraz prowadzenia klubów seniora na terytorium kraju. </w:t>
      </w:r>
      <w:r>
        <w:rPr>
          <w:rFonts w:ascii="Times New Roman" w:eastAsia="Times New Roman" w:hAnsi="Times New Roman" w:cs="Times New Roman"/>
          <w:lang w:eastAsia="pl-PL"/>
        </w:rPr>
        <w:t>warsztaty</w:t>
      </w:r>
      <w:r w:rsidR="00AD35B7" w:rsidRPr="00230FD2">
        <w:rPr>
          <w:rFonts w:ascii="Times New Roman" w:eastAsia="Times New Roman" w:hAnsi="Times New Roman" w:cs="Times New Roman"/>
          <w:lang w:eastAsia="pl-PL"/>
        </w:rPr>
        <w:t xml:space="preserve"> odbywać się będą od poniedziałku do piątku w godzinach 08:00</w:t>
      </w:r>
      <w:r w:rsidR="005D499C">
        <w:rPr>
          <w:rFonts w:ascii="Times New Roman" w:eastAsia="Times New Roman" w:hAnsi="Times New Roman" w:cs="Times New Roman"/>
          <w:lang w:eastAsia="pl-PL"/>
        </w:rPr>
        <w:t xml:space="preserve"> </w:t>
      </w:r>
      <w:r w:rsidR="00AD35B7" w:rsidRPr="00230FD2">
        <w:rPr>
          <w:rFonts w:ascii="Times New Roman" w:eastAsia="Times New Roman" w:hAnsi="Times New Roman" w:cs="Times New Roman"/>
          <w:lang w:eastAsia="pl-PL"/>
        </w:rPr>
        <w:t xml:space="preserve">- 14:00 </w:t>
      </w:r>
      <w:r>
        <w:rPr>
          <w:rFonts w:ascii="Times New Roman" w:eastAsia="Times New Roman" w:hAnsi="Times New Roman" w:cs="Times New Roman"/>
          <w:lang w:eastAsia="pl-PL"/>
        </w:rPr>
        <w:br/>
      </w:r>
      <w:r w:rsidR="00AD35B7" w:rsidRPr="00230FD2">
        <w:rPr>
          <w:rFonts w:ascii="Times New Roman" w:eastAsia="Times New Roman" w:hAnsi="Times New Roman" w:cs="Times New Roman"/>
          <w:lang w:eastAsia="pl-PL"/>
        </w:rPr>
        <w:t xml:space="preserve">na podstawie uzgodnionych z kierownikiem OWD miesięcznych, szczegółowych harmonogramów. </w:t>
      </w:r>
      <w:r>
        <w:rPr>
          <w:rFonts w:ascii="Times New Roman" w:eastAsia="Times New Roman" w:hAnsi="Times New Roman" w:cs="Times New Roman"/>
          <w:lang w:eastAsia="pl-PL"/>
        </w:rPr>
        <w:t xml:space="preserve">Część zajęć (szczególnie z części 4 i 7 odbywać się będzie również </w:t>
      </w:r>
      <w:r>
        <w:rPr>
          <w:rFonts w:ascii="Times New Roman" w:eastAsia="Times New Roman" w:hAnsi="Times New Roman" w:cs="Times New Roman"/>
          <w:lang w:eastAsia="pl-PL"/>
        </w:rPr>
        <w:br/>
        <w:t xml:space="preserve">w sobotę). </w:t>
      </w:r>
      <w:r w:rsidR="00AD35B7" w:rsidRPr="00230FD2">
        <w:rPr>
          <w:rFonts w:ascii="Times New Roman" w:eastAsia="Times New Roman" w:hAnsi="Times New Roman" w:cs="Times New Roman"/>
          <w:lang w:eastAsia="pl-PL"/>
        </w:rPr>
        <w:t>Jako godzinę zajęciową należy rozumieć godzinę zegarową tj. 60 minut.</w:t>
      </w:r>
    </w:p>
    <w:p w:rsidR="00AD35B7" w:rsidRDefault="00AD35B7" w:rsidP="00242C7C">
      <w:pPr>
        <w:pStyle w:val="Akapitzlist"/>
        <w:numPr>
          <w:ilvl w:val="0"/>
          <w:numId w:val="45"/>
        </w:numPr>
        <w:spacing w:after="0" w:line="276" w:lineRule="auto"/>
        <w:jc w:val="both"/>
        <w:rPr>
          <w:rFonts w:ascii="Times New Roman" w:eastAsia="Times New Roman" w:hAnsi="Times New Roman" w:cs="Times New Roman"/>
          <w:lang w:eastAsia="pl-PL"/>
        </w:rPr>
      </w:pPr>
      <w:r w:rsidRPr="00230FD2">
        <w:rPr>
          <w:rFonts w:ascii="Times New Roman" w:eastAsia="Times New Roman" w:hAnsi="Times New Roman" w:cs="Times New Roman"/>
          <w:lang w:eastAsia="pl-PL"/>
        </w:rPr>
        <w:t xml:space="preserve">Przez cały okres realizacji zamówienia liczba uczestników będzie wynosiła maksymalnie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50 osób w tym 30 osób w Klubie Seniora w Suchedniowie oraz 20 osób w Klubie Seniora </w:t>
      </w:r>
      <w:r>
        <w:rPr>
          <w:rFonts w:ascii="Times New Roman" w:eastAsia="Times New Roman" w:hAnsi="Times New Roman" w:cs="Times New Roman"/>
          <w:lang w:eastAsia="pl-PL"/>
        </w:rPr>
        <w:br/>
      </w:r>
      <w:r w:rsidRPr="00230FD2">
        <w:rPr>
          <w:rFonts w:ascii="Times New Roman" w:eastAsia="Times New Roman" w:hAnsi="Times New Roman" w:cs="Times New Roman"/>
          <w:lang w:eastAsia="pl-PL"/>
        </w:rPr>
        <w:t xml:space="preserve">w Michniowie. </w:t>
      </w:r>
      <w:r>
        <w:rPr>
          <w:rFonts w:ascii="Times New Roman" w:eastAsia="Times New Roman" w:hAnsi="Times New Roman" w:cs="Times New Roman"/>
          <w:lang w:eastAsia="pl-PL"/>
        </w:rPr>
        <w:t xml:space="preserve">Zajęcia odbywać się będą w 4 grupach tj. </w:t>
      </w:r>
      <w:r w:rsidRPr="002E1101">
        <w:rPr>
          <w:rFonts w:ascii="Times New Roman" w:eastAsia="Times New Roman" w:hAnsi="Times New Roman" w:cs="Times New Roman"/>
          <w:lang w:eastAsia="pl-PL"/>
        </w:rPr>
        <w:t>2 grupy</w:t>
      </w:r>
      <w:r>
        <w:rPr>
          <w:rFonts w:ascii="Times New Roman" w:eastAsia="Times New Roman" w:hAnsi="Times New Roman" w:cs="Times New Roman"/>
          <w:lang w:eastAsia="pl-PL"/>
        </w:rPr>
        <w:t xml:space="preserve"> 10 osobowe w Michniowie oraz 2 grupy 15 osobowe w Suchedniowie. </w:t>
      </w:r>
      <w:r w:rsidR="008178EB">
        <w:rPr>
          <w:rFonts w:ascii="Times New Roman" w:eastAsia="Times New Roman" w:hAnsi="Times New Roman" w:cs="Times New Roman"/>
          <w:lang w:eastAsia="pl-PL"/>
        </w:rPr>
        <w:t xml:space="preserve">Dla części nr 6 zamówienia warsztaty odbywać się będą w grupach maksymalnie od 3 do 5 osób. </w:t>
      </w:r>
      <w:r>
        <w:rPr>
          <w:rFonts w:ascii="Times New Roman" w:eastAsia="Times New Roman" w:hAnsi="Times New Roman" w:cs="Times New Roman"/>
          <w:lang w:eastAsia="pl-PL"/>
        </w:rPr>
        <w:t xml:space="preserve">Projekt zakłada rotacyjność uczestników, zgodnie z indywidualną deklaracją uczestnika projektu w taki sposób, aby każdy </w:t>
      </w:r>
      <w:r w:rsidR="008178EB">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z uczestników Klubu Seniora korzystał z zajęć według indywidualnych potrzeb. </w:t>
      </w:r>
    </w:p>
    <w:p w:rsidR="00AD35B7" w:rsidRPr="008F5304" w:rsidRDefault="00AD35B7" w:rsidP="00242C7C">
      <w:pPr>
        <w:pStyle w:val="Akapitzlist"/>
        <w:numPr>
          <w:ilvl w:val="0"/>
          <w:numId w:val="45"/>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w ramach zamówienia zapewnia całą infrastrukturę zajęć tj. lokal z pełnym węzłem sanitarnym oraz zapleczem, przystosowany do potrzeb osób niepełnosprawnych, pomieszczenie z dostępem do Internetu wyposażone w projektor multimedialny, sprzęt audiowizualny oraz komputer</w:t>
      </w:r>
      <w:r w:rsidR="005D499C">
        <w:rPr>
          <w:rFonts w:ascii="Times New Roman" w:eastAsia="Times New Roman" w:hAnsi="Times New Roman" w:cs="Times New Roman"/>
          <w:lang w:eastAsia="pl-PL"/>
        </w:rPr>
        <w:t xml:space="preserve">owy, </w:t>
      </w:r>
      <w:r w:rsidR="008178EB">
        <w:rPr>
          <w:rFonts w:ascii="Times New Roman" w:eastAsia="Times New Roman" w:hAnsi="Times New Roman" w:cs="Times New Roman"/>
          <w:lang w:eastAsia="pl-PL"/>
        </w:rPr>
        <w:t>lokal jest w pełni umeblowany. Wyposażenie oraz materiały niezbędn</w:t>
      </w:r>
      <w:r w:rsidR="00CA73C9">
        <w:rPr>
          <w:rFonts w:ascii="Times New Roman" w:eastAsia="Times New Roman" w:hAnsi="Times New Roman" w:cs="Times New Roman"/>
          <w:lang w:eastAsia="pl-PL"/>
        </w:rPr>
        <w:t xml:space="preserve">e do przeprowadzenia warsztatów, które zapewnia Zamawiający zostały opisane w poszczególnych częściach zamówienia. </w:t>
      </w:r>
    </w:p>
    <w:p w:rsidR="00AD35B7" w:rsidRDefault="00AD35B7" w:rsidP="00242C7C">
      <w:pPr>
        <w:pStyle w:val="Akapitzlist"/>
        <w:numPr>
          <w:ilvl w:val="0"/>
          <w:numId w:val="45"/>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Do obowiązków Wykonawcy będzie należało:</w:t>
      </w:r>
    </w:p>
    <w:p w:rsidR="00AD35B7" w:rsidRDefault="00AD35B7" w:rsidP="00242C7C">
      <w:pPr>
        <w:pStyle w:val="Akapitzlist"/>
        <w:numPr>
          <w:ilvl w:val="0"/>
          <w:numId w:val="46"/>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zapewnienie prowadzących szkolenie, którzy będą posiadali odpowiednie kwalifikacje, wykształcenie i doświadczenie, </w:t>
      </w:r>
    </w:p>
    <w:p w:rsidR="00AD35B7" w:rsidRDefault="00AD35B7" w:rsidP="00242C7C">
      <w:pPr>
        <w:pStyle w:val="Akapitzlist"/>
        <w:numPr>
          <w:ilvl w:val="0"/>
          <w:numId w:val="46"/>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opracowanie programu </w:t>
      </w:r>
      <w:r w:rsidR="00CA73C9">
        <w:rPr>
          <w:rFonts w:ascii="Times New Roman" w:eastAsia="Times New Roman" w:hAnsi="Times New Roman" w:cs="Times New Roman"/>
          <w:lang w:eastAsia="pl-PL"/>
        </w:rPr>
        <w:t>warsztatów</w:t>
      </w:r>
      <w:r>
        <w:rPr>
          <w:rFonts w:ascii="Times New Roman" w:eastAsia="Times New Roman" w:hAnsi="Times New Roman" w:cs="Times New Roman"/>
          <w:lang w:eastAsia="pl-PL"/>
        </w:rPr>
        <w:t xml:space="preserve"> po przeprowadzonej wcześniej analizie co do poziomu wiedzy uczestników danej grupy, </w:t>
      </w:r>
    </w:p>
    <w:p w:rsidR="00AD35B7" w:rsidRDefault="00AD35B7" w:rsidP="00242C7C">
      <w:pPr>
        <w:pStyle w:val="Akapitzlist"/>
        <w:numPr>
          <w:ilvl w:val="0"/>
          <w:numId w:val="46"/>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sporządzenie wraz z kierownikiem OWD wykazu niezbędnych do przeprowadzenia szkoleń materiałów, </w:t>
      </w:r>
    </w:p>
    <w:p w:rsidR="00AD35B7" w:rsidRDefault="00AD35B7" w:rsidP="00242C7C">
      <w:pPr>
        <w:pStyle w:val="Akapitzlist"/>
        <w:numPr>
          <w:ilvl w:val="0"/>
          <w:numId w:val="46"/>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wypełniania dziennika zajęć oraz kontrolowania potwierdzania przez ich uczestników obecności. </w:t>
      </w:r>
    </w:p>
    <w:p w:rsidR="00AD35B7" w:rsidRDefault="00AD35B7" w:rsidP="00242C7C">
      <w:pPr>
        <w:pStyle w:val="Akapitzlist"/>
        <w:numPr>
          <w:ilvl w:val="0"/>
          <w:numId w:val="45"/>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trakcie realizacji projektu </w:t>
      </w:r>
      <w:r w:rsidR="00CA73C9">
        <w:rPr>
          <w:rFonts w:ascii="Times New Roman" w:eastAsia="Times New Roman" w:hAnsi="Times New Roman" w:cs="Times New Roman"/>
          <w:lang w:eastAsia="pl-PL"/>
        </w:rPr>
        <w:t>warsztaty</w:t>
      </w:r>
      <w:r>
        <w:rPr>
          <w:rFonts w:ascii="Times New Roman" w:eastAsia="Times New Roman" w:hAnsi="Times New Roman" w:cs="Times New Roman"/>
          <w:lang w:eastAsia="pl-PL"/>
        </w:rPr>
        <w:t xml:space="preserve"> oceniane będą przez ich uczestników. Ocena odbywała się będzie za pomocą ankiety ewaluacyjnej. Wykonawca będzie zobowiązany do analizy wyników ankiety i w miarę potrzeb dostosowania do nich programu </w:t>
      </w:r>
      <w:r w:rsidR="00CA73C9">
        <w:rPr>
          <w:rFonts w:ascii="Times New Roman" w:eastAsia="Times New Roman" w:hAnsi="Times New Roman" w:cs="Times New Roman"/>
          <w:lang w:eastAsia="pl-PL"/>
        </w:rPr>
        <w:t xml:space="preserve">warsztatów. </w:t>
      </w:r>
      <w:r>
        <w:rPr>
          <w:rFonts w:ascii="Times New Roman" w:eastAsia="Times New Roman" w:hAnsi="Times New Roman" w:cs="Times New Roman"/>
          <w:lang w:eastAsia="pl-PL"/>
        </w:rPr>
        <w:t xml:space="preserve"> </w:t>
      </w:r>
    </w:p>
    <w:p w:rsidR="00AD35B7" w:rsidRDefault="00AD35B7" w:rsidP="00242C7C">
      <w:pPr>
        <w:pStyle w:val="Akapitzlist"/>
        <w:numPr>
          <w:ilvl w:val="0"/>
          <w:numId w:val="45"/>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Każdorazowo potwierdzeniem realizacji przedmiotu umowy będzie zatwierdzona przez Zamawiającego karta czasu pracy. Rozliczenie odbywać się będzie w cyklach miesięcznych. Karta czasu pracy będzie podstawą do wystawienia faktury VAT/rachunku przez Wykonawcę. Płatność wynagrodzenia nastąpi w terminie 14 dni na wskazany w fakturze VAT/rachunku numer rachunku bankowego Wykonawcy. </w:t>
      </w:r>
    </w:p>
    <w:p w:rsidR="00620EDC" w:rsidRDefault="00AD35B7" w:rsidP="00242C7C">
      <w:pPr>
        <w:pStyle w:val="Akapitzlist"/>
        <w:numPr>
          <w:ilvl w:val="0"/>
          <w:numId w:val="45"/>
        </w:num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trakcie realizacji przedmiotu zamówienia osobą do kontaktów pomiędzy Wykonawcą </w:t>
      </w:r>
      <w:r>
        <w:rPr>
          <w:rFonts w:ascii="Times New Roman" w:eastAsia="Times New Roman" w:hAnsi="Times New Roman" w:cs="Times New Roman"/>
          <w:lang w:eastAsia="pl-PL"/>
        </w:rPr>
        <w:br/>
        <w:t xml:space="preserve">a Zamawiającym będzie kierownik Ośrodka Wsparcia Dziennego. Po podpisaniu umowy, strony wyznaczą dogodną dla siebie formę komunikacji. </w:t>
      </w:r>
    </w:p>
    <w:p w:rsidR="00620EDC" w:rsidRPr="00033F49" w:rsidRDefault="00620EDC" w:rsidP="00242C7C">
      <w:pPr>
        <w:pStyle w:val="Akapitzlist"/>
        <w:numPr>
          <w:ilvl w:val="0"/>
          <w:numId w:val="45"/>
        </w:numPr>
        <w:spacing w:after="0" w:line="276" w:lineRule="auto"/>
        <w:jc w:val="both"/>
        <w:rPr>
          <w:rFonts w:ascii="Times New Roman" w:eastAsia="Times New Roman" w:hAnsi="Times New Roman" w:cs="Times New Roman"/>
          <w:lang w:eastAsia="pl-PL"/>
        </w:rPr>
      </w:pPr>
      <w:r w:rsidRPr="00033F49">
        <w:rPr>
          <w:rFonts w:ascii="Times New Roman" w:hAnsi="Times New Roman" w:cs="Times New Roman"/>
        </w:rPr>
        <w:t>Zamawiający zastrzega sobie prawo do kontrolowania przebiegu, sposobu prowadzenia oraz efektywności warsztatów i frekwencji uczestników oraz wglądu do prowadzonej dokumentacji.</w:t>
      </w:r>
    </w:p>
    <w:p w:rsidR="00620EDC" w:rsidRPr="00033F49" w:rsidRDefault="00620EDC" w:rsidP="00242C7C">
      <w:pPr>
        <w:pStyle w:val="Akapitzlist"/>
        <w:numPr>
          <w:ilvl w:val="0"/>
          <w:numId w:val="45"/>
        </w:numPr>
        <w:spacing w:after="0" w:line="276" w:lineRule="auto"/>
        <w:jc w:val="both"/>
        <w:rPr>
          <w:rFonts w:ascii="Times New Roman" w:eastAsia="Times New Roman" w:hAnsi="Times New Roman" w:cs="Times New Roman"/>
          <w:sz w:val="24"/>
          <w:szCs w:val="24"/>
          <w:lang w:eastAsia="pl-PL"/>
        </w:rPr>
      </w:pPr>
      <w:r w:rsidRPr="00033F49">
        <w:rPr>
          <w:rFonts w:ascii="Times New Roman" w:hAnsi="Times New Roman" w:cs="Times New Roman"/>
        </w:rPr>
        <w:t>Wykonawca zobowiązany będzie do umieszczania aktualnie obowiązujących logotypów projektu</w:t>
      </w:r>
      <w:r w:rsidR="00102E19">
        <w:rPr>
          <w:rFonts w:ascii="Times New Roman" w:hAnsi="Times New Roman" w:cs="Times New Roman"/>
        </w:rPr>
        <w:t xml:space="preserve"> </w:t>
      </w:r>
      <w:r w:rsidRPr="00033F49">
        <w:rPr>
          <w:rFonts w:ascii="Times New Roman" w:hAnsi="Times New Roman" w:cs="Times New Roman"/>
        </w:rPr>
        <w:t>na wszystkich dokumentach związanych z organizacją zajęć</w:t>
      </w:r>
      <w:r w:rsidRPr="00033F49">
        <w:rPr>
          <w:rFonts w:ascii="Times New Roman" w:hAnsi="Times New Roman" w:cs="Times New Roman"/>
          <w:sz w:val="24"/>
          <w:szCs w:val="24"/>
        </w:rPr>
        <w:t xml:space="preserve">. </w:t>
      </w:r>
    </w:p>
    <w:p w:rsidR="00AD35B7" w:rsidRPr="00BC269A" w:rsidRDefault="00AD35B7" w:rsidP="00242C7C">
      <w:pPr>
        <w:pStyle w:val="Akapitzlist"/>
        <w:numPr>
          <w:ilvl w:val="0"/>
          <w:numId w:val="45"/>
        </w:numPr>
        <w:spacing w:after="0" w:line="276" w:lineRule="auto"/>
        <w:jc w:val="both"/>
        <w:rPr>
          <w:rFonts w:ascii="Times New Roman" w:eastAsia="Times New Roman" w:hAnsi="Times New Roman" w:cs="Times New Roman"/>
          <w:b/>
          <w:sz w:val="20"/>
          <w:szCs w:val="20"/>
          <w:lang w:eastAsia="pl-PL"/>
        </w:rPr>
      </w:pPr>
      <w:r w:rsidRPr="00033F49">
        <w:rPr>
          <w:rFonts w:ascii="Times New Roman" w:hAnsi="Times New Roman" w:cs="Times New Roman"/>
          <w:b/>
        </w:rPr>
        <w:t>Zamawiający zgo</w:t>
      </w:r>
      <w:r w:rsidR="00E0080D" w:rsidRPr="00033F49">
        <w:rPr>
          <w:rFonts w:ascii="Times New Roman" w:hAnsi="Times New Roman" w:cs="Times New Roman"/>
          <w:b/>
        </w:rPr>
        <w:t>d</w:t>
      </w:r>
      <w:r w:rsidRPr="00033F49">
        <w:rPr>
          <w:rFonts w:ascii="Times New Roman" w:hAnsi="Times New Roman" w:cs="Times New Roman"/>
          <w:b/>
        </w:rPr>
        <w:t xml:space="preserve">nie z art. 36aa ust. 1 ustawy z dnia 29 stycznia Prawo zamówień publicznych dopuszcza składanie ofert częściowych z podziałem na </w:t>
      </w:r>
      <w:r w:rsidR="00CA73C9">
        <w:rPr>
          <w:rFonts w:ascii="Times New Roman" w:hAnsi="Times New Roman" w:cs="Times New Roman"/>
          <w:b/>
        </w:rPr>
        <w:t>7</w:t>
      </w:r>
      <w:r w:rsidRPr="00033F49">
        <w:rPr>
          <w:rFonts w:ascii="Times New Roman" w:hAnsi="Times New Roman" w:cs="Times New Roman"/>
          <w:b/>
        </w:rPr>
        <w:t xml:space="preserve"> części, jak poniżej</w:t>
      </w:r>
      <w:r w:rsidRPr="00BC269A">
        <w:rPr>
          <w:rFonts w:ascii="Times New Roman" w:hAnsi="Times New Roman" w:cs="Times New Roman"/>
          <w:b/>
        </w:rPr>
        <w:t>.</w:t>
      </w:r>
    </w:p>
    <w:p w:rsidR="00CA73C9" w:rsidRDefault="00CA73C9" w:rsidP="00150613">
      <w:pPr>
        <w:pStyle w:val="Akapitzlist"/>
        <w:spacing w:after="0" w:line="276" w:lineRule="auto"/>
        <w:jc w:val="both"/>
        <w:rPr>
          <w:rFonts w:ascii="Times New Roman" w:hAnsi="Times New Roman" w:cs="Times New Roman"/>
          <w:b/>
        </w:rPr>
      </w:pPr>
    </w:p>
    <w:p w:rsidR="00F90A38" w:rsidRDefault="00AD35B7" w:rsidP="00F90A38">
      <w:pPr>
        <w:pStyle w:val="Akapitzlist"/>
        <w:spacing w:after="0" w:line="276" w:lineRule="auto"/>
        <w:ind w:left="0"/>
        <w:jc w:val="both"/>
        <w:rPr>
          <w:rFonts w:ascii="Times New Roman" w:hAnsi="Times New Roman" w:cs="Times New Roman"/>
        </w:rPr>
      </w:pPr>
      <w:r w:rsidRPr="001F75D1">
        <w:rPr>
          <w:rFonts w:ascii="Times New Roman" w:hAnsi="Times New Roman" w:cs="Times New Roman"/>
          <w:b/>
        </w:rPr>
        <w:lastRenderedPageBreak/>
        <w:t>Część 1 zamówienia -</w:t>
      </w:r>
      <w:r>
        <w:rPr>
          <w:rFonts w:ascii="Times New Roman" w:hAnsi="Times New Roman" w:cs="Times New Roman"/>
        </w:rPr>
        <w:t xml:space="preserve"> </w:t>
      </w:r>
      <w:r w:rsidR="00CA73C9">
        <w:rPr>
          <w:rFonts w:ascii="Times New Roman" w:hAnsi="Times New Roman" w:cs="Times New Roman"/>
        </w:rPr>
        <w:t xml:space="preserve">warsztaty kulinarne - polegająca na przeprowadzeniu warsztatów kulinarnych obejmujących planowanie i przygotowywanie posiłków zgodnie z zasadami zdrowego żywienia. </w:t>
      </w:r>
      <w:r w:rsidR="00F90A38">
        <w:rPr>
          <w:rFonts w:ascii="Times New Roman" w:hAnsi="Times New Roman" w:cs="Times New Roman"/>
        </w:rPr>
        <w:br/>
      </w:r>
      <w:r w:rsidR="00CA73C9">
        <w:rPr>
          <w:rFonts w:ascii="Times New Roman" w:hAnsi="Times New Roman" w:cs="Times New Roman"/>
        </w:rPr>
        <w:t>W ramach tej części zamówienia przewiduje się łącznie 512 godzin warsztatów, około 16 godzin miesięcznie (po 8 godzin miesięcznie w każdym z dwóch Klubów Seniora)</w:t>
      </w:r>
      <w:r w:rsidR="00820CF3">
        <w:rPr>
          <w:rFonts w:ascii="Times New Roman" w:hAnsi="Times New Roman" w:cs="Times New Roman"/>
        </w:rPr>
        <w:t xml:space="preserve"> zgodnie </w:t>
      </w:r>
      <w:r w:rsidR="00F90A38">
        <w:rPr>
          <w:rFonts w:ascii="Times New Roman" w:hAnsi="Times New Roman" w:cs="Times New Roman"/>
        </w:rPr>
        <w:br/>
      </w:r>
      <w:r w:rsidR="00820CF3">
        <w:rPr>
          <w:rFonts w:ascii="Times New Roman" w:hAnsi="Times New Roman" w:cs="Times New Roman"/>
        </w:rPr>
        <w:t>z harmonogramem zajęć</w:t>
      </w:r>
      <w:r w:rsidR="00CA73C9">
        <w:rPr>
          <w:rFonts w:ascii="Times New Roman" w:hAnsi="Times New Roman" w:cs="Times New Roman"/>
        </w:rPr>
        <w:t>. Przewiduje się wstępny harmonogram realizacji zajęć zakładający - 204 godziny w roku 2021, 206 godzin w roku 2022 oraz 102 godziny w roku 2023. Celem warsztatów jest doskonalenie umiejętności kulina</w:t>
      </w:r>
      <w:r w:rsidR="00820CF3">
        <w:rPr>
          <w:rFonts w:ascii="Times New Roman" w:hAnsi="Times New Roman" w:cs="Times New Roman"/>
        </w:rPr>
        <w:t xml:space="preserve">rnych przez zajęcia praktyczne </w:t>
      </w:r>
      <w:r w:rsidR="00CA73C9">
        <w:rPr>
          <w:rFonts w:ascii="Times New Roman" w:hAnsi="Times New Roman" w:cs="Times New Roman"/>
        </w:rPr>
        <w:t>tj. przygotowywanie potraw, kształtowanie prawidłowych nawyków żywieniowych, zdobywanie i poszerzanie wiedzy na temat zasad planowania menu domowego, in</w:t>
      </w:r>
      <w:r w:rsidR="00820CF3">
        <w:rPr>
          <w:rFonts w:ascii="Times New Roman" w:hAnsi="Times New Roman" w:cs="Times New Roman"/>
        </w:rPr>
        <w:t xml:space="preserve">spirowanie </w:t>
      </w:r>
      <w:r w:rsidR="00CA73C9">
        <w:rPr>
          <w:rFonts w:ascii="Times New Roman" w:hAnsi="Times New Roman" w:cs="Times New Roman"/>
        </w:rPr>
        <w:t xml:space="preserve">i motywowanie do urozmaicania jadłospisu we własnych gospodarstwach domowych, aktywizacja, rozwijanie zainteresowań. Zajęcia odbywać się będą jako grupowe zajęcia praktyczne w pracowni zlokalizowanej w </w:t>
      </w:r>
      <w:r w:rsidR="007C7761">
        <w:rPr>
          <w:rFonts w:ascii="Times New Roman" w:hAnsi="Times New Roman" w:cs="Times New Roman"/>
        </w:rPr>
        <w:t xml:space="preserve">Klubach Seniora, zawierały będą również elementy teorii. </w:t>
      </w:r>
    </w:p>
    <w:p w:rsidR="00C407ED" w:rsidRDefault="00C407ED" w:rsidP="00F90A38">
      <w:pPr>
        <w:pStyle w:val="Akapitzlist"/>
        <w:spacing w:after="0" w:line="276" w:lineRule="auto"/>
        <w:ind w:left="0"/>
        <w:jc w:val="both"/>
        <w:rPr>
          <w:rFonts w:ascii="Times New Roman" w:hAnsi="Times New Roman" w:cs="Times New Roman"/>
        </w:rPr>
      </w:pPr>
      <w:r>
        <w:rPr>
          <w:rFonts w:ascii="Times New Roman" w:hAnsi="Times New Roman" w:cs="Times New Roman"/>
        </w:rPr>
        <w:t xml:space="preserve">Program warsztatów/zajęć obejmował będzie: </w:t>
      </w:r>
    </w:p>
    <w:p w:rsidR="00F90A38" w:rsidRDefault="007C7761" w:rsidP="00242C7C">
      <w:pPr>
        <w:pStyle w:val="Akapitzlist"/>
        <w:numPr>
          <w:ilvl w:val="0"/>
          <w:numId w:val="56"/>
        </w:numPr>
        <w:spacing w:after="0" w:line="276" w:lineRule="auto"/>
        <w:ind w:left="993" w:hanging="426"/>
        <w:jc w:val="both"/>
        <w:rPr>
          <w:rFonts w:ascii="Times New Roman" w:hAnsi="Times New Roman" w:cs="Times New Roman"/>
        </w:rPr>
      </w:pPr>
      <w:r>
        <w:rPr>
          <w:rFonts w:ascii="Times New Roman" w:hAnsi="Times New Roman" w:cs="Times New Roman"/>
        </w:rPr>
        <w:t xml:space="preserve">wspólne planowanie i przygotowywanie posiłków zgodnie z zasadami zdrowego żywienia (np. śniadanie, obiad), </w:t>
      </w:r>
    </w:p>
    <w:p w:rsidR="00F90A38" w:rsidRDefault="007C7761" w:rsidP="00242C7C">
      <w:pPr>
        <w:pStyle w:val="Akapitzlist"/>
        <w:numPr>
          <w:ilvl w:val="0"/>
          <w:numId w:val="56"/>
        </w:numPr>
        <w:spacing w:after="0" w:line="276" w:lineRule="auto"/>
        <w:ind w:left="993" w:hanging="426"/>
        <w:jc w:val="both"/>
        <w:rPr>
          <w:rFonts w:ascii="Times New Roman" w:hAnsi="Times New Roman" w:cs="Times New Roman"/>
        </w:rPr>
      </w:pPr>
      <w:r w:rsidRPr="00F90A38">
        <w:rPr>
          <w:rFonts w:ascii="Times New Roman" w:hAnsi="Times New Roman" w:cs="Times New Roman"/>
        </w:rPr>
        <w:t xml:space="preserve">wspólne planowanie i przygotowywanie potraw na spotkania okolicznościowe organizowane w ramach programu Klubu Seniora, </w:t>
      </w:r>
    </w:p>
    <w:p w:rsidR="00F90A38" w:rsidRDefault="007C7761" w:rsidP="00242C7C">
      <w:pPr>
        <w:pStyle w:val="Akapitzlist"/>
        <w:numPr>
          <w:ilvl w:val="0"/>
          <w:numId w:val="56"/>
        </w:numPr>
        <w:spacing w:after="0" w:line="276" w:lineRule="auto"/>
        <w:ind w:left="993" w:hanging="426"/>
        <w:jc w:val="both"/>
        <w:rPr>
          <w:rFonts w:ascii="Times New Roman" w:hAnsi="Times New Roman" w:cs="Times New Roman"/>
        </w:rPr>
      </w:pPr>
      <w:r w:rsidRPr="00F90A38">
        <w:rPr>
          <w:rFonts w:ascii="Times New Roman" w:hAnsi="Times New Roman" w:cs="Times New Roman"/>
        </w:rPr>
        <w:t xml:space="preserve">zasady odpowiedniego doboru składników i sposoby przygotowywania zdrowych posiłków, </w:t>
      </w:r>
    </w:p>
    <w:p w:rsidR="00F90A38" w:rsidRDefault="007C7761" w:rsidP="00242C7C">
      <w:pPr>
        <w:pStyle w:val="Akapitzlist"/>
        <w:numPr>
          <w:ilvl w:val="0"/>
          <w:numId w:val="56"/>
        </w:numPr>
        <w:spacing w:after="0" w:line="276" w:lineRule="auto"/>
        <w:ind w:left="993" w:hanging="426"/>
        <w:jc w:val="both"/>
        <w:rPr>
          <w:rFonts w:ascii="Times New Roman" w:hAnsi="Times New Roman" w:cs="Times New Roman"/>
        </w:rPr>
      </w:pPr>
      <w:r w:rsidRPr="00F90A38">
        <w:rPr>
          <w:rFonts w:ascii="Times New Roman" w:hAnsi="Times New Roman" w:cs="Times New Roman"/>
        </w:rPr>
        <w:t xml:space="preserve">zasady komponowania dziennego jadłospisu w gospodarstwie domowym, </w:t>
      </w:r>
    </w:p>
    <w:p w:rsidR="00F90A38" w:rsidRDefault="007C7761" w:rsidP="00242C7C">
      <w:pPr>
        <w:pStyle w:val="Akapitzlist"/>
        <w:numPr>
          <w:ilvl w:val="0"/>
          <w:numId w:val="56"/>
        </w:numPr>
        <w:spacing w:after="0" w:line="276" w:lineRule="auto"/>
        <w:ind w:left="993" w:hanging="426"/>
        <w:jc w:val="both"/>
        <w:rPr>
          <w:rFonts w:ascii="Times New Roman" w:hAnsi="Times New Roman" w:cs="Times New Roman"/>
        </w:rPr>
      </w:pPr>
      <w:r w:rsidRPr="00F90A38">
        <w:rPr>
          <w:rFonts w:ascii="Times New Roman" w:hAnsi="Times New Roman" w:cs="Times New Roman"/>
        </w:rPr>
        <w:t xml:space="preserve">przygotowywanie posiłków wg zasad różnorodnych diet m. in. mono diety, diety bezglutenowej, diety bezlaktozowe, diety wegańskie, </w:t>
      </w:r>
    </w:p>
    <w:p w:rsidR="00F90A38" w:rsidRDefault="007C7761" w:rsidP="00242C7C">
      <w:pPr>
        <w:pStyle w:val="Akapitzlist"/>
        <w:numPr>
          <w:ilvl w:val="0"/>
          <w:numId w:val="56"/>
        </w:numPr>
        <w:spacing w:after="0" w:line="276" w:lineRule="auto"/>
        <w:ind w:left="993" w:hanging="426"/>
        <w:jc w:val="both"/>
        <w:rPr>
          <w:rFonts w:ascii="Times New Roman" w:hAnsi="Times New Roman" w:cs="Times New Roman"/>
        </w:rPr>
      </w:pPr>
      <w:r w:rsidRPr="00F90A38">
        <w:rPr>
          <w:rFonts w:ascii="Times New Roman" w:hAnsi="Times New Roman" w:cs="Times New Roman"/>
        </w:rPr>
        <w:t xml:space="preserve">zdrowe przetwory na zimę: dżemy, kiszonki, pikle, </w:t>
      </w:r>
    </w:p>
    <w:p w:rsidR="00F90A38" w:rsidRDefault="007C7761" w:rsidP="00242C7C">
      <w:pPr>
        <w:pStyle w:val="Akapitzlist"/>
        <w:numPr>
          <w:ilvl w:val="0"/>
          <w:numId w:val="56"/>
        </w:numPr>
        <w:spacing w:after="0" w:line="276" w:lineRule="auto"/>
        <w:ind w:left="993" w:hanging="426"/>
        <w:jc w:val="both"/>
        <w:rPr>
          <w:rFonts w:ascii="Times New Roman" w:hAnsi="Times New Roman" w:cs="Times New Roman"/>
        </w:rPr>
      </w:pPr>
      <w:r w:rsidRPr="00F90A38">
        <w:rPr>
          <w:rFonts w:ascii="Times New Roman" w:hAnsi="Times New Roman" w:cs="Times New Roman"/>
        </w:rPr>
        <w:t xml:space="preserve">zdrowe wypieki w tym pieczenie chleba, </w:t>
      </w:r>
    </w:p>
    <w:p w:rsidR="007C7761" w:rsidRPr="00F90A38" w:rsidRDefault="007C7761" w:rsidP="00242C7C">
      <w:pPr>
        <w:pStyle w:val="Akapitzlist"/>
        <w:numPr>
          <w:ilvl w:val="0"/>
          <w:numId w:val="56"/>
        </w:numPr>
        <w:spacing w:after="0" w:line="276" w:lineRule="auto"/>
        <w:ind w:left="993" w:hanging="426"/>
        <w:jc w:val="both"/>
        <w:rPr>
          <w:rFonts w:ascii="Times New Roman" w:hAnsi="Times New Roman" w:cs="Times New Roman"/>
        </w:rPr>
      </w:pPr>
      <w:r w:rsidRPr="00F90A38">
        <w:rPr>
          <w:rFonts w:ascii="Times New Roman" w:hAnsi="Times New Roman" w:cs="Times New Roman"/>
        </w:rPr>
        <w:t xml:space="preserve">przygotowanie potraw z kuchni włoskiej, francuskiej, meksykańskiej, śródziemnomorskiej i innych zaproponowanych przez prowadzącego warsztaty. </w:t>
      </w:r>
    </w:p>
    <w:p w:rsidR="00F90A38" w:rsidRPr="00F90A38" w:rsidRDefault="00F90A38" w:rsidP="00F90A38">
      <w:pPr>
        <w:pStyle w:val="Akapitzlist"/>
        <w:spacing w:after="0" w:line="276" w:lineRule="auto"/>
        <w:ind w:left="0"/>
        <w:jc w:val="both"/>
        <w:rPr>
          <w:rFonts w:ascii="Times New Roman" w:hAnsi="Times New Roman" w:cs="Times New Roman"/>
          <w:b/>
        </w:rPr>
      </w:pPr>
      <w:r w:rsidRPr="00F90A38">
        <w:rPr>
          <w:rFonts w:ascii="Times New Roman" w:hAnsi="Times New Roman" w:cs="Times New Roman"/>
          <w:b/>
        </w:rPr>
        <w:t>W ramach tej części zamówienia Zamawiający zapewnia:</w:t>
      </w:r>
    </w:p>
    <w:p w:rsidR="00F90A38" w:rsidRDefault="00F90A38" w:rsidP="00242C7C">
      <w:pPr>
        <w:pStyle w:val="Akapitzlist"/>
        <w:numPr>
          <w:ilvl w:val="0"/>
          <w:numId w:val="61"/>
        </w:numPr>
        <w:spacing w:after="0" w:line="276" w:lineRule="auto"/>
        <w:ind w:left="993" w:hanging="426"/>
        <w:jc w:val="both"/>
        <w:rPr>
          <w:rFonts w:ascii="Times New Roman" w:hAnsi="Times New Roman" w:cs="Times New Roman"/>
        </w:rPr>
      </w:pPr>
      <w:r>
        <w:rPr>
          <w:rFonts w:ascii="Times New Roman" w:hAnsi="Times New Roman" w:cs="Times New Roman"/>
        </w:rPr>
        <w:t xml:space="preserve">kompletnie wyposażoną kuchnię zarówno w meble, urządzenia jak i sprzęt kuchenny, </w:t>
      </w:r>
    </w:p>
    <w:p w:rsidR="00F90A38" w:rsidRPr="00F90A38" w:rsidRDefault="00F90A38" w:rsidP="00242C7C">
      <w:pPr>
        <w:pStyle w:val="Akapitzlist"/>
        <w:numPr>
          <w:ilvl w:val="0"/>
          <w:numId w:val="61"/>
        </w:numPr>
        <w:spacing w:after="0" w:line="276" w:lineRule="auto"/>
        <w:ind w:left="993" w:hanging="426"/>
        <w:jc w:val="both"/>
        <w:rPr>
          <w:rFonts w:ascii="Times New Roman" w:hAnsi="Times New Roman" w:cs="Times New Roman"/>
        </w:rPr>
      </w:pPr>
      <w:r w:rsidRPr="00F90A38">
        <w:rPr>
          <w:rFonts w:ascii="Times New Roman" w:hAnsi="Times New Roman" w:cs="Times New Roman"/>
        </w:rPr>
        <w:t xml:space="preserve">produkty spożywcze, według zamówienia przedkładanego przez instruktora do 3 dnia każdego miesiąca. </w:t>
      </w:r>
    </w:p>
    <w:p w:rsidR="00F90A38" w:rsidRDefault="00F90A38" w:rsidP="007C7761">
      <w:pPr>
        <w:pStyle w:val="Akapitzlist"/>
        <w:spacing w:after="0" w:line="276" w:lineRule="auto"/>
        <w:ind w:left="1440"/>
        <w:jc w:val="both"/>
        <w:rPr>
          <w:rFonts w:ascii="Times New Roman" w:hAnsi="Times New Roman" w:cs="Times New Roman"/>
        </w:rPr>
      </w:pPr>
    </w:p>
    <w:p w:rsidR="00820CF3" w:rsidRDefault="007C7761" w:rsidP="00820CF3">
      <w:pPr>
        <w:spacing w:after="0"/>
        <w:jc w:val="both"/>
        <w:rPr>
          <w:rFonts w:ascii="Times New Roman" w:hAnsi="Times New Roman" w:cs="Times New Roman"/>
        </w:rPr>
      </w:pPr>
      <w:r w:rsidRPr="00820CF3">
        <w:rPr>
          <w:rFonts w:ascii="Times New Roman" w:hAnsi="Times New Roman" w:cs="Times New Roman"/>
          <w:b/>
        </w:rPr>
        <w:t>Część 2 zamówienia</w:t>
      </w:r>
      <w:r>
        <w:rPr>
          <w:rFonts w:ascii="Times New Roman" w:hAnsi="Times New Roman" w:cs="Times New Roman"/>
        </w:rPr>
        <w:t xml:space="preserve"> -</w:t>
      </w:r>
      <w:r w:rsidR="00820CF3">
        <w:rPr>
          <w:rFonts w:ascii="Times New Roman" w:hAnsi="Times New Roman" w:cs="Times New Roman"/>
        </w:rPr>
        <w:t xml:space="preserve"> zajęcia artystyczne i warsztaty rękodzielnicze dla uczestniczek i uczestników Klubu Seniora. W ramach tej części zamówienia przewiduje się łącznie 256 godzin zajęć, średnio </w:t>
      </w:r>
      <w:r w:rsidR="00820CF3">
        <w:rPr>
          <w:rFonts w:ascii="Times New Roman" w:hAnsi="Times New Roman" w:cs="Times New Roman"/>
        </w:rPr>
        <w:br/>
        <w:t xml:space="preserve">8 godzin miesięcznie, po 4 godziny miesięcznie w każdym z dwóch Klubów Seniora zgodnie </w:t>
      </w:r>
      <w:r w:rsidR="00820CF3">
        <w:rPr>
          <w:rFonts w:ascii="Times New Roman" w:hAnsi="Times New Roman" w:cs="Times New Roman"/>
        </w:rPr>
        <w:br/>
        <w:t xml:space="preserve">z miesięcznymi harmonogramami zajęć. Przewiduje się wstępny harmonogram realizacji zajęć zakładający - 102 godziny w roku 2021, 103 godziny w roku 2022 oraz 51 godzin w roku 2023. </w:t>
      </w:r>
      <w:r w:rsidR="00002C18">
        <w:rPr>
          <w:rFonts w:ascii="Times New Roman" w:hAnsi="Times New Roman" w:cs="Times New Roman"/>
        </w:rPr>
        <w:t xml:space="preserve">Celem zajęć jest rozwijanie zainteresowań i nabywanie nowych umiejętności, aktywizacji, poprawa samopoczucia, integracja grupowa. Zajęcia będą odbywały się w formie praktycznych zajęć grupowych. Program warsztatów/zajęć powinien obejmować: </w:t>
      </w:r>
    </w:p>
    <w:p w:rsidR="00002C18" w:rsidRDefault="00002C18" w:rsidP="00242C7C">
      <w:pPr>
        <w:pStyle w:val="Akapitzlist"/>
        <w:numPr>
          <w:ilvl w:val="0"/>
          <w:numId w:val="57"/>
        </w:numPr>
        <w:spacing w:after="0"/>
        <w:jc w:val="both"/>
        <w:rPr>
          <w:rFonts w:ascii="Times New Roman" w:hAnsi="Times New Roman" w:cs="Times New Roman"/>
        </w:rPr>
      </w:pPr>
      <w:r>
        <w:rPr>
          <w:rFonts w:ascii="Times New Roman" w:hAnsi="Times New Roman" w:cs="Times New Roman"/>
        </w:rPr>
        <w:t xml:space="preserve">naukę i tworzenie prac plastycznych z różnych dziedzin sztuki z wykorzystaniem różnych technik m. in. malarstwo, grafika, collage, decoupage i inne, </w:t>
      </w:r>
    </w:p>
    <w:p w:rsidR="00002C18" w:rsidRDefault="00002C18" w:rsidP="00242C7C">
      <w:pPr>
        <w:pStyle w:val="Akapitzlist"/>
        <w:numPr>
          <w:ilvl w:val="0"/>
          <w:numId w:val="57"/>
        </w:numPr>
        <w:spacing w:after="0"/>
        <w:jc w:val="both"/>
        <w:rPr>
          <w:rFonts w:ascii="Times New Roman" w:hAnsi="Times New Roman" w:cs="Times New Roman"/>
        </w:rPr>
      </w:pPr>
      <w:r>
        <w:rPr>
          <w:rFonts w:ascii="Times New Roman" w:hAnsi="Times New Roman" w:cs="Times New Roman"/>
        </w:rPr>
        <w:t xml:space="preserve">przygotowywanie wystaw wykonanych prac. </w:t>
      </w:r>
    </w:p>
    <w:p w:rsidR="00F90A38" w:rsidRPr="00F90A38" w:rsidRDefault="00F90A38" w:rsidP="00F90A38">
      <w:pPr>
        <w:pStyle w:val="Akapitzlist"/>
        <w:spacing w:after="0"/>
        <w:ind w:left="0"/>
        <w:jc w:val="both"/>
        <w:rPr>
          <w:rFonts w:ascii="Times New Roman" w:hAnsi="Times New Roman" w:cs="Times New Roman"/>
          <w:b/>
        </w:rPr>
      </w:pPr>
      <w:r w:rsidRPr="00F90A38">
        <w:rPr>
          <w:rFonts w:ascii="Times New Roman" w:hAnsi="Times New Roman" w:cs="Times New Roman"/>
          <w:b/>
        </w:rPr>
        <w:t xml:space="preserve">W ramach tej części zamówienia Zamawiający zapewnia: </w:t>
      </w:r>
    </w:p>
    <w:p w:rsidR="00F90A38" w:rsidRDefault="00F90A38" w:rsidP="00242C7C">
      <w:pPr>
        <w:pStyle w:val="Akapitzlist"/>
        <w:numPr>
          <w:ilvl w:val="0"/>
          <w:numId w:val="62"/>
        </w:numPr>
        <w:spacing w:after="0"/>
        <w:jc w:val="both"/>
        <w:rPr>
          <w:rFonts w:ascii="Times New Roman" w:hAnsi="Times New Roman" w:cs="Times New Roman"/>
        </w:rPr>
      </w:pPr>
      <w:r>
        <w:rPr>
          <w:rFonts w:ascii="Times New Roman" w:hAnsi="Times New Roman" w:cs="Times New Roman"/>
        </w:rPr>
        <w:t xml:space="preserve">sztalugi oraz system wystawowy, na który składają się ramy z linkami i hakami, </w:t>
      </w:r>
    </w:p>
    <w:p w:rsidR="00F90A38" w:rsidRDefault="00F90A38" w:rsidP="00242C7C">
      <w:pPr>
        <w:pStyle w:val="Akapitzlist"/>
        <w:numPr>
          <w:ilvl w:val="0"/>
          <w:numId w:val="62"/>
        </w:numPr>
        <w:spacing w:after="0"/>
        <w:jc w:val="both"/>
        <w:rPr>
          <w:rFonts w:ascii="Times New Roman" w:hAnsi="Times New Roman" w:cs="Times New Roman"/>
        </w:rPr>
      </w:pPr>
      <w:r>
        <w:rPr>
          <w:rFonts w:ascii="Times New Roman" w:hAnsi="Times New Roman" w:cs="Times New Roman"/>
        </w:rPr>
        <w:t>materiały do zajęć - np. bibuła, krepina, farby, pędzle, kleje, taśmy, materiał, nici, szydełka, wełnę itd.)</w:t>
      </w:r>
    </w:p>
    <w:p w:rsidR="00F90A38" w:rsidRPr="00002C18" w:rsidRDefault="00F90A38" w:rsidP="00002C18">
      <w:pPr>
        <w:pStyle w:val="Akapitzlist"/>
        <w:spacing w:after="0"/>
        <w:jc w:val="both"/>
        <w:rPr>
          <w:rFonts w:ascii="Times New Roman" w:hAnsi="Times New Roman" w:cs="Times New Roman"/>
          <w:b/>
        </w:rPr>
      </w:pPr>
    </w:p>
    <w:p w:rsidR="00002C18" w:rsidRDefault="00002C18" w:rsidP="00002C18">
      <w:pPr>
        <w:spacing w:after="0"/>
        <w:jc w:val="both"/>
        <w:rPr>
          <w:rFonts w:ascii="Times New Roman" w:hAnsi="Times New Roman" w:cs="Times New Roman"/>
        </w:rPr>
      </w:pPr>
      <w:r w:rsidRPr="00002C18">
        <w:rPr>
          <w:rFonts w:ascii="Times New Roman" w:hAnsi="Times New Roman" w:cs="Times New Roman"/>
          <w:b/>
        </w:rPr>
        <w:lastRenderedPageBreak/>
        <w:t>Część 3 zamówienia -</w:t>
      </w:r>
      <w:r>
        <w:rPr>
          <w:rFonts w:ascii="Times New Roman" w:hAnsi="Times New Roman" w:cs="Times New Roman"/>
        </w:rPr>
        <w:t xml:space="preserve"> zajęcia taneczne i muzyczne dla uczestniczek i uczestników Klubu Seniora. </w:t>
      </w:r>
      <w:r>
        <w:rPr>
          <w:rFonts w:ascii="Times New Roman" w:hAnsi="Times New Roman" w:cs="Times New Roman"/>
        </w:rPr>
        <w:br/>
        <w:t xml:space="preserve">W ramach tej części zamówienia przewiduje się łącznie 256 godzin zajęć, średnio 8,5 godziny zajęć miesięcznie (po 4 godziny miesięcznie w każdym z dwóch Klubów Seniora) według miesięcznych harmonogramów zajęć. Przewiduje się wstępny harmonogram realizacji zajęć zakładający - </w:t>
      </w:r>
      <w:r w:rsidR="00AC47CC">
        <w:rPr>
          <w:rFonts w:ascii="Times New Roman" w:hAnsi="Times New Roman" w:cs="Times New Roman"/>
        </w:rPr>
        <w:t xml:space="preserve">102 godziny w roku 2021, 103 godziny w roku 2022 oraz 51 godzin w roku 2023. Celem warsztatów jest rozwijanie zainteresowań i nowych umiejętności, aktywizacja, poprawa samopoczucia, integracja grupowa. Zajęcia będą odbywały się w formie zajęć grupowych. Program powinien obejmować między innymi: </w:t>
      </w:r>
    </w:p>
    <w:p w:rsidR="00AC47CC" w:rsidRDefault="00AC47CC" w:rsidP="00242C7C">
      <w:pPr>
        <w:pStyle w:val="Akapitzlist"/>
        <w:numPr>
          <w:ilvl w:val="0"/>
          <w:numId w:val="58"/>
        </w:numPr>
        <w:spacing w:after="0"/>
        <w:jc w:val="both"/>
        <w:rPr>
          <w:rFonts w:ascii="Times New Roman" w:hAnsi="Times New Roman" w:cs="Times New Roman"/>
        </w:rPr>
      </w:pPr>
      <w:r>
        <w:rPr>
          <w:rFonts w:ascii="Times New Roman" w:hAnsi="Times New Roman" w:cs="Times New Roman"/>
        </w:rPr>
        <w:t xml:space="preserve">zajęcia praktyczne ze śpiewu i tańca, </w:t>
      </w:r>
    </w:p>
    <w:p w:rsidR="00AC47CC" w:rsidRDefault="00AC47CC" w:rsidP="00242C7C">
      <w:pPr>
        <w:pStyle w:val="Akapitzlist"/>
        <w:numPr>
          <w:ilvl w:val="0"/>
          <w:numId w:val="58"/>
        </w:numPr>
        <w:spacing w:after="0"/>
        <w:jc w:val="both"/>
        <w:rPr>
          <w:rFonts w:ascii="Times New Roman" w:hAnsi="Times New Roman" w:cs="Times New Roman"/>
        </w:rPr>
      </w:pPr>
      <w:r>
        <w:rPr>
          <w:rFonts w:ascii="Times New Roman" w:hAnsi="Times New Roman" w:cs="Times New Roman"/>
        </w:rPr>
        <w:t xml:space="preserve">nauka śpiewu, wspólne śpiewanie piosenek (tradycyjnych, okolicznościowych, współczesnych) z akompaniamentem, </w:t>
      </w:r>
    </w:p>
    <w:p w:rsidR="00AC47CC" w:rsidRDefault="00AC47CC" w:rsidP="00242C7C">
      <w:pPr>
        <w:pStyle w:val="Akapitzlist"/>
        <w:numPr>
          <w:ilvl w:val="0"/>
          <w:numId w:val="58"/>
        </w:numPr>
        <w:spacing w:after="0"/>
        <w:jc w:val="both"/>
        <w:rPr>
          <w:rFonts w:ascii="Times New Roman" w:hAnsi="Times New Roman" w:cs="Times New Roman"/>
        </w:rPr>
      </w:pPr>
      <w:r>
        <w:rPr>
          <w:rFonts w:ascii="Times New Roman" w:hAnsi="Times New Roman" w:cs="Times New Roman"/>
        </w:rPr>
        <w:t xml:space="preserve">zajęcia karaoke, </w:t>
      </w:r>
    </w:p>
    <w:p w:rsidR="00AC47CC" w:rsidRDefault="00AC47CC" w:rsidP="00242C7C">
      <w:pPr>
        <w:pStyle w:val="Akapitzlist"/>
        <w:numPr>
          <w:ilvl w:val="0"/>
          <w:numId w:val="58"/>
        </w:numPr>
        <w:spacing w:after="0"/>
        <w:jc w:val="both"/>
        <w:rPr>
          <w:rFonts w:ascii="Times New Roman" w:hAnsi="Times New Roman" w:cs="Times New Roman"/>
        </w:rPr>
      </w:pPr>
      <w:r>
        <w:rPr>
          <w:rFonts w:ascii="Times New Roman" w:hAnsi="Times New Roman" w:cs="Times New Roman"/>
        </w:rPr>
        <w:t xml:space="preserve">nauka tańca (np. towarzyskiego, ludowego), </w:t>
      </w:r>
    </w:p>
    <w:p w:rsidR="00AC47CC" w:rsidRDefault="00AC47CC" w:rsidP="00242C7C">
      <w:pPr>
        <w:pStyle w:val="Akapitzlist"/>
        <w:numPr>
          <w:ilvl w:val="0"/>
          <w:numId w:val="58"/>
        </w:numPr>
        <w:spacing w:after="0"/>
        <w:jc w:val="both"/>
        <w:rPr>
          <w:rFonts w:ascii="Times New Roman" w:hAnsi="Times New Roman" w:cs="Times New Roman"/>
        </w:rPr>
      </w:pPr>
      <w:r>
        <w:rPr>
          <w:rFonts w:ascii="Times New Roman" w:hAnsi="Times New Roman" w:cs="Times New Roman"/>
        </w:rPr>
        <w:t>przygotowanie okolicznościowych programów artystycznych (święta patriotyczne, Boże Narodzenie, Dzień Seniora).</w:t>
      </w:r>
    </w:p>
    <w:p w:rsidR="00F90A38" w:rsidRDefault="00F90A38" w:rsidP="00F90A38">
      <w:pPr>
        <w:pStyle w:val="Akapitzlist"/>
        <w:spacing w:after="0"/>
        <w:ind w:left="0"/>
        <w:jc w:val="both"/>
        <w:rPr>
          <w:rFonts w:ascii="Times New Roman" w:hAnsi="Times New Roman" w:cs="Times New Roman"/>
          <w:b/>
        </w:rPr>
      </w:pPr>
      <w:r w:rsidRPr="00F90A38">
        <w:rPr>
          <w:rFonts w:ascii="Times New Roman" w:hAnsi="Times New Roman" w:cs="Times New Roman"/>
          <w:b/>
        </w:rPr>
        <w:t xml:space="preserve">W ramach tej części zamówienia Zamawiający zapewnia: </w:t>
      </w:r>
    </w:p>
    <w:p w:rsidR="00F90A38" w:rsidRPr="00F90A38" w:rsidRDefault="00F90A38" w:rsidP="00242C7C">
      <w:pPr>
        <w:pStyle w:val="Akapitzlist"/>
        <w:numPr>
          <w:ilvl w:val="0"/>
          <w:numId w:val="63"/>
        </w:numPr>
        <w:spacing w:after="0"/>
        <w:jc w:val="both"/>
        <w:rPr>
          <w:rFonts w:ascii="Times New Roman" w:hAnsi="Times New Roman" w:cs="Times New Roman"/>
        </w:rPr>
      </w:pPr>
      <w:r w:rsidRPr="00F90A38">
        <w:rPr>
          <w:rFonts w:ascii="Times New Roman" w:hAnsi="Times New Roman" w:cs="Times New Roman"/>
        </w:rPr>
        <w:t>sprzęt nagłaśniający, wieżę, płyty CD.</w:t>
      </w:r>
    </w:p>
    <w:p w:rsidR="00F90A38" w:rsidRPr="00F90A38" w:rsidRDefault="00F90A38" w:rsidP="00F90A38">
      <w:pPr>
        <w:spacing w:after="0"/>
        <w:jc w:val="both"/>
        <w:rPr>
          <w:rFonts w:ascii="Times New Roman" w:hAnsi="Times New Roman" w:cs="Times New Roman"/>
          <w:b/>
        </w:rPr>
      </w:pPr>
      <w:r>
        <w:rPr>
          <w:rFonts w:ascii="Times New Roman" w:hAnsi="Times New Roman" w:cs="Times New Roman"/>
          <w:b/>
        </w:rPr>
        <w:t xml:space="preserve">UWAGA - </w:t>
      </w:r>
      <w:r w:rsidRPr="00F90A38">
        <w:rPr>
          <w:rFonts w:ascii="Times New Roman" w:hAnsi="Times New Roman" w:cs="Times New Roman"/>
        </w:rPr>
        <w:t>w ramach umowy Wykonawca zobowiązany będzie do zapewnienia sprzętu muzycznego we własnym zakresie.</w:t>
      </w:r>
      <w:r>
        <w:rPr>
          <w:rFonts w:ascii="Times New Roman" w:hAnsi="Times New Roman" w:cs="Times New Roman"/>
          <w:b/>
        </w:rPr>
        <w:t xml:space="preserve"> </w:t>
      </w:r>
    </w:p>
    <w:p w:rsidR="00F90A38" w:rsidRDefault="00AC47CC" w:rsidP="00F90A38">
      <w:pPr>
        <w:pStyle w:val="Akapitzlist"/>
        <w:spacing w:after="0"/>
        <w:ind w:left="0"/>
        <w:jc w:val="both"/>
        <w:rPr>
          <w:rFonts w:ascii="Times New Roman" w:hAnsi="Times New Roman" w:cs="Times New Roman"/>
        </w:rPr>
      </w:pPr>
      <w:r>
        <w:rPr>
          <w:rFonts w:ascii="Times New Roman" w:hAnsi="Times New Roman" w:cs="Times New Roman"/>
        </w:rPr>
        <w:t xml:space="preserve"> </w:t>
      </w:r>
    </w:p>
    <w:p w:rsidR="002F173B" w:rsidRDefault="00AC47CC" w:rsidP="002F173B">
      <w:pPr>
        <w:spacing w:after="0"/>
        <w:jc w:val="both"/>
        <w:rPr>
          <w:rFonts w:ascii="Times New Roman" w:hAnsi="Times New Roman" w:cs="Times New Roman"/>
        </w:rPr>
      </w:pPr>
      <w:r w:rsidRPr="00AC47CC">
        <w:rPr>
          <w:rFonts w:ascii="Times New Roman" w:hAnsi="Times New Roman" w:cs="Times New Roman"/>
          <w:b/>
        </w:rPr>
        <w:t>Część 4 zamówienia</w:t>
      </w:r>
      <w:r>
        <w:rPr>
          <w:rFonts w:ascii="Times New Roman" w:hAnsi="Times New Roman" w:cs="Times New Roman"/>
        </w:rPr>
        <w:t xml:space="preserve"> - zajęcia florystyczne - polegające na przeprowadzeniu zajęć florystycznych obejmujących praktyczną naukę wykonywania różnego rodzaju kwiatowych kompozycji i dekoracji okolicznościowych. W ramach części zamówienia przewiduje się łącznie 48 godzin warsztatów w tym po 24 godziny w każdym z dwóch Klubów Seniora</w:t>
      </w:r>
      <w:r w:rsidR="00394723">
        <w:rPr>
          <w:rFonts w:ascii="Times New Roman" w:hAnsi="Times New Roman" w:cs="Times New Roman"/>
        </w:rPr>
        <w:t xml:space="preserve"> zgodnie z rocznymi harmonogramami zajęć w tym w roku 2021 - 20 godzin, w roku 2022 - 20 godzin, w roku 2023 - 8 godzin. Celem zajęć </w:t>
      </w:r>
      <w:r w:rsidR="002F173B">
        <w:rPr>
          <w:rFonts w:ascii="Times New Roman" w:hAnsi="Times New Roman" w:cs="Times New Roman"/>
        </w:rPr>
        <w:t>jest przede wszystkim rozwijanie zainteresowań i nowych umiejętności a także aktywizacja, poprawa samopoczucia, integracja grupowa.</w:t>
      </w:r>
      <w:r w:rsidR="00394723">
        <w:rPr>
          <w:rFonts w:ascii="Times New Roman" w:hAnsi="Times New Roman" w:cs="Times New Roman"/>
        </w:rPr>
        <w:t xml:space="preserve">  Zajęcia będą odbywały się w formie grupowych zajęć praktycznych. </w:t>
      </w:r>
      <w:r w:rsidR="002F173B">
        <w:rPr>
          <w:rFonts w:ascii="Times New Roman" w:hAnsi="Times New Roman" w:cs="Times New Roman"/>
        </w:rPr>
        <w:t xml:space="preserve">program </w:t>
      </w:r>
      <w:r w:rsidR="00721F08">
        <w:rPr>
          <w:rFonts w:ascii="Times New Roman" w:hAnsi="Times New Roman" w:cs="Times New Roman"/>
        </w:rPr>
        <w:t>zajęć</w:t>
      </w:r>
      <w:r w:rsidR="002F173B">
        <w:rPr>
          <w:rFonts w:ascii="Times New Roman" w:hAnsi="Times New Roman" w:cs="Times New Roman"/>
        </w:rPr>
        <w:t xml:space="preserve"> powinien obejmować między innymi: </w:t>
      </w:r>
    </w:p>
    <w:p w:rsidR="002F173B" w:rsidRDefault="002F173B" w:rsidP="00242C7C">
      <w:pPr>
        <w:pStyle w:val="Akapitzlist"/>
        <w:numPr>
          <w:ilvl w:val="0"/>
          <w:numId w:val="59"/>
        </w:numPr>
        <w:spacing w:after="0"/>
        <w:jc w:val="both"/>
        <w:rPr>
          <w:rFonts w:ascii="Times New Roman" w:hAnsi="Times New Roman" w:cs="Times New Roman"/>
        </w:rPr>
      </w:pPr>
      <w:r>
        <w:rPr>
          <w:rFonts w:ascii="Times New Roman" w:hAnsi="Times New Roman" w:cs="Times New Roman"/>
        </w:rPr>
        <w:t xml:space="preserve">naukę i tworzenie kompozycji kwiatowych z wykorzystaniem różnych technik, w tym kompozycje stroików okolicznościowych, </w:t>
      </w:r>
    </w:p>
    <w:p w:rsidR="002F173B" w:rsidRDefault="002F173B" w:rsidP="00242C7C">
      <w:pPr>
        <w:pStyle w:val="Akapitzlist"/>
        <w:numPr>
          <w:ilvl w:val="0"/>
          <w:numId w:val="59"/>
        </w:numPr>
        <w:spacing w:after="0"/>
        <w:jc w:val="both"/>
        <w:rPr>
          <w:rFonts w:ascii="Times New Roman" w:hAnsi="Times New Roman" w:cs="Times New Roman"/>
        </w:rPr>
      </w:pPr>
      <w:r>
        <w:rPr>
          <w:rFonts w:ascii="Times New Roman" w:hAnsi="Times New Roman" w:cs="Times New Roman"/>
        </w:rPr>
        <w:t xml:space="preserve">dekorowanie pomieszczeń Klubu Seniora z okazji uroczystości i świąt. </w:t>
      </w:r>
    </w:p>
    <w:p w:rsidR="00F90A38" w:rsidRPr="00F90A38" w:rsidRDefault="00F90A38" w:rsidP="00F90A38">
      <w:pPr>
        <w:pStyle w:val="Akapitzlist"/>
        <w:spacing w:after="0"/>
        <w:ind w:left="0"/>
        <w:jc w:val="both"/>
        <w:rPr>
          <w:rFonts w:ascii="Times New Roman" w:hAnsi="Times New Roman" w:cs="Times New Roman"/>
          <w:b/>
        </w:rPr>
      </w:pPr>
      <w:r w:rsidRPr="00F90A38">
        <w:rPr>
          <w:rFonts w:ascii="Times New Roman" w:hAnsi="Times New Roman" w:cs="Times New Roman"/>
          <w:b/>
        </w:rPr>
        <w:t xml:space="preserve">W ramach tej części zamówienia Zamawiający zapewnia: </w:t>
      </w:r>
    </w:p>
    <w:p w:rsidR="002F173B" w:rsidRDefault="00F90A38" w:rsidP="00242C7C">
      <w:pPr>
        <w:pStyle w:val="Akapitzlist"/>
        <w:numPr>
          <w:ilvl w:val="0"/>
          <w:numId w:val="64"/>
        </w:numPr>
        <w:spacing w:after="0"/>
        <w:jc w:val="both"/>
        <w:rPr>
          <w:rFonts w:ascii="Times New Roman" w:hAnsi="Times New Roman" w:cs="Times New Roman"/>
        </w:rPr>
      </w:pPr>
      <w:r>
        <w:rPr>
          <w:rFonts w:ascii="Times New Roman" w:hAnsi="Times New Roman" w:cs="Times New Roman"/>
        </w:rPr>
        <w:t xml:space="preserve">wszelkie niezbędne materiały do zajęć, kwiaty, świeże, sztuczne, gąbki do kompozycji itp. według zamówienia przygotowanego i złożonego przez instruktora do 3 dnia każdego miesiąca.  </w:t>
      </w:r>
    </w:p>
    <w:p w:rsidR="00EB0DD4" w:rsidRPr="00EB0DD4" w:rsidRDefault="00EB0DD4" w:rsidP="00220B2C">
      <w:pPr>
        <w:pStyle w:val="Akapitzlist"/>
        <w:spacing w:after="0"/>
        <w:jc w:val="both"/>
        <w:rPr>
          <w:rFonts w:ascii="Times New Roman" w:hAnsi="Times New Roman" w:cs="Times New Roman"/>
        </w:rPr>
      </w:pPr>
    </w:p>
    <w:p w:rsidR="002F173B" w:rsidRDefault="00EE1718" w:rsidP="002F173B">
      <w:pPr>
        <w:spacing w:after="0"/>
        <w:jc w:val="both"/>
        <w:rPr>
          <w:rFonts w:ascii="Times New Roman" w:hAnsi="Times New Roman" w:cs="Times New Roman"/>
        </w:rPr>
      </w:pPr>
      <w:r w:rsidRPr="00EE1718">
        <w:rPr>
          <w:rFonts w:ascii="Times New Roman" w:hAnsi="Times New Roman" w:cs="Times New Roman"/>
          <w:b/>
        </w:rPr>
        <w:t>Część 5 zamówienia</w:t>
      </w:r>
      <w:r>
        <w:rPr>
          <w:rFonts w:ascii="Times New Roman" w:hAnsi="Times New Roman" w:cs="Times New Roman"/>
        </w:rPr>
        <w:t xml:space="preserve"> - zajęcia szachowe - polegające na przeprowadzeniu zajęć szachowych obejmujących naukę i doskonalenie gry. W ramach części zamówienia przewiduje się łącznie 180 godzin, średnio 6 godzin miesięcznie, po 3 godziny miesięcznie w każdym z dwóch Klubów Seniora według ustalonych harmonogramów zajęć, w tym w roku 2021 - 72 godziny, w roku 2022 - 72 godziny, w roku 2023 - 36 godzin. Celem zajęć jest rozwijanie zainteresowań i nowych umiejętności, aktywizacja, poprawa samopoczucia, integracja grupowa oraz przede wszystkim profilaktyka chorób neurologicznych. Zajęcia będą odbywały się w formie grupowych zajęć praktycznych. Program powinien obejmować naukę zasad gry w szachy od podstaw oraz doskonalenie umiejętności dla bardziej zaawansowanych uczestników projektu. </w:t>
      </w:r>
    </w:p>
    <w:p w:rsidR="00EB0DD4" w:rsidRPr="00EB0DD4" w:rsidRDefault="00EB0DD4" w:rsidP="002F173B">
      <w:pPr>
        <w:spacing w:after="0"/>
        <w:jc w:val="both"/>
        <w:rPr>
          <w:rFonts w:ascii="Times New Roman" w:hAnsi="Times New Roman" w:cs="Times New Roman"/>
          <w:b/>
        </w:rPr>
      </w:pPr>
      <w:r w:rsidRPr="00EB0DD4">
        <w:rPr>
          <w:rFonts w:ascii="Times New Roman" w:hAnsi="Times New Roman" w:cs="Times New Roman"/>
          <w:b/>
        </w:rPr>
        <w:t xml:space="preserve">W ramach tej części zamówienia Zamawiający zapewnia: </w:t>
      </w:r>
    </w:p>
    <w:p w:rsidR="00EB0DD4" w:rsidRPr="00EB0DD4" w:rsidRDefault="00EB0DD4" w:rsidP="00242C7C">
      <w:pPr>
        <w:pStyle w:val="Akapitzlist"/>
        <w:numPr>
          <w:ilvl w:val="0"/>
          <w:numId w:val="65"/>
        </w:numPr>
        <w:spacing w:after="0"/>
        <w:jc w:val="both"/>
        <w:rPr>
          <w:rFonts w:ascii="Times New Roman" w:hAnsi="Times New Roman" w:cs="Times New Roman"/>
        </w:rPr>
      </w:pPr>
      <w:r>
        <w:rPr>
          <w:rFonts w:ascii="Times New Roman" w:hAnsi="Times New Roman" w:cs="Times New Roman"/>
        </w:rPr>
        <w:t xml:space="preserve">materiały papiernicze, artykuły piśmiennicze oraz zestawy do gry w szachy. </w:t>
      </w:r>
    </w:p>
    <w:p w:rsidR="00EE1718" w:rsidRDefault="00EE1718" w:rsidP="002F173B">
      <w:pPr>
        <w:spacing w:after="0"/>
        <w:jc w:val="both"/>
        <w:rPr>
          <w:rFonts w:ascii="Times New Roman" w:hAnsi="Times New Roman" w:cs="Times New Roman"/>
        </w:rPr>
      </w:pPr>
    </w:p>
    <w:p w:rsidR="00D17717" w:rsidRDefault="00D17717" w:rsidP="002F173B">
      <w:pPr>
        <w:spacing w:after="0"/>
        <w:jc w:val="both"/>
        <w:rPr>
          <w:rFonts w:ascii="Times New Roman" w:hAnsi="Times New Roman" w:cs="Times New Roman"/>
        </w:rPr>
      </w:pPr>
      <w:r w:rsidRPr="00257EAC">
        <w:rPr>
          <w:rFonts w:ascii="Times New Roman" w:hAnsi="Times New Roman" w:cs="Times New Roman"/>
          <w:b/>
        </w:rPr>
        <w:lastRenderedPageBreak/>
        <w:t>Część 6 zamówienia</w:t>
      </w:r>
      <w:r>
        <w:rPr>
          <w:rFonts w:ascii="Times New Roman" w:hAnsi="Times New Roman" w:cs="Times New Roman"/>
        </w:rPr>
        <w:t xml:space="preserve"> - </w:t>
      </w:r>
      <w:r w:rsidR="00257EAC">
        <w:rPr>
          <w:rFonts w:ascii="Times New Roman" w:hAnsi="Times New Roman" w:cs="Times New Roman"/>
        </w:rPr>
        <w:t xml:space="preserve">warsztaty z majsterkowania - polegające na przeprowadzeniu warsztatów rozwijających umiejętności techniczne w zakresie wytwarzania drobnych wyrobów drewnianych.  </w:t>
      </w:r>
      <w:r w:rsidR="00257EAC">
        <w:rPr>
          <w:rFonts w:ascii="Times New Roman" w:hAnsi="Times New Roman" w:cs="Times New Roman"/>
        </w:rPr>
        <w:br/>
        <w:t xml:space="preserve">W ramach części zamówienia przewiduje się łącznie 180 godzin zajęć według ustalonych harmonogramów, w tym w roku 2020 - 72 godziny, w roku 2022 - 72 godziny i w roku 2023 - 36 godzin. Celem zajęć jest rozwijanie zainteresowań oraz nabywanie nowych umiejętności, aktywizacja, poprawa samopoczucia, integracja grupowa. Zajęcia będą odbywały  się w formie grupowych zajęć praktycznych. Program zajęć powinien obejmować: </w:t>
      </w:r>
    </w:p>
    <w:p w:rsidR="00257EAC" w:rsidRPr="00EB0DD4" w:rsidRDefault="00257EAC" w:rsidP="00242C7C">
      <w:pPr>
        <w:pStyle w:val="Akapitzlist"/>
        <w:numPr>
          <w:ilvl w:val="0"/>
          <w:numId w:val="65"/>
        </w:numPr>
        <w:spacing w:after="0"/>
        <w:jc w:val="both"/>
        <w:rPr>
          <w:rFonts w:ascii="Times New Roman" w:hAnsi="Times New Roman" w:cs="Times New Roman"/>
        </w:rPr>
      </w:pPr>
      <w:r w:rsidRPr="00EB0DD4">
        <w:rPr>
          <w:rFonts w:ascii="Times New Roman" w:hAnsi="Times New Roman" w:cs="Times New Roman"/>
        </w:rPr>
        <w:t xml:space="preserve">naukę wykonywania drobnych przedmiotów z drewna takich jak: stołki, karmniki dla ptaków, zabawki drewniane, ramki itp. </w:t>
      </w:r>
    </w:p>
    <w:p w:rsidR="00EB0DD4" w:rsidRPr="00EB0DD4" w:rsidRDefault="00EB0DD4" w:rsidP="002F173B">
      <w:pPr>
        <w:spacing w:after="0"/>
        <w:jc w:val="both"/>
        <w:rPr>
          <w:rFonts w:ascii="Times New Roman" w:hAnsi="Times New Roman" w:cs="Times New Roman"/>
          <w:b/>
        </w:rPr>
      </w:pPr>
      <w:r w:rsidRPr="00EB0DD4">
        <w:rPr>
          <w:rFonts w:ascii="Times New Roman" w:hAnsi="Times New Roman" w:cs="Times New Roman"/>
          <w:b/>
        </w:rPr>
        <w:t xml:space="preserve">W ramach tej części Zamówienia Zamawiający zapewnia: </w:t>
      </w:r>
    </w:p>
    <w:p w:rsidR="00EB0DD4" w:rsidRDefault="00EB0DD4" w:rsidP="00242C7C">
      <w:pPr>
        <w:pStyle w:val="Akapitzlist"/>
        <w:numPr>
          <w:ilvl w:val="0"/>
          <w:numId w:val="65"/>
        </w:numPr>
        <w:spacing w:after="0"/>
        <w:jc w:val="both"/>
        <w:rPr>
          <w:rFonts w:ascii="Times New Roman" w:hAnsi="Times New Roman" w:cs="Times New Roman"/>
        </w:rPr>
      </w:pPr>
      <w:r>
        <w:rPr>
          <w:rFonts w:ascii="Times New Roman" w:hAnsi="Times New Roman" w:cs="Times New Roman"/>
        </w:rPr>
        <w:t>materiały do zajęć takie jak: farby, drzewo itp.,</w:t>
      </w:r>
    </w:p>
    <w:p w:rsidR="00EB0DD4" w:rsidRDefault="00EB0DD4" w:rsidP="00242C7C">
      <w:pPr>
        <w:pStyle w:val="Akapitzlist"/>
        <w:numPr>
          <w:ilvl w:val="0"/>
          <w:numId w:val="65"/>
        </w:numPr>
        <w:spacing w:after="0"/>
        <w:jc w:val="both"/>
        <w:rPr>
          <w:rFonts w:ascii="Times New Roman" w:hAnsi="Times New Roman" w:cs="Times New Roman"/>
        </w:rPr>
      </w:pPr>
      <w:r>
        <w:rPr>
          <w:rFonts w:ascii="Times New Roman" w:hAnsi="Times New Roman" w:cs="Times New Roman"/>
        </w:rPr>
        <w:t xml:space="preserve">pomieszczenia Klubu Seniora wyposażone w stoły i krzesła. </w:t>
      </w:r>
    </w:p>
    <w:p w:rsidR="00EB0DD4" w:rsidRPr="00EB0DD4" w:rsidRDefault="00EB0DD4" w:rsidP="00EB0DD4">
      <w:pPr>
        <w:spacing w:after="0"/>
        <w:jc w:val="both"/>
        <w:rPr>
          <w:rFonts w:ascii="Times New Roman" w:hAnsi="Times New Roman" w:cs="Times New Roman"/>
        </w:rPr>
      </w:pPr>
      <w:r w:rsidRPr="00EB0DD4">
        <w:rPr>
          <w:rFonts w:ascii="Times New Roman" w:hAnsi="Times New Roman" w:cs="Times New Roman"/>
          <w:b/>
        </w:rPr>
        <w:t>UWAGA:</w:t>
      </w:r>
      <w:r>
        <w:rPr>
          <w:rFonts w:ascii="Times New Roman" w:hAnsi="Times New Roman" w:cs="Times New Roman"/>
        </w:rPr>
        <w:t xml:space="preserve"> W ramach tej części zamówienia, Zamawiający wymaga, aby część zajęć (min. 50%) odbywała się w warsztacie. W tym celu Wykonawca zobowiązany będzie zorganizować na terenie powiatu skarżyskiego warsztat wyposażony między innymi we wiertarki, wkrętarki, szlifierki, wypalarki itp. koszty organizacji, wyposażenia i udostępnienia warsztatu Wykonawca zobowiązany jest ująć w cenie swojej oferty. Zamawiający oświadcza, że zapewni dowóz i odwóz uczestników Klubu Seniora w miejsce, w którym będą odbywały się warsztaty. </w:t>
      </w:r>
    </w:p>
    <w:p w:rsidR="00257EAC" w:rsidRDefault="00257EAC" w:rsidP="00257EAC">
      <w:pPr>
        <w:spacing w:after="0" w:line="240" w:lineRule="auto"/>
        <w:contextualSpacing/>
        <w:jc w:val="both"/>
        <w:rPr>
          <w:rFonts w:ascii="Times New Roman" w:eastAsia="Times New Roman" w:hAnsi="Times New Roman" w:cs="Times New Roman"/>
          <w:b/>
          <w:bCs/>
          <w:sz w:val="20"/>
          <w:szCs w:val="20"/>
          <w:lang w:eastAsia="pl-PL"/>
        </w:rPr>
      </w:pPr>
    </w:p>
    <w:p w:rsidR="00F90A38" w:rsidRPr="00EB0DD4" w:rsidRDefault="00257EAC" w:rsidP="00CA73C9">
      <w:pPr>
        <w:spacing w:after="0"/>
        <w:jc w:val="both"/>
        <w:rPr>
          <w:rFonts w:ascii="Times New Roman" w:eastAsia="Times New Roman" w:hAnsi="Times New Roman" w:cs="Times New Roman"/>
          <w:bCs/>
          <w:lang w:eastAsia="pl-PL"/>
        </w:rPr>
      </w:pPr>
      <w:r w:rsidRPr="00EB0DD4">
        <w:rPr>
          <w:rFonts w:ascii="Times New Roman" w:eastAsia="Times New Roman" w:hAnsi="Times New Roman" w:cs="Times New Roman"/>
          <w:b/>
          <w:bCs/>
          <w:lang w:eastAsia="pl-PL"/>
        </w:rPr>
        <w:t xml:space="preserve">Część 7 zamówienia - </w:t>
      </w:r>
      <w:r w:rsidRPr="00EB0DD4">
        <w:rPr>
          <w:rFonts w:ascii="Times New Roman" w:eastAsia="Times New Roman" w:hAnsi="Times New Roman" w:cs="Times New Roman"/>
          <w:bCs/>
          <w:lang w:eastAsia="pl-PL"/>
        </w:rPr>
        <w:t xml:space="preserve">warsztaty ogrodnicze dla uczestniczek i uczestników Klubu Seniora - mające na celu poszerzenie wiedzy i umiejętności w zakresie uprawy roślin poprzez pracę w ogrodzie. </w:t>
      </w:r>
      <w:r w:rsidR="00CC62EC">
        <w:rPr>
          <w:rFonts w:ascii="Times New Roman" w:eastAsia="Times New Roman" w:hAnsi="Times New Roman" w:cs="Times New Roman"/>
          <w:bCs/>
          <w:lang w:eastAsia="pl-PL"/>
        </w:rPr>
        <w:br/>
      </w:r>
      <w:r w:rsidRPr="00EB0DD4">
        <w:rPr>
          <w:rFonts w:ascii="Times New Roman" w:eastAsia="Times New Roman" w:hAnsi="Times New Roman" w:cs="Times New Roman"/>
          <w:bCs/>
          <w:lang w:eastAsia="pl-PL"/>
        </w:rPr>
        <w:t>W ramach tej części zamówienia przewiduje się łącznie 152 godziny zajęć według ustalonych harmonogramów, w tym w roku 2021 - 61 godzin, w roku 2022 - 61 godzin, w roku 2023 - 30 godzin. Celem zajęć</w:t>
      </w:r>
      <w:r w:rsidR="00EB0DD4">
        <w:rPr>
          <w:rFonts w:ascii="Times New Roman" w:eastAsia="Times New Roman" w:hAnsi="Times New Roman" w:cs="Times New Roman"/>
          <w:bCs/>
          <w:lang w:eastAsia="pl-PL"/>
        </w:rPr>
        <w:t xml:space="preserve"> jest rozwijanie zainteresowań </w:t>
      </w:r>
      <w:r w:rsidRPr="00EB0DD4">
        <w:rPr>
          <w:rFonts w:ascii="Times New Roman" w:eastAsia="Times New Roman" w:hAnsi="Times New Roman" w:cs="Times New Roman"/>
          <w:bCs/>
          <w:lang w:eastAsia="pl-PL"/>
        </w:rPr>
        <w:t>i nowych umiejętności, aktywizacja, poprawa samopoczucia, integracja grupowa, nabywanie i poszerzanie wiedzy i umiejętności z zakresu ogrodnictwa. Zajęcia będą odbywały się w formie zarówn</w:t>
      </w:r>
      <w:r w:rsidR="00EB0DD4">
        <w:rPr>
          <w:rFonts w:ascii="Times New Roman" w:eastAsia="Times New Roman" w:hAnsi="Times New Roman" w:cs="Times New Roman"/>
          <w:bCs/>
          <w:lang w:eastAsia="pl-PL"/>
        </w:rPr>
        <w:t xml:space="preserve">o wykładów </w:t>
      </w:r>
      <w:r w:rsidRPr="00EB0DD4">
        <w:rPr>
          <w:rFonts w:ascii="Times New Roman" w:eastAsia="Times New Roman" w:hAnsi="Times New Roman" w:cs="Times New Roman"/>
          <w:bCs/>
          <w:lang w:eastAsia="pl-PL"/>
        </w:rPr>
        <w:t xml:space="preserve">i prezentacji  z zakresu ogrodnictwa, uprawy roślin, projektowania ogrodów jak i </w:t>
      </w:r>
      <w:r w:rsidR="00F90A38" w:rsidRPr="00EB0DD4">
        <w:rPr>
          <w:rFonts w:ascii="Times New Roman" w:eastAsia="Times New Roman" w:hAnsi="Times New Roman" w:cs="Times New Roman"/>
          <w:bCs/>
          <w:lang w:eastAsia="pl-PL"/>
        </w:rPr>
        <w:t>praktycznej pracy w ogrodzie.</w:t>
      </w:r>
    </w:p>
    <w:p w:rsidR="00F90A38" w:rsidRPr="00EB0DD4" w:rsidRDefault="00F90A38" w:rsidP="00CA73C9">
      <w:pPr>
        <w:spacing w:after="0"/>
        <w:jc w:val="both"/>
        <w:rPr>
          <w:rFonts w:ascii="Times New Roman" w:eastAsia="Times New Roman" w:hAnsi="Times New Roman" w:cs="Times New Roman"/>
          <w:bCs/>
          <w:lang w:eastAsia="pl-PL"/>
        </w:rPr>
      </w:pPr>
      <w:r w:rsidRPr="00EB0DD4">
        <w:rPr>
          <w:rFonts w:ascii="Times New Roman" w:eastAsia="Times New Roman" w:hAnsi="Times New Roman" w:cs="Times New Roman"/>
          <w:bCs/>
          <w:lang w:eastAsia="pl-PL"/>
        </w:rPr>
        <w:t>Program zajęć powinien obejmować:</w:t>
      </w:r>
    </w:p>
    <w:p w:rsidR="00CA73C9" w:rsidRPr="00EB0DD4" w:rsidRDefault="00F90A38" w:rsidP="00242C7C">
      <w:pPr>
        <w:pStyle w:val="Akapitzlist"/>
        <w:numPr>
          <w:ilvl w:val="0"/>
          <w:numId w:val="60"/>
        </w:numPr>
        <w:spacing w:after="0"/>
        <w:jc w:val="both"/>
        <w:rPr>
          <w:rFonts w:ascii="Times New Roman" w:hAnsi="Times New Roman" w:cs="Times New Roman"/>
        </w:rPr>
      </w:pPr>
      <w:r w:rsidRPr="00EB0DD4">
        <w:rPr>
          <w:rFonts w:ascii="Times New Roman" w:hAnsi="Times New Roman" w:cs="Times New Roman"/>
        </w:rPr>
        <w:t>projektowanie zakładanie rabatek kwiatowych, ogródków warzywnych, z wykorzystaniem metod upraw przyjaznych środowisku (wysiewy na zielony nawóz, kompost i grządkę permakulturową),</w:t>
      </w:r>
    </w:p>
    <w:p w:rsidR="00F90A38" w:rsidRPr="00EB0DD4" w:rsidRDefault="00F90A38" w:rsidP="00242C7C">
      <w:pPr>
        <w:pStyle w:val="Akapitzlist"/>
        <w:numPr>
          <w:ilvl w:val="0"/>
          <w:numId w:val="60"/>
        </w:numPr>
        <w:spacing w:after="0"/>
        <w:jc w:val="both"/>
        <w:rPr>
          <w:rFonts w:ascii="Times New Roman" w:hAnsi="Times New Roman" w:cs="Times New Roman"/>
        </w:rPr>
      </w:pPr>
      <w:r w:rsidRPr="00EB0DD4">
        <w:rPr>
          <w:rFonts w:ascii="Times New Roman" w:hAnsi="Times New Roman" w:cs="Times New Roman"/>
        </w:rPr>
        <w:t xml:space="preserve">naukę zasad pielęgnacji roślin, </w:t>
      </w:r>
    </w:p>
    <w:p w:rsidR="00F90A38" w:rsidRPr="00EB0DD4" w:rsidRDefault="00F90A38" w:rsidP="00242C7C">
      <w:pPr>
        <w:pStyle w:val="Akapitzlist"/>
        <w:numPr>
          <w:ilvl w:val="0"/>
          <w:numId w:val="60"/>
        </w:numPr>
        <w:spacing w:after="0"/>
        <w:jc w:val="both"/>
        <w:rPr>
          <w:rFonts w:ascii="Times New Roman" w:hAnsi="Times New Roman" w:cs="Times New Roman"/>
        </w:rPr>
      </w:pPr>
      <w:r w:rsidRPr="00EB0DD4">
        <w:rPr>
          <w:rFonts w:ascii="Times New Roman" w:hAnsi="Times New Roman" w:cs="Times New Roman"/>
        </w:rPr>
        <w:t xml:space="preserve">uprawa roślin ozdobnych i warzyw.  </w:t>
      </w:r>
    </w:p>
    <w:p w:rsidR="00257EAC" w:rsidRDefault="00EB0DD4" w:rsidP="00EB5100">
      <w:pPr>
        <w:pStyle w:val="Akapitzlist"/>
        <w:shd w:val="clear" w:color="auto" w:fill="FFFFFF"/>
        <w:spacing w:after="0" w:line="240" w:lineRule="auto"/>
        <w:ind w:left="0"/>
        <w:jc w:val="both"/>
        <w:textAlignment w:val="baseline"/>
        <w:rPr>
          <w:rFonts w:ascii="Times New Roman" w:hAnsi="Times New Roman" w:cs="Times New Roman"/>
          <w:b/>
        </w:rPr>
      </w:pPr>
      <w:r w:rsidRPr="00EB0DD4">
        <w:rPr>
          <w:rFonts w:ascii="Times New Roman" w:hAnsi="Times New Roman" w:cs="Times New Roman"/>
          <w:b/>
        </w:rPr>
        <w:t xml:space="preserve">W ramach tej części zamówienia Zamawiający zapewnia: </w:t>
      </w:r>
    </w:p>
    <w:p w:rsidR="00EB0DD4" w:rsidRDefault="00EB0DD4" w:rsidP="00242C7C">
      <w:pPr>
        <w:pStyle w:val="Akapitzlist"/>
        <w:numPr>
          <w:ilvl w:val="0"/>
          <w:numId w:val="66"/>
        </w:numPr>
        <w:shd w:val="clear" w:color="auto" w:fill="FFFFFF"/>
        <w:spacing w:after="0" w:line="240" w:lineRule="auto"/>
        <w:jc w:val="both"/>
        <w:textAlignment w:val="baseline"/>
        <w:rPr>
          <w:rFonts w:ascii="Times New Roman" w:hAnsi="Times New Roman" w:cs="Times New Roman"/>
        </w:rPr>
      </w:pPr>
      <w:r w:rsidRPr="00EB0DD4">
        <w:rPr>
          <w:rFonts w:ascii="Times New Roman" w:hAnsi="Times New Roman" w:cs="Times New Roman"/>
        </w:rPr>
        <w:t>wskazanie miejsc w otoczeniu Klubu Seniora przeznaczonych do uprawy roślin w ramach projektu</w:t>
      </w:r>
      <w:r>
        <w:rPr>
          <w:rFonts w:ascii="Times New Roman" w:hAnsi="Times New Roman" w:cs="Times New Roman"/>
        </w:rPr>
        <w:t xml:space="preserve">, </w:t>
      </w:r>
    </w:p>
    <w:p w:rsidR="00EB0DD4" w:rsidRDefault="00EB0DD4" w:rsidP="00242C7C">
      <w:pPr>
        <w:pStyle w:val="Akapitzlist"/>
        <w:numPr>
          <w:ilvl w:val="0"/>
          <w:numId w:val="66"/>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narzędzia takie jak: grabie, łopatki, sekatory, rękawice itp.),</w:t>
      </w:r>
    </w:p>
    <w:p w:rsidR="00EB0DD4" w:rsidRPr="00EB0DD4" w:rsidRDefault="00EB0DD4" w:rsidP="00242C7C">
      <w:pPr>
        <w:pStyle w:val="Akapitzlist"/>
        <w:numPr>
          <w:ilvl w:val="0"/>
          <w:numId w:val="66"/>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rośliny, nasiona i inne materiały niezbędne do prowadzenia zajęć. </w:t>
      </w:r>
    </w:p>
    <w:p w:rsidR="00257EAC" w:rsidRPr="00285DEA" w:rsidRDefault="00257EAC" w:rsidP="00EB5100">
      <w:pPr>
        <w:pStyle w:val="Akapitzlist"/>
        <w:shd w:val="clear" w:color="auto" w:fill="FFFFFF"/>
        <w:spacing w:after="0" w:line="240" w:lineRule="auto"/>
        <w:ind w:left="0"/>
        <w:jc w:val="both"/>
        <w:textAlignment w:val="baseline"/>
        <w:rPr>
          <w:rFonts w:ascii="Times New Roman" w:hAnsi="Times New Roman" w:cs="Times New Roman"/>
        </w:rPr>
      </w:pPr>
    </w:p>
    <w:p w:rsidR="00586A45" w:rsidRPr="00DC4B62" w:rsidRDefault="00586A45" w:rsidP="00242C7C">
      <w:pPr>
        <w:pStyle w:val="Akapitzlist"/>
        <w:numPr>
          <w:ilvl w:val="0"/>
          <w:numId w:val="47"/>
        </w:numPr>
        <w:spacing w:after="200" w:line="276" w:lineRule="auto"/>
        <w:ind w:left="426" w:hanging="426"/>
        <w:jc w:val="both"/>
        <w:rPr>
          <w:rFonts w:ascii="Times New Roman" w:hAnsi="Times New Roman"/>
        </w:rPr>
      </w:pPr>
      <w:r w:rsidRPr="00DC4B62">
        <w:rPr>
          <w:rFonts w:ascii="Times New Roman" w:hAnsi="Times New Roman"/>
        </w:rPr>
        <w:t xml:space="preserve">Kody i nazwy stosowane we Wspólnym Słowniku Zamówień: </w:t>
      </w:r>
    </w:p>
    <w:p w:rsidR="00586A45" w:rsidRPr="00C26D60" w:rsidRDefault="00586A45" w:rsidP="00150613">
      <w:pPr>
        <w:spacing w:after="0"/>
        <w:ind w:left="720"/>
        <w:jc w:val="both"/>
        <w:rPr>
          <w:rFonts w:ascii="Times New Roman" w:hAnsi="Times New Roman"/>
          <w:b/>
        </w:rPr>
      </w:pPr>
      <w:r w:rsidRPr="00C26D60">
        <w:rPr>
          <w:rFonts w:ascii="Times New Roman" w:hAnsi="Times New Roman"/>
          <w:b/>
        </w:rPr>
        <w:t xml:space="preserve">Kod główny CPV: </w:t>
      </w:r>
    </w:p>
    <w:p w:rsidR="00FC485D" w:rsidRPr="00C26D60" w:rsidRDefault="00FC485D" w:rsidP="00150613">
      <w:pPr>
        <w:spacing w:after="0"/>
        <w:ind w:left="720"/>
        <w:jc w:val="both"/>
        <w:rPr>
          <w:rFonts w:ascii="Times New Roman" w:hAnsi="Times New Roman" w:cs="Times New Roman"/>
          <w:b/>
          <w:color w:val="FF0000"/>
        </w:rPr>
      </w:pPr>
      <w:r w:rsidRPr="00C26D60">
        <w:rPr>
          <w:rFonts w:ascii="Times New Roman" w:eastAsia="Times New Roman" w:hAnsi="Times New Roman" w:cs="Times New Roman"/>
          <w:b/>
          <w:bCs/>
          <w:color w:val="203949"/>
          <w:kern w:val="36"/>
          <w:lang w:eastAsia="pl-PL"/>
        </w:rPr>
        <w:t xml:space="preserve">85320000-8 - </w:t>
      </w:r>
      <w:r w:rsidRPr="00C26D60">
        <w:rPr>
          <w:rFonts w:ascii="Times New Roman" w:eastAsia="Times New Roman" w:hAnsi="Times New Roman" w:cs="Times New Roman"/>
          <w:bCs/>
          <w:color w:val="203949"/>
          <w:kern w:val="36"/>
          <w:lang w:eastAsia="pl-PL"/>
        </w:rPr>
        <w:t>Usługi społeczne</w:t>
      </w:r>
    </w:p>
    <w:p w:rsidR="00586A45" w:rsidRPr="00C26D60" w:rsidRDefault="00586A45" w:rsidP="00150613">
      <w:pPr>
        <w:spacing w:after="0"/>
        <w:ind w:left="720"/>
        <w:jc w:val="both"/>
        <w:rPr>
          <w:rFonts w:ascii="Times New Roman" w:hAnsi="Times New Roman"/>
          <w:b/>
        </w:rPr>
      </w:pPr>
      <w:r w:rsidRPr="00C26D60">
        <w:rPr>
          <w:rFonts w:ascii="Times New Roman" w:hAnsi="Times New Roman"/>
          <w:b/>
        </w:rPr>
        <w:t>Kody CPV pozostałe:</w:t>
      </w:r>
    </w:p>
    <w:p w:rsidR="00C26D60" w:rsidRDefault="00C26D60" w:rsidP="00150613">
      <w:pPr>
        <w:spacing w:after="0"/>
        <w:ind w:left="720"/>
        <w:jc w:val="both"/>
        <w:rPr>
          <w:rFonts w:ascii="Times New Roman" w:hAnsi="Times New Roman"/>
        </w:rPr>
      </w:pPr>
      <w:r w:rsidRPr="00C26D60">
        <w:rPr>
          <w:rFonts w:ascii="Times New Roman" w:hAnsi="Times New Roman"/>
          <w:b/>
        </w:rPr>
        <w:t xml:space="preserve">80400000-8 - </w:t>
      </w:r>
      <w:r w:rsidRPr="00C26D60">
        <w:rPr>
          <w:rFonts w:ascii="Times New Roman" w:hAnsi="Times New Roman"/>
        </w:rPr>
        <w:t>Usługi edukacji osób dorosłych oraz inne</w:t>
      </w:r>
    </w:p>
    <w:p w:rsidR="00C26D60" w:rsidRDefault="00C26D60" w:rsidP="00150613">
      <w:pPr>
        <w:spacing w:after="0"/>
        <w:ind w:left="720"/>
        <w:jc w:val="both"/>
        <w:rPr>
          <w:rFonts w:ascii="Times New Roman" w:hAnsi="Times New Roman"/>
        </w:rPr>
      </w:pPr>
      <w:r w:rsidRPr="00C26D60">
        <w:rPr>
          <w:rFonts w:ascii="Times New Roman" w:hAnsi="Times New Roman"/>
          <w:b/>
        </w:rPr>
        <w:t>80570000-0</w:t>
      </w:r>
      <w:r>
        <w:rPr>
          <w:rFonts w:ascii="Times New Roman" w:hAnsi="Times New Roman"/>
          <w:b/>
        </w:rPr>
        <w:t xml:space="preserve"> - </w:t>
      </w:r>
      <w:r w:rsidRPr="00C26D60">
        <w:rPr>
          <w:rFonts w:ascii="Times New Roman" w:hAnsi="Times New Roman"/>
        </w:rPr>
        <w:t>Usługi szkolenia w dziedzinie rozwoju osobistego</w:t>
      </w:r>
    </w:p>
    <w:p w:rsidR="000D0DC4" w:rsidRDefault="000D0DC4" w:rsidP="00150613">
      <w:pPr>
        <w:spacing w:after="0"/>
        <w:ind w:left="720"/>
        <w:jc w:val="both"/>
        <w:rPr>
          <w:rFonts w:ascii="Times New Roman" w:hAnsi="Times New Roman"/>
          <w:b/>
        </w:rPr>
      </w:pPr>
    </w:p>
    <w:p w:rsidR="006877B0" w:rsidRDefault="000D0DC4" w:rsidP="00242C7C">
      <w:pPr>
        <w:pStyle w:val="Akapitzlist"/>
        <w:numPr>
          <w:ilvl w:val="0"/>
          <w:numId w:val="48"/>
        </w:numPr>
        <w:spacing w:after="0" w:line="276" w:lineRule="auto"/>
        <w:ind w:left="426" w:hanging="426"/>
        <w:jc w:val="both"/>
        <w:rPr>
          <w:rFonts w:ascii="Times New Roman" w:hAnsi="Times New Roman"/>
          <w:b/>
        </w:rPr>
      </w:pPr>
      <w:r>
        <w:rPr>
          <w:rFonts w:ascii="Times New Roman" w:hAnsi="Times New Roman"/>
        </w:rPr>
        <w:t>Zamawiający</w:t>
      </w:r>
      <w:r w:rsidR="006877B0">
        <w:rPr>
          <w:rFonts w:ascii="Times New Roman" w:hAnsi="Times New Roman"/>
        </w:rPr>
        <w:t xml:space="preserve"> informuje, że</w:t>
      </w:r>
      <w:r w:rsidR="00285DEA">
        <w:rPr>
          <w:rFonts w:ascii="Times New Roman" w:hAnsi="Times New Roman"/>
        </w:rPr>
        <w:t xml:space="preserve"> d</w:t>
      </w:r>
      <w:r w:rsidR="00586A45" w:rsidRPr="00C26D60">
        <w:rPr>
          <w:rFonts w:ascii="Times New Roman" w:hAnsi="Times New Roman"/>
        </w:rPr>
        <w:t xml:space="preserve">o realizacji przedmiotowego zamówienia wobec osób wymaganych przy realizacji zadania nie ma zastosowania art. 29 ust. 3a ustawy. </w:t>
      </w:r>
    </w:p>
    <w:p w:rsidR="006877B0" w:rsidRDefault="00586A45" w:rsidP="00242C7C">
      <w:pPr>
        <w:pStyle w:val="Akapitzlist"/>
        <w:numPr>
          <w:ilvl w:val="0"/>
          <w:numId w:val="48"/>
        </w:numPr>
        <w:spacing w:after="0" w:line="276" w:lineRule="auto"/>
        <w:ind w:left="426" w:hanging="426"/>
        <w:jc w:val="both"/>
        <w:rPr>
          <w:rFonts w:ascii="Times New Roman" w:hAnsi="Times New Roman"/>
          <w:b/>
        </w:rPr>
      </w:pPr>
      <w:r w:rsidRPr="006877B0">
        <w:rPr>
          <w:rFonts w:ascii="Times New Roman" w:hAnsi="Times New Roman"/>
          <w:b/>
        </w:rPr>
        <w:lastRenderedPageBreak/>
        <w:t>Zamawiający nie dopuszcza składania</w:t>
      </w:r>
      <w:r w:rsidR="00C26D60" w:rsidRPr="006877B0">
        <w:rPr>
          <w:rFonts w:ascii="Times New Roman" w:hAnsi="Times New Roman"/>
          <w:b/>
        </w:rPr>
        <w:t xml:space="preserve"> ofert</w:t>
      </w:r>
      <w:r w:rsidRPr="006877B0">
        <w:rPr>
          <w:rFonts w:ascii="Times New Roman" w:hAnsi="Times New Roman"/>
          <w:b/>
        </w:rPr>
        <w:t xml:space="preserve"> wariantowych</w:t>
      </w:r>
    </w:p>
    <w:p w:rsidR="006877B0" w:rsidRDefault="00C26D60" w:rsidP="00242C7C">
      <w:pPr>
        <w:pStyle w:val="Akapitzlist"/>
        <w:numPr>
          <w:ilvl w:val="0"/>
          <w:numId w:val="48"/>
        </w:numPr>
        <w:spacing w:after="0" w:line="276" w:lineRule="auto"/>
        <w:ind w:left="426" w:hanging="426"/>
        <w:jc w:val="both"/>
        <w:rPr>
          <w:rFonts w:ascii="Times New Roman" w:hAnsi="Times New Roman"/>
          <w:b/>
        </w:rPr>
      </w:pPr>
      <w:r w:rsidRPr="006877B0">
        <w:rPr>
          <w:rFonts w:ascii="Times New Roman" w:hAnsi="Times New Roman"/>
          <w:b/>
        </w:rPr>
        <w:t xml:space="preserve">Zamawiający dopuszcza składanie ofert częściowych. </w:t>
      </w:r>
      <w:r w:rsidR="00563B4C" w:rsidRPr="006877B0">
        <w:rPr>
          <w:rFonts w:ascii="Times New Roman" w:hAnsi="Times New Roman"/>
          <w:b/>
        </w:rPr>
        <w:t>Wykonawcy mogą składać ofertę</w:t>
      </w:r>
      <w:r w:rsidR="00563B4C" w:rsidRPr="006877B0">
        <w:rPr>
          <w:rFonts w:ascii="Times New Roman" w:hAnsi="Times New Roman"/>
          <w:b/>
        </w:rPr>
        <w:br/>
      </w:r>
      <w:r w:rsidR="00C5673E" w:rsidRPr="006877B0">
        <w:rPr>
          <w:rFonts w:ascii="Times New Roman" w:hAnsi="Times New Roman"/>
          <w:b/>
        </w:rPr>
        <w:t xml:space="preserve">na dowolną ilość części zamówienia.  </w:t>
      </w:r>
    </w:p>
    <w:p w:rsidR="006877B0" w:rsidRDefault="00586A45" w:rsidP="00242C7C">
      <w:pPr>
        <w:pStyle w:val="Akapitzlist"/>
        <w:numPr>
          <w:ilvl w:val="0"/>
          <w:numId w:val="48"/>
        </w:numPr>
        <w:spacing w:after="0" w:line="276" w:lineRule="auto"/>
        <w:ind w:left="426" w:hanging="426"/>
        <w:jc w:val="both"/>
        <w:rPr>
          <w:rFonts w:ascii="Times New Roman" w:hAnsi="Times New Roman"/>
          <w:b/>
        </w:rPr>
      </w:pPr>
      <w:r w:rsidRPr="006877B0">
        <w:rPr>
          <w:rFonts w:ascii="Times New Roman" w:hAnsi="Times New Roman"/>
          <w:b/>
        </w:rPr>
        <w:t xml:space="preserve">Zamawiający nie zamierza zawierać umowy ramowej. </w:t>
      </w:r>
    </w:p>
    <w:p w:rsidR="006877B0" w:rsidRDefault="00586A45" w:rsidP="00242C7C">
      <w:pPr>
        <w:pStyle w:val="Akapitzlist"/>
        <w:numPr>
          <w:ilvl w:val="0"/>
          <w:numId w:val="48"/>
        </w:numPr>
        <w:spacing w:after="0" w:line="276" w:lineRule="auto"/>
        <w:ind w:left="426" w:hanging="426"/>
        <w:jc w:val="both"/>
        <w:rPr>
          <w:rFonts w:ascii="Times New Roman" w:hAnsi="Times New Roman"/>
          <w:b/>
        </w:rPr>
      </w:pPr>
      <w:r w:rsidRPr="006877B0">
        <w:rPr>
          <w:rFonts w:ascii="Times New Roman" w:hAnsi="Times New Roman"/>
          <w:b/>
        </w:rPr>
        <w:t>Zamawiający nie przewiduje aukcji elektronicznej.</w:t>
      </w:r>
    </w:p>
    <w:p w:rsidR="006877B0" w:rsidRDefault="00586A45" w:rsidP="00242C7C">
      <w:pPr>
        <w:pStyle w:val="Akapitzlist"/>
        <w:numPr>
          <w:ilvl w:val="0"/>
          <w:numId w:val="48"/>
        </w:numPr>
        <w:spacing w:after="0" w:line="276" w:lineRule="auto"/>
        <w:ind w:left="426" w:hanging="426"/>
        <w:jc w:val="both"/>
        <w:rPr>
          <w:rFonts w:ascii="Times New Roman" w:hAnsi="Times New Roman"/>
          <w:b/>
        </w:rPr>
      </w:pPr>
      <w:r w:rsidRPr="006877B0">
        <w:rPr>
          <w:rFonts w:ascii="Times New Roman" w:hAnsi="Times New Roman"/>
          <w:b/>
        </w:rPr>
        <w:t>Zamawiający nie przewiduje udzielenia zamówień, o których mowa w art. 67 ust. 1 pkt 6 i 7.</w:t>
      </w:r>
    </w:p>
    <w:p w:rsidR="006877B0" w:rsidRDefault="00586A45" w:rsidP="00242C7C">
      <w:pPr>
        <w:pStyle w:val="Akapitzlist"/>
        <w:numPr>
          <w:ilvl w:val="0"/>
          <w:numId w:val="48"/>
        </w:numPr>
        <w:spacing w:after="0" w:line="276" w:lineRule="auto"/>
        <w:ind w:left="426" w:hanging="426"/>
        <w:jc w:val="both"/>
        <w:rPr>
          <w:rFonts w:ascii="Times New Roman" w:hAnsi="Times New Roman"/>
          <w:b/>
        </w:rPr>
      </w:pPr>
      <w:r w:rsidRPr="006877B0">
        <w:rPr>
          <w:rFonts w:ascii="Times New Roman" w:hAnsi="Times New Roman"/>
          <w:b/>
        </w:rPr>
        <w:t xml:space="preserve"> Zamawiający nie przewiduje zebrania z Wykonawcami. </w:t>
      </w:r>
    </w:p>
    <w:p w:rsidR="00586A45" w:rsidRPr="006877B0" w:rsidRDefault="00586A45" w:rsidP="00242C7C">
      <w:pPr>
        <w:pStyle w:val="Akapitzlist"/>
        <w:numPr>
          <w:ilvl w:val="0"/>
          <w:numId w:val="48"/>
        </w:numPr>
        <w:spacing w:after="0" w:line="276" w:lineRule="auto"/>
        <w:ind w:left="426" w:hanging="426"/>
        <w:jc w:val="both"/>
        <w:rPr>
          <w:rFonts w:ascii="Times New Roman" w:hAnsi="Times New Roman"/>
          <w:b/>
        </w:rPr>
      </w:pPr>
      <w:r w:rsidRPr="006877B0">
        <w:rPr>
          <w:rFonts w:ascii="Times New Roman" w:hAnsi="Times New Roman"/>
          <w:b/>
        </w:rPr>
        <w:t xml:space="preserve">Zamawiający nie przewiduje udzielania zaliczek na poczet wykonania zamówienia. </w:t>
      </w:r>
    </w:p>
    <w:p w:rsidR="00586A45" w:rsidRPr="00563B4C" w:rsidRDefault="00586A45" w:rsidP="00586A45">
      <w:pPr>
        <w:spacing w:after="0" w:line="360" w:lineRule="auto"/>
        <w:ind w:left="720"/>
        <w:jc w:val="both"/>
      </w:pPr>
    </w:p>
    <w:p w:rsidR="00586A45" w:rsidRPr="00563B4C" w:rsidRDefault="00586A45" w:rsidP="00733C1A">
      <w:pPr>
        <w:numPr>
          <w:ilvl w:val="0"/>
          <w:numId w:val="3"/>
        </w:numPr>
        <w:pBdr>
          <w:bottom w:val="single" w:sz="4" w:space="1" w:color="auto"/>
        </w:pBdr>
        <w:spacing w:after="160" w:line="360" w:lineRule="auto"/>
        <w:ind w:hanging="720"/>
        <w:contextualSpacing/>
        <w:jc w:val="both"/>
        <w:rPr>
          <w:rFonts w:ascii="Times New Roman" w:hAnsi="Times New Roman"/>
          <w:b/>
          <w:sz w:val="24"/>
          <w:szCs w:val="24"/>
        </w:rPr>
      </w:pPr>
      <w:r w:rsidRPr="00563B4C">
        <w:rPr>
          <w:rFonts w:ascii="Times New Roman" w:hAnsi="Times New Roman"/>
          <w:b/>
          <w:sz w:val="24"/>
          <w:szCs w:val="24"/>
        </w:rPr>
        <w:t xml:space="preserve">TERMIN WYKONANIA ZAMÓWIENIA, OKRES RĘKOJMI I GWARANCJI, WARUNKI PŁATNOŚCI. </w:t>
      </w:r>
    </w:p>
    <w:p w:rsidR="00586A45" w:rsidRDefault="00586A45" w:rsidP="00733C1A">
      <w:pPr>
        <w:numPr>
          <w:ilvl w:val="0"/>
          <w:numId w:val="4"/>
        </w:numPr>
        <w:spacing w:after="160"/>
        <w:ind w:left="426" w:hanging="426"/>
        <w:contextualSpacing/>
        <w:jc w:val="both"/>
        <w:rPr>
          <w:rFonts w:ascii="Times New Roman" w:hAnsi="Times New Roman"/>
        </w:rPr>
      </w:pPr>
      <w:r w:rsidRPr="00563B4C">
        <w:rPr>
          <w:rFonts w:ascii="Times New Roman" w:hAnsi="Times New Roman"/>
        </w:rPr>
        <w:t xml:space="preserve">Termin </w:t>
      </w:r>
      <w:r w:rsidR="00563B4C" w:rsidRPr="00563B4C">
        <w:rPr>
          <w:rFonts w:ascii="Times New Roman" w:hAnsi="Times New Roman"/>
        </w:rPr>
        <w:t>realizacji</w:t>
      </w:r>
      <w:r w:rsidRPr="00563B4C">
        <w:rPr>
          <w:rFonts w:ascii="Times New Roman" w:hAnsi="Times New Roman"/>
        </w:rPr>
        <w:t xml:space="preserve"> zamówienia </w:t>
      </w:r>
      <w:r w:rsidR="00563B4C" w:rsidRPr="00563B4C">
        <w:rPr>
          <w:rFonts w:ascii="Times New Roman" w:hAnsi="Times New Roman"/>
        </w:rPr>
        <w:t xml:space="preserve">określa się na 30 miesięcy począwszy od stycznia 2021 r. do czerwca 2023 r. </w:t>
      </w:r>
    </w:p>
    <w:p w:rsidR="00563B4C" w:rsidRPr="00563B4C" w:rsidRDefault="00563B4C" w:rsidP="00733C1A">
      <w:pPr>
        <w:numPr>
          <w:ilvl w:val="0"/>
          <w:numId w:val="4"/>
        </w:numPr>
        <w:spacing w:after="160"/>
        <w:ind w:left="426" w:hanging="426"/>
        <w:contextualSpacing/>
        <w:jc w:val="both"/>
        <w:rPr>
          <w:rFonts w:ascii="Times New Roman" w:hAnsi="Times New Roman"/>
        </w:rPr>
      </w:pPr>
      <w:r>
        <w:rPr>
          <w:rFonts w:ascii="Times New Roman" w:hAnsi="Times New Roman"/>
        </w:rPr>
        <w:t xml:space="preserve">Warunki płatności - zgodnie z załącznikiem nr 5 do SIWZ - wzór umowy. Rozliczenie będzie odbywać się w cyklach miesięcznych na podstawie </w:t>
      </w:r>
      <w:r w:rsidR="00D963F2">
        <w:rPr>
          <w:rFonts w:ascii="Times New Roman" w:hAnsi="Times New Roman"/>
        </w:rPr>
        <w:t xml:space="preserve">karty czasu pracy. Podstawą zapłaty należnego wynagrodzenia Wykonawcy będzie prawidłowo wystawiona faktura VAT/rachunek. </w:t>
      </w:r>
    </w:p>
    <w:p w:rsidR="00586A45" w:rsidRPr="00D963F2" w:rsidRDefault="00586A45" w:rsidP="00586A45">
      <w:pPr>
        <w:spacing w:line="360" w:lineRule="auto"/>
        <w:contextualSpacing/>
        <w:jc w:val="both"/>
        <w:rPr>
          <w:rFonts w:ascii="Times New Roman" w:hAnsi="Times New Roman"/>
        </w:rPr>
      </w:pPr>
    </w:p>
    <w:p w:rsidR="00586A45" w:rsidRPr="00A95135" w:rsidRDefault="00D963F2" w:rsidP="00733C1A">
      <w:pPr>
        <w:numPr>
          <w:ilvl w:val="0"/>
          <w:numId w:val="5"/>
        </w:numPr>
        <w:pBdr>
          <w:bottom w:val="single" w:sz="4" w:space="1" w:color="auto"/>
        </w:pBdr>
        <w:spacing w:after="160" w:line="360" w:lineRule="auto"/>
        <w:ind w:left="426" w:hanging="426"/>
        <w:contextualSpacing/>
        <w:jc w:val="both"/>
        <w:rPr>
          <w:rFonts w:ascii="Times New Roman" w:hAnsi="Times New Roman"/>
          <w:b/>
          <w:sz w:val="24"/>
          <w:szCs w:val="24"/>
        </w:rPr>
      </w:pPr>
      <w:r w:rsidRPr="00D963F2">
        <w:rPr>
          <w:rFonts w:ascii="Times New Roman" w:hAnsi="Times New Roman"/>
          <w:b/>
          <w:sz w:val="24"/>
          <w:szCs w:val="24"/>
        </w:rPr>
        <w:t xml:space="preserve">IV. </w:t>
      </w:r>
      <w:r w:rsidR="00586A45" w:rsidRPr="00D963F2">
        <w:rPr>
          <w:rFonts w:ascii="Times New Roman" w:hAnsi="Times New Roman"/>
          <w:b/>
          <w:sz w:val="24"/>
          <w:szCs w:val="24"/>
        </w:rPr>
        <w:t xml:space="preserve">WARUNKI UDZIAŁU W POSTĘPOWANIU </w:t>
      </w:r>
    </w:p>
    <w:p w:rsidR="00586A45" w:rsidRPr="00A95135" w:rsidRDefault="00586A45" w:rsidP="00733C1A">
      <w:pPr>
        <w:numPr>
          <w:ilvl w:val="0"/>
          <w:numId w:val="6"/>
        </w:numPr>
        <w:spacing w:after="160"/>
        <w:ind w:left="426" w:hanging="426"/>
        <w:contextualSpacing/>
        <w:jc w:val="both"/>
        <w:rPr>
          <w:rFonts w:ascii="Times New Roman" w:hAnsi="Times New Roman"/>
        </w:rPr>
      </w:pPr>
      <w:r w:rsidRPr="00A95135">
        <w:rPr>
          <w:rFonts w:ascii="Times New Roman" w:hAnsi="Times New Roman"/>
        </w:rPr>
        <w:t>Oferta będzie uznana za spełniającą warunki</w:t>
      </w:r>
      <w:r w:rsidR="00A95135" w:rsidRPr="00A95135">
        <w:rPr>
          <w:rFonts w:ascii="Times New Roman" w:hAnsi="Times New Roman"/>
        </w:rPr>
        <w:t>,</w:t>
      </w:r>
      <w:r w:rsidRPr="00A95135">
        <w:rPr>
          <w:rFonts w:ascii="Times New Roman" w:hAnsi="Times New Roman"/>
        </w:rPr>
        <w:t xml:space="preserve"> jeżeli: </w:t>
      </w:r>
    </w:p>
    <w:p w:rsidR="00586A45" w:rsidRPr="00A95135" w:rsidRDefault="00586A45" w:rsidP="00733C1A">
      <w:pPr>
        <w:numPr>
          <w:ilvl w:val="0"/>
          <w:numId w:val="7"/>
        </w:numPr>
        <w:spacing w:after="160"/>
        <w:contextualSpacing/>
        <w:jc w:val="both"/>
        <w:rPr>
          <w:rFonts w:ascii="Times New Roman" w:hAnsi="Times New Roman"/>
        </w:rPr>
      </w:pPr>
      <w:r w:rsidRPr="00A95135">
        <w:rPr>
          <w:rFonts w:ascii="Times New Roman" w:hAnsi="Times New Roman"/>
        </w:rPr>
        <w:t xml:space="preserve">będzie zgodna w kwestii sposobu jej przygotowania, oferowanego przedmiotu </w:t>
      </w:r>
      <w:r w:rsidRPr="00A95135">
        <w:rPr>
          <w:rFonts w:ascii="Times New Roman" w:hAnsi="Times New Roman"/>
        </w:rPr>
        <w:br/>
        <w:t xml:space="preserve">i warunków zamówienia ze wszystkimi wymogami SIWZ, </w:t>
      </w:r>
    </w:p>
    <w:p w:rsidR="00586A45" w:rsidRPr="00A95135" w:rsidRDefault="00586A45" w:rsidP="00733C1A">
      <w:pPr>
        <w:numPr>
          <w:ilvl w:val="0"/>
          <w:numId w:val="7"/>
        </w:numPr>
        <w:spacing w:after="160"/>
        <w:contextualSpacing/>
        <w:jc w:val="both"/>
        <w:rPr>
          <w:rFonts w:ascii="Times New Roman" w:hAnsi="Times New Roman"/>
        </w:rPr>
      </w:pPr>
      <w:r w:rsidRPr="00A95135">
        <w:rPr>
          <w:rFonts w:ascii="Times New Roman" w:hAnsi="Times New Roman"/>
        </w:rPr>
        <w:t xml:space="preserve">złożona w wyznaczonym na składanie ofert terminie. </w:t>
      </w:r>
    </w:p>
    <w:p w:rsidR="00586A45" w:rsidRPr="00A95135" w:rsidRDefault="00586A45" w:rsidP="00242C7C">
      <w:pPr>
        <w:numPr>
          <w:ilvl w:val="0"/>
          <w:numId w:val="35"/>
        </w:numPr>
        <w:spacing w:after="160"/>
        <w:ind w:left="426" w:hanging="426"/>
        <w:contextualSpacing/>
        <w:jc w:val="both"/>
        <w:rPr>
          <w:rFonts w:ascii="Times New Roman" w:hAnsi="Times New Roman"/>
        </w:rPr>
      </w:pPr>
      <w:r w:rsidRPr="00A95135">
        <w:rPr>
          <w:rFonts w:ascii="Times New Roman" w:hAnsi="Times New Roman"/>
        </w:rPr>
        <w:t>Wykonawcy winni spełniać następujące warunki udziału w postępowaniu określone przez Zamawiającego:</w:t>
      </w:r>
    </w:p>
    <w:p w:rsidR="00586A45" w:rsidRPr="00A95135" w:rsidRDefault="00586A45" w:rsidP="00150613">
      <w:pPr>
        <w:ind w:left="360"/>
        <w:jc w:val="both"/>
        <w:rPr>
          <w:rFonts w:ascii="Times New Roman" w:hAnsi="Times New Roman"/>
          <w:b/>
        </w:rPr>
      </w:pPr>
      <w:r w:rsidRPr="00A95135">
        <w:rPr>
          <w:rFonts w:ascii="Times New Roman" w:hAnsi="Times New Roman"/>
          <w:b/>
        </w:rPr>
        <w:t>2.2.1. kompetencji lub uprawnień do prowadzenia określonej działalności zawodowej:</w:t>
      </w:r>
    </w:p>
    <w:p w:rsidR="00586A45" w:rsidRPr="00A95135" w:rsidRDefault="00586A45" w:rsidP="00150613">
      <w:pPr>
        <w:ind w:left="372" w:firstLine="708"/>
        <w:jc w:val="both"/>
        <w:rPr>
          <w:rFonts w:ascii="Times New Roman" w:hAnsi="Times New Roman"/>
        </w:rPr>
      </w:pPr>
      <w:r w:rsidRPr="00A95135">
        <w:rPr>
          <w:rFonts w:ascii="Times New Roman" w:hAnsi="Times New Roman"/>
        </w:rPr>
        <w:t>- Zamawiający nie stawia warunków w w</w:t>
      </w:r>
      <w:r w:rsidR="00A95135" w:rsidRPr="00A95135">
        <w:rPr>
          <w:rFonts w:ascii="Times New Roman" w:hAnsi="Times New Roman"/>
        </w:rPr>
        <w:t>/</w:t>
      </w:r>
      <w:r w:rsidRPr="00A95135">
        <w:rPr>
          <w:rFonts w:ascii="Times New Roman" w:hAnsi="Times New Roman"/>
        </w:rPr>
        <w:t>w. zakresie.</w:t>
      </w:r>
    </w:p>
    <w:p w:rsidR="00586A45" w:rsidRPr="00A95135" w:rsidRDefault="00586A45" w:rsidP="00150613">
      <w:pPr>
        <w:ind w:left="426"/>
        <w:jc w:val="both"/>
        <w:rPr>
          <w:rFonts w:ascii="Times New Roman" w:hAnsi="Times New Roman"/>
          <w:b/>
        </w:rPr>
      </w:pPr>
      <w:r w:rsidRPr="00A95135">
        <w:rPr>
          <w:rFonts w:ascii="Times New Roman" w:hAnsi="Times New Roman"/>
          <w:b/>
        </w:rPr>
        <w:t>2.2.2.sytuacji ekonomicznej lub finansowej:</w:t>
      </w:r>
    </w:p>
    <w:p w:rsidR="00586A45" w:rsidRPr="00A95135" w:rsidRDefault="00586A45" w:rsidP="00150613">
      <w:pPr>
        <w:ind w:left="1134"/>
        <w:jc w:val="both"/>
        <w:rPr>
          <w:rFonts w:ascii="Times New Roman" w:hAnsi="Times New Roman"/>
        </w:rPr>
      </w:pPr>
      <w:r w:rsidRPr="00A95135">
        <w:rPr>
          <w:rFonts w:ascii="Times New Roman" w:hAnsi="Times New Roman"/>
          <w:b/>
        </w:rPr>
        <w:t xml:space="preserve">- </w:t>
      </w:r>
      <w:r w:rsidRPr="00A95135">
        <w:rPr>
          <w:rFonts w:ascii="Times New Roman" w:hAnsi="Times New Roman"/>
        </w:rPr>
        <w:t xml:space="preserve">Zamawiający </w:t>
      </w:r>
      <w:r w:rsidR="00A95135" w:rsidRPr="00A95135">
        <w:rPr>
          <w:rFonts w:ascii="Times New Roman" w:hAnsi="Times New Roman"/>
        </w:rPr>
        <w:t xml:space="preserve">nie stawia warunków w w/w zakresie. </w:t>
      </w:r>
    </w:p>
    <w:p w:rsidR="00586A45" w:rsidRPr="006B3F35" w:rsidRDefault="00586A45" w:rsidP="00150613">
      <w:pPr>
        <w:ind w:left="360"/>
        <w:jc w:val="both"/>
        <w:rPr>
          <w:rFonts w:ascii="Times New Roman" w:hAnsi="Times New Roman"/>
        </w:rPr>
      </w:pPr>
      <w:r w:rsidRPr="006B3F35">
        <w:rPr>
          <w:rFonts w:ascii="Times New Roman" w:hAnsi="Times New Roman"/>
          <w:b/>
        </w:rPr>
        <w:t>2.2.3.zdolności technicznej lub zawodowej :</w:t>
      </w:r>
    </w:p>
    <w:p w:rsidR="00586A45" w:rsidRDefault="00586A45" w:rsidP="00150613">
      <w:pPr>
        <w:ind w:left="708"/>
        <w:jc w:val="both"/>
        <w:rPr>
          <w:rFonts w:ascii="Times New Roman" w:hAnsi="Times New Roman"/>
        </w:rPr>
      </w:pPr>
      <w:r w:rsidRPr="006B3F35">
        <w:rPr>
          <w:rFonts w:ascii="Times New Roman" w:hAnsi="Times New Roman"/>
        </w:rPr>
        <w:t xml:space="preserve">      - Zamawiający u</w:t>
      </w:r>
      <w:r w:rsidR="006B3F35">
        <w:rPr>
          <w:rFonts w:ascii="Times New Roman" w:hAnsi="Times New Roman"/>
        </w:rPr>
        <w:t xml:space="preserve">zna warunek za spełniony jeżeli </w:t>
      </w:r>
      <w:r w:rsidR="006877B0">
        <w:rPr>
          <w:rFonts w:ascii="Times New Roman" w:hAnsi="Times New Roman"/>
        </w:rPr>
        <w:t>W</w:t>
      </w:r>
      <w:r w:rsidR="006B3F35">
        <w:rPr>
          <w:rFonts w:ascii="Times New Roman" w:hAnsi="Times New Roman"/>
        </w:rPr>
        <w:t>ykonawca wykaże odpowiedni potencjał kadrowy:</w:t>
      </w:r>
    </w:p>
    <w:p w:rsidR="0045626F" w:rsidRPr="00FA2C3C" w:rsidRDefault="006B3F35" w:rsidP="00242C7C">
      <w:pPr>
        <w:pStyle w:val="Akapitzlist"/>
        <w:numPr>
          <w:ilvl w:val="0"/>
          <w:numId w:val="49"/>
        </w:numPr>
        <w:jc w:val="both"/>
        <w:rPr>
          <w:rFonts w:ascii="Times New Roman" w:hAnsi="Times New Roman"/>
        </w:rPr>
      </w:pPr>
      <w:r w:rsidRPr="00150613">
        <w:rPr>
          <w:rFonts w:ascii="Times New Roman" w:hAnsi="Times New Roman"/>
          <w:b/>
        </w:rPr>
        <w:t>w odniesieniu do części 1 -</w:t>
      </w:r>
      <w:r w:rsidRPr="00150613">
        <w:rPr>
          <w:rFonts w:ascii="Times New Roman" w:hAnsi="Times New Roman"/>
        </w:rPr>
        <w:t xml:space="preserve"> Wykonawca musi wykazać, że dysponuje lub będzie dysponował w okr</w:t>
      </w:r>
      <w:r w:rsidR="0028437B">
        <w:rPr>
          <w:rFonts w:ascii="Times New Roman" w:hAnsi="Times New Roman"/>
        </w:rPr>
        <w:t>esie przewidzianym na realizację</w:t>
      </w:r>
      <w:r w:rsidRPr="00150613">
        <w:rPr>
          <w:rFonts w:ascii="Times New Roman" w:hAnsi="Times New Roman"/>
        </w:rPr>
        <w:t xml:space="preserve"> zamówienia osob</w:t>
      </w:r>
      <w:r w:rsidR="00150613" w:rsidRPr="00150613">
        <w:rPr>
          <w:rFonts w:ascii="Times New Roman" w:hAnsi="Times New Roman"/>
        </w:rPr>
        <w:t xml:space="preserve">ą </w:t>
      </w:r>
      <w:r w:rsidRPr="00150613">
        <w:rPr>
          <w:rFonts w:ascii="Times New Roman" w:hAnsi="Times New Roman"/>
        </w:rPr>
        <w:t>legitymując</w:t>
      </w:r>
      <w:r w:rsidR="00150613" w:rsidRPr="00150613">
        <w:rPr>
          <w:rFonts w:ascii="Times New Roman" w:hAnsi="Times New Roman"/>
        </w:rPr>
        <w:t>ą</w:t>
      </w:r>
      <w:r w:rsidRPr="00150613">
        <w:rPr>
          <w:rFonts w:ascii="Times New Roman" w:hAnsi="Times New Roman"/>
        </w:rPr>
        <w:t xml:space="preserve"> się kwalifikacjami zawodowymi oraz odpowiednim doświadczeniem do objęcia funkcji, jaka zostanie </w:t>
      </w:r>
      <w:r w:rsidR="00150613" w:rsidRPr="00150613">
        <w:rPr>
          <w:rFonts w:ascii="Times New Roman" w:hAnsi="Times New Roman"/>
        </w:rPr>
        <w:t xml:space="preserve">jej powierzona tj.: </w:t>
      </w:r>
      <w:r w:rsidR="0045626F">
        <w:rPr>
          <w:rFonts w:ascii="Times New Roman" w:hAnsi="Times New Roman"/>
        </w:rPr>
        <w:t>osoba posiadająca wykształcenie wyższe I lub II stopnia na kierunku dietetyka lub technologia żywności i żywienia człowieka lub kierunkowe studia podyp</w:t>
      </w:r>
      <w:r w:rsidR="00FA2C3C">
        <w:rPr>
          <w:rFonts w:ascii="Times New Roman" w:hAnsi="Times New Roman"/>
        </w:rPr>
        <w:t xml:space="preserve">lomowe lub wykształcenie zawodowe/średnie zawodowe </w:t>
      </w:r>
      <w:r w:rsidR="00FA2C3C">
        <w:rPr>
          <w:rFonts w:ascii="Times New Roman" w:hAnsi="Times New Roman"/>
        </w:rPr>
        <w:br/>
        <w:t xml:space="preserve">i kwalifikacje zawodowe w zawodzie dietetyk/technik technologii żywienia </w:t>
      </w:r>
      <w:r w:rsidR="00FA2C3C">
        <w:rPr>
          <w:rFonts w:ascii="Times New Roman" w:hAnsi="Times New Roman"/>
        </w:rPr>
        <w:br/>
        <w:t xml:space="preserve">w specjalności dietetyka i posiada doświadczenie zawodowe w okresie ostatnich 5 lat polegające na przeprowadzeniu warsztatów tematycznych z grupą w ilości minimum 10 godzin. </w:t>
      </w:r>
    </w:p>
    <w:p w:rsidR="00FA2C3C" w:rsidRPr="00FA2C3C" w:rsidRDefault="0028437B" w:rsidP="00242C7C">
      <w:pPr>
        <w:pStyle w:val="Akapitzlist"/>
        <w:numPr>
          <w:ilvl w:val="0"/>
          <w:numId w:val="49"/>
        </w:numPr>
        <w:jc w:val="both"/>
        <w:rPr>
          <w:rFonts w:ascii="Times New Roman" w:hAnsi="Times New Roman"/>
        </w:rPr>
      </w:pPr>
      <w:r w:rsidRPr="00FA2C3C">
        <w:rPr>
          <w:rFonts w:ascii="Times New Roman" w:hAnsi="Times New Roman"/>
          <w:b/>
        </w:rPr>
        <w:lastRenderedPageBreak/>
        <w:t xml:space="preserve">w odniesieniu do części 2 - </w:t>
      </w:r>
      <w:r w:rsidRPr="00FA2C3C">
        <w:rPr>
          <w:rFonts w:ascii="Times New Roman" w:hAnsi="Times New Roman"/>
        </w:rPr>
        <w:t>Wykonawca musi wykazać, że</w:t>
      </w:r>
      <w:r w:rsidRPr="00FA2C3C">
        <w:rPr>
          <w:rFonts w:ascii="Times New Roman" w:hAnsi="Times New Roman"/>
          <w:b/>
        </w:rPr>
        <w:t xml:space="preserve"> </w:t>
      </w:r>
      <w:r w:rsidRPr="00FA2C3C">
        <w:rPr>
          <w:rFonts w:ascii="Times New Roman" w:hAnsi="Times New Roman"/>
        </w:rPr>
        <w:t>dysponuje lub będzie</w:t>
      </w:r>
      <w:r w:rsidRPr="00FA2C3C">
        <w:rPr>
          <w:rFonts w:ascii="Times New Roman" w:hAnsi="Times New Roman"/>
          <w:b/>
        </w:rPr>
        <w:t xml:space="preserve"> </w:t>
      </w:r>
      <w:r w:rsidRPr="00FA2C3C">
        <w:rPr>
          <w:rFonts w:ascii="Times New Roman" w:hAnsi="Times New Roman"/>
        </w:rPr>
        <w:t>dysponował w okresie przewidzianym na realizację zamówienia osobą legitymującą się kwalifikacjami zawodowymi oraz odpowiednim doświadczeniem do objęcia funkcji</w:t>
      </w:r>
      <w:r w:rsidR="00FA2C3C">
        <w:rPr>
          <w:rFonts w:ascii="Times New Roman" w:hAnsi="Times New Roman"/>
        </w:rPr>
        <w:t>,</w:t>
      </w:r>
      <w:r w:rsidRPr="00FA2C3C">
        <w:rPr>
          <w:rFonts w:ascii="Times New Roman" w:hAnsi="Times New Roman"/>
        </w:rPr>
        <w:t xml:space="preserve"> jaka zostanie jej powierzona tj.:</w:t>
      </w:r>
      <w:r w:rsidR="00FA2C3C" w:rsidRPr="00FA2C3C">
        <w:rPr>
          <w:rFonts w:ascii="Times New Roman" w:hAnsi="Times New Roman"/>
        </w:rPr>
        <w:t xml:space="preserve"> osoba posiadająca wykształcenie wyższe </w:t>
      </w:r>
      <w:r w:rsidR="00FA2C3C" w:rsidRPr="00FA2C3C">
        <w:rPr>
          <w:rFonts w:ascii="Times New Roman" w:hAnsi="Times New Roman"/>
        </w:rPr>
        <w:br/>
        <w:t>na kierunkach: sztuka, wychowanie plastyczne lub studia podyplomowe z zakresu edukacji artystycznej</w:t>
      </w:r>
      <w:r w:rsidR="00FA2C3C">
        <w:rPr>
          <w:rFonts w:ascii="Times New Roman" w:hAnsi="Times New Roman"/>
        </w:rPr>
        <w:t xml:space="preserve"> oraz posiada doświadczenie zawodowe polegające </w:t>
      </w:r>
      <w:r w:rsidR="00FA2C3C">
        <w:rPr>
          <w:rFonts w:ascii="Times New Roman" w:hAnsi="Times New Roman"/>
        </w:rPr>
        <w:br/>
        <w:t xml:space="preserve">na przeprowadzeniu w okresie ostatnich 5 lat zajęć związanych z tematyką sztuki/plastyki w liczbie minimum 50 godzin. </w:t>
      </w:r>
      <w:r w:rsidR="00FA2C3C" w:rsidRPr="00FA2C3C">
        <w:rPr>
          <w:rFonts w:ascii="Times New Roman" w:hAnsi="Times New Roman"/>
          <w:b/>
        </w:rPr>
        <w:t xml:space="preserve">Uwaga: </w:t>
      </w:r>
      <w:r w:rsidR="00FA2C3C">
        <w:rPr>
          <w:rFonts w:ascii="Times New Roman" w:hAnsi="Times New Roman"/>
        </w:rPr>
        <w:t xml:space="preserve">Zamawiający, jako doświadczenie dopuszcza: prowadzenie zajęć w placówkach oświatowych, </w:t>
      </w:r>
      <w:r w:rsidR="00FA2C3C">
        <w:rPr>
          <w:rFonts w:ascii="Times New Roman" w:hAnsi="Times New Roman"/>
        </w:rPr>
        <w:br/>
        <w:t xml:space="preserve">w instytucjach kultury, klubach seniora, uniwersytetach trzeciego wieku.  </w:t>
      </w:r>
    </w:p>
    <w:p w:rsidR="00455CAF" w:rsidRDefault="0051042C" w:rsidP="00242C7C">
      <w:pPr>
        <w:pStyle w:val="Akapitzlist"/>
        <w:numPr>
          <w:ilvl w:val="0"/>
          <w:numId w:val="49"/>
        </w:numPr>
        <w:jc w:val="both"/>
        <w:rPr>
          <w:rFonts w:ascii="Times New Roman" w:hAnsi="Times New Roman"/>
        </w:rPr>
      </w:pPr>
      <w:r w:rsidRPr="0051042C">
        <w:rPr>
          <w:rFonts w:ascii="Times New Roman" w:hAnsi="Times New Roman"/>
          <w:b/>
        </w:rPr>
        <w:t>w odniesieniu do części 3</w:t>
      </w:r>
      <w:r>
        <w:rPr>
          <w:rFonts w:ascii="Times New Roman" w:hAnsi="Times New Roman"/>
        </w:rPr>
        <w:t xml:space="preserve"> - Wykonawca musi wykazać, że dysponuje lub będzie dysponował w okresie przewidzianym na realizację zamówienia osobą legitymującą się kwalifikacjami zawodowymi oraz odpowiednim doświadczeniem do objęcia funkcji, jaka zostanie jej powierzona tj.: </w:t>
      </w:r>
      <w:r w:rsidR="00FA2C3C">
        <w:rPr>
          <w:rFonts w:ascii="Times New Roman" w:hAnsi="Times New Roman"/>
        </w:rPr>
        <w:t xml:space="preserve">osoba posiadająca wykształcenie wyższe artystyczne z zakresu sztuka, śpiew, wychowanie muzyczne oraz posiadająca </w:t>
      </w:r>
      <w:r w:rsidR="00455CAF">
        <w:rPr>
          <w:rFonts w:ascii="Times New Roman" w:hAnsi="Times New Roman"/>
        </w:rPr>
        <w:br/>
        <w:t xml:space="preserve">w okresie ostatnich 5 lat doświadczenie zawodowe polegające na przeprowadzeniu zajęć tanecznych i muzycznych w ilości minimum 10 godzin. </w:t>
      </w:r>
      <w:r w:rsidR="00455CAF" w:rsidRPr="00455CAF">
        <w:rPr>
          <w:rFonts w:ascii="Times New Roman" w:hAnsi="Times New Roman"/>
          <w:b/>
        </w:rPr>
        <w:t>Uwaga:</w:t>
      </w:r>
      <w:r w:rsidR="00455CAF">
        <w:rPr>
          <w:rFonts w:ascii="Times New Roman" w:hAnsi="Times New Roman"/>
        </w:rPr>
        <w:t xml:space="preserve"> Zamawiający, jako doświadczenie dopuszcza: prowadzenie zespołów artystycznych lub muzycznych, przeprowadzenie szkoleń w instytucjach kultury lub placówkach typu: kluby seniora, uniwersytety trzeciego wieku itp.  </w:t>
      </w:r>
    </w:p>
    <w:p w:rsidR="00CB5848" w:rsidRDefault="0051042C" w:rsidP="00242C7C">
      <w:pPr>
        <w:pStyle w:val="Akapitzlist"/>
        <w:numPr>
          <w:ilvl w:val="0"/>
          <w:numId w:val="49"/>
        </w:numPr>
        <w:jc w:val="both"/>
        <w:rPr>
          <w:rFonts w:ascii="Times New Roman" w:hAnsi="Times New Roman"/>
        </w:rPr>
      </w:pPr>
      <w:r w:rsidRPr="00455CAF">
        <w:rPr>
          <w:rFonts w:ascii="Times New Roman" w:hAnsi="Times New Roman"/>
          <w:b/>
        </w:rPr>
        <w:t xml:space="preserve">w odniesieniu do części 4 - </w:t>
      </w:r>
      <w:r w:rsidRPr="00455CAF">
        <w:rPr>
          <w:rFonts w:ascii="Times New Roman" w:hAnsi="Times New Roman"/>
        </w:rPr>
        <w:t>Wykonawca musi</w:t>
      </w:r>
      <w:r w:rsidRPr="00455CAF">
        <w:rPr>
          <w:rFonts w:ascii="Times New Roman" w:hAnsi="Times New Roman"/>
          <w:b/>
        </w:rPr>
        <w:t xml:space="preserve"> </w:t>
      </w:r>
      <w:r w:rsidRPr="00455CAF">
        <w:rPr>
          <w:rFonts w:ascii="Times New Roman" w:hAnsi="Times New Roman"/>
        </w:rPr>
        <w:t xml:space="preserve">wykazać, że dysponuje lub będzie dysponował w okresie przewidzianym na realizację zamówienia osobą legitymującą się kwalifikacjami zawodowymi oraz odpowiednim doświadczeniem do objęcia funkcji, jaka zostanie jej powierzona tj.: </w:t>
      </w:r>
      <w:r w:rsidR="00455CAF">
        <w:rPr>
          <w:rFonts w:ascii="Times New Roman" w:hAnsi="Times New Roman"/>
        </w:rPr>
        <w:t xml:space="preserve"> osoba posiadająca wykształcenie zawodowe lub policealne na kierunku florystyka lub ukończony kurs z florystyki/ bukieciarstwa oraz posiadająca doświadczenie zawodowe w pracy </w:t>
      </w:r>
      <w:r w:rsidR="00CB5848">
        <w:rPr>
          <w:rFonts w:ascii="Times New Roman" w:hAnsi="Times New Roman"/>
        </w:rPr>
        <w:t xml:space="preserve">z grupą w okresie ostatnich 5 lat w ilości minimum 10 godzin. </w:t>
      </w:r>
      <w:r w:rsidR="00455CAF">
        <w:rPr>
          <w:rFonts w:ascii="Times New Roman" w:hAnsi="Times New Roman"/>
        </w:rPr>
        <w:t xml:space="preserve"> </w:t>
      </w:r>
    </w:p>
    <w:p w:rsidR="00CB5848" w:rsidRDefault="00BB3D29" w:rsidP="00242C7C">
      <w:pPr>
        <w:pStyle w:val="Akapitzlist"/>
        <w:numPr>
          <w:ilvl w:val="0"/>
          <w:numId w:val="49"/>
        </w:numPr>
        <w:jc w:val="both"/>
        <w:rPr>
          <w:rFonts w:ascii="Times New Roman" w:hAnsi="Times New Roman"/>
        </w:rPr>
      </w:pPr>
      <w:r w:rsidRPr="00CB5848">
        <w:rPr>
          <w:rFonts w:ascii="Times New Roman" w:hAnsi="Times New Roman"/>
          <w:b/>
        </w:rPr>
        <w:t xml:space="preserve">w odniesieniu do części 5 - </w:t>
      </w:r>
      <w:r w:rsidRPr="00CB5848">
        <w:rPr>
          <w:rFonts w:ascii="Times New Roman" w:hAnsi="Times New Roman"/>
        </w:rPr>
        <w:t xml:space="preserve">Wykonawca musi wykazać, że dysponuje lub będzie dysponował w okresie przewidzianym na realizację zamówienia osobą legitymującą się kwalifikacjami zawodowymi oraz odpowiednim doświadczeniem do objęcia funkcji, jaka zostanie jej powierzona tj.: </w:t>
      </w:r>
      <w:r w:rsidR="00CB5848">
        <w:rPr>
          <w:rFonts w:ascii="Times New Roman" w:hAnsi="Times New Roman"/>
        </w:rPr>
        <w:t xml:space="preserve">osoba posiadająca tytuł Instruktora Polskiego Związku Szachowego oraz posiada doświadczenie w okresie ostatnich 5 lat minimum rok doświadczenia w pracy, jako instruktor szachowy. </w:t>
      </w:r>
    </w:p>
    <w:p w:rsidR="00CB5848" w:rsidRPr="00396AB4" w:rsidRDefault="00CB5848" w:rsidP="00242C7C">
      <w:pPr>
        <w:pStyle w:val="Akapitzlist"/>
        <w:numPr>
          <w:ilvl w:val="0"/>
          <w:numId w:val="49"/>
        </w:numPr>
        <w:jc w:val="both"/>
        <w:rPr>
          <w:rFonts w:ascii="Times New Roman" w:hAnsi="Times New Roman"/>
        </w:rPr>
      </w:pPr>
      <w:r w:rsidRPr="00CB5848">
        <w:rPr>
          <w:rFonts w:ascii="Times New Roman" w:hAnsi="Times New Roman"/>
          <w:b/>
        </w:rPr>
        <w:t xml:space="preserve">w odniesieniu do części 6 - </w:t>
      </w:r>
      <w:r w:rsidRPr="00CB5848">
        <w:rPr>
          <w:rFonts w:ascii="Times New Roman" w:hAnsi="Times New Roman"/>
        </w:rPr>
        <w:t>Wykonawca musi wykazać, że dysponuje lub będzie dysponował w okresie przewidzianym na realizację zamówienia osobą legitymującą się kwalifikacjami zawodowymi oraz odpowiednim doświadczeniem do objęcia funkcji, jaka zostanie jej powierzona tj.:</w:t>
      </w:r>
      <w:r w:rsidR="00396AB4">
        <w:rPr>
          <w:rFonts w:ascii="Times New Roman" w:hAnsi="Times New Roman"/>
        </w:rPr>
        <w:t xml:space="preserve"> osoba posiadająca kwalifikacje jako nauczyciel zawodu (stolarz) lub tytuł mistrza w zawodzie stolarz lub kwalifikacje zawodowe w zawodzie stolarz lub tytuł twórcy ludowego zrzeszonego </w:t>
      </w:r>
      <w:r w:rsidR="00396AB4">
        <w:rPr>
          <w:rFonts w:ascii="Times New Roman" w:hAnsi="Times New Roman"/>
        </w:rPr>
        <w:br/>
        <w:t xml:space="preserve">w Stowarzyszeniu Twórców Ludowych (rzeźba, zabawka ludowa) oraz posiada </w:t>
      </w:r>
      <w:r w:rsidR="00396AB4">
        <w:rPr>
          <w:rFonts w:ascii="Times New Roman" w:hAnsi="Times New Roman"/>
        </w:rPr>
        <w:br/>
        <w:t xml:space="preserve">w okresie ostatnich 5 lat doświadczenie polegające na przeprowadzeniu warsztatów tematycznych  z grupą w ilości minimum 10 godzin. </w:t>
      </w:r>
    </w:p>
    <w:p w:rsidR="00396AB4" w:rsidRPr="00396AB4" w:rsidRDefault="00CB5848" w:rsidP="00242C7C">
      <w:pPr>
        <w:pStyle w:val="Akapitzlist"/>
        <w:numPr>
          <w:ilvl w:val="0"/>
          <w:numId w:val="49"/>
        </w:numPr>
        <w:jc w:val="both"/>
        <w:rPr>
          <w:rFonts w:ascii="Times New Roman" w:hAnsi="Times New Roman"/>
          <w:b/>
        </w:rPr>
      </w:pPr>
      <w:r w:rsidRPr="00CB5848">
        <w:rPr>
          <w:rFonts w:ascii="Times New Roman" w:hAnsi="Times New Roman"/>
          <w:b/>
        </w:rPr>
        <w:t xml:space="preserve">w odniesieniu do części 7 - </w:t>
      </w:r>
      <w:r w:rsidRPr="00CB5848">
        <w:rPr>
          <w:rFonts w:ascii="Times New Roman" w:hAnsi="Times New Roman"/>
        </w:rPr>
        <w:t>Wykonawca musi wykazać, że dysponuje lub będzie dysponował w okresie przewidzianym na realizację zamówienia osobą legitymującą się kwalifikacjami zawodowymi oraz odpowiednim doświadczeniem do objęcia funkcji, jaka zostanie jej powierzona tj.:</w:t>
      </w:r>
      <w:r w:rsidR="00396AB4">
        <w:rPr>
          <w:rFonts w:ascii="Times New Roman" w:hAnsi="Times New Roman"/>
        </w:rPr>
        <w:t xml:space="preserve"> osoba posiadająca wykształcenie wyższe kierunkowe lub studia podyplomowe na kierunkach: ogrodnictwo, projektowanie terenów zielonych, architektura krajobrazu, rolnictwo i inne pokrewne oraz posiada </w:t>
      </w:r>
      <w:r w:rsidR="00396AB4">
        <w:rPr>
          <w:rFonts w:ascii="Times New Roman" w:hAnsi="Times New Roman"/>
        </w:rPr>
        <w:br/>
        <w:t>w okresie ostatnich 5 lat doświadczenie w prowadzeniu warsztatów lub szkoleń obejmujących tematykę ogrodnictwa w ilości minimum 10 godzin.</w:t>
      </w:r>
    </w:p>
    <w:p w:rsidR="00586A45" w:rsidRPr="006A31C8" w:rsidRDefault="008E34BF" w:rsidP="006A31C8">
      <w:pPr>
        <w:contextualSpacing/>
        <w:jc w:val="both"/>
        <w:rPr>
          <w:rFonts w:ascii="Times New Roman" w:hAnsi="Times New Roman"/>
        </w:rPr>
      </w:pPr>
      <w:r>
        <w:rPr>
          <w:rFonts w:ascii="Times New Roman" w:hAnsi="Times New Roman"/>
        </w:rPr>
        <w:lastRenderedPageBreak/>
        <w:tab/>
      </w:r>
      <w:r w:rsidR="00586A45" w:rsidRPr="006A31C8">
        <w:rPr>
          <w:rFonts w:ascii="Times New Roman" w:hAnsi="Times New Roman"/>
        </w:rPr>
        <w:t>Do wykazu osób należy dołączyć</w:t>
      </w:r>
      <w:r w:rsidR="006A31C8" w:rsidRPr="006A31C8">
        <w:rPr>
          <w:rFonts w:ascii="Times New Roman" w:hAnsi="Times New Roman"/>
        </w:rPr>
        <w:t xml:space="preserve"> stosowne</w:t>
      </w:r>
      <w:r w:rsidR="00586A45" w:rsidRPr="006A31C8">
        <w:rPr>
          <w:rFonts w:ascii="Times New Roman" w:hAnsi="Times New Roman"/>
        </w:rPr>
        <w:t xml:space="preserve"> oświadczenie Wykonawcy, że wskazane osoby posiadają wymagane </w:t>
      </w:r>
      <w:r w:rsidR="006A31C8" w:rsidRPr="006A31C8">
        <w:rPr>
          <w:rFonts w:ascii="Times New Roman" w:hAnsi="Times New Roman"/>
        </w:rPr>
        <w:t xml:space="preserve">wykształcenie. </w:t>
      </w:r>
    </w:p>
    <w:p w:rsidR="00586A45" w:rsidRPr="006A31C8" w:rsidRDefault="00586A45" w:rsidP="006A31C8">
      <w:pPr>
        <w:tabs>
          <w:tab w:val="left" w:pos="709"/>
        </w:tabs>
        <w:spacing w:after="0"/>
        <w:jc w:val="both"/>
        <w:rPr>
          <w:rFonts w:ascii="Times New Roman" w:eastAsia="Times New Roman" w:hAnsi="Times New Roman"/>
          <w:b/>
          <w:lang w:eastAsia="pl-PL"/>
        </w:rPr>
      </w:pPr>
      <w:r w:rsidRPr="006A31C8">
        <w:rPr>
          <w:rFonts w:ascii="Times New Roman" w:eastAsia="Times New Roman" w:hAnsi="Times New Roman"/>
          <w:b/>
          <w:lang w:eastAsia="pl-PL"/>
        </w:rPr>
        <w:t xml:space="preserve">W przypadku Wykonawców wspólnie ubiegających się o udzielenie zamówienia wyżej określone warunki wykonawcy Ci mogą spełniać wspólnie. </w:t>
      </w:r>
    </w:p>
    <w:p w:rsidR="00586A45" w:rsidRPr="006A31C8" w:rsidRDefault="00586A45" w:rsidP="006A31C8">
      <w:pPr>
        <w:tabs>
          <w:tab w:val="left" w:pos="709"/>
        </w:tabs>
        <w:spacing w:after="0"/>
        <w:ind w:left="426" w:hanging="284"/>
        <w:jc w:val="both"/>
        <w:rPr>
          <w:rFonts w:ascii="Times New Roman" w:eastAsia="Times New Roman" w:hAnsi="Times New Roman"/>
          <w:lang w:eastAsia="pl-PL"/>
        </w:rPr>
      </w:pPr>
    </w:p>
    <w:p w:rsidR="00586A45" w:rsidRPr="006A31C8" w:rsidRDefault="00586A45" w:rsidP="00242C7C">
      <w:pPr>
        <w:numPr>
          <w:ilvl w:val="0"/>
          <w:numId w:val="36"/>
        </w:numPr>
        <w:spacing w:after="160"/>
        <w:ind w:left="426" w:hanging="426"/>
        <w:contextualSpacing/>
        <w:jc w:val="both"/>
        <w:rPr>
          <w:rFonts w:ascii="Times New Roman" w:hAnsi="Times New Roman"/>
        </w:rPr>
      </w:pPr>
      <w:r w:rsidRPr="006A31C8">
        <w:rPr>
          <w:rFonts w:ascii="Times New Roman" w:hAnsi="Times New Roman"/>
        </w:rPr>
        <w:t xml:space="preserve">Wykonawca może w celu potwierdzenia spełniania warunków udziału  w postępowaniu </w:t>
      </w:r>
      <w:r w:rsidRPr="006A31C8">
        <w:rPr>
          <w:rFonts w:ascii="Times New Roman" w:hAnsi="Times New Roman"/>
        </w:rPr>
        <w:br/>
        <w:t xml:space="preserve">w stosownych sytuacjach oraz w odniesieniu do konkretnego zamówienia polegać </w:t>
      </w:r>
      <w:r w:rsidRPr="006A31C8">
        <w:rPr>
          <w:rFonts w:ascii="Times New Roman" w:hAnsi="Times New Roman"/>
        </w:rPr>
        <w:br/>
        <w:t>na zdolnościach technicznych lub zawodowych lub sytuacji finansowej lub ekonomicznej innych podmiotów, niezależnie od charakteru prawnego łączących go z nim stosunków prawnych.</w:t>
      </w:r>
    </w:p>
    <w:p w:rsidR="00586A45" w:rsidRPr="006A31C8" w:rsidRDefault="00586A45" w:rsidP="00242C7C">
      <w:pPr>
        <w:numPr>
          <w:ilvl w:val="0"/>
          <w:numId w:val="36"/>
        </w:numPr>
        <w:spacing w:after="160"/>
        <w:ind w:left="426" w:hanging="426"/>
        <w:contextualSpacing/>
        <w:jc w:val="both"/>
        <w:rPr>
          <w:rFonts w:ascii="Times New Roman" w:hAnsi="Times New Roman"/>
        </w:rPr>
      </w:pPr>
      <w:r w:rsidRPr="006A31C8">
        <w:rPr>
          <w:rFonts w:ascii="Times New Roman" w:hAnsi="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7 do SIWZ.</w:t>
      </w:r>
    </w:p>
    <w:p w:rsidR="00586A45" w:rsidRPr="006A31C8" w:rsidRDefault="00586A45" w:rsidP="00242C7C">
      <w:pPr>
        <w:numPr>
          <w:ilvl w:val="0"/>
          <w:numId w:val="36"/>
        </w:numPr>
        <w:spacing w:after="160"/>
        <w:ind w:left="426" w:hanging="426"/>
        <w:contextualSpacing/>
        <w:jc w:val="both"/>
        <w:rPr>
          <w:rFonts w:ascii="Times New Roman" w:hAnsi="Times New Roman"/>
        </w:rPr>
      </w:pPr>
      <w:r w:rsidRPr="006A31C8">
        <w:rPr>
          <w:rFonts w:ascii="Times New Roman" w:hAnsi="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w:t>
      </w:r>
      <w:r w:rsidR="006A31C8" w:rsidRPr="006A31C8">
        <w:rPr>
          <w:rFonts w:ascii="Times New Roman" w:hAnsi="Times New Roman"/>
        </w:rPr>
        <w:t xml:space="preserve">mowa w art. 24 ust. 1 pkt 13-22. </w:t>
      </w:r>
    </w:p>
    <w:p w:rsidR="00586A45" w:rsidRPr="006A31C8" w:rsidRDefault="00586A45" w:rsidP="00242C7C">
      <w:pPr>
        <w:numPr>
          <w:ilvl w:val="0"/>
          <w:numId w:val="36"/>
        </w:numPr>
        <w:spacing w:after="160"/>
        <w:ind w:left="426" w:hanging="426"/>
        <w:contextualSpacing/>
        <w:jc w:val="both"/>
        <w:rPr>
          <w:rFonts w:ascii="Times New Roman" w:hAnsi="Times New Roman"/>
        </w:rPr>
      </w:pPr>
      <w:r w:rsidRPr="006A31C8">
        <w:rPr>
          <w:rFonts w:ascii="Times New Roman" w:hAnsi="Times New Roman"/>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586A45" w:rsidRPr="006A31C8" w:rsidRDefault="00586A45" w:rsidP="00242C7C">
      <w:pPr>
        <w:numPr>
          <w:ilvl w:val="0"/>
          <w:numId w:val="36"/>
        </w:numPr>
        <w:spacing w:after="160"/>
        <w:ind w:left="426" w:hanging="426"/>
        <w:contextualSpacing/>
        <w:jc w:val="both"/>
        <w:rPr>
          <w:rFonts w:ascii="Times New Roman" w:hAnsi="Times New Roman"/>
        </w:rPr>
      </w:pPr>
      <w:r w:rsidRPr="006A31C8">
        <w:rPr>
          <w:rFonts w:ascii="Times New Roman" w:hAnsi="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6A31C8">
        <w:rPr>
          <w:rFonts w:ascii="Times New Roman" w:hAnsi="Times New Roman"/>
        </w:rPr>
        <w:br/>
        <w:t xml:space="preserve">że za nieudostępnienie zasobów nie ponosi winy.  </w:t>
      </w:r>
    </w:p>
    <w:p w:rsidR="00586A45" w:rsidRPr="006A31C8" w:rsidRDefault="00586A45" w:rsidP="00242C7C">
      <w:pPr>
        <w:numPr>
          <w:ilvl w:val="0"/>
          <w:numId w:val="36"/>
        </w:numPr>
        <w:spacing w:after="160"/>
        <w:ind w:left="426" w:hanging="426"/>
        <w:contextualSpacing/>
        <w:jc w:val="both"/>
        <w:rPr>
          <w:rFonts w:ascii="Times New Roman" w:hAnsi="Times New Roman"/>
        </w:rPr>
      </w:pPr>
      <w:r w:rsidRPr="006A31C8">
        <w:rPr>
          <w:rFonts w:ascii="Times New Roman" w:hAnsi="Times New Roman"/>
        </w:rPr>
        <w:t xml:space="preserve">Jeżeli zdolności techniczne lub zawodowe lub sytuacja ekonomiczna lub finansowa, podmiotu, </w:t>
      </w:r>
      <w:r w:rsidRPr="006A31C8">
        <w:rPr>
          <w:rFonts w:ascii="Times New Roman" w:hAnsi="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586A45" w:rsidRPr="006A31C8" w:rsidRDefault="00586A45" w:rsidP="00242C7C">
      <w:pPr>
        <w:numPr>
          <w:ilvl w:val="0"/>
          <w:numId w:val="38"/>
        </w:numPr>
        <w:spacing w:after="160"/>
        <w:contextualSpacing/>
        <w:jc w:val="both"/>
        <w:rPr>
          <w:rFonts w:ascii="Times New Roman" w:hAnsi="Times New Roman"/>
        </w:rPr>
      </w:pPr>
      <w:r w:rsidRPr="006A31C8">
        <w:rPr>
          <w:rFonts w:ascii="Times New Roman" w:hAnsi="Times New Roman"/>
        </w:rPr>
        <w:t>zastąpił ten podmiot innym podmiotem lub podmiotami lub,</w:t>
      </w:r>
    </w:p>
    <w:p w:rsidR="00586A45" w:rsidRPr="006A31C8" w:rsidRDefault="00586A45" w:rsidP="00242C7C">
      <w:pPr>
        <w:numPr>
          <w:ilvl w:val="0"/>
          <w:numId w:val="38"/>
        </w:numPr>
        <w:spacing w:after="160"/>
        <w:contextualSpacing/>
        <w:jc w:val="both"/>
        <w:rPr>
          <w:rFonts w:ascii="Times New Roman" w:hAnsi="Times New Roman"/>
        </w:rPr>
      </w:pPr>
      <w:r w:rsidRPr="006A31C8">
        <w:rPr>
          <w:rFonts w:ascii="Times New Roman" w:hAnsi="Times New Roman"/>
        </w:rPr>
        <w:t>zobowiązał się do osobistego wykonania odpowiedniej części zamówienia, jeżeli wykaże zdolności techniczne lub zawodowe lub sytuację finansową lub ekonomiczną, o których mowa w Rdz. II pkt 2  niniejszej SIWZ.</w:t>
      </w:r>
    </w:p>
    <w:p w:rsidR="00586A45" w:rsidRPr="006A31C8" w:rsidRDefault="00586A45" w:rsidP="00242C7C">
      <w:pPr>
        <w:numPr>
          <w:ilvl w:val="0"/>
          <w:numId w:val="37"/>
        </w:numPr>
        <w:spacing w:after="160"/>
        <w:ind w:left="426" w:hanging="426"/>
        <w:contextualSpacing/>
        <w:jc w:val="both"/>
        <w:rPr>
          <w:rFonts w:ascii="Times New Roman" w:hAnsi="Times New Roman"/>
        </w:rPr>
      </w:pPr>
      <w:r w:rsidRPr="008E34BF">
        <w:rPr>
          <w:rFonts w:ascii="Times New Roman" w:hAnsi="Times New Roman"/>
        </w:rPr>
        <w:t>Z</w:t>
      </w:r>
      <w:r w:rsidR="00E0080D" w:rsidRPr="008E34BF">
        <w:rPr>
          <w:rFonts w:ascii="Times New Roman" w:hAnsi="Times New Roman"/>
        </w:rPr>
        <w:t>e</w:t>
      </w:r>
      <w:r w:rsidR="008E34BF" w:rsidRPr="008E34BF">
        <w:rPr>
          <w:rFonts w:ascii="Times New Roman" w:hAnsi="Times New Roman"/>
        </w:rPr>
        <w:t xml:space="preserve"> </w:t>
      </w:r>
      <w:r w:rsidRPr="008E34BF">
        <w:rPr>
          <w:rFonts w:ascii="Times New Roman" w:hAnsi="Times New Roman"/>
        </w:rPr>
        <w:t>zobowiązania</w:t>
      </w:r>
      <w:r w:rsidRPr="006A31C8">
        <w:rPr>
          <w:rFonts w:ascii="Times New Roman" w:hAnsi="Times New Roman"/>
        </w:rPr>
        <w:t xml:space="preserve"> lub innych dokumentów potwierdzających udostępnienie zasobów przez inne podmioty musi wynikać w szczególności:</w:t>
      </w:r>
    </w:p>
    <w:p w:rsidR="00586A45" w:rsidRPr="006A31C8" w:rsidRDefault="00586A45" w:rsidP="00242C7C">
      <w:pPr>
        <w:numPr>
          <w:ilvl w:val="0"/>
          <w:numId w:val="39"/>
        </w:numPr>
        <w:spacing w:after="160"/>
        <w:contextualSpacing/>
        <w:jc w:val="both"/>
        <w:rPr>
          <w:rFonts w:ascii="Times New Roman" w:hAnsi="Times New Roman"/>
        </w:rPr>
      </w:pPr>
      <w:r w:rsidRPr="006A31C8">
        <w:rPr>
          <w:rFonts w:ascii="Times New Roman" w:hAnsi="Times New Roman"/>
        </w:rPr>
        <w:t>zakres dostępnych Wykonawcy zasobów innego podmiotu;</w:t>
      </w:r>
    </w:p>
    <w:p w:rsidR="00586A45" w:rsidRPr="006A31C8" w:rsidRDefault="00586A45" w:rsidP="00242C7C">
      <w:pPr>
        <w:numPr>
          <w:ilvl w:val="0"/>
          <w:numId w:val="39"/>
        </w:numPr>
        <w:spacing w:after="160"/>
        <w:contextualSpacing/>
        <w:jc w:val="both"/>
        <w:rPr>
          <w:rFonts w:ascii="Times New Roman" w:hAnsi="Times New Roman"/>
        </w:rPr>
      </w:pPr>
      <w:r w:rsidRPr="006A31C8">
        <w:rPr>
          <w:rFonts w:ascii="Times New Roman" w:hAnsi="Times New Roman"/>
        </w:rPr>
        <w:t>sposób wykorzystania zasobów innego podmiotu, przez Wykonawcę, przy wykonywaniu zamówienia publicznego;</w:t>
      </w:r>
    </w:p>
    <w:p w:rsidR="00586A45" w:rsidRPr="006A31C8" w:rsidRDefault="00586A45" w:rsidP="00242C7C">
      <w:pPr>
        <w:numPr>
          <w:ilvl w:val="0"/>
          <w:numId w:val="39"/>
        </w:numPr>
        <w:spacing w:after="160"/>
        <w:contextualSpacing/>
        <w:jc w:val="both"/>
        <w:rPr>
          <w:rFonts w:ascii="Times New Roman" w:hAnsi="Times New Roman"/>
        </w:rPr>
      </w:pPr>
      <w:r w:rsidRPr="006A31C8">
        <w:rPr>
          <w:rFonts w:ascii="Times New Roman" w:hAnsi="Times New Roman"/>
        </w:rPr>
        <w:t>zakres i okres udziału innego podmiotu przy wykonywaniu zamówienia publicznego;</w:t>
      </w:r>
    </w:p>
    <w:p w:rsidR="00586A45" w:rsidRPr="006A31C8" w:rsidRDefault="00586A45" w:rsidP="00242C7C">
      <w:pPr>
        <w:numPr>
          <w:ilvl w:val="0"/>
          <w:numId w:val="39"/>
        </w:numPr>
        <w:spacing w:after="160"/>
        <w:contextualSpacing/>
        <w:jc w:val="both"/>
        <w:rPr>
          <w:rFonts w:ascii="Times New Roman" w:hAnsi="Times New Roman"/>
        </w:rPr>
      </w:pPr>
      <w:r w:rsidRPr="006A31C8">
        <w:rPr>
          <w:rFonts w:ascii="Times New Roman" w:hAnsi="Times New Roman"/>
        </w:rPr>
        <w:t xml:space="preserve">czy inne podmioty, na zdolności, których Wykonawca powołuje się w odniesieniu </w:t>
      </w:r>
      <w:r w:rsidR="008E34BF">
        <w:rPr>
          <w:rFonts w:ascii="Times New Roman" w:hAnsi="Times New Roman"/>
        </w:rPr>
        <w:br/>
      </w:r>
      <w:r w:rsidRPr="006A31C8">
        <w:rPr>
          <w:rFonts w:ascii="Times New Roman" w:hAnsi="Times New Roman"/>
        </w:rPr>
        <w:t xml:space="preserve">do warunków udziału w postępowaniu dotyczących kwalifikacji zawodowych lub doświadczenia, zrealizują  usługi, których wskazane zdolności dotyczą. </w:t>
      </w:r>
    </w:p>
    <w:p w:rsidR="00586A45" w:rsidRPr="006A31C8" w:rsidRDefault="00586A45" w:rsidP="00242C7C">
      <w:pPr>
        <w:numPr>
          <w:ilvl w:val="0"/>
          <w:numId w:val="40"/>
        </w:numPr>
        <w:spacing w:after="160"/>
        <w:ind w:left="426" w:hanging="426"/>
        <w:contextualSpacing/>
        <w:jc w:val="both"/>
        <w:rPr>
          <w:rFonts w:ascii="Times New Roman" w:hAnsi="Times New Roman"/>
        </w:rPr>
      </w:pPr>
      <w:r w:rsidRPr="006A31C8">
        <w:rPr>
          <w:rFonts w:ascii="Times New Roman" w:hAnsi="Times New Roman"/>
        </w:rPr>
        <w:t xml:space="preserve">Wykonawca, który polega na zasobach innych podmiotów składa wraz z ofertą oświadczenie </w:t>
      </w:r>
      <w:r w:rsidRPr="006A31C8">
        <w:rPr>
          <w:rFonts w:ascii="Times New Roman" w:hAnsi="Times New Roman"/>
        </w:rPr>
        <w:br/>
        <w:t xml:space="preserve">o udostępnieniu zasobów zgodnie z załącznikiem nr 7 do SIWZ oraz na wezwanie Zamawiającego dokumenty w zakresie braku podstaw wykluczenia. </w:t>
      </w:r>
    </w:p>
    <w:p w:rsidR="006A31C8" w:rsidRDefault="00586A45" w:rsidP="00242C7C">
      <w:pPr>
        <w:numPr>
          <w:ilvl w:val="0"/>
          <w:numId w:val="40"/>
        </w:numPr>
        <w:spacing w:after="160"/>
        <w:ind w:left="426" w:hanging="426"/>
        <w:contextualSpacing/>
        <w:jc w:val="both"/>
        <w:rPr>
          <w:rFonts w:ascii="Times New Roman" w:hAnsi="Times New Roman"/>
        </w:rPr>
      </w:pPr>
      <w:r w:rsidRPr="006A31C8">
        <w:rPr>
          <w:rFonts w:ascii="Times New Roman" w:hAnsi="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E34BF" w:rsidRDefault="008E34BF" w:rsidP="008E34BF">
      <w:pPr>
        <w:spacing w:after="160"/>
        <w:ind w:left="426"/>
        <w:contextualSpacing/>
        <w:jc w:val="both"/>
        <w:rPr>
          <w:rFonts w:ascii="Times New Roman" w:hAnsi="Times New Roman"/>
        </w:rPr>
      </w:pPr>
    </w:p>
    <w:p w:rsidR="00586A45" w:rsidRPr="006A31C8" w:rsidRDefault="00D963F2" w:rsidP="006A31C8">
      <w:pPr>
        <w:pBdr>
          <w:bottom w:val="single" w:sz="4" w:space="1" w:color="auto"/>
        </w:pBdr>
        <w:spacing w:after="160"/>
        <w:contextualSpacing/>
        <w:jc w:val="both"/>
        <w:rPr>
          <w:rFonts w:ascii="Times New Roman" w:hAnsi="Times New Roman"/>
        </w:rPr>
      </w:pPr>
      <w:r w:rsidRPr="006A31C8">
        <w:rPr>
          <w:rFonts w:ascii="Times New Roman" w:hAnsi="Times New Roman"/>
          <w:b/>
        </w:rPr>
        <w:t>V</w:t>
      </w:r>
      <w:r w:rsidRPr="006A31C8">
        <w:rPr>
          <w:rFonts w:ascii="Times New Roman" w:hAnsi="Times New Roman"/>
        </w:rPr>
        <w:t xml:space="preserve">. </w:t>
      </w:r>
      <w:r w:rsidR="00586A45" w:rsidRPr="006A31C8">
        <w:rPr>
          <w:rFonts w:ascii="Times New Roman" w:hAnsi="Times New Roman"/>
          <w:b/>
          <w:sz w:val="24"/>
          <w:szCs w:val="24"/>
        </w:rPr>
        <w:t>PODSTAWY WYKLUCZENIA</w:t>
      </w:r>
    </w:p>
    <w:p w:rsidR="00586A45" w:rsidRPr="00D85D9C" w:rsidRDefault="00586A45" w:rsidP="00E078F2">
      <w:pPr>
        <w:numPr>
          <w:ilvl w:val="0"/>
          <w:numId w:val="8"/>
        </w:numPr>
        <w:spacing w:after="160"/>
        <w:contextualSpacing/>
        <w:jc w:val="both"/>
        <w:rPr>
          <w:rFonts w:ascii="Times New Roman" w:hAnsi="Times New Roman"/>
        </w:rPr>
      </w:pPr>
      <w:r w:rsidRPr="00D85D9C">
        <w:rPr>
          <w:rFonts w:ascii="Times New Roman" w:hAnsi="Times New Roman"/>
        </w:rPr>
        <w:t xml:space="preserve">W postępowaniu mogą brać udział Wykonawcy, którzy nie podlegają wykluczeniu </w:t>
      </w:r>
      <w:r w:rsidRPr="00D85D9C">
        <w:rPr>
          <w:rFonts w:ascii="Times New Roman" w:hAnsi="Times New Roman"/>
        </w:rPr>
        <w:br/>
        <w:t xml:space="preserve">z postępowania o udzielenie zamówienia w okolicznościach, o których mowa w </w:t>
      </w:r>
      <w:r w:rsidR="006A31C8">
        <w:rPr>
          <w:rFonts w:ascii="Times New Roman" w:hAnsi="Times New Roman"/>
          <w:b/>
        </w:rPr>
        <w:t xml:space="preserve">art. 24 ust. 1. </w:t>
      </w:r>
      <w:r w:rsidRPr="00D85D9C">
        <w:rPr>
          <w:rFonts w:ascii="Times New Roman" w:hAnsi="Times New Roman"/>
        </w:rPr>
        <w:t xml:space="preserve">We wskazanym zakresie Wykonawca wraz z ofertą składa oświadczenie. </w:t>
      </w:r>
    </w:p>
    <w:p w:rsidR="00586A45" w:rsidRPr="00D85D9C" w:rsidRDefault="00586A45" w:rsidP="00E078F2">
      <w:pPr>
        <w:numPr>
          <w:ilvl w:val="0"/>
          <w:numId w:val="8"/>
        </w:numPr>
        <w:spacing w:after="0"/>
        <w:contextualSpacing/>
        <w:jc w:val="both"/>
        <w:rPr>
          <w:rFonts w:ascii="Times New Roman" w:eastAsia="Times New Roman" w:hAnsi="Times New Roman"/>
          <w:lang w:eastAsia="pl-PL"/>
        </w:rPr>
      </w:pPr>
      <w:r w:rsidRPr="00D85D9C">
        <w:rPr>
          <w:rFonts w:ascii="Times New Roman" w:eastAsia="Times New Roman" w:hAnsi="Times New Roman"/>
          <w:lang w:eastAsia="pl-PL"/>
        </w:rPr>
        <w:t>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86A45" w:rsidRPr="00D85D9C" w:rsidRDefault="00586A45" w:rsidP="00E078F2">
      <w:pPr>
        <w:numPr>
          <w:ilvl w:val="0"/>
          <w:numId w:val="8"/>
        </w:numPr>
        <w:spacing w:after="0"/>
        <w:contextualSpacing/>
        <w:jc w:val="both"/>
        <w:rPr>
          <w:rFonts w:ascii="Times New Roman" w:eastAsia="Times New Roman" w:hAnsi="Times New Roman"/>
          <w:lang w:eastAsia="pl-PL"/>
        </w:rPr>
      </w:pPr>
      <w:r w:rsidRPr="00D85D9C">
        <w:rPr>
          <w:rFonts w:ascii="Times New Roman" w:hAnsi="Times New Roman"/>
        </w:rPr>
        <w:t xml:space="preserve">Zamawiający może wykluczyć Wykonawcę na każdym etapie postępowania. </w:t>
      </w:r>
    </w:p>
    <w:p w:rsidR="00586A45" w:rsidRPr="00393716" w:rsidRDefault="00586A45" w:rsidP="00586A45">
      <w:pPr>
        <w:spacing w:after="0" w:line="360" w:lineRule="auto"/>
        <w:contextualSpacing/>
        <w:jc w:val="both"/>
        <w:rPr>
          <w:rFonts w:ascii="Times New Roman" w:eastAsia="Times New Roman" w:hAnsi="Times New Roman"/>
          <w:color w:val="FF0000"/>
          <w:lang w:eastAsia="pl-PL"/>
        </w:rPr>
      </w:pPr>
    </w:p>
    <w:p w:rsidR="00586A45" w:rsidRPr="008E34BF" w:rsidRDefault="00586A45" w:rsidP="00733C1A">
      <w:pPr>
        <w:numPr>
          <w:ilvl w:val="0"/>
          <w:numId w:val="9"/>
        </w:numPr>
        <w:pBdr>
          <w:bottom w:val="single" w:sz="4" w:space="1" w:color="auto"/>
        </w:pBdr>
        <w:spacing w:after="0"/>
        <w:contextualSpacing/>
        <w:jc w:val="both"/>
        <w:rPr>
          <w:rFonts w:ascii="Times New Roman" w:eastAsia="Times New Roman" w:hAnsi="Times New Roman"/>
          <w:lang w:eastAsia="pl-PL"/>
        </w:rPr>
      </w:pPr>
      <w:r w:rsidRPr="008E34BF">
        <w:rPr>
          <w:rFonts w:ascii="Times New Roman" w:hAnsi="Times New Roman"/>
          <w:b/>
          <w:sz w:val="24"/>
          <w:szCs w:val="24"/>
        </w:rPr>
        <w:t>WYKAZ OŚWIADCZEŃ I DOKUMENTÓW, POTWIERDZAJĄCYCH  SPEŁNIANIE WARUNKÓW UDZIAŁU W POSTĘPOWANIU ORAZ BRAK PODSTAW DO WYKLUCZENIA</w:t>
      </w:r>
    </w:p>
    <w:p w:rsidR="00586A45" w:rsidRPr="00586A45" w:rsidRDefault="00586A45" w:rsidP="00586A45">
      <w:pPr>
        <w:spacing w:after="0"/>
        <w:jc w:val="both"/>
        <w:rPr>
          <w:rFonts w:ascii="Times New Roman" w:eastAsia="Times New Roman" w:hAnsi="Times New Roman"/>
          <w:color w:val="FF0000"/>
          <w:lang w:eastAsia="pl-PL"/>
        </w:rPr>
      </w:pPr>
    </w:p>
    <w:p w:rsidR="002B03E8" w:rsidRDefault="002B03E8" w:rsidP="002B03E8">
      <w:pPr>
        <w:numPr>
          <w:ilvl w:val="0"/>
          <w:numId w:val="10"/>
        </w:numPr>
        <w:spacing w:after="160"/>
        <w:ind w:hanging="720"/>
        <w:contextualSpacing/>
        <w:jc w:val="both"/>
        <w:rPr>
          <w:rFonts w:ascii="Times New Roman" w:hAnsi="Times New Roman"/>
        </w:rPr>
      </w:pPr>
      <w:r>
        <w:rPr>
          <w:rFonts w:ascii="Times New Roman" w:hAnsi="Times New Roman"/>
        </w:rPr>
        <w:t xml:space="preserve">Dokumenty, które Wykonawca zobowiązany jest złożyć w terminie przewidzianym </w:t>
      </w:r>
      <w:r>
        <w:rPr>
          <w:rFonts w:ascii="Times New Roman" w:hAnsi="Times New Roman"/>
        </w:rPr>
        <w:br/>
        <w:t xml:space="preserve">na składanie ofert (skład oferty) zostały określone w rozdziale X niniejszej SIWZ. </w:t>
      </w:r>
    </w:p>
    <w:p w:rsidR="00586A45" w:rsidRPr="00692B79" w:rsidRDefault="00586A45" w:rsidP="002B03E8">
      <w:pPr>
        <w:numPr>
          <w:ilvl w:val="0"/>
          <w:numId w:val="10"/>
        </w:numPr>
        <w:spacing w:after="160"/>
        <w:ind w:hanging="720"/>
        <w:contextualSpacing/>
        <w:jc w:val="both"/>
        <w:rPr>
          <w:rFonts w:ascii="Times New Roman" w:hAnsi="Times New Roman"/>
        </w:rPr>
      </w:pPr>
      <w:r w:rsidRPr="00692B79">
        <w:rPr>
          <w:rFonts w:ascii="Times New Roman" w:hAnsi="Times New Roman"/>
        </w:rPr>
        <w:t xml:space="preserve">Zamawiający przed udzieleniem zamówienia, </w:t>
      </w:r>
      <w:r w:rsidRPr="00692B79">
        <w:rPr>
          <w:rFonts w:ascii="Times New Roman" w:hAnsi="Times New Roman"/>
          <w:b/>
          <w:u w:val="single"/>
        </w:rPr>
        <w:t>wezwie Wykonawcę, którego oferta została najwyżej oceniona</w:t>
      </w:r>
      <w:r w:rsidRPr="00692B79">
        <w:rPr>
          <w:rFonts w:ascii="Times New Roman" w:hAnsi="Times New Roman"/>
        </w:rPr>
        <w:t xml:space="preserve">, do złożenia w wyznaczonym, nie krótszym niż 5 dni, terminie aktualnych na dzień złożenia oświadczeń lub dokumentów niezbędnych do przeprowadzenia postępowania potwierdzających: </w:t>
      </w:r>
    </w:p>
    <w:p w:rsidR="00586A45" w:rsidRPr="00692B79" w:rsidRDefault="00586A45" w:rsidP="002B03E8">
      <w:pPr>
        <w:numPr>
          <w:ilvl w:val="0"/>
          <w:numId w:val="12"/>
        </w:numPr>
        <w:spacing w:after="160"/>
        <w:contextualSpacing/>
        <w:jc w:val="both"/>
        <w:rPr>
          <w:rFonts w:ascii="Times New Roman" w:hAnsi="Times New Roman"/>
        </w:rPr>
      </w:pPr>
      <w:r w:rsidRPr="00692B79">
        <w:rPr>
          <w:rFonts w:ascii="Times New Roman" w:hAnsi="Times New Roman"/>
        </w:rPr>
        <w:t>spełnianie warunków udziału w postępowaniu,</w:t>
      </w:r>
    </w:p>
    <w:p w:rsidR="00586A45" w:rsidRPr="00692B79" w:rsidRDefault="00586A45" w:rsidP="002B03E8">
      <w:pPr>
        <w:numPr>
          <w:ilvl w:val="0"/>
          <w:numId w:val="12"/>
        </w:numPr>
        <w:spacing w:after="160"/>
        <w:contextualSpacing/>
        <w:jc w:val="both"/>
        <w:rPr>
          <w:rFonts w:ascii="Times New Roman" w:hAnsi="Times New Roman"/>
        </w:rPr>
      </w:pPr>
      <w:r w:rsidRPr="00692B79">
        <w:rPr>
          <w:rFonts w:ascii="Times New Roman" w:hAnsi="Times New Roman"/>
        </w:rPr>
        <w:t xml:space="preserve">brak podstaw wykluczenia. </w:t>
      </w:r>
    </w:p>
    <w:p w:rsidR="00586A45" w:rsidRPr="002B03E8" w:rsidRDefault="00586A45" w:rsidP="002B03E8">
      <w:pPr>
        <w:pStyle w:val="Akapitzlist"/>
        <w:numPr>
          <w:ilvl w:val="0"/>
          <w:numId w:val="10"/>
        </w:numPr>
        <w:spacing w:line="276" w:lineRule="auto"/>
        <w:ind w:hanging="720"/>
        <w:jc w:val="both"/>
        <w:rPr>
          <w:rFonts w:ascii="Times New Roman" w:hAnsi="Times New Roman"/>
        </w:rPr>
      </w:pPr>
      <w:r w:rsidRPr="002B03E8">
        <w:rPr>
          <w:rFonts w:ascii="Times New Roman" w:hAnsi="Times New Roman"/>
        </w:rPr>
        <w:t xml:space="preserve">W przypadku wykonawców wspólnie ubiegających się o udzielenie zamówienia, dokumenty lub oświadczenia wymienione w Rdz. VI pkt. </w:t>
      </w:r>
      <w:r w:rsidR="002B03E8" w:rsidRPr="002B03E8">
        <w:rPr>
          <w:rFonts w:ascii="Times New Roman" w:hAnsi="Times New Roman"/>
        </w:rPr>
        <w:t>4</w:t>
      </w:r>
      <w:r w:rsidRPr="002B03E8">
        <w:rPr>
          <w:rFonts w:ascii="Times New Roman" w:hAnsi="Times New Roman"/>
        </w:rPr>
        <w:t xml:space="preserve"> SIWZ Wykonawcy Ci składają łącznie, dokumenty lub oświadczenia wymienione w Rdz. VI pkt </w:t>
      </w:r>
      <w:r w:rsidR="002B03E8" w:rsidRPr="002B03E8">
        <w:rPr>
          <w:rFonts w:ascii="Times New Roman" w:hAnsi="Times New Roman"/>
        </w:rPr>
        <w:t>5</w:t>
      </w:r>
      <w:r w:rsidRPr="002B03E8">
        <w:rPr>
          <w:rFonts w:ascii="Times New Roman" w:hAnsi="Times New Roman"/>
        </w:rPr>
        <w:t xml:space="preserve"> składa każdy z tych Wykonawców. </w:t>
      </w:r>
    </w:p>
    <w:p w:rsidR="00586A45" w:rsidRDefault="00586A45" w:rsidP="002B03E8">
      <w:pPr>
        <w:numPr>
          <w:ilvl w:val="0"/>
          <w:numId w:val="10"/>
        </w:numPr>
        <w:spacing w:after="160"/>
        <w:ind w:hanging="720"/>
        <w:contextualSpacing/>
        <w:jc w:val="both"/>
        <w:rPr>
          <w:rFonts w:ascii="Times New Roman" w:hAnsi="Times New Roman"/>
          <w:b/>
        </w:rPr>
      </w:pPr>
      <w:r w:rsidRPr="008E34BF">
        <w:rPr>
          <w:rFonts w:ascii="Times New Roman" w:hAnsi="Times New Roman"/>
          <w:b/>
        </w:rPr>
        <w:t xml:space="preserve">W celu potwierdzenia spełniania przez Wykonawcę warunków udziału </w:t>
      </w:r>
      <w:r w:rsidRPr="008E34BF">
        <w:rPr>
          <w:rFonts w:ascii="Times New Roman" w:hAnsi="Times New Roman"/>
          <w:b/>
        </w:rPr>
        <w:br/>
        <w:t xml:space="preserve">w  postępowaniu, Wykonawca na wezwanie Zamawiającego składa: </w:t>
      </w:r>
    </w:p>
    <w:p w:rsidR="008E34BF" w:rsidRPr="002B03E8" w:rsidRDefault="008E34BF" w:rsidP="00242C7C">
      <w:pPr>
        <w:pStyle w:val="Akapitzlist"/>
        <w:numPr>
          <w:ilvl w:val="0"/>
          <w:numId w:val="51"/>
        </w:numPr>
        <w:spacing w:line="276" w:lineRule="auto"/>
        <w:jc w:val="both"/>
        <w:rPr>
          <w:rFonts w:ascii="Times New Roman" w:hAnsi="Times New Roman"/>
        </w:rPr>
      </w:pPr>
      <w:r>
        <w:rPr>
          <w:rFonts w:ascii="Times New Roman" w:hAnsi="Times New Roman"/>
        </w:rPr>
        <w:t xml:space="preserve">wykaz osób, skierowanych przez Wykonawcę do realizacji zamówienia publicznego, wraz z informacjami na temat ich wykształcenia oraz informacją o podstawie </w:t>
      </w:r>
      <w:r>
        <w:rPr>
          <w:rFonts w:ascii="Times New Roman" w:hAnsi="Times New Roman"/>
        </w:rPr>
        <w:br/>
        <w:t>do dysponowania tymi osobami - zgodnie z załącznikiem nr 6 a, 6 b, 6 c</w:t>
      </w:r>
      <w:r w:rsidR="00D41754">
        <w:rPr>
          <w:rFonts w:ascii="Times New Roman" w:hAnsi="Times New Roman"/>
        </w:rPr>
        <w:t>, 6 d, 6 e</w:t>
      </w:r>
      <w:r w:rsidR="00BA60CA">
        <w:rPr>
          <w:rFonts w:ascii="Times New Roman" w:hAnsi="Times New Roman"/>
        </w:rPr>
        <w:t xml:space="preserve">, 6 f, 6 g, </w:t>
      </w:r>
      <w:r>
        <w:rPr>
          <w:rFonts w:ascii="Times New Roman" w:hAnsi="Times New Roman"/>
        </w:rPr>
        <w:t xml:space="preserve">(w zależności od części zamówienia). </w:t>
      </w:r>
    </w:p>
    <w:p w:rsidR="00586A45" w:rsidRPr="002B03E8" w:rsidRDefault="002B03E8" w:rsidP="002B03E8">
      <w:pPr>
        <w:ind w:left="1134" w:hanging="850"/>
        <w:jc w:val="both"/>
        <w:rPr>
          <w:rFonts w:ascii="Times New Roman" w:hAnsi="Times New Roman"/>
        </w:rPr>
      </w:pPr>
      <w:r w:rsidRPr="002B03E8">
        <w:rPr>
          <w:rFonts w:ascii="Times New Roman" w:hAnsi="Times New Roman"/>
        </w:rPr>
        <w:t>4</w:t>
      </w:r>
      <w:r w:rsidR="00586A45" w:rsidRPr="002B03E8">
        <w:rPr>
          <w:rFonts w:ascii="Times New Roman" w:hAnsi="Times New Roman"/>
        </w:rPr>
        <w:t xml:space="preserve">.1.    W przypadku , gdy Wykonawca powołuje się na dostępne oświadczenia lub dokumenty </w:t>
      </w:r>
      <w:r w:rsidR="00586A45" w:rsidRPr="002B03E8">
        <w:rPr>
          <w:rFonts w:ascii="Times New Roman" w:hAnsi="Times New Roman"/>
        </w:rPr>
        <w:br/>
        <w:t xml:space="preserve">w formie elektronicznej  pod określonymi adresami internetowymi ogólnodostępnych </w:t>
      </w:r>
      <w:r w:rsidR="00586A45" w:rsidRPr="002B03E8">
        <w:rPr>
          <w:rFonts w:ascii="Times New Roman" w:hAnsi="Times New Roman"/>
        </w:rPr>
        <w:br/>
        <w:t xml:space="preserve">i bezpłatnych baz danych, </w:t>
      </w:r>
      <w:r w:rsidR="00586A45" w:rsidRPr="002B03E8">
        <w:rPr>
          <w:rFonts w:ascii="Times New Roman" w:hAnsi="Times New Roman"/>
          <w:u w:val="single"/>
        </w:rPr>
        <w:t>Wykonawca wskazuje</w:t>
      </w:r>
      <w:r w:rsidR="00586A45" w:rsidRPr="002B03E8">
        <w:rPr>
          <w:rFonts w:ascii="Times New Roman" w:hAnsi="Times New Roman"/>
        </w:rPr>
        <w:t xml:space="preserve"> te oświadczenia lub dokumenty, aby Zamawiający mógł pobrać dokumenty samodzielnie. </w:t>
      </w:r>
    </w:p>
    <w:p w:rsidR="00586A45" w:rsidRPr="002B03E8" w:rsidRDefault="002B03E8" w:rsidP="002B03E8">
      <w:pPr>
        <w:ind w:left="1134" w:hanging="850"/>
        <w:jc w:val="both"/>
        <w:rPr>
          <w:rFonts w:ascii="Times New Roman" w:hAnsi="Times New Roman"/>
        </w:rPr>
      </w:pPr>
      <w:r w:rsidRPr="002B03E8">
        <w:rPr>
          <w:rFonts w:ascii="Times New Roman" w:hAnsi="Times New Roman"/>
        </w:rPr>
        <w:lastRenderedPageBreak/>
        <w:t>4</w:t>
      </w:r>
      <w:r w:rsidR="00586A45" w:rsidRPr="002B03E8">
        <w:rPr>
          <w:rFonts w:ascii="Times New Roman" w:hAnsi="Times New Roman"/>
        </w:rPr>
        <w:t xml:space="preserve">.2.         W przypadku, gdy Wykonawca powołuje się, na dokumenty podmiotowe znajdujące się </w:t>
      </w:r>
      <w:r w:rsidR="00586A45" w:rsidRPr="002B03E8">
        <w:rPr>
          <w:rFonts w:ascii="Times New Roman" w:hAnsi="Times New Roman"/>
        </w:rPr>
        <w:br/>
        <w:t xml:space="preserve">w posiadaniu Zamawiającego, przechowywane przez Zamawiającego zgodnie z art. 97 ust. 1 ustawy, </w:t>
      </w:r>
      <w:r w:rsidR="00586A45" w:rsidRPr="002B03E8">
        <w:rPr>
          <w:rFonts w:ascii="Times New Roman" w:hAnsi="Times New Roman"/>
          <w:u w:val="single"/>
        </w:rPr>
        <w:t>Wykonawca wskazuje</w:t>
      </w:r>
      <w:r w:rsidR="00586A45" w:rsidRPr="002B03E8">
        <w:rPr>
          <w:rFonts w:ascii="Times New Roman" w:hAnsi="Times New Roman"/>
        </w:rPr>
        <w:t xml:space="preserve"> te oświadczenia lub dokumenty, Zamawiający </w:t>
      </w:r>
      <w:r w:rsidR="00586A45" w:rsidRPr="002B03E8">
        <w:rPr>
          <w:rFonts w:ascii="Times New Roman" w:hAnsi="Times New Roman"/>
        </w:rPr>
        <w:br/>
        <w:t xml:space="preserve">w celu potwierdzenia okoliczności,  o których mowa w art. 25 ust. 1 pkt 1 i 3 ustawy, korzysta z posiadanych oświadczeń lub dokumentów, </w:t>
      </w:r>
      <w:r w:rsidR="00586A45" w:rsidRPr="002B03E8">
        <w:rPr>
          <w:rFonts w:ascii="Times New Roman" w:hAnsi="Times New Roman"/>
          <w:u w:val="single"/>
        </w:rPr>
        <w:t>o ile są aktualne</w:t>
      </w:r>
      <w:r w:rsidR="00586A45" w:rsidRPr="002B03E8">
        <w:rPr>
          <w:rFonts w:ascii="Times New Roman" w:hAnsi="Times New Roman"/>
        </w:rPr>
        <w:t xml:space="preserve">.  </w:t>
      </w:r>
    </w:p>
    <w:p w:rsidR="00586A45" w:rsidRPr="002B03E8" w:rsidRDefault="002B03E8" w:rsidP="002B03E8">
      <w:pPr>
        <w:ind w:left="1134" w:hanging="850"/>
        <w:jc w:val="both"/>
        <w:rPr>
          <w:rFonts w:ascii="Times New Roman" w:hAnsi="Times New Roman"/>
        </w:rPr>
      </w:pPr>
      <w:r w:rsidRPr="002B03E8">
        <w:rPr>
          <w:rFonts w:ascii="Times New Roman" w:hAnsi="Times New Roman"/>
        </w:rPr>
        <w:t>4</w:t>
      </w:r>
      <w:r w:rsidR="00586A45" w:rsidRPr="002B03E8">
        <w:rPr>
          <w:rFonts w:ascii="Times New Roman" w:hAnsi="Times New Roman"/>
        </w:rPr>
        <w:t>.3.</w:t>
      </w:r>
      <w:r w:rsidR="00586A45" w:rsidRPr="00586A45">
        <w:rPr>
          <w:rFonts w:ascii="Times New Roman" w:hAnsi="Times New Roman"/>
          <w:color w:val="FF0000"/>
        </w:rPr>
        <w:t xml:space="preserve">        </w:t>
      </w:r>
      <w:r w:rsidR="00586A45" w:rsidRPr="002B03E8">
        <w:rPr>
          <w:rFonts w:ascii="Times New Roman" w:hAnsi="Times New Roman"/>
        </w:rPr>
        <w:t xml:space="preserve">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t>
      </w:r>
      <w:r w:rsidR="00D41754">
        <w:rPr>
          <w:rFonts w:ascii="Times New Roman" w:hAnsi="Times New Roman"/>
        </w:rPr>
        <w:t>W</w:t>
      </w:r>
      <w:r w:rsidR="00586A45" w:rsidRPr="002B03E8">
        <w:rPr>
          <w:rFonts w:ascii="Times New Roman" w:hAnsi="Times New Roman"/>
        </w:rPr>
        <w:t xml:space="preserve">ykonawca nie podlega wykluczeniu. </w:t>
      </w:r>
    </w:p>
    <w:p w:rsidR="00586A45" w:rsidRPr="00E078F2" w:rsidRDefault="00586A45" w:rsidP="00733C1A">
      <w:pPr>
        <w:numPr>
          <w:ilvl w:val="0"/>
          <w:numId w:val="10"/>
        </w:numPr>
        <w:spacing w:after="160" w:line="360" w:lineRule="auto"/>
        <w:contextualSpacing/>
        <w:jc w:val="both"/>
        <w:rPr>
          <w:rFonts w:ascii="Times New Roman" w:hAnsi="Times New Roman"/>
          <w:b/>
        </w:rPr>
      </w:pPr>
      <w:r w:rsidRPr="00E078F2">
        <w:rPr>
          <w:rFonts w:ascii="Times New Roman" w:hAnsi="Times New Roman"/>
          <w:b/>
        </w:rPr>
        <w:t>W celu potwierdzenia przez Wykonawc</w:t>
      </w:r>
      <w:r w:rsidR="007D298C" w:rsidRPr="00E078F2">
        <w:rPr>
          <w:rFonts w:ascii="Times New Roman" w:hAnsi="Times New Roman"/>
          <w:b/>
        </w:rPr>
        <w:t xml:space="preserve">ę braku podstaw wykluczenia, </w:t>
      </w:r>
      <w:r w:rsidRPr="00E078F2">
        <w:rPr>
          <w:rFonts w:ascii="Times New Roman" w:hAnsi="Times New Roman"/>
          <w:b/>
        </w:rPr>
        <w:t xml:space="preserve">Wykonawca składa: </w:t>
      </w:r>
    </w:p>
    <w:p w:rsidR="00E078F2" w:rsidRDefault="002B03E8" w:rsidP="00242C7C">
      <w:pPr>
        <w:pStyle w:val="Akapitzlist"/>
        <w:numPr>
          <w:ilvl w:val="0"/>
          <w:numId w:val="52"/>
        </w:numPr>
        <w:jc w:val="both"/>
        <w:rPr>
          <w:rFonts w:ascii="Times New Roman" w:hAnsi="Times New Roman"/>
        </w:rPr>
      </w:pPr>
      <w:r>
        <w:rPr>
          <w:rFonts w:ascii="Times New Roman" w:hAnsi="Times New Roman"/>
        </w:rPr>
        <w:t xml:space="preserve">Zamawiający informuje, że w bieżącym postępowaniu Wykonawca na potwierdzenie braku podstaw do wykluczenia składa wyłącznie </w:t>
      </w:r>
      <w:r w:rsidR="00E078F2" w:rsidRPr="00E078F2">
        <w:rPr>
          <w:rFonts w:ascii="Times New Roman" w:hAnsi="Times New Roman"/>
        </w:rPr>
        <w:t xml:space="preserve">oświadczenie </w:t>
      </w:r>
      <w:r w:rsidR="00E078F2">
        <w:rPr>
          <w:rFonts w:ascii="Times New Roman" w:hAnsi="Times New Roman"/>
        </w:rPr>
        <w:t xml:space="preserve">o braku podstaw do wykluczenia sporządzone zgodnie z załącznikiem nr 3 do SIWZ. </w:t>
      </w:r>
      <w:r w:rsidR="00E078F2" w:rsidRPr="00E078F2">
        <w:rPr>
          <w:rFonts w:ascii="Times New Roman" w:hAnsi="Times New Roman"/>
          <w:b/>
        </w:rPr>
        <w:t xml:space="preserve">Dokument składany </w:t>
      </w:r>
      <w:r>
        <w:rPr>
          <w:rFonts w:ascii="Times New Roman" w:hAnsi="Times New Roman"/>
          <w:b/>
        </w:rPr>
        <w:br/>
      </w:r>
      <w:r w:rsidR="00E078F2" w:rsidRPr="00E078F2">
        <w:rPr>
          <w:rFonts w:ascii="Times New Roman" w:hAnsi="Times New Roman"/>
          <w:b/>
        </w:rPr>
        <w:t>w oryginale wraz z ofertą</w:t>
      </w:r>
      <w:r w:rsidR="00E078F2">
        <w:rPr>
          <w:rFonts w:ascii="Times New Roman" w:hAnsi="Times New Roman"/>
          <w:b/>
        </w:rPr>
        <w:t xml:space="preserve"> - zgodnie z opisanym sposobem przygotowanie oferty </w:t>
      </w:r>
      <w:r>
        <w:rPr>
          <w:rFonts w:ascii="Times New Roman" w:hAnsi="Times New Roman"/>
          <w:b/>
        </w:rPr>
        <w:br/>
      </w:r>
      <w:r w:rsidR="00E078F2">
        <w:rPr>
          <w:rFonts w:ascii="Times New Roman" w:hAnsi="Times New Roman"/>
          <w:b/>
        </w:rPr>
        <w:t xml:space="preserve">w Rozdziale X SIWZ. </w:t>
      </w:r>
    </w:p>
    <w:p w:rsidR="00586A45" w:rsidRPr="00E078F2" w:rsidRDefault="00586A45" w:rsidP="00E078F2">
      <w:pPr>
        <w:pStyle w:val="Akapitzlist"/>
        <w:numPr>
          <w:ilvl w:val="0"/>
          <w:numId w:val="10"/>
        </w:numPr>
        <w:jc w:val="both"/>
        <w:rPr>
          <w:rFonts w:ascii="Times New Roman" w:hAnsi="Times New Roman"/>
        </w:rPr>
      </w:pPr>
      <w:r w:rsidRPr="00E078F2">
        <w:rPr>
          <w:rFonts w:ascii="Times New Roman" w:hAnsi="Times New Roman"/>
        </w:rPr>
        <w:t xml:space="preserve">Wykonawca w terminie 3 dni od dnia zamieszczenia na stronie internetowej </w:t>
      </w:r>
      <w:hyperlink r:id="rId16" w:history="1">
        <w:r w:rsidRPr="00E078F2">
          <w:rPr>
            <w:rFonts w:ascii="Times New Roman" w:hAnsi="Times New Roman"/>
            <w:b/>
            <w:u w:val="single"/>
          </w:rPr>
          <w:t>www.suchedniow.bip.doc.pl</w:t>
        </w:r>
      </w:hyperlink>
      <w:r w:rsidR="00E078F2" w:rsidRPr="00E078F2">
        <w:t xml:space="preserve"> </w:t>
      </w:r>
      <w:r w:rsidRPr="00E078F2">
        <w:rPr>
          <w:rFonts w:ascii="Times New Roman" w:hAnsi="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586A45" w:rsidRPr="00E078F2" w:rsidRDefault="00586A45" w:rsidP="00E078F2">
      <w:pPr>
        <w:numPr>
          <w:ilvl w:val="0"/>
          <w:numId w:val="10"/>
        </w:numPr>
        <w:spacing w:after="160"/>
        <w:contextualSpacing/>
        <w:jc w:val="both"/>
        <w:rPr>
          <w:rFonts w:ascii="Times New Roman" w:hAnsi="Times New Roman"/>
        </w:rPr>
      </w:pPr>
      <w:r w:rsidRPr="00E078F2">
        <w:rPr>
          <w:rFonts w:ascii="Times New Roman" w:hAnsi="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E078F2">
        <w:rPr>
          <w:rFonts w:ascii="Times New Roman" w:hAnsi="Times New Roman"/>
        </w:rPr>
        <w:br/>
        <w:t xml:space="preserve">do zapewnienia odpowiedniego przebiegu postępowania. </w:t>
      </w:r>
    </w:p>
    <w:p w:rsidR="00586A45" w:rsidRPr="00E078F2" w:rsidRDefault="00586A45" w:rsidP="00E078F2">
      <w:pPr>
        <w:numPr>
          <w:ilvl w:val="0"/>
          <w:numId w:val="10"/>
        </w:numPr>
        <w:spacing w:after="160"/>
        <w:contextualSpacing/>
        <w:jc w:val="both"/>
        <w:rPr>
          <w:rFonts w:ascii="Times New Roman" w:hAnsi="Times New Roman"/>
        </w:rPr>
      </w:pPr>
      <w:r w:rsidRPr="00E078F2">
        <w:rPr>
          <w:rFonts w:ascii="Times New Roman" w:eastAsia="Times New Roman" w:hAnsi="Times New Roman"/>
          <w:lang w:eastAsia="pl-PL"/>
        </w:rPr>
        <w:t xml:space="preserve">Przeliczenia na PLN wartości wskazanej w dokumentach złożonych na potwierdzenie spełniania warunków udziału w postępowaniu, wyrażonej w walutach innych niż PLN, Zamawiający przyjmie średni kurs publikowany przez Narodowy Bank Polski z dnia otwarcia ofert. </w:t>
      </w:r>
    </w:p>
    <w:p w:rsidR="00586A45" w:rsidRPr="00586A45" w:rsidRDefault="00586A45" w:rsidP="00586A45">
      <w:pPr>
        <w:spacing w:after="0" w:line="360" w:lineRule="auto"/>
        <w:contextualSpacing/>
        <w:jc w:val="both"/>
        <w:rPr>
          <w:rFonts w:ascii="Times New Roman" w:eastAsia="Times New Roman" w:hAnsi="Times New Roman"/>
          <w:lang w:eastAsia="pl-PL"/>
        </w:rPr>
      </w:pPr>
    </w:p>
    <w:p w:rsidR="00586A45" w:rsidRPr="00586A45" w:rsidRDefault="00586A45" w:rsidP="00586A45">
      <w:pPr>
        <w:pBdr>
          <w:bottom w:val="single" w:sz="4" w:space="1" w:color="auto"/>
        </w:pBdr>
        <w:ind w:left="1134" w:hanging="1134"/>
        <w:jc w:val="both"/>
        <w:rPr>
          <w:rFonts w:ascii="Times New Roman" w:hAnsi="Times New Roman"/>
          <w:b/>
          <w:sz w:val="24"/>
          <w:szCs w:val="24"/>
        </w:rPr>
      </w:pPr>
      <w:r w:rsidRPr="00586A45">
        <w:rPr>
          <w:rFonts w:ascii="Times New Roman" w:hAnsi="Times New Roman"/>
          <w:b/>
          <w:sz w:val="24"/>
          <w:szCs w:val="24"/>
        </w:rPr>
        <w:t>VI.A UDZIAŁ PODMIOTÓW WYSTĘPUJĄCYCH WSPÓLNIE</w:t>
      </w:r>
      <w:r w:rsidRPr="00586A45">
        <w:rPr>
          <w:rFonts w:ascii="Times New Roman" w:hAnsi="Times New Roman"/>
          <w:b/>
          <w:sz w:val="24"/>
          <w:szCs w:val="24"/>
        </w:rPr>
        <w:br/>
        <w:t xml:space="preserve">W  POSTĘPOWANIU </w:t>
      </w:r>
    </w:p>
    <w:p w:rsidR="00586A45" w:rsidRPr="00586A45" w:rsidRDefault="00586A45" w:rsidP="00E078F2">
      <w:pPr>
        <w:ind w:left="709" w:hanging="709"/>
        <w:jc w:val="both"/>
        <w:rPr>
          <w:rFonts w:ascii="Times New Roman" w:hAnsi="Times New Roman"/>
        </w:rPr>
      </w:pPr>
      <w:r w:rsidRPr="00586A45">
        <w:rPr>
          <w:rFonts w:ascii="Times New Roman" w:hAnsi="Times New Roman"/>
        </w:rPr>
        <w:t xml:space="preserve">Wykonawcy mogą wspólnie ubiegać się o udzielenie zamówienia.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W przypadku, gdy oferta jest składana przez dwa lub więcej podmioty gospodarcze oferta musi spełniać wymagania określone w art. 23 ustawy w tym:</w:t>
      </w:r>
    </w:p>
    <w:p w:rsidR="00586A45" w:rsidRPr="00586A45" w:rsidRDefault="00586A45" w:rsidP="008D706A">
      <w:pPr>
        <w:numPr>
          <w:ilvl w:val="0"/>
          <w:numId w:val="14"/>
        </w:numPr>
        <w:spacing w:after="160"/>
        <w:contextualSpacing/>
        <w:jc w:val="both"/>
        <w:rPr>
          <w:rFonts w:ascii="Times New Roman" w:hAnsi="Times New Roman"/>
        </w:rPr>
      </w:pPr>
      <w:r w:rsidRPr="00586A45">
        <w:rPr>
          <w:rFonts w:ascii="Times New Roman" w:hAnsi="Times New Roman"/>
        </w:rPr>
        <w:t xml:space="preserve">Wykonawcy wspólnie ubiegający się o udzielenie zamówienia winni ustanowić pełnomocnika do reprezentowania ich w postępowaniu lub do reprezentowania                             </w:t>
      </w:r>
      <w:r w:rsidRPr="00586A45">
        <w:rPr>
          <w:rFonts w:ascii="Times New Roman" w:hAnsi="Times New Roman"/>
        </w:rPr>
        <w:lastRenderedPageBreak/>
        <w:t xml:space="preserve">w postępowaniu i zawarcia umowy w sprawie zamówienia publicznego. W związku </w:t>
      </w:r>
      <w:r w:rsidRPr="00586A45">
        <w:rPr>
          <w:rFonts w:ascii="Times New Roman" w:hAnsi="Times New Roman"/>
        </w:rPr>
        <w:br/>
        <w:t xml:space="preserve">z powyższym niezbędne jest przedłożenie w ofercie dokumentu zawierającego pełnomocnictwo w celu ustalenia podmiotu uprawnionego do występowania                     </w:t>
      </w:r>
      <w:r w:rsidRPr="00586A45">
        <w:rPr>
          <w:rFonts w:ascii="Times New Roman" w:hAnsi="Times New Roman"/>
        </w:rPr>
        <w:br/>
        <w:t xml:space="preserve">w imieniu Wykonawców w sposób umożliwiający ich identyfikację.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Jeżeli oferta Wykonawców wspólnie ubiegających się o udzielenie zamówienia zostanie wybrana jako najkorzystniejsza, Zamawiający będzie żądał przed zawarciem umowy </w:t>
      </w:r>
      <w:r w:rsidRPr="00586A45">
        <w:rPr>
          <w:rFonts w:ascii="Times New Roman" w:hAnsi="Times New Roman"/>
        </w:rPr>
        <w:br/>
        <w:t xml:space="preserve">w sprawie zamówienia publicznego, umowy regulującej współpracę tych Wykonawców.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W przypadku Wykonawców, którzy wspólnie ubiegają się o udzielenie zamówieni, żaden </w:t>
      </w:r>
      <w:r w:rsidRPr="00586A45">
        <w:rPr>
          <w:rFonts w:ascii="Times New Roman" w:hAnsi="Times New Roman"/>
        </w:rPr>
        <w:br/>
        <w:t xml:space="preserve">z nich nie może podlegać wykluczeniu w okolicznościach, o których mowa w rozdziale V niniejszej SIWZ, podmiotowe warunki udziału w postępowaniu, wykonawcy Ci mogą spełniać łącznie.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W celu wykazania braku podstaw do wykluczenia z postępowania o udzielnie zamówienia wymagane jest załączenie do oferty oświadczeń i przedłożenia na wezwanie dokumentów </w:t>
      </w:r>
      <w:r w:rsidRPr="00586A45">
        <w:rPr>
          <w:rFonts w:ascii="Times New Roman" w:hAnsi="Times New Roman"/>
        </w:rPr>
        <w:br/>
        <w:t xml:space="preserve">dla każdego podmiotu oddzielnie. </w:t>
      </w:r>
    </w:p>
    <w:p w:rsidR="00586A45" w:rsidRPr="00586A45" w:rsidRDefault="00586A45" w:rsidP="008D706A">
      <w:pPr>
        <w:numPr>
          <w:ilvl w:val="0"/>
          <w:numId w:val="13"/>
        </w:numPr>
        <w:spacing w:after="160"/>
        <w:contextualSpacing/>
        <w:jc w:val="both"/>
        <w:rPr>
          <w:rFonts w:ascii="Times New Roman" w:hAnsi="Times New Roman"/>
        </w:rPr>
      </w:pPr>
      <w:r w:rsidRPr="00586A45">
        <w:rPr>
          <w:rFonts w:ascii="Times New Roman" w:hAnsi="Times New Roman"/>
        </w:rPr>
        <w:t xml:space="preserve">Zgodnie z art. 141 ustawy, Wykonawcy składający ofertę wspólna ponoszą solidarną odpowiedzialność za wykonanie umowy i wniesienie zabezpieczenia należytego wykonania umowy.  </w:t>
      </w:r>
    </w:p>
    <w:p w:rsidR="00586A45" w:rsidRPr="00586A45" w:rsidRDefault="00586A45" w:rsidP="00586A45">
      <w:pPr>
        <w:pBdr>
          <w:bottom w:val="single" w:sz="4" w:space="1" w:color="auto"/>
        </w:pBdr>
        <w:jc w:val="both"/>
        <w:rPr>
          <w:rFonts w:ascii="Times New Roman" w:hAnsi="Times New Roman"/>
          <w:b/>
          <w:sz w:val="24"/>
          <w:szCs w:val="24"/>
        </w:rPr>
      </w:pPr>
      <w:r w:rsidRPr="00586A45">
        <w:rPr>
          <w:rFonts w:ascii="Times New Roman" w:hAnsi="Times New Roman"/>
          <w:b/>
          <w:sz w:val="24"/>
          <w:szCs w:val="24"/>
        </w:rPr>
        <w:t>VI. B        INFORMACJE DOTYCZĄCE PODWYKONAWSTWA</w:t>
      </w:r>
    </w:p>
    <w:p w:rsidR="00586A45" w:rsidRPr="00586A45" w:rsidRDefault="00586A45" w:rsidP="008D706A">
      <w:pPr>
        <w:pStyle w:val="Akapitzlist"/>
        <w:numPr>
          <w:ilvl w:val="0"/>
          <w:numId w:val="15"/>
        </w:numPr>
        <w:spacing w:line="276" w:lineRule="auto"/>
        <w:ind w:left="426" w:hanging="426"/>
        <w:jc w:val="both"/>
        <w:rPr>
          <w:rFonts w:ascii="Times New Roman" w:hAnsi="Times New Roman"/>
        </w:rPr>
      </w:pPr>
      <w:r w:rsidRPr="00586A45">
        <w:rPr>
          <w:rFonts w:ascii="Times New Roman" w:hAnsi="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b/>
        </w:rPr>
        <w:t xml:space="preserve">Zamawiający nie zastrzega obowiązku osobistego wykonania przez Wykonawcę kluczowych części zamówienia.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Wynagrodzenie za usługi, które wykonane zostały za pośrednictwem podwykonawców i dalszych podwykonawców Zamawiający ureguluje na zasadach określonych w umowie.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Przy realizacji zamówienia z udziałem podwykonawcy mają zastosowanie przepisy art. 738 ustawy Kodeks cywilny.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Zgłoszenie Podwykonawcy, na którego zasoby </w:t>
      </w:r>
      <w:r>
        <w:rPr>
          <w:rFonts w:ascii="Times New Roman" w:hAnsi="Times New Roman"/>
        </w:rPr>
        <w:t>W</w:t>
      </w:r>
      <w:r w:rsidRPr="00586A45">
        <w:rPr>
          <w:rFonts w:ascii="Times New Roman" w:hAnsi="Times New Roman"/>
        </w:rPr>
        <w:t>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 przypadku podwykonawców zgłoszonych w trakcie realizacji zamówienia na zasoby których </w:t>
      </w:r>
      <w:r w:rsidR="00692B79">
        <w:rPr>
          <w:rFonts w:ascii="Times New Roman" w:hAnsi="Times New Roman"/>
        </w:rPr>
        <w:t>W</w:t>
      </w:r>
      <w:r w:rsidRPr="00586A45">
        <w:rPr>
          <w:rFonts w:ascii="Times New Roman" w:hAnsi="Times New Roman"/>
        </w:rPr>
        <w:t xml:space="preserve">ykonawca się powołuje, zapisy wskazane w Rdz. VI B  pkt. 5 stosuje się odpowiednio.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W przypadku, w którym Zamawiający stwierdzi, że wobec danego podwykonawcy zachodzą podstawy wykluczenia, Wykonawca obowiązany jest zastąpić tego podwykonawcę </w:t>
      </w:r>
      <w:r w:rsidRPr="00586A45">
        <w:rPr>
          <w:rFonts w:ascii="Times New Roman" w:hAnsi="Times New Roman"/>
        </w:rPr>
        <w:br/>
        <w:t xml:space="preserve">lub zrezygnować z powierzenia wykonania części zamówienia podwykonawcy. </w:t>
      </w:r>
    </w:p>
    <w:p w:rsidR="00586A45" w:rsidRPr="00586A45"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 xml:space="preserve">Powierzenie wykonania części zamówienia podwykonawcy nie zwalnia wykonawcy                                              z odpowiedzialności za należyte wykonanie tego zamówienia. </w:t>
      </w:r>
    </w:p>
    <w:p w:rsidR="00586A45" w:rsidRPr="00692B79" w:rsidRDefault="00586A45" w:rsidP="008D706A">
      <w:pPr>
        <w:pStyle w:val="Akapitzlist"/>
        <w:numPr>
          <w:ilvl w:val="0"/>
          <w:numId w:val="15"/>
        </w:numPr>
        <w:spacing w:line="276" w:lineRule="auto"/>
        <w:ind w:left="426" w:hanging="426"/>
        <w:jc w:val="both"/>
        <w:rPr>
          <w:rFonts w:ascii="Times New Roman" w:hAnsi="Times New Roman"/>
          <w:b/>
        </w:rPr>
      </w:pPr>
      <w:r w:rsidRPr="00586A45">
        <w:rPr>
          <w:rFonts w:ascii="Times New Roman" w:hAnsi="Times New Roman"/>
        </w:rPr>
        <w:t>Zamawiający nie wymaga, aby Wykonawca składał dokumenty lub oświadczenia o braku podstaw do wykluczenia odnoszące się do podwykonawcy</w:t>
      </w:r>
      <w:r w:rsidRPr="00586A45">
        <w:rPr>
          <w:rFonts w:ascii="Times New Roman" w:hAnsi="Times New Roman"/>
          <w:b/>
        </w:rPr>
        <w:t xml:space="preserve">, który nie udostępnił swoich </w:t>
      </w:r>
      <w:r w:rsidRPr="00692B79">
        <w:rPr>
          <w:rFonts w:ascii="Times New Roman" w:hAnsi="Times New Roman"/>
          <w:b/>
        </w:rPr>
        <w:t xml:space="preserve">zasobów. </w:t>
      </w:r>
    </w:p>
    <w:p w:rsidR="00586A45" w:rsidRPr="00692B79" w:rsidRDefault="00586A45" w:rsidP="008D706A">
      <w:pPr>
        <w:numPr>
          <w:ilvl w:val="0"/>
          <w:numId w:val="16"/>
        </w:numPr>
        <w:pBdr>
          <w:bottom w:val="single" w:sz="4" w:space="1" w:color="auto"/>
        </w:pBdr>
        <w:spacing w:after="0" w:line="240" w:lineRule="auto"/>
        <w:contextualSpacing/>
        <w:jc w:val="both"/>
        <w:rPr>
          <w:rFonts w:ascii="Times New Roman" w:eastAsia="Times New Roman" w:hAnsi="Times New Roman"/>
          <w:lang w:eastAsia="pl-PL"/>
        </w:rPr>
      </w:pPr>
      <w:r w:rsidRPr="00692B79">
        <w:rPr>
          <w:rFonts w:ascii="Times New Roman" w:hAnsi="Times New Roman"/>
          <w:b/>
          <w:sz w:val="24"/>
          <w:szCs w:val="24"/>
        </w:rPr>
        <w:t>INFORMACJA O SPOSOBIE POROZUMIENIWANIA SIĘ ZAMAWIAJĄCEGO Z WYKONAWCAMI ORAZ PRZEKAZYWNANIA OŚWIADCZEŃ I DOKUMENTÓW ORAZ WSKAZANIE OSÓB UPRAWNIONYCH DO POROZUMIEWANIA SIĘ Z WYKONAWCAMI</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lastRenderedPageBreak/>
        <w:t>Wszelkie zawiadomienia, oświadczenia, wnioski oraz informacje Zamawiający oraz Wykonawcy mogą przekazywać pisemnie, f</w:t>
      </w:r>
      <w:r>
        <w:rPr>
          <w:rFonts w:ascii="Times New Roman" w:eastAsia="Calibri" w:hAnsi="Times New Roman" w:cs="Times New Roman"/>
        </w:rPr>
        <w:t xml:space="preserve">aksem lub drogą elektroniczną, </w:t>
      </w:r>
      <w:r w:rsidRPr="00E51A28">
        <w:rPr>
          <w:rFonts w:ascii="Times New Roman" w:eastAsia="Calibri" w:hAnsi="Times New Roman" w:cs="Times New Roman"/>
        </w:rPr>
        <w:t>za wyjątkiem oferty, umowy oraz oświadczeń i dokumentó</w:t>
      </w:r>
      <w:r>
        <w:rPr>
          <w:rFonts w:ascii="Times New Roman" w:eastAsia="Calibri" w:hAnsi="Times New Roman" w:cs="Times New Roman"/>
        </w:rPr>
        <w:t xml:space="preserve">w, o których mowa  w rozdziale </w:t>
      </w:r>
      <w:r w:rsidRPr="00E51A28">
        <w:rPr>
          <w:rFonts w:ascii="Times New Roman" w:eastAsia="Calibri" w:hAnsi="Times New Roman" w:cs="Times New Roman"/>
        </w:rPr>
        <w:t>VI niniejszej SIWZ dotyczy to również w przypadku i</w:t>
      </w:r>
      <w:r>
        <w:rPr>
          <w:rFonts w:ascii="Times New Roman" w:eastAsia="Calibri" w:hAnsi="Times New Roman" w:cs="Times New Roman"/>
        </w:rPr>
        <w:t xml:space="preserve">ch złożenia w wyniku wezwania, </w:t>
      </w:r>
      <w:r w:rsidRPr="00E51A28">
        <w:rPr>
          <w:rFonts w:ascii="Times New Roman" w:eastAsia="Calibri" w:hAnsi="Times New Roman" w:cs="Times New Roman"/>
        </w:rPr>
        <w:t xml:space="preserve">o którym mowa w art. 26. ust. 3 ustaw, </w:t>
      </w:r>
      <w:r>
        <w:rPr>
          <w:rFonts w:ascii="Times New Roman" w:eastAsia="Calibri" w:hAnsi="Times New Roman" w:cs="Times New Roman"/>
        </w:rPr>
        <w:br/>
      </w:r>
      <w:r w:rsidRPr="00E51A28">
        <w:rPr>
          <w:rFonts w:ascii="Times New Roman" w:eastAsia="Calibri" w:hAnsi="Times New Roman" w:cs="Times New Roman"/>
        </w:rPr>
        <w:t>dla których ustawowo przewidziana jest forma pisemna.</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 xml:space="preserve">Postępowanie o udzielenie zamówienia prowadzone jest w języku polskim. </w:t>
      </w:r>
    </w:p>
    <w:p w:rsidR="00586A45" w:rsidRPr="00E51A28"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E51A28">
        <w:rPr>
          <w:rFonts w:ascii="Times New Roman" w:eastAsia="Calibri" w:hAnsi="Times New Roman" w:cs="Times New Roman"/>
        </w:rPr>
        <w:t xml:space="preserve">Zawiadomienia, oświadczenia, wnioski oraz informacje przekazywane pisemnie winny być składane na adres: Miejsko - Gminny Ośrodek Pomocy Społecznej, ul. Fabryczna 5, 26-130 Suchedniów.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Zawiadomienia, oświadczenia, wnioski oraz informacje przekazywane przez Wykonawcę drogą elektroniczną winny być kierowane na adres:  </w:t>
      </w:r>
      <w:hyperlink r:id="rId17" w:history="1">
        <w:r w:rsidRPr="001720C1">
          <w:rPr>
            <w:rFonts w:ascii="Times New Roman" w:eastAsia="Calibri" w:hAnsi="Times New Roman" w:cs="Times New Roman"/>
            <w:b/>
            <w:u w:val="single"/>
          </w:rPr>
          <w:t>mgops@mgopssuchedniow.pl</w:t>
        </w:r>
      </w:hyperlink>
      <w:r w:rsidRPr="001720C1">
        <w:t xml:space="preserve"> , </w:t>
      </w:r>
      <w:r w:rsidRPr="001720C1">
        <w:rPr>
          <w:rFonts w:ascii="Times New Roman" w:eastAsia="Calibri" w:hAnsi="Times New Roman" w:cs="Times New Roman"/>
          <w:b/>
        </w:rPr>
        <w:t xml:space="preserve">a faksem na nr </w:t>
      </w:r>
      <w:r w:rsidRPr="001720C1">
        <w:rPr>
          <w:rFonts w:ascii="Times New Roman" w:eastAsia="Calibri" w:hAnsi="Times New Roman" w:cs="Times New Roman"/>
          <w:b/>
          <w:lang w:val="en-US"/>
        </w:rPr>
        <w:t>41 25 43 090</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w:t>
      </w:r>
      <w:r w:rsidRPr="001720C1">
        <w:rPr>
          <w:rFonts w:ascii="Times New Roman" w:eastAsia="Calibri" w:hAnsi="Times New Roman" w:cs="Times New Roman"/>
        </w:rPr>
        <w:br/>
        <w:t xml:space="preserve">na adres mailowy podany przez Wykonawcę, zostało mu doręczone w sposób umożliwiający zapoznanie się Wykonawcy z treścią pisma.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Wykonawca może zwrócić się do Zamawiającego o wyjaśnienie treści SIWZ.</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Zamawiający nie przewiduje zwołania zebrania z Wykonawcami.</w:t>
      </w:r>
    </w:p>
    <w:p w:rsidR="00586A45" w:rsidRPr="001720C1" w:rsidRDefault="00586A45" w:rsidP="008D706A">
      <w:pPr>
        <w:numPr>
          <w:ilvl w:val="0"/>
          <w:numId w:val="17"/>
        </w:numPr>
        <w:spacing w:after="160"/>
        <w:ind w:left="426" w:hanging="426"/>
        <w:contextualSpacing/>
        <w:jc w:val="both"/>
        <w:rPr>
          <w:rFonts w:ascii="Times New Roman" w:eastAsia="Times New Roman" w:hAnsi="Times New Roman" w:cs="Times New Roman"/>
          <w:lang w:eastAsia="pl-PL"/>
        </w:rPr>
      </w:pPr>
      <w:r w:rsidRPr="001720C1">
        <w:rPr>
          <w:rFonts w:ascii="Times New Roman" w:eastAsia="Calibri" w:hAnsi="Times New Roman" w:cs="Times New Roman"/>
        </w:rPr>
        <w:t>Osoba uprawnioną przez Zamawiającego do porozumiewania się z Wykonawcami jest:</w:t>
      </w:r>
    </w:p>
    <w:p w:rsidR="00586A45" w:rsidRDefault="00586A45" w:rsidP="008D706A">
      <w:pPr>
        <w:numPr>
          <w:ilvl w:val="0"/>
          <w:numId w:val="18"/>
        </w:numPr>
        <w:spacing w:after="160"/>
        <w:contextualSpacing/>
        <w:jc w:val="both"/>
        <w:rPr>
          <w:rFonts w:ascii="Times New Roman" w:eastAsia="Calibri" w:hAnsi="Times New Roman" w:cs="Times New Roman"/>
        </w:rPr>
      </w:pPr>
      <w:r w:rsidRPr="001720C1">
        <w:rPr>
          <w:rFonts w:ascii="Times New Roman" w:eastAsia="Calibri" w:hAnsi="Times New Roman" w:cs="Times New Roman"/>
        </w:rPr>
        <w:t xml:space="preserve">w sprawie procedury przetargowej– Pani Agnieszka Jaszczur tel. (41) 254-31-86 wew. </w:t>
      </w:r>
      <w:r>
        <w:rPr>
          <w:rFonts w:ascii="Times New Roman" w:eastAsia="Calibri" w:hAnsi="Times New Roman" w:cs="Times New Roman"/>
        </w:rPr>
        <w:t>37</w:t>
      </w:r>
    </w:p>
    <w:p w:rsidR="00586A45" w:rsidRPr="00821345" w:rsidRDefault="00586A45" w:rsidP="008D706A">
      <w:pPr>
        <w:numPr>
          <w:ilvl w:val="0"/>
          <w:numId w:val="18"/>
        </w:numPr>
        <w:spacing w:after="160"/>
        <w:contextualSpacing/>
        <w:jc w:val="both"/>
        <w:rPr>
          <w:rFonts w:ascii="Times New Roman" w:eastAsia="Calibri" w:hAnsi="Times New Roman" w:cs="Times New Roman"/>
        </w:rPr>
      </w:pPr>
      <w:r w:rsidRPr="00821345">
        <w:rPr>
          <w:rFonts w:ascii="Times New Roman" w:eastAsia="Calibri" w:hAnsi="Times New Roman" w:cs="Times New Roman"/>
        </w:rPr>
        <w:t xml:space="preserve">w sprawie przedmiotu zamówienia - Pani Magdalena Kania tel. </w:t>
      </w:r>
      <w:r w:rsidR="00821345" w:rsidRPr="00821345">
        <w:rPr>
          <w:rFonts w:ascii="Times New Roman" w:eastAsia="Calibri" w:hAnsi="Times New Roman" w:cs="Times New Roman"/>
        </w:rPr>
        <w:t xml:space="preserve"> 41 25 43 186 wew. 55</w:t>
      </w:r>
    </w:p>
    <w:p w:rsidR="00586A45" w:rsidRPr="001720C1" w:rsidRDefault="00586A45" w:rsidP="008D706A">
      <w:pPr>
        <w:numPr>
          <w:ilvl w:val="0"/>
          <w:numId w:val="17"/>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1720C1">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w:t>
      </w:r>
      <w:r w:rsidRPr="001720C1">
        <w:rPr>
          <w:rFonts w:ascii="Times New Roman" w:eastAsia="Calibri" w:hAnsi="Times New Roman" w:cs="Times New Roman"/>
        </w:rPr>
        <w:br/>
        <w:t xml:space="preserve">na inne formy kontaktowania się, w szczególności kontakt telefoniczny lub / i osobisty </w:t>
      </w:r>
      <w:r w:rsidRPr="001720C1">
        <w:rPr>
          <w:rFonts w:ascii="Times New Roman" w:eastAsia="Calibri" w:hAnsi="Times New Roman" w:cs="Times New Roman"/>
        </w:rPr>
        <w:br/>
        <w:t xml:space="preserve">w siedzibie Zamawiającego. </w:t>
      </w:r>
    </w:p>
    <w:p w:rsidR="00586A45" w:rsidRPr="001720C1" w:rsidRDefault="00586A45" w:rsidP="008D706A">
      <w:pPr>
        <w:numPr>
          <w:ilvl w:val="0"/>
          <w:numId w:val="17"/>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Zamawiający informuje, iż zgodnie z art. 13 ust. 1 i 2 rozporządzenia Parlamentu Europejskiego </w:t>
      </w:r>
      <w:r w:rsidRPr="001720C1">
        <w:rPr>
          <w:rFonts w:ascii="Times New Roman" w:eastAsia="Calibri" w:hAnsi="Times New Roman" w:cs="Times New Roman"/>
        </w:rPr>
        <w:br/>
        <w:t xml:space="preserve">i Rady (EU) 2016/679 z dnia 27 kwietnia 2016 r. w sprawie ochrony osób fizycznych w związku z przetwarzaniem danych osobowych i w sprawie swobodnego przepływu takich danych oraz uchylenia dyrektywy 95/46/WE (ogólne rozporządzenie o ochronie danych)  dalej RODO: </w:t>
      </w:r>
    </w:p>
    <w:p w:rsidR="00586A45" w:rsidRPr="001720C1" w:rsidRDefault="00586A45" w:rsidP="00242C7C">
      <w:pPr>
        <w:numPr>
          <w:ilvl w:val="0"/>
          <w:numId w:val="41"/>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administratorem danych osobowych Wykonawców jest Miejsko - Gminny O</w:t>
      </w:r>
      <w:r>
        <w:rPr>
          <w:rFonts w:ascii="Times New Roman" w:eastAsia="Calibri" w:hAnsi="Times New Roman" w:cs="Times New Roman"/>
        </w:rPr>
        <w:t>ś</w:t>
      </w:r>
      <w:r w:rsidRPr="001720C1">
        <w:rPr>
          <w:rFonts w:ascii="Times New Roman" w:eastAsia="Calibri" w:hAnsi="Times New Roman" w:cs="Times New Roman"/>
        </w:rPr>
        <w:t xml:space="preserve">rodek Pomocy Społecznej w Suchedniowie, ul. Fabryczna 5, 26 – 130 Suchedniów, </w:t>
      </w:r>
    </w:p>
    <w:p w:rsidR="00586A45" w:rsidRPr="00821345" w:rsidRDefault="00586A45" w:rsidP="00242C7C">
      <w:pPr>
        <w:numPr>
          <w:ilvl w:val="0"/>
          <w:numId w:val="41"/>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lastRenderedPageBreak/>
        <w:t>inspektorem ochrony danych osobowych w Miejsko - Gminnym Ośrodku Pomocy Społecznej   jest</w:t>
      </w:r>
      <w:r w:rsidR="00546739">
        <w:rPr>
          <w:rFonts w:ascii="Times New Roman" w:eastAsia="Calibri" w:hAnsi="Times New Roman" w:cs="Times New Roman"/>
        </w:rPr>
        <w:t xml:space="preserve"> </w:t>
      </w:r>
      <w:r w:rsidRPr="00821345">
        <w:rPr>
          <w:rFonts w:ascii="Times New Roman" w:eastAsia="Calibri" w:hAnsi="Times New Roman" w:cs="Times New Roman"/>
        </w:rPr>
        <w:t>Pani Jolanta Łutczyk dostępna pod nr telefonu</w:t>
      </w:r>
      <w:r w:rsidR="00821345" w:rsidRPr="00821345">
        <w:rPr>
          <w:rFonts w:ascii="Times New Roman" w:eastAsia="Calibri" w:hAnsi="Times New Roman" w:cs="Times New Roman"/>
        </w:rPr>
        <w:t xml:space="preserve"> 41 25 43 186 wew. 49</w:t>
      </w:r>
    </w:p>
    <w:p w:rsidR="00586A45" w:rsidRPr="001720C1" w:rsidRDefault="00586A45" w:rsidP="00242C7C">
      <w:pPr>
        <w:numPr>
          <w:ilvl w:val="0"/>
          <w:numId w:val="41"/>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dane osobowe Wykonawców przetwarzane będą na podstawie art. 6 ust. 1 lit. c RODO w celu związanym z postępowaniem o udzielenie zamówienia publicznego pn.</w:t>
      </w:r>
      <w:r w:rsidR="00D41754" w:rsidRPr="00D41754">
        <w:rPr>
          <w:rFonts w:ascii="Times New Roman" w:hAnsi="Times New Roman" w:cs="Times New Roman"/>
          <w:b/>
        </w:rPr>
        <w:t xml:space="preserve"> </w:t>
      </w:r>
      <w:r w:rsidR="00D41754" w:rsidRPr="00230FD2">
        <w:rPr>
          <w:rFonts w:ascii="Times New Roman" w:hAnsi="Times New Roman" w:cs="Times New Roman"/>
          <w:b/>
        </w:rPr>
        <w:t>„</w:t>
      </w:r>
      <w:r w:rsidR="00544077" w:rsidRPr="001A60FD">
        <w:rPr>
          <w:rFonts w:ascii="Times New Roman" w:eastAsia="Calibri" w:hAnsi="Times New Roman" w:cs="Times New Roman"/>
          <w:b/>
          <w:sz w:val="21"/>
          <w:szCs w:val="21"/>
        </w:rPr>
        <w:t>"</w:t>
      </w:r>
      <w:r w:rsidR="00544077" w:rsidRPr="001A60FD">
        <w:rPr>
          <w:rFonts w:ascii="Times New Roman" w:hAnsi="Times New Roman" w:cs="Times New Roman"/>
          <w:b/>
          <w:sz w:val="20"/>
          <w:szCs w:val="20"/>
        </w:rPr>
        <w:t xml:space="preserve">Przeprowadzenie warsztatów tematycznych </w:t>
      </w:r>
      <w:r w:rsidR="00544077">
        <w:rPr>
          <w:rFonts w:ascii="Times New Roman" w:hAnsi="Times New Roman" w:cs="Times New Roman"/>
          <w:b/>
          <w:sz w:val="20"/>
          <w:szCs w:val="20"/>
        </w:rPr>
        <w:t xml:space="preserve">dla </w:t>
      </w:r>
      <w:r w:rsidR="00544077" w:rsidRPr="001A60FD">
        <w:rPr>
          <w:rFonts w:ascii="Times New Roman" w:hAnsi="Times New Roman" w:cs="Times New Roman"/>
          <w:b/>
          <w:sz w:val="20"/>
          <w:szCs w:val="20"/>
        </w:rPr>
        <w:t xml:space="preserve">uczestniczek i uczestników projektu pt.: </w:t>
      </w:r>
      <w:r w:rsidR="00544077" w:rsidRPr="001A60FD">
        <w:rPr>
          <w:rFonts w:ascii="Times New Roman" w:eastAsia="Times New Roman" w:hAnsi="Times New Roman" w:cs="Times New Roman"/>
          <w:b/>
          <w:sz w:val="20"/>
          <w:szCs w:val="20"/>
          <w:lang w:eastAsia="pl-PL"/>
        </w:rPr>
        <w:t>„Kluby Seniora jako Ośrodki Wsparcia Dziennego w Mieście i Gminie Suchedniów” realizowanego przez Miejsko - Gminny Ośrodek Pomocy Społecznej w Suchedniowie"</w:t>
      </w:r>
      <w:r w:rsidR="00544077">
        <w:rPr>
          <w:rFonts w:ascii="Times New Roman" w:eastAsia="Times New Roman" w:hAnsi="Times New Roman" w:cs="Times New Roman"/>
          <w:b/>
          <w:sz w:val="20"/>
          <w:szCs w:val="20"/>
          <w:lang w:eastAsia="pl-PL"/>
        </w:rPr>
        <w:t xml:space="preserve">  </w:t>
      </w:r>
      <w:r w:rsidRPr="001720C1">
        <w:rPr>
          <w:rFonts w:ascii="Times New Roman" w:eastAsia="Calibri" w:hAnsi="Times New Roman" w:cs="Times New Roman"/>
        </w:rPr>
        <w:t xml:space="preserve">prowadzonego w trybie przetargu nieograniczonego. </w:t>
      </w:r>
    </w:p>
    <w:p w:rsidR="00586A45" w:rsidRPr="001720C1" w:rsidRDefault="00586A45" w:rsidP="00242C7C">
      <w:pPr>
        <w:numPr>
          <w:ilvl w:val="0"/>
          <w:numId w:val="41"/>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Odbiorcami Pani/Pana danych osobowych będą osoby lub podmioty, którym udostępniona zostanie dokumentacja postępowania w oparciu o art. 8 oraz art. 96 ust. 3 ustawy z dnia 29 stycznia 2004 r. Prawo zamówień publicznych (Dz. U. z 2019 r. poz. 1843 ze zm.), </w:t>
      </w:r>
    </w:p>
    <w:p w:rsidR="00586A45" w:rsidRPr="001720C1" w:rsidRDefault="00586A45" w:rsidP="00242C7C">
      <w:pPr>
        <w:numPr>
          <w:ilvl w:val="0"/>
          <w:numId w:val="41"/>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Pani/Pana dane osobowe będą przechowywane zgodnie z art. 97 ust. 1 ustawy Pzp przez okres 4 lat od dnia zakończenia postępowania o udzielenie zamówienia, a jeżeli czas trwania umowy przekracza 4 lata, okres przechowywania obejmuje cały okres trwania umowy, </w:t>
      </w:r>
    </w:p>
    <w:p w:rsidR="00586A45" w:rsidRPr="001720C1" w:rsidRDefault="00586A45" w:rsidP="00242C7C">
      <w:pPr>
        <w:numPr>
          <w:ilvl w:val="0"/>
          <w:numId w:val="41"/>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obowiązek podania przez Pani/Pana danych osobowych bezpośrednio Pani/Pana dotyczących jest wymogiem ustawowym określonym w przepisach ustawy Pzp, związanym z udziałem </w:t>
      </w:r>
      <w:r w:rsidRPr="001720C1">
        <w:rPr>
          <w:rFonts w:ascii="Times New Roman" w:eastAsia="Calibri" w:hAnsi="Times New Roman" w:cs="Times New Roman"/>
        </w:rPr>
        <w:br/>
        <w:t xml:space="preserve">w postępowaniu o udzielenie zamówienia publicznego, konsekwencje niepodania określonych danych wynikają z ustawy Pzp, </w:t>
      </w:r>
    </w:p>
    <w:p w:rsidR="00586A45" w:rsidRPr="001720C1" w:rsidRDefault="00586A45" w:rsidP="00242C7C">
      <w:pPr>
        <w:numPr>
          <w:ilvl w:val="0"/>
          <w:numId w:val="41"/>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w odniesieniu do Pani/Pana danych osobowych decyzje nie będą podejmowane </w:t>
      </w:r>
      <w:r w:rsidRPr="001720C1">
        <w:rPr>
          <w:rFonts w:ascii="Times New Roman" w:eastAsia="Calibri" w:hAnsi="Times New Roman" w:cs="Times New Roman"/>
        </w:rPr>
        <w:br/>
        <w:t xml:space="preserve">w sposób zautomatyzowany, stosownie do art. 22 RODO, </w:t>
      </w:r>
    </w:p>
    <w:p w:rsidR="00586A45" w:rsidRPr="001720C1" w:rsidRDefault="00586A45" w:rsidP="00242C7C">
      <w:pPr>
        <w:numPr>
          <w:ilvl w:val="0"/>
          <w:numId w:val="41"/>
        </w:numPr>
        <w:spacing w:after="160"/>
        <w:ind w:left="426"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posiada Pan/Pani: </w:t>
      </w:r>
    </w:p>
    <w:p w:rsidR="00586A45" w:rsidRPr="001720C1" w:rsidRDefault="00586A45" w:rsidP="00242C7C">
      <w:pPr>
        <w:numPr>
          <w:ilvl w:val="0"/>
          <w:numId w:val="42"/>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15 RODO prawo dostępu do danych osobowych dotyczących Pani/Pana, </w:t>
      </w:r>
    </w:p>
    <w:p w:rsidR="00586A45" w:rsidRPr="001720C1" w:rsidRDefault="00586A45" w:rsidP="00242C7C">
      <w:pPr>
        <w:numPr>
          <w:ilvl w:val="0"/>
          <w:numId w:val="42"/>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16 RODO prawo do sprostowania Pani/Pana danych osobowych, </w:t>
      </w:r>
    </w:p>
    <w:p w:rsidR="00586A45" w:rsidRPr="001720C1" w:rsidRDefault="00586A45" w:rsidP="00242C7C">
      <w:pPr>
        <w:numPr>
          <w:ilvl w:val="0"/>
          <w:numId w:val="42"/>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586A45" w:rsidRPr="001720C1" w:rsidRDefault="00586A45" w:rsidP="00242C7C">
      <w:pPr>
        <w:numPr>
          <w:ilvl w:val="0"/>
          <w:numId w:val="42"/>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586A45" w:rsidRPr="001720C1" w:rsidRDefault="00586A45" w:rsidP="00242C7C">
      <w:pPr>
        <w:numPr>
          <w:ilvl w:val="0"/>
          <w:numId w:val="43"/>
        </w:numPr>
        <w:spacing w:after="160"/>
        <w:ind w:left="567" w:hanging="567"/>
        <w:contextualSpacing/>
        <w:jc w:val="both"/>
        <w:rPr>
          <w:rFonts w:ascii="Times New Roman" w:eastAsia="Calibri" w:hAnsi="Times New Roman" w:cs="Times New Roman"/>
        </w:rPr>
      </w:pPr>
      <w:r w:rsidRPr="001720C1">
        <w:rPr>
          <w:rFonts w:ascii="Times New Roman" w:eastAsia="Calibri" w:hAnsi="Times New Roman" w:cs="Times New Roman"/>
        </w:rPr>
        <w:t xml:space="preserve">nie przysługuje Pani/Panu: </w:t>
      </w:r>
    </w:p>
    <w:p w:rsidR="00586A45" w:rsidRPr="001720C1" w:rsidRDefault="00586A45" w:rsidP="00242C7C">
      <w:pPr>
        <w:numPr>
          <w:ilvl w:val="0"/>
          <w:numId w:val="44"/>
        </w:numPr>
        <w:spacing w:after="160"/>
        <w:ind w:left="1134" w:hanging="567"/>
        <w:contextualSpacing/>
        <w:jc w:val="both"/>
        <w:rPr>
          <w:rFonts w:ascii="Times New Roman" w:eastAsia="Calibri" w:hAnsi="Times New Roman" w:cs="Times New Roman"/>
        </w:rPr>
      </w:pPr>
      <w:r w:rsidRPr="001720C1">
        <w:rPr>
          <w:rFonts w:ascii="Times New Roman" w:eastAsia="Calibri" w:hAnsi="Times New Roman" w:cs="Times New Roman"/>
        </w:rPr>
        <w:t xml:space="preserve">w związku z art. 17 ust. 3 lit. b, d lub e RODO prawo do usunięcia danych osobowych, </w:t>
      </w:r>
    </w:p>
    <w:p w:rsidR="00586A45" w:rsidRPr="001720C1" w:rsidRDefault="00586A45" w:rsidP="00242C7C">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prawo do przenoszenia danych osobowych, o którym mowa w art. 20 RODO, </w:t>
      </w:r>
    </w:p>
    <w:p w:rsidR="00586A45" w:rsidRPr="00634FFD" w:rsidRDefault="00586A45" w:rsidP="00242C7C">
      <w:pPr>
        <w:numPr>
          <w:ilvl w:val="0"/>
          <w:numId w:val="44"/>
        </w:numPr>
        <w:spacing w:after="160"/>
        <w:ind w:left="993" w:hanging="426"/>
        <w:contextualSpacing/>
        <w:jc w:val="both"/>
        <w:rPr>
          <w:rFonts w:ascii="Times New Roman" w:eastAsia="Calibri" w:hAnsi="Times New Roman" w:cs="Times New Roman"/>
        </w:rPr>
      </w:pPr>
      <w:r w:rsidRPr="001720C1">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w:t>
      </w:r>
      <w:r w:rsidRPr="00634FFD">
        <w:rPr>
          <w:rFonts w:ascii="Times New Roman" w:eastAsia="Calibri" w:hAnsi="Times New Roman" w:cs="Times New Roman"/>
        </w:rPr>
        <w:t>RODO.</w:t>
      </w:r>
    </w:p>
    <w:p w:rsidR="00586A45" w:rsidRPr="00586A45" w:rsidRDefault="00586A45" w:rsidP="00586A45">
      <w:pPr>
        <w:spacing w:after="160" w:line="360" w:lineRule="auto"/>
        <w:ind w:left="720"/>
        <w:contextualSpacing/>
        <w:jc w:val="both"/>
        <w:rPr>
          <w:rFonts w:ascii="Times New Roman" w:eastAsia="Times New Roman" w:hAnsi="Times New Roman"/>
          <w:color w:val="FF0000"/>
          <w:lang w:eastAsia="pl-PL"/>
        </w:rPr>
      </w:pPr>
    </w:p>
    <w:p w:rsidR="00586A45" w:rsidRPr="00F87E30" w:rsidRDefault="007D298C" w:rsidP="000A30F8">
      <w:pPr>
        <w:pBdr>
          <w:bottom w:val="single" w:sz="4" w:space="1" w:color="auto"/>
        </w:pBdr>
        <w:spacing w:after="160" w:line="360" w:lineRule="auto"/>
        <w:ind w:left="720" w:hanging="720"/>
        <w:contextualSpacing/>
        <w:jc w:val="both"/>
        <w:rPr>
          <w:rFonts w:ascii="Times New Roman" w:eastAsia="Times New Roman" w:hAnsi="Times New Roman"/>
          <w:lang w:eastAsia="pl-PL"/>
        </w:rPr>
      </w:pPr>
      <w:r>
        <w:rPr>
          <w:rFonts w:ascii="Times New Roman" w:hAnsi="Times New Roman"/>
          <w:b/>
          <w:sz w:val="24"/>
          <w:szCs w:val="24"/>
        </w:rPr>
        <w:t xml:space="preserve">VIII. </w:t>
      </w:r>
      <w:r w:rsidR="00586A45" w:rsidRPr="00F87E30">
        <w:rPr>
          <w:rFonts w:ascii="Times New Roman" w:hAnsi="Times New Roman"/>
          <w:b/>
          <w:sz w:val="24"/>
          <w:szCs w:val="24"/>
        </w:rPr>
        <w:t>WYMAGANIA DOTYCZĄCE WADIUM</w:t>
      </w:r>
    </w:p>
    <w:p w:rsidR="00586A45" w:rsidRPr="00F87E30" w:rsidRDefault="00586A45" w:rsidP="00586A45">
      <w:pPr>
        <w:spacing w:line="360" w:lineRule="auto"/>
        <w:ind w:left="720"/>
        <w:contextualSpacing/>
        <w:jc w:val="both"/>
        <w:rPr>
          <w:rFonts w:ascii="Times New Roman" w:hAnsi="Times New Roman"/>
        </w:rPr>
      </w:pPr>
      <w:r w:rsidRPr="00F87E30">
        <w:rPr>
          <w:rFonts w:ascii="Times New Roman" w:hAnsi="Times New Roman"/>
        </w:rPr>
        <w:t>Zamawiający informuje, iż w bieżącym postępowaniu nie wymaga wniesienia wadium.</w:t>
      </w:r>
    </w:p>
    <w:p w:rsidR="00586A45" w:rsidRPr="00F87E30" w:rsidRDefault="00586A45" w:rsidP="00586A45">
      <w:pPr>
        <w:spacing w:line="360" w:lineRule="auto"/>
        <w:ind w:left="720"/>
        <w:contextualSpacing/>
        <w:jc w:val="both"/>
        <w:rPr>
          <w:rFonts w:ascii="Times New Roman" w:hAnsi="Times New Roman"/>
        </w:rPr>
      </w:pPr>
    </w:p>
    <w:p w:rsidR="00586A45" w:rsidRPr="00F87E30" w:rsidRDefault="007D298C" w:rsidP="000A30F8">
      <w:pPr>
        <w:pBdr>
          <w:bottom w:val="single" w:sz="4" w:space="1" w:color="auto"/>
        </w:pBdr>
        <w:spacing w:after="160" w:line="360" w:lineRule="auto"/>
        <w:ind w:left="720" w:hanging="720"/>
        <w:contextualSpacing/>
        <w:jc w:val="both"/>
        <w:rPr>
          <w:rFonts w:ascii="Times New Roman" w:hAnsi="Times New Roman"/>
        </w:rPr>
      </w:pPr>
      <w:r>
        <w:rPr>
          <w:rFonts w:ascii="Times New Roman" w:hAnsi="Times New Roman"/>
          <w:b/>
          <w:sz w:val="24"/>
          <w:szCs w:val="24"/>
        </w:rPr>
        <w:t xml:space="preserve">IX. </w:t>
      </w:r>
      <w:r w:rsidR="00586A45" w:rsidRPr="00F87E30">
        <w:rPr>
          <w:rFonts w:ascii="Times New Roman" w:hAnsi="Times New Roman"/>
          <w:b/>
          <w:sz w:val="24"/>
          <w:szCs w:val="24"/>
        </w:rPr>
        <w:t>TERMIN ZWIĄZANIA OFERTĄ</w:t>
      </w:r>
    </w:p>
    <w:p w:rsidR="00586A45" w:rsidRPr="00F87E30" w:rsidRDefault="00586A45" w:rsidP="008D706A">
      <w:pPr>
        <w:numPr>
          <w:ilvl w:val="0"/>
          <w:numId w:val="19"/>
        </w:numPr>
        <w:spacing w:after="160" w:line="360" w:lineRule="auto"/>
        <w:contextualSpacing/>
        <w:jc w:val="both"/>
        <w:rPr>
          <w:rFonts w:ascii="Times New Roman" w:hAnsi="Times New Roman"/>
        </w:rPr>
      </w:pPr>
      <w:r w:rsidRPr="00F87E30">
        <w:rPr>
          <w:rFonts w:ascii="Times New Roman" w:hAnsi="Times New Roman"/>
        </w:rPr>
        <w:t xml:space="preserve">Termin związania ofertą wynosi 30 dni. </w:t>
      </w:r>
    </w:p>
    <w:p w:rsidR="00586A45" w:rsidRPr="00F87E30" w:rsidRDefault="00586A45" w:rsidP="008D706A">
      <w:pPr>
        <w:numPr>
          <w:ilvl w:val="0"/>
          <w:numId w:val="19"/>
        </w:numPr>
        <w:spacing w:after="160" w:line="360" w:lineRule="auto"/>
        <w:contextualSpacing/>
        <w:jc w:val="both"/>
        <w:rPr>
          <w:rFonts w:ascii="Times New Roman" w:hAnsi="Times New Roman"/>
        </w:rPr>
      </w:pPr>
      <w:r w:rsidRPr="00F87E30">
        <w:rPr>
          <w:rFonts w:ascii="Times New Roman" w:hAnsi="Times New Roman"/>
        </w:rPr>
        <w:t>Bieg terminu związania ofertą rozpoczyna się wraz z upływem terminu składania ofert.</w:t>
      </w:r>
    </w:p>
    <w:p w:rsidR="000A30F8" w:rsidRDefault="000A30F8" w:rsidP="000A30F8">
      <w:pPr>
        <w:spacing w:after="160" w:line="360" w:lineRule="auto"/>
        <w:ind w:left="720"/>
        <w:contextualSpacing/>
        <w:jc w:val="both"/>
        <w:rPr>
          <w:rFonts w:ascii="Times New Roman" w:hAnsi="Times New Roman"/>
          <w:color w:val="FF0000"/>
        </w:rPr>
      </w:pPr>
    </w:p>
    <w:p w:rsidR="00586A45" w:rsidRPr="007D298C" w:rsidRDefault="007D298C" w:rsidP="000A30F8">
      <w:pPr>
        <w:pBdr>
          <w:bottom w:val="single" w:sz="4" w:space="1" w:color="auto"/>
        </w:pBdr>
        <w:spacing w:after="160" w:line="360" w:lineRule="auto"/>
        <w:contextualSpacing/>
        <w:jc w:val="both"/>
        <w:rPr>
          <w:rFonts w:ascii="Times New Roman" w:hAnsi="Times New Roman"/>
        </w:rPr>
      </w:pPr>
      <w:r w:rsidRPr="007D298C">
        <w:rPr>
          <w:rFonts w:ascii="Times New Roman" w:hAnsi="Times New Roman"/>
          <w:b/>
          <w:sz w:val="24"/>
          <w:szCs w:val="24"/>
        </w:rPr>
        <w:t xml:space="preserve">X. </w:t>
      </w:r>
      <w:r w:rsidR="00586A45" w:rsidRPr="007D298C">
        <w:rPr>
          <w:rFonts w:ascii="Times New Roman" w:hAnsi="Times New Roman"/>
          <w:b/>
          <w:sz w:val="24"/>
          <w:szCs w:val="24"/>
        </w:rPr>
        <w:t>OPIS SPOSOBU PRZYGOTOWYWANIA OFERTY</w:t>
      </w:r>
    </w:p>
    <w:p w:rsidR="006A31C8" w:rsidRDefault="006A31C8" w:rsidP="00242C7C">
      <w:pPr>
        <w:pStyle w:val="Akapitzlist"/>
        <w:numPr>
          <w:ilvl w:val="0"/>
          <w:numId w:val="50"/>
        </w:numPr>
        <w:spacing w:line="276" w:lineRule="auto"/>
        <w:ind w:left="851" w:hanging="425"/>
        <w:jc w:val="both"/>
        <w:rPr>
          <w:rFonts w:ascii="Times New Roman" w:hAnsi="Times New Roman"/>
        </w:rPr>
      </w:pPr>
      <w:r>
        <w:rPr>
          <w:rFonts w:ascii="Times New Roman" w:hAnsi="Times New Roman"/>
        </w:rPr>
        <w:t xml:space="preserve">Wykonawca może złożyć oferty na dowolną ilość części zamówienia. </w:t>
      </w:r>
    </w:p>
    <w:p w:rsidR="006A31C8" w:rsidRDefault="006A31C8" w:rsidP="00242C7C">
      <w:pPr>
        <w:pStyle w:val="Akapitzlist"/>
        <w:numPr>
          <w:ilvl w:val="0"/>
          <w:numId w:val="50"/>
        </w:numPr>
        <w:spacing w:line="276" w:lineRule="auto"/>
        <w:ind w:left="851" w:hanging="425"/>
        <w:jc w:val="both"/>
        <w:rPr>
          <w:rFonts w:ascii="Times New Roman" w:hAnsi="Times New Roman"/>
        </w:rPr>
      </w:pPr>
      <w:r>
        <w:rPr>
          <w:rFonts w:ascii="Times New Roman" w:hAnsi="Times New Roman"/>
        </w:rPr>
        <w:lastRenderedPageBreak/>
        <w:t xml:space="preserve">Wykonawca może złożyć tylko jedną ofertę w danej części zamówienia. </w:t>
      </w:r>
    </w:p>
    <w:p w:rsidR="00420FBE" w:rsidRDefault="006A31C8" w:rsidP="00242C7C">
      <w:pPr>
        <w:pStyle w:val="Akapitzlist"/>
        <w:numPr>
          <w:ilvl w:val="0"/>
          <w:numId w:val="50"/>
        </w:numPr>
        <w:spacing w:line="276" w:lineRule="auto"/>
        <w:ind w:left="851" w:hanging="425"/>
        <w:jc w:val="both"/>
        <w:rPr>
          <w:rFonts w:ascii="Times New Roman" w:hAnsi="Times New Roman"/>
        </w:rPr>
      </w:pPr>
      <w:r>
        <w:rPr>
          <w:rFonts w:ascii="Times New Roman" w:hAnsi="Times New Roman"/>
        </w:rPr>
        <w:t xml:space="preserve">Oferta wraz ze wszystkimi załącznikami do niej (oświadczeniami i dokumentami stanowi jedną całość. </w:t>
      </w:r>
    </w:p>
    <w:p w:rsidR="00420FBE" w:rsidRPr="00420FBE" w:rsidRDefault="00420FBE" w:rsidP="00242C7C">
      <w:pPr>
        <w:pStyle w:val="Akapitzlist"/>
        <w:numPr>
          <w:ilvl w:val="0"/>
          <w:numId w:val="50"/>
        </w:numPr>
        <w:spacing w:line="276" w:lineRule="auto"/>
        <w:ind w:left="851" w:hanging="425"/>
        <w:jc w:val="both"/>
        <w:rPr>
          <w:rFonts w:ascii="Times New Roman" w:hAnsi="Times New Roman"/>
        </w:rPr>
      </w:pPr>
      <w:r w:rsidRPr="00420FBE">
        <w:rPr>
          <w:rFonts w:ascii="Times New Roman" w:hAnsi="Times New Roman"/>
          <w:b/>
          <w:u w:val="single"/>
        </w:rPr>
        <w:t>Oferta musi zawierać następujące oświadczenia i dokumenty:</w:t>
      </w:r>
    </w:p>
    <w:p w:rsidR="00420FBE" w:rsidRPr="00D85D9C" w:rsidRDefault="00420FBE" w:rsidP="00733C1A">
      <w:pPr>
        <w:numPr>
          <w:ilvl w:val="0"/>
          <w:numId w:val="11"/>
        </w:numPr>
        <w:spacing w:after="160"/>
        <w:contextualSpacing/>
        <w:jc w:val="both"/>
        <w:rPr>
          <w:rFonts w:ascii="Times New Roman" w:hAnsi="Times New Roman"/>
        </w:rPr>
      </w:pPr>
      <w:r>
        <w:rPr>
          <w:rFonts w:ascii="Times New Roman" w:hAnsi="Times New Roman"/>
        </w:rPr>
        <w:t>W</w:t>
      </w:r>
      <w:r w:rsidRPr="00D85D9C">
        <w:rPr>
          <w:rFonts w:ascii="Times New Roman" w:hAnsi="Times New Roman"/>
        </w:rPr>
        <w:t>ypełniony formularz ofertowy sporządzony zgodnie z wykorzystaniem wzoru stanowiącego załącznik nr 1</w:t>
      </w:r>
      <w:r w:rsidR="00D41754">
        <w:rPr>
          <w:rFonts w:ascii="Times New Roman" w:hAnsi="Times New Roman"/>
        </w:rPr>
        <w:t>a, 1b, 1</w:t>
      </w:r>
      <w:r>
        <w:rPr>
          <w:rFonts w:ascii="Times New Roman" w:hAnsi="Times New Roman"/>
        </w:rPr>
        <w:t>c</w:t>
      </w:r>
      <w:r w:rsidR="00D41754">
        <w:rPr>
          <w:rFonts w:ascii="Times New Roman" w:hAnsi="Times New Roman"/>
        </w:rPr>
        <w:t>, 1 d, 1e</w:t>
      </w:r>
      <w:r w:rsidR="00544077">
        <w:rPr>
          <w:rFonts w:ascii="Times New Roman" w:hAnsi="Times New Roman"/>
        </w:rPr>
        <w:t xml:space="preserve">, 1f, 1g, </w:t>
      </w:r>
      <w:r w:rsidRPr="00D85D9C">
        <w:rPr>
          <w:rFonts w:ascii="Times New Roman" w:hAnsi="Times New Roman"/>
        </w:rPr>
        <w:t>do SIWZ wraz z informacją czy zamierza powierzyć realizację zamówienia Podwykonawcom wraz z podan</w:t>
      </w:r>
      <w:r>
        <w:rPr>
          <w:rFonts w:ascii="Times New Roman" w:hAnsi="Times New Roman"/>
        </w:rPr>
        <w:t>iem nazw i danych Podwykonawców wraz ze wskazaniem doświadczenia osób kluczowych do realizacji zamówienia.</w:t>
      </w:r>
      <w:r w:rsidR="00D41754">
        <w:rPr>
          <w:rFonts w:ascii="Times New Roman" w:hAnsi="Times New Roman"/>
        </w:rPr>
        <w:t xml:space="preserve"> </w:t>
      </w:r>
      <w:r w:rsidRPr="00D85D9C">
        <w:rPr>
          <w:rFonts w:ascii="Times New Roman" w:hAnsi="Times New Roman"/>
          <w:b/>
        </w:rPr>
        <w:t>Dokument składany  w oryginale.</w:t>
      </w:r>
    </w:p>
    <w:p w:rsidR="00420FBE" w:rsidRPr="00D469CF"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oświadczenie  potwierdzające spełnianie warunków udziału w postępowaniu sporządzone zgodnie z wykorzystaniem wzoru stanowiącego załącznik nr 2 do SIWZ oraz oświadczenie </w:t>
      </w:r>
      <w:r w:rsidRPr="00D469CF">
        <w:rPr>
          <w:rFonts w:ascii="Times New Roman" w:hAnsi="Times New Roman"/>
        </w:rPr>
        <w:br/>
        <w:t xml:space="preserve">o braku podstaw wykluczenia sporządzone zgodnie z wykorzystaniem wzoru stanowiącego załącznik nr 3 do SIWZ. Oświadczenia muszą być aktualne na dzień składania ofert. </w:t>
      </w:r>
      <w:r w:rsidRPr="00D469CF">
        <w:rPr>
          <w:rFonts w:ascii="Times New Roman" w:hAnsi="Times New Roman"/>
          <w:b/>
        </w:rPr>
        <w:t xml:space="preserve">Dokumenty składane w oryginale. </w:t>
      </w:r>
      <w:r w:rsidRPr="00D469CF">
        <w:rPr>
          <w:rFonts w:ascii="Times New Roman" w:hAnsi="Times New Roman"/>
        </w:rPr>
        <w:t xml:space="preserve"> Informacje zawarte w oświadczeniach będą stanowić  wstępne potwierdzenie, że Wykonawca nie podlega wykluczeniu oraz spełnia warunki udziału w postępowaniu.</w:t>
      </w:r>
    </w:p>
    <w:p w:rsidR="00420FBE" w:rsidRPr="00D469CF"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pełnomocnictwo - w przypadku, gdy oferta wraz z oświadczeniami jest składana przez pełnomocnika, upoważniające go do tej czynności. </w:t>
      </w:r>
    </w:p>
    <w:p w:rsidR="00420FBE" w:rsidRPr="00E078F2" w:rsidRDefault="00420FBE" w:rsidP="00733C1A">
      <w:pPr>
        <w:numPr>
          <w:ilvl w:val="0"/>
          <w:numId w:val="11"/>
        </w:numPr>
        <w:spacing w:after="160"/>
        <w:contextualSpacing/>
        <w:jc w:val="both"/>
        <w:rPr>
          <w:rFonts w:ascii="Times New Roman" w:hAnsi="Times New Roman"/>
        </w:rPr>
      </w:pPr>
      <w:r w:rsidRPr="00D469CF">
        <w:rPr>
          <w:rFonts w:ascii="Times New Roman" w:hAnsi="Times New Roman"/>
        </w:rPr>
        <w:t xml:space="preserve">oświadczenie /zobowiązanie podmiotu do udostępnienia zasobów zgodnie z załącznikiem nr 7 do SIWZ (w przypadku, gdy Wykonawca polega na zasobach innych podmiotów), </w:t>
      </w:r>
      <w:r w:rsidRPr="00D469CF">
        <w:rPr>
          <w:rFonts w:ascii="Times New Roman" w:hAnsi="Times New Roman"/>
          <w:b/>
        </w:rPr>
        <w:t>dokument składany w oryginale.</w:t>
      </w:r>
    </w:p>
    <w:p w:rsidR="00E078F2" w:rsidRDefault="00E078F2" w:rsidP="00242C7C">
      <w:pPr>
        <w:pStyle w:val="Akapitzlist"/>
        <w:numPr>
          <w:ilvl w:val="0"/>
          <w:numId w:val="53"/>
        </w:numPr>
        <w:jc w:val="both"/>
        <w:rPr>
          <w:rFonts w:ascii="Times New Roman" w:hAnsi="Times New Roman"/>
        </w:rPr>
      </w:pPr>
      <w:r w:rsidRPr="00E078F2">
        <w:rPr>
          <w:rFonts w:ascii="Times New Roman" w:hAnsi="Times New Roman"/>
        </w:rPr>
        <w:t xml:space="preserve">W przypadku wspólnego ubiegania się  o zamówienie przez Wykonawców, oświadczenia wymienione w Rdz. X pkt </w:t>
      </w:r>
      <w:r w:rsidR="00D41754">
        <w:rPr>
          <w:rFonts w:ascii="Times New Roman" w:hAnsi="Times New Roman"/>
        </w:rPr>
        <w:t>4</w:t>
      </w:r>
      <w:r w:rsidRPr="00E078F2">
        <w:rPr>
          <w:rFonts w:ascii="Times New Roman" w:hAnsi="Times New Roman"/>
        </w:rPr>
        <w:t xml:space="preserve">. ppkt b) składa w oryginale każdy z Wykonawców wspólnie ubiegających się o zamówienie. Dokumenty te mają potwierdzić spełnianie warunków udziału </w:t>
      </w:r>
      <w:r w:rsidRPr="00E078F2">
        <w:rPr>
          <w:rFonts w:ascii="Times New Roman" w:hAnsi="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078F2" w:rsidRPr="00E078F2" w:rsidRDefault="00E078F2" w:rsidP="00242C7C">
      <w:pPr>
        <w:pStyle w:val="Akapitzlist"/>
        <w:numPr>
          <w:ilvl w:val="0"/>
          <w:numId w:val="53"/>
        </w:numPr>
        <w:jc w:val="both"/>
        <w:rPr>
          <w:rFonts w:ascii="Times New Roman" w:hAnsi="Times New Roman"/>
        </w:rPr>
      </w:pPr>
      <w:r w:rsidRPr="00E078F2">
        <w:rPr>
          <w:rFonts w:ascii="Times New Roman" w:hAnsi="Times New Roman"/>
        </w:rPr>
        <w:t xml:space="preserve">Zamawiający nie będzie wymagał, aby Wykonawca, który zamierza powierzyć wykonanie części zamówienia  Podwykonawcom, składał dokumenty lub oświadczenia o braku podstaw do wykluczenia odnoszące się do </w:t>
      </w:r>
      <w:r w:rsidRPr="00E078F2">
        <w:rPr>
          <w:rFonts w:ascii="Times New Roman" w:hAnsi="Times New Roman"/>
          <w:b/>
          <w:u w:val="single"/>
        </w:rPr>
        <w:t>podwykonawcy, który nie udostępnił swoich zasobów.</w:t>
      </w:r>
    </w:p>
    <w:p w:rsidR="00E078F2" w:rsidRDefault="00E078F2" w:rsidP="00242C7C">
      <w:pPr>
        <w:pStyle w:val="Akapitzlist"/>
        <w:numPr>
          <w:ilvl w:val="0"/>
          <w:numId w:val="53"/>
        </w:numPr>
        <w:jc w:val="both"/>
        <w:rPr>
          <w:rFonts w:ascii="Times New Roman" w:hAnsi="Times New Roman"/>
        </w:rPr>
      </w:pPr>
      <w:r w:rsidRPr="00E078F2">
        <w:rPr>
          <w:rFonts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w:t>
      </w:r>
      <w:r w:rsidRPr="00E078F2">
        <w:rPr>
          <w:rFonts w:ascii="Times New Roman" w:hAnsi="Times New Roman"/>
        </w:rPr>
        <w:br/>
        <w:t>nr 3 do SIWZ), w którym zamieszcza informacje o tych podmiotach oraz załącznik nr 7 do SIWZ (dokument składany do oferty w formie oryginału).</w:t>
      </w:r>
    </w:p>
    <w:p w:rsidR="00E078F2" w:rsidRDefault="00586A45" w:rsidP="00242C7C">
      <w:pPr>
        <w:pStyle w:val="Akapitzlist"/>
        <w:numPr>
          <w:ilvl w:val="0"/>
          <w:numId w:val="53"/>
        </w:numPr>
        <w:jc w:val="both"/>
        <w:rPr>
          <w:rFonts w:ascii="Times New Roman" w:hAnsi="Times New Roman"/>
        </w:rPr>
      </w:pPr>
      <w:r w:rsidRPr="00E078F2">
        <w:rPr>
          <w:rFonts w:ascii="Times New Roman" w:hAnsi="Times New Roman"/>
        </w:rPr>
        <w:t xml:space="preserve">Oferta musi być sporządzania w języku polskim w formie pisemnej pod rygorem nieważności. </w:t>
      </w:r>
    </w:p>
    <w:p w:rsidR="00E078F2" w:rsidRDefault="00586A45" w:rsidP="00242C7C">
      <w:pPr>
        <w:pStyle w:val="Akapitzlist"/>
        <w:numPr>
          <w:ilvl w:val="0"/>
          <w:numId w:val="53"/>
        </w:numPr>
        <w:jc w:val="both"/>
        <w:rPr>
          <w:rFonts w:ascii="Times New Roman" w:hAnsi="Times New Roman"/>
        </w:rPr>
      </w:pPr>
      <w:r w:rsidRPr="00E078F2">
        <w:rPr>
          <w:rFonts w:ascii="Times New Roman" w:hAnsi="Times New Roman"/>
        </w:rPr>
        <w:t>Treść oferty musi być zgodna z treścią SIWZ.</w:t>
      </w:r>
    </w:p>
    <w:p w:rsidR="00E078F2" w:rsidRDefault="00586A45" w:rsidP="00242C7C">
      <w:pPr>
        <w:pStyle w:val="Akapitzlist"/>
        <w:numPr>
          <w:ilvl w:val="0"/>
          <w:numId w:val="53"/>
        </w:numPr>
        <w:jc w:val="both"/>
        <w:rPr>
          <w:rFonts w:ascii="Times New Roman" w:hAnsi="Times New Roman"/>
        </w:rPr>
      </w:pPr>
      <w:r w:rsidRPr="00E078F2">
        <w:rPr>
          <w:rFonts w:ascii="Times New Roman" w:hAnsi="Times New Roman"/>
        </w:rPr>
        <w:t>Wykonawca ponosi wszelkie koszty związane z przygotowaniem i złożeniem oferty.</w:t>
      </w:r>
    </w:p>
    <w:p w:rsidR="00E078F2" w:rsidRDefault="00586A45" w:rsidP="00242C7C">
      <w:pPr>
        <w:pStyle w:val="Akapitzlist"/>
        <w:numPr>
          <w:ilvl w:val="0"/>
          <w:numId w:val="53"/>
        </w:numPr>
        <w:jc w:val="both"/>
        <w:rPr>
          <w:rFonts w:ascii="Times New Roman" w:hAnsi="Times New Roman"/>
        </w:rPr>
      </w:pPr>
      <w:r w:rsidRPr="00E078F2">
        <w:rPr>
          <w:rFonts w:ascii="Times New Roman" w:hAnsi="Times New Roman"/>
        </w:rPr>
        <w:t xml:space="preserve">Ofertę należy złożyć w trwale zamkniętej, nieprzejrzystej kopercie gwarantującej jej nienaruszalność do terminu otwarcia ofert. </w:t>
      </w:r>
    </w:p>
    <w:p w:rsidR="00E078F2" w:rsidRDefault="00586A45" w:rsidP="00242C7C">
      <w:pPr>
        <w:pStyle w:val="Akapitzlist"/>
        <w:numPr>
          <w:ilvl w:val="0"/>
          <w:numId w:val="53"/>
        </w:numPr>
        <w:jc w:val="both"/>
        <w:rPr>
          <w:rFonts w:ascii="Times New Roman" w:hAnsi="Times New Roman"/>
        </w:rPr>
      </w:pPr>
      <w:r w:rsidRPr="00E078F2">
        <w:rPr>
          <w:rFonts w:ascii="Times New Roman" w:hAnsi="Times New Roman"/>
        </w:rPr>
        <w:t>Zaleca się, aby każda strona oferty była ponumerowana kolejnymi numerami. Nie spełnienie tego wymogu nie będzie skutkowało odrzuceniem oferty. Za kompletność złożonej oferty, która nie została ponumerowana Zamawiający nie bierze odpowiedzialności.</w:t>
      </w:r>
    </w:p>
    <w:p w:rsidR="00E078F2" w:rsidRDefault="00586A45" w:rsidP="00242C7C">
      <w:pPr>
        <w:pStyle w:val="Akapitzlist"/>
        <w:numPr>
          <w:ilvl w:val="0"/>
          <w:numId w:val="53"/>
        </w:numPr>
        <w:jc w:val="both"/>
        <w:rPr>
          <w:rFonts w:ascii="Times New Roman" w:hAnsi="Times New Roman"/>
        </w:rPr>
      </w:pPr>
      <w:r w:rsidRPr="00E078F2">
        <w:rPr>
          <w:rFonts w:ascii="Times New Roman" w:hAnsi="Times New Roman"/>
        </w:rPr>
        <w:t>Wszystkie dokumenty składane z ofertą i na wezwanie Zamawiające</w:t>
      </w:r>
      <w:r w:rsidR="007D298C" w:rsidRPr="00E078F2">
        <w:rPr>
          <w:rFonts w:ascii="Times New Roman" w:hAnsi="Times New Roman"/>
        </w:rPr>
        <w:t xml:space="preserve">go, z wyjątkiem: pełnomocnictw, </w:t>
      </w:r>
      <w:r w:rsidRPr="00E078F2">
        <w:rPr>
          <w:rFonts w:ascii="Times New Roman" w:hAnsi="Times New Roman"/>
        </w:rPr>
        <w:t>oświadczenia o spełnianiu warunków udziału w postę</w:t>
      </w:r>
      <w:r w:rsidR="007D298C" w:rsidRPr="00E078F2">
        <w:rPr>
          <w:rFonts w:ascii="Times New Roman" w:hAnsi="Times New Roman"/>
        </w:rPr>
        <w:t xml:space="preserve">powaniu </w:t>
      </w:r>
      <w:r w:rsidR="00420FBE" w:rsidRPr="00E078F2">
        <w:rPr>
          <w:rFonts w:ascii="Times New Roman" w:hAnsi="Times New Roman"/>
        </w:rPr>
        <w:br/>
      </w:r>
      <w:r w:rsidRPr="00E078F2">
        <w:rPr>
          <w:rFonts w:ascii="Times New Roman" w:hAnsi="Times New Roman"/>
        </w:rPr>
        <w:t xml:space="preserve">i oświadczenie o braku podstaw do wykluczenia, oświadczenia o udostępnieniu zasobów przez podmiot trzeci -  muszą być przedstawione w formie oryginału lub kopii poświadczonej </w:t>
      </w:r>
      <w:r w:rsidRPr="00E078F2">
        <w:rPr>
          <w:rFonts w:ascii="Times New Roman" w:hAnsi="Times New Roman"/>
        </w:rPr>
        <w:lastRenderedPageBreak/>
        <w:t xml:space="preserve">"za zgodność z oryginałem" przez Wykonawcę, osobę upoważnioną wymienioną w dokumencie rejestracyjnym lub pełnomocnika,  na każdej stronie zawierającej treść. </w:t>
      </w:r>
    </w:p>
    <w:p w:rsidR="00E078F2" w:rsidRDefault="00586A45" w:rsidP="00242C7C">
      <w:pPr>
        <w:pStyle w:val="Akapitzlist"/>
        <w:numPr>
          <w:ilvl w:val="0"/>
          <w:numId w:val="53"/>
        </w:numPr>
        <w:jc w:val="both"/>
        <w:rPr>
          <w:rFonts w:ascii="Times New Roman" w:hAnsi="Times New Roman"/>
        </w:rPr>
      </w:pPr>
      <w:r w:rsidRPr="00E078F2">
        <w:rPr>
          <w:rFonts w:ascii="Times New Roman" w:eastAsia="Times New Roman" w:hAnsi="Times New Roman"/>
          <w:lang w:eastAsia="pl-PL"/>
        </w:rPr>
        <w:t>Jeżeli oryginalny dokument został sporządzony w innym języku wymaga się oprócz tego dokumentu złożenia jego tłumaczenia na język polski, poświadczonym przez wykonawcę.</w:t>
      </w:r>
    </w:p>
    <w:p w:rsidR="00586A45" w:rsidRPr="00E078F2" w:rsidRDefault="00586A45" w:rsidP="00242C7C">
      <w:pPr>
        <w:pStyle w:val="Akapitzlist"/>
        <w:numPr>
          <w:ilvl w:val="0"/>
          <w:numId w:val="53"/>
        </w:numPr>
        <w:jc w:val="both"/>
        <w:rPr>
          <w:rFonts w:ascii="Times New Roman" w:hAnsi="Times New Roman"/>
        </w:rPr>
      </w:pPr>
      <w:r w:rsidRPr="00E078F2">
        <w:rPr>
          <w:rFonts w:ascii="Times New Roman" w:hAnsi="Times New Roman"/>
        </w:rPr>
        <w:t>Na kopercie należy umieścić następujące informacje:</w:t>
      </w:r>
    </w:p>
    <w:p w:rsidR="00586A45" w:rsidRPr="007D298C" w:rsidRDefault="00586A45" w:rsidP="00420FBE">
      <w:pPr>
        <w:spacing w:after="0"/>
        <w:ind w:left="709" w:hanging="709"/>
        <w:jc w:val="both"/>
        <w:rPr>
          <w:rFonts w:ascii="Times New Roman" w:hAnsi="Times New Roman"/>
        </w:rPr>
      </w:pPr>
      <w:r w:rsidRPr="007D298C">
        <w:rPr>
          <w:rFonts w:ascii="Times New Roman" w:hAnsi="Times New Roman"/>
        </w:rPr>
        <w:t xml:space="preserve">           - Nazwa i adres Wykonawcy, </w:t>
      </w:r>
    </w:p>
    <w:p w:rsidR="00420FBE" w:rsidRDefault="00586A45" w:rsidP="00420FBE">
      <w:pPr>
        <w:spacing w:after="0"/>
        <w:ind w:left="709"/>
        <w:jc w:val="both"/>
        <w:rPr>
          <w:rFonts w:ascii="Times New Roman" w:eastAsia="Times New Roman" w:hAnsi="Times New Roman" w:cs="Times New Roman"/>
          <w:b/>
          <w:lang w:eastAsia="pl-PL"/>
        </w:rPr>
      </w:pPr>
      <w:r w:rsidRPr="007D298C">
        <w:rPr>
          <w:rFonts w:ascii="Times New Roman" w:hAnsi="Times New Roman"/>
        </w:rPr>
        <w:t>- nazwę postępowania:</w:t>
      </w:r>
      <w:r w:rsidR="00D41754">
        <w:rPr>
          <w:rFonts w:ascii="Times New Roman" w:hAnsi="Times New Roman"/>
        </w:rPr>
        <w:t xml:space="preserve"> </w:t>
      </w:r>
      <w:r w:rsidR="00544077" w:rsidRPr="001A60FD">
        <w:rPr>
          <w:rFonts w:ascii="Times New Roman" w:eastAsia="Calibri" w:hAnsi="Times New Roman" w:cs="Times New Roman"/>
          <w:b/>
          <w:sz w:val="21"/>
          <w:szCs w:val="21"/>
        </w:rPr>
        <w:t>"</w:t>
      </w:r>
      <w:r w:rsidR="00544077" w:rsidRPr="001A60FD">
        <w:rPr>
          <w:rFonts w:ascii="Times New Roman" w:hAnsi="Times New Roman" w:cs="Times New Roman"/>
          <w:b/>
          <w:sz w:val="20"/>
          <w:szCs w:val="20"/>
        </w:rPr>
        <w:t xml:space="preserve">Przeprowadzenie warsztatów tematycznych </w:t>
      </w:r>
      <w:r w:rsidR="00544077">
        <w:rPr>
          <w:rFonts w:ascii="Times New Roman" w:hAnsi="Times New Roman" w:cs="Times New Roman"/>
          <w:b/>
          <w:sz w:val="20"/>
          <w:szCs w:val="20"/>
        </w:rPr>
        <w:t xml:space="preserve">dla </w:t>
      </w:r>
      <w:r w:rsidR="00544077" w:rsidRPr="001A60FD">
        <w:rPr>
          <w:rFonts w:ascii="Times New Roman" w:hAnsi="Times New Roman" w:cs="Times New Roman"/>
          <w:b/>
          <w:sz w:val="20"/>
          <w:szCs w:val="20"/>
        </w:rPr>
        <w:t xml:space="preserve">uczestniczek </w:t>
      </w:r>
      <w:r w:rsidR="00544077">
        <w:rPr>
          <w:rFonts w:ascii="Times New Roman" w:hAnsi="Times New Roman" w:cs="Times New Roman"/>
          <w:b/>
          <w:sz w:val="20"/>
          <w:szCs w:val="20"/>
        </w:rPr>
        <w:br/>
      </w:r>
      <w:r w:rsidR="00544077" w:rsidRPr="001A60FD">
        <w:rPr>
          <w:rFonts w:ascii="Times New Roman" w:hAnsi="Times New Roman" w:cs="Times New Roman"/>
          <w:b/>
          <w:sz w:val="20"/>
          <w:szCs w:val="20"/>
        </w:rPr>
        <w:t xml:space="preserve">i uczestników projektu pt.: </w:t>
      </w:r>
      <w:r w:rsidR="00544077" w:rsidRPr="001A60FD">
        <w:rPr>
          <w:rFonts w:ascii="Times New Roman" w:eastAsia="Times New Roman" w:hAnsi="Times New Roman" w:cs="Times New Roman"/>
          <w:b/>
          <w:sz w:val="20"/>
          <w:szCs w:val="20"/>
          <w:lang w:eastAsia="pl-PL"/>
        </w:rPr>
        <w:t xml:space="preserve">„Kluby Seniora jako Ośrodki Wsparcia Dziennego w Mieście i Gminie Suchedniów” realizowanego przez Miejsko - Gminny Ośrodek Pomocy Społecznej </w:t>
      </w:r>
      <w:r w:rsidR="00544077">
        <w:rPr>
          <w:rFonts w:ascii="Times New Roman" w:eastAsia="Times New Roman" w:hAnsi="Times New Roman" w:cs="Times New Roman"/>
          <w:b/>
          <w:sz w:val="20"/>
          <w:szCs w:val="20"/>
          <w:lang w:eastAsia="pl-PL"/>
        </w:rPr>
        <w:br/>
      </w:r>
      <w:r w:rsidR="00544077" w:rsidRPr="001A60FD">
        <w:rPr>
          <w:rFonts w:ascii="Times New Roman" w:eastAsia="Times New Roman" w:hAnsi="Times New Roman" w:cs="Times New Roman"/>
          <w:b/>
          <w:sz w:val="20"/>
          <w:szCs w:val="20"/>
          <w:lang w:eastAsia="pl-PL"/>
        </w:rPr>
        <w:t>w Suchedniowie"</w:t>
      </w:r>
      <w:r w:rsidR="00544077">
        <w:rPr>
          <w:rFonts w:ascii="Times New Roman" w:eastAsia="Times New Roman" w:hAnsi="Times New Roman" w:cs="Times New Roman"/>
          <w:b/>
          <w:sz w:val="20"/>
          <w:szCs w:val="20"/>
          <w:lang w:eastAsia="pl-PL"/>
        </w:rPr>
        <w:t xml:space="preserve"> </w:t>
      </w:r>
      <w:r w:rsidR="00420FBE">
        <w:rPr>
          <w:rFonts w:ascii="Times New Roman" w:eastAsia="Times New Roman" w:hAnsi="Times New Roman" w:cs="Times New Roman"/>
          <w:b/>
          <w:lang w:eastAsia="pl-PL"/>
        </w:rPr>
        <w:t xml:space="preserve">część …….. " </w:t>
      </w:r>
    </w:p>
    <w:p w:rsidR="00586A45" w:rsidRPr="00586A45" w:rsidRDefault="00586A45" w:rsidP="00420FBE">
      <w:pPr>
        <w:spacing w:after="0"/>
        <w:ind w:left="709"/>
        <w:jc w:val="both"/>
        <w:rPr>
          <w:rFonts w:ascii="Times New Roman" w:hAnsi="Times New Roman"/>
          <w:color w:val="FF0000"/>
        </w:rPr>
      </w:pPr>
      <w:r w:rsidRPr="007D298C">
        <w:rPr>
          <w:rFonts w:ascii="Times New Roman" w:hAnsi="Times New Roman"/>
          <w:b/>
        </w:rPr>
        <w:t xml:space="preserve">OZNACZENIE POSTĘPOWANIA: </w:t>
      </w:r>
      <w:r w:rsidR="007D298C" w:rsidRPr="007D298C">
        <w:rPr>
          <w:rFonts w:ascii="Times New Roman" w:hAnsi="Times New Roman"/>
          <w:b/>
        </w:rPr>
        <w:t>MGOPS.271.</w:t>
      </w:r>
      <w:r w:rsidR="00220B2C">
        <w:rPr>
          <w:rFonts w:ascii="Times New Roman" w:hAnsi="Times New Roman"/>
          <w:b/>
        </w:rPr>
        <w:t>5</w:t>
      </w:r>
      <w:r w:rsidR="007D298C" w:rsidRPr="007D298C">
        <w:rPr>
          <w:rFonts w:ascii="Times New Roman" w:hAnsi="Times New Roman"/>
          <w:b/>
        </w:rPr>
        <w:t xml:space="preserve">.2020 </w:t>
      </w:r>
    </w:p>
    <w:p w:rsidR="00586A45" w:rsidRPr="007D298C" w:rsidRDefault="007D298C" w:rsidP="00420FBE">
      <w:pPr>
        <w:ind w:left="709" w:hanging="709"/>
        <w:jc w:val="center"/>
        <w:rPr>
          <w:rFonts w:ascii="Times New Roman" w:hAnsi="Times New Roman"/>
          <w:b/>
        </w:rPr>
      </w:pPr>
      <w:r w:rsidRPr="007D298C">
        <w:rPr>
          <w:rFonts w:ascii="Times New Roman" w:hAnsi="Times New Roman"/>
          <w:b/>
        </w:rPr>
        <w:t xml:space="preserve">„Nie otwierać przed </w:t>
      </w:r>
      <w:r w:rsidR="00544077">
        <w:rPr>
          <w:rFonts w:ascii="Times New Roman" w:hAnsi="Times New Roman"/>
          <w:b/>
        </w:rPr>
        <w:t>………………</w:t>
      </w:r>
      <w:r w:rsidRPr="007D298C">
        <w:rPr>
          <w:rFonts w:ascii="Times New Roman" w:hAnsi="Times New Roman"/>
          <w:b/>
        </w:rPr>
        <w:t xml:space="preserve"> godz. </w:t>
      </w:r>
      <w:r w:rsidR="00544077">
        <w:rPr>
          <w:rFonts w:ascii="Times New Roman" w:hAnsi="Times New Roman"/>
          <w:b/>
        </w:rPr>
        <w:t>……………..</w:t>
      </w:r>
      <w:r w:rsidR="00586A45" w:rsidRPr="007D298C">
        <w:rPr>
          <w:rFonts w:ascii="Times New Roman" w:hAnsi="Times New Roman"/>
          <w:b/>
        </w:rPr>
        <w:t>"</w:t>
      </w:r>
    </w:p>
    <w:p w:rsidR="00E078F2" w:rsidRDefault="007D298C" w:rsidP="00E078F2">
      <w:pPr>
        <w:ind w:left="142" w:hanging="142"/>
        <w:jc w:val="both"/>
        <w:rPr>
          <w:rFonts w:ascii="Times New Roman" w:hAnsi="Times New Roman"/>
        </w:rPr>
      </w:pPr>
      <w:r w:rsidRPr="007D298C">
        <w:rPr>
          <w:rFonts w:ascii="Times New Roman" w:hAnsi="Times New Roman"/>
        </w:rPr>
        <w:tab/>
      </w:r>
      <w:r w:rsidR="00586A45" w:rsidRPr="007D298C">
        <w:rPr>
          <w:rFonts w:ascii="Times New Roman" w:hAnsi="Times New Roman"/>
        </w:rPr>
        <w:t xml:space="preserve">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E078F2" w:rsidRDefault="00586A45" w:rsidP="00242C7C">
      <w:pPr>
        <w:pStyle w:val="Akapitzlist"/>
        <w:numPr>
          <w:ilvl w:val="0"/>
          <w:numId w:val="53"/>
        </w:numPr>
        <w:ind w:left="426" w:hanging="426"/>
        <w:jc w:val="both"/>
        <w:rPr>
          <w:rFonts w:ascii="Times New Roman" w:hAnsi="Times New Roman"/>
        </w:rPr>
      </w:pPr>
      <w:r w:rsidRPr="00E078F2">
        <w:rPr>
          <w:rFonts w:ascii="Times New Roman" w:hAnsi="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078F2" w:rsidRDefault="00586A45" w:rsidP="00242C7C">
      <w:pPr>
        <w:pStyle w:val="Akapitzlist"/>
        <w:numPr>
          <w:ilvl w:val="0"/>
          <w:numId w:val="53"/>
        </w:numPr>
        <w:ind w:left="426" w:hanging="426"/>
        <w:jc w:val="both"/>
        <w:rPr>
          <w:rFonts w:ascii="Times New Roman" w:hAnsi="Times New Roman"/>
        </w:rPr>
      </w:pPr>
      <w:r w:rsidRPr="00E078F2">
        <w:rPr>
          <w:rFonts w:ascii="Times New Roman" w:hAnsi="Times New Roman"/>
        </w:rPr>
        <w:t xml:space="preserve">Zastrzeżenie informacji, które nie stanowią tajemnicy przedsiębiorstwa w rozumieniu ustawy </w:t>
      </w:r>
      <w:r w:rsidRPr="00E078F2">
        <w:rPr>
          <w:rFonts w:ascii="Times New Roman" w:hAnsi="Times New Roman"/>
        </w:rPr>
        <w:br/>
        <w:t xml:space="preserve">o zwalczaniu nieuczciwej konkurencji będzie traktowane jako bezskuteczne. </w:t>
      </w:r>
    </w:p>
    <w:p w:rsidR="00586A45" w:rsidRPr="00E078F2" w:rsidRDefault="00586A45" w:rsidP="00242C7C">
      <w:pPr>
        <w:pStyle w:val="Akapitzlist"/>
        <w:numPr>
          <w:ilvl w:val="0"/>
          <w:numId w:val="53"/>
        </w:numPr>
        <w:ind w:left="426" w:hanging="426"/>
        <w:jc w:val="both"/>
        <w:rPr>
          <w:rFonts w:ascii="Times New Roman" w:hAnsi="Times New Roman"/>
        </w:rPr>
      </w:pPr>
      <w:r w:rsidRPr="00E078F2">
        <w:rPr>
          <w:rFonts w:ascii="Times New Roman" w:hAnsi="Times New Roman"/>
          <w:b/>
        </w:rPr>
        <w:t xml:space="preserve">Zamawiający nie przewiduje zwrotu kosztów udziału w postępowaniu. </w:t>
      </w:r>
    </w:p>
    <w:p w:rsidR="00586A45" w:rsidRPr="00586A45" w:rsidRDefault="007D298C" w:rsidP="008D706A">
      <w:pPr>
        <w:numPr>
          <w:ilvl w:val="0"/>
          <w:numId w:val="20"/>
        </w:numPr>
        <w:pBdr>
          <w:bottom w:val="single" w:sz="4" w:space="1" w:color="auto"/>
        </w:pBdr>
        <w:spacing w:after="160" w:line="360" w:lineRule="auto"/>
        <w:ind w:hanging="294"/>
        <w:contextualSpacing/>
        <w:jc w:val="both"/>
        <w:rPr>
          <w:rFonts w:ascii="Times New Roman" w:hAnsi="Times New Roman"/>
          <w:b/>
          <w:sz w:val="24"/>
          <w:szCs w:val="24"/>
        </w:rPr>
      </w:pPr>
      <w:r>
        <w:rPr>
          <w:rFonts w:ascii="Times New Roman" w:hAnsi="Times New Roman"/>
          <w:b/>
          <w:sz w:val="24"/>
          <w:szCs w:val="24"/>
        </w:rPr>
        <w:t xml:space="preserve">XI. </w:t>
      </w:r>
      <w:r w:rsidR="00586A45" w:rsidRPr="00586A45">
        <w:rPr>
          <w:rFonts w:ascii="Times New Roman" w:hAnsi="Times New Roman"/>
          <w:b/>
          <w:sz w:val="24"/>
          <w:szCs w:val="24"/>
        </w:rPr>
        <w:t>MIEJSCE ORAZ TERMIN SKŁADANIA OFERT</w:t>
      </w:r>
    </w:p>
    <w:p w:rsidR="00586A45" w:rsidRPr="00546739" w:rsidRDefault="00586A45" w:rsidP="00546739">
      <w:pPr>
        <w:numPr>
          <w:ilvl w:val="0"/>
          <w:numId w:val="21"/>
        </w:numPr>
        <w:spacing w:after="160"/>
        <w:contextualSpacing/>
        <w:jc w:val="both"/>
        <w:rPr>
          <w:rFonts w:ascii="Times New Roman" w:hAnsi="Times New Roman"/>
          <w:b/>
          <w:color w:val="FF0000"/>
          <w:sz w:val="24"/>
          <w:szCs w:val="24"/>
        </w:rPr>
      </w:pPr>
      <w:r w:rsidRPr="00586A45">
        <w:rPr>
          <w:rFonts w:ascii="Times New Roman" w:hAnsi="Times New Roman"/>
        </w:rPr>
        <w:t xml:space="preserve">Oferty należy składać w siedzibie Zamawiającego tj. </w:t>
      </w:r>
      <w:r w:rsidR="00546739" w:rsidRPr="00546739">
        <w:rPr>
          <w:rFonts w:ascii="Times New Roman" w:hAnsi="Times New Roman"/>
        </w:rPr>
        <w:t>Miejsko - Gminnym Ośrodku Pomocy Społecznej, przy ul. Fabrycznej 5, 26 - 130 Suchedniów</w:t>
      </w:r>
      <w:r w:rsidRPr="00546739">
        <w:rPr>
          <w:rFonts w:ascii="Times New Roman" w:hAnsi="Times New Roman"/>
          <w:color w:val="FF0000"/>
        </w:rPr>
        <w:t xml:space="preserve"> </w:t>
      </w:r>
      <w:r w:rsidRPr="00546739">
        <w:rPr>
          <w:rFonts w:ascii="Times New Roman" w:hAnsi="Times New Roman"/>
          <w:b/>
        </w:rPr>
        <w:t>w terminie</w:t>
      </w:r>
      <w:r w:rsidRPr="00546739">
        <w:rPr>
          <w:rFonts w:ascii="Times New Roman" w:hAnsi="Times New Roman"/>
          <w:b/>
          <w:color w:val="FF0000"/>
        </w:rPr>
        <w:t xml:space="preserve"> do dnia </w:t>
      </w:r>
      <w:r w:rsidR="00544077">
        <w:rPr>
          <w:rFonts w:ascii="Times New Roman" w:hAnsi="Times New Roman"/>
          <w:b/>
          <w:color w:val="FF0000"/>
        </w:rPr>
        <w:t>21</w:t>
      </w:r>
      <w:r w:rsidRPr="00546739">
        <w:rPr>
          <w:rFonts w:ascii="Times New Roman" w:hAnsi="Times New Roman"/>
          <w:b/>
          <w:color w:val="FF0000"/>
        </w:rPr>
        <w:t>-12-2020 rok. do godziny 11:00.</w:t>
      </w:r>
    </w:p>
    <w:p w:rsidR="00586A45" w:rsidRPr="00586A45" w:rsidRDefault="00586A45" w:rsidP="008D706A">
      <w:pPr>
        <w:numPr>
          <w:ilvl w:val="0"/>
          <w:numId w:val="21"/>
        </w:numPr>
        <w:spacing w:after="160"/>
        <w:contextualSpacing/>
        <w:jc w:val="both"/>
        <w:rPr>
          <w:rFonts w:ascii="Times New Roman" w:hAnsi="Times New Roman"/>
          <w:b/>
          <w:sz w:val="24"/>
          <w:szCs w:val="24"/>
        </w:rPr>
      </w:pPr>
      <w:r w:rsidRPr="00586A45">
        <w:rPr>
          <w:rFonts w:ascii="Times New Roman" w:hAnsi="Times New Roman"/>
        </w:rPr>
        <w:t>Oferta złożona po terminie wskazanym na termin składania ofert zostanie zwrócona Wykonawcy po uprzednim zawiadomieniu Wykonawcy o wpłynięciu oferty po terminie.</w:t>
      </w:r>
    </w:p>
    <w:p w:rsidR="00586A45" w:rsidRPr="00586A45" w:rsidRDefault="00D41754" w:rsidP="00D41754">
      <w:pPr>
        <w:pBdr>
          <w:bottom w:val="single" w:sz="4" w:space="1" w:color="auto"/>
        </w:pBdr>
        <w:spacing w:after="160" w:line="360" w:lineRule="auto"/>
        <w:ind w:left="720"/>
        <w:contextualSpacing/>
        <w:jc w:val="both"/>
        <w:rPr>
          <w:rFonts w:ascii="Times New Roman" w:hAnsi="Times New Roman"/>
          <w:b/>
          <w:sz w:val="24"/>
          <w:szCs w:val="24"/>
        </w:rPr>
      </w:pPr>
      <w:r>
        <w:rPr>
          <w:rFonts w:ascii="Times New Roman" w:hAnsi="Times New Roman"/>
          <w:b/>
          <w:sz w:val="24"/>
          <w:szCs w:val="24"/>
        </w:rPr>
        <w:t xml:space="preserve">XII. </w:t>
      </w:r>
      <w:r w:rsidR="00586A45" w:rsidRPr="00586A45">
        <w:rPr>
          <w:rFonts w:ascii="Times New Roman" w:hAnsi="Times New Roman"/>
          <w:b/>
          <w:sz w:val="24"/>
          <w:szCs w:val="24"/>
        </w:rPr>
        <w:t xml:space="preserve">MIEJSCE ORAZ TERMIN OTWARCIA OFERT </w:t>
      </w:r>
    </w:p>
    <w:p w:rsidR="00586A45" w:rsidRPr="00586A45" w:rsidRDefault="00586A45" w:rsidP="00242C7C">
      <w:pPr>
        <w:numPr>
          <w:ilvl w:val="0"/>
          <w:numId w:val="22"/>
        </w:numPr>
        <w:spacing w:after="160"/>
        <w:contextualSpacing/>
        <w:jc w:val="both"/>
        <w:rPr>
          <w:rFonts w:ascii="Times New Roman" w:hAnsi="Times New Roman"/>
          <w:b/>
          <w:color w:val="FF0000"/>
        </w:rPr>
      </w:pPr>
      <w:r w:rsidRPr="00586A45">
        <w:rPr>
          <w:rFonts w:ascii="Times New Roman" w:hAnsi="Times New Roman"/>
        </w:rPr>
        <w:t xml:space="preserve">Otwarcie ofert odbędzie się w sali konferencyjnej w siedzibie Zamawiającego </w:t>
      </w:r>
      <w:r w:rsidRPr="00586A45">
        <w:rPr>
          <w:rFonts w:ascii="Times New Roman" w:hAnsi="Times New Roman"/>
        </w:rPr>
        <w:br/>
        <w:t xml:space="preserve">tj. w </w:t>
      </w:r>
      <w:r w:rsidR="00546739" w:rsidRPr="00546739">
        <w:rPr>
          <w:rFonts w:ascii="Times New Roman" w:hAnsi="Times New Roman"/>
        </w:rPr>
        <w:t>Miejsko - Gminnym Ośrodku Pomocy Społecznej</w:t>
      </w:r>
      <w:r w:rsidRPr="00546739">
        <w:rPr>
          <w:rFonts w:ascii="Times New Roman" w:hAnsi="Times New Roman"/>
        </w:rPr>
        <w:t>, przy ul. Fabrycznej 5, 26 - 130 Suchedniów</w:t>
      </w:r>
      <w:r w:rsidR="006877B0">
        <w:rPr>
          <w:rFonts w:ascii="Times New Roman" w:hAnsi="Times New Roman"/>
        </w:rPr>
        <w:t xml:space="preserve"> </w:t>
      </w:r>
      <w:r w:rsidRPr="00586A45">
        <w:rPr>
          <w:rFonts w:ascii="Times New Roman" w:hAnsi="Times New Roman"/>
          <w:b/>
          <w:color w:val="FF0000"/>
        </w:rPr>
        <w:t xml:space="preserve">w dniu </w:t>
      </w:r>
      <w:r w:rsidR="00544077">
        <w:rPr>
          <w:rFonts w:ascii="Times New Roman" w:hAnsi="Times New Roman"/>
          <w:b/>
          <w:color w:val="FF0000"/>
        </w:rPr>
        <w:t>21</w:t>
      </w:r>
      <w:r>
        <w:rPr>
          <w:rFonts w:ascii="Times New Roman" w:hAnsi="Times New Roman"/>
          <w:b/>
          <w:color w:val="FF0000"/>
        </w:rPr>
        <w:t>-12-2020</w:t>
      </w:r>
      <w:r w:rsidRPr="00586A45">
        <w:rPr>
          <w:rFonts w:ascii="Times New Roman" w:hAnsi="Times New Roman"/>
          <w:b/>
          <w:color w:val="FF0000"/>
        </w:rPr>
        <w:t xml:space="preserve"> r. o godzinie 1</w:t>
      </w:r>
      <w:r>
        <w:rPr>
          <w:rFonts w:ascii="Times New Roman" w:hAnsi="Times New Roman"/>
          <w:b/>
          <w:color w:val="FF0000"/>
        </w:rPr>
        <w:t>1</w:t>
      </w:r>
      <w:r w:rsidRPr="00586A45">
        <w:rPr>
          <w:rFonts w:ascii="Times New Roman" w:hAnsi="Times New Roman"/>
          <w:b/>
          <w:color w:val="FF0000"/>
        </w:rPr>
        <w:t>:15</w:t>
      </w:r>
    </w:p>
    <w:p w:rsidR="00586A45" w:rsidRPr="00586A45" w:rsidRDefault="00586A45" w:rsidP="00242C7C">
      <w:pPr>
        <w:numPr>
          <w:ilvl w:val="0"/>
          <w:numId w:val="22"/>
        </w:numPr>
        <w:spacing w:after="160"/>
        <w:contextualSpacing/>
        <w:jc w:val="both"/>
        <w:rPr>
          <w:rFonts w:ascii="Times New Roman" w:hAnsi="Times New Roman"/>
          <w:b/>
        </w:rPr>
      </w:pPr>
      <w:r w:rsidRPr="00586A45">
        <w:rPr>
          <w:rFonts w:ascii="Times New Roman" w:hAnsi="Times New Roman"/>
        </w:rPr>
        <w:t xml:space="preserve">Otwarcie ofert jest jawne. </w:t>
      </w:r>
    </w:p>
    <w:p w:rsidR="00586A45" w:rsidRPr="00586A45" w:rsidRDefault="00586A45" w:rsidP="00242C7C">
      <w:pPr>
        <w:numPr>
          <w:ilvl w:val="0"/>
          <w:numId w:val="22"/>
        </w:numPr>
        <w:spacing w:after="160"/>
        <w:contextualSpacing/>
        <w:jc w:val="both"/>
        <w:rPr>
          <w:rFonts w:ascii="Times New Roman" w:hAnsi="Times New Roman"/>
          <w:b/>
        </w:rPr>
      </w:pPr>
      <w:r w:rsidRPr="00586A45">
        <w:rPr>
          <w:rFonts w:ascii="Times New Roman" w:hAnsi="Times New Roman"/>
        </w:rPr>
        <w:t xml:space="preserve">Niezwłocznie po otwarciu ofert Zamawiający zamieści na stronie internetowej </w:t>
      </w:r>
      <w:r w:rsidRPr="00B357A9">
        <w:rPr>
          <w:rFonts w:ascii="Times New Roman" w:hAnsi="Times New Roman"/>
          <w:b/>
          <w:color w:val="FF0000"/>
          <w:u w:val="single"/>
        </w:rPr>
        <w:t>www.suchedniow.bip.doc.pl</w:t>
      </w:r>
      <w:r w:rsidR="003D6C64">
        <w:rPr>
          <w:rFonts w:ascii="Times New Roman" w:hAnsi="Times New Roman"/>
          <w:b/>
          <w:color w:val="FF0000"/>
          <w:u w:val="single"/>
        </w:rPr>
        <w:t xml:space="preserve"> </w:t>
      </w:r>
      <w:r w:rsidRPr="00586A45">
        <w:rPr>
          <w:rFonts w:ascii="Times New Roman" w:hAnsi="Times New Roman"/>
        </w:rPr>
        <w:t>informacje dotyczące:</w:t>
      </w:r>
    </w:p>
    <w:p w:rsidR="00586A45" w:rsidRPr="00586A45" w:rsidRDefault="00586A45" w:rsidP="00242C7C">
      <w:pPr>
        <w:numPr>
          <w:ilvl w:val="0"/>
          <w:numId w:val="23"/>
        </w:numPr>
        <w:spacing w:after="160"/>
        <w:contextualSpacing/>
        <w:jc w:val="both"/>
        <w:rPr>
          <w:rFonts w:ascii="Times New Roman" w:hAnsi="Times New Roman"/>
          <w:b/>
        </w:rPr>
      </w:pPr>
      <w:r w:rsidRPr="00586A45">
        <w:rPr>
          <w:rFonts w:ascii="Times New Roman" w:hAnsi="Times New Roman"/>
        </w:rPr>
        <w:t>kwoty jaką zamierza przeznaczyć na sfinansowanie zamówienia;</w:t>
      </w:r>
    </w:p>
    <w:p w:rsidR="00586A45" w:rsidRPr="00586A45" w:rsidRDefault="00586A45" w:rsidP="00242C7C">
      <w:pPr>
        <w:numPr>
          <w:ilvl w:val="0"/>
          <w:numId w:val="23"/>
        </w:numPr>
        <w:spacing w:after="160"/>
        <w:contextualSpacing/>
        <w:jc w:val="both"/>
        <w:rPr>
          <w:rFonts w:ascii="Times New Roman" w:hAnsi="Times New Roman"/>
          <w:b/>
        </w:rPr>
      </w:pPr>
      <w:r w:rsidRPr="00586A45">
        <w:rPr>
          <w:rFonts w:ascii="Times New Roman" w:hAnsi="Times New Roman"/>
        </w:rPr>
        <w:t>firm oraz adresów Wykonawców, którzy złożyli oferty w terminie;</w:t>
      </w:r>
    </w:p>
    <w:p w:rsidR="00586A45" w:rsidRPr="00D41754" w:rsidRDefault="00586A45" w:rsidP="00242C7C">
      <w:pPr>
        <w:numPr>
          <w:ilvl w:val="0"/>
          <w:numId w:val="23"/>
        </w:numPr>
        <w:spacing w:after="160"/>
        <w:contextualSpacing/>
        <w:jc w:val="both"/>
        <w:rPr>
          <w:rFonts w:ascii="Times New Roman" w:hAnsi="Times New Roman"/>
          <w:b/>
        </w:rPr>
      </w:pPr>
      <w:r w:rsidRPr="00586A45">
        <w:rPr>
          <w:rFonts w:ascii="Times New Roman" w:hAnsi="Times New Roman"/>
        </w:rPr>
        <w:t xml:space="preserve">ceny, terminu wykonania zamówienia, okresu gwarancji i warunków płatności  zawartych </w:t>
      </w:r>
      <w:r w:rsidRPr="00586A45">
        <w:rPr>
          <w:rFonts w:ascii="Times New Roman" w:hAnsi="Times New Roman"/>
        </w:rPr>
        <w:br/>
        <w:t>w ofertach.</w:t>
      </w:r>
    </w:p>
    <w:p w:rsidR="00D41754" w:rsidRPr="00586A45" w:rsidRDefault="00D41754" w:rsidP="00D41754">
      <w:pPr>
        <w:spacing w:after="160"/>
        <w:ind w:left="720"/>
        <w:contextualSpacing/>
        <w:jc w:val="both"/>
        <w:rPr>
          <w:rFonts w:ascii="Times New Roman" w:hAnsi="Times New Roman"/>
          <w:b/>
        </w:rPr>
      </w:pPr>
    </w:p>
    <w:p w:rsidR="00586A45" w:rsidRPr="007D298C" w:rsidRDefault="007D298C" w:rsidP="000A30F8">
      <w:pPr>
        <w:pBdr>
          <w:bottom w:val="single" w:sz="4" w:space="1" w:color="auto"/>
        </w:pBdr>
        <w:spacing w:after="160" w:line="360" w:lineRule="auto"/>
        <w:ind w:left="360" w:hanging="360"/>
        <w:contextualSpacing/>
        <w:jc w:val="both"/>
        <w:rPr>
          <w:rFonts w:ascii="Times New Roman" w:hAnsi="Times New Roman"/>
          <w:b/>
          <w:sz w:val="24"/>
          <w:szCs w:val="24"/>
        </w:rPr>
      </w:pPr>
      <w:r w:rsidRPr="007D298C">
        <w:rPr>
          <w:rFonts w:ascii="Times New Roman" w:hAnsi="Times New Roman"/>
          <w:b/>
          <w:sz w:val="24"/>
          <w:szCs w:val="24"/>
        </w:rPr>
        <w:t xml:space="preserve">XII. </w:t>
      </w:r>
      <w:r w:rsidR="00586A45" w:rsidRPr="007D298C">
        <w:rPr>
          <w:rFonts w:ascii="Times New Roman" w:hAnsi="Times New Roman"/>
          <w:b/>
          <w:sz w:val="24"/>
          <w:szCs w:val="24"/>
        </w:rPr>
        <w:t xml:space="preserve">SPOSÓB OBLICZENIA CENY </w:t>
      </w:r>
    </w:p>
    <w:p w:rsidR="00586A45" w:rsidRPr="00F37B73" w:rsidRDefault="00586A45" w:rsidP="00242C7C">
      <w:pPr>
        <w:numPr>
          <w:ilvl w:val="0"/>
          <w:numId w:val="24"/>
        </w:numPr>
        <w:spacing w:after="160"/>
        <w:contextualSpacing/>
        <w:jc w:val="both"/>
        <w:rPr>
          <w:rFonts w:ascii="Times New Roman" w:hAnsi="Times New Roman"/>
        </w:rPr>
      </w:pPr>
      <w:r w:rsidRPr="00F37B73">
        <w:rPr>
          <w:rFonts w:ascii="Times New Roman" w:hAnsi="Times New Roman"/>
        </w:rPr>
        <w:t xml:space="preserve">Oferta musi zawierać łączną, ostateczną cenę obejmującą wszystkie koszty związane           </w:t>
      </w:r>
      <w:r w:rsidRPr="00F37B73">
        <w:rPr>
          <w:rFonts w:ascii="Times New Roman" w:hAnsi="Times New Roman"/>
        </w:rPr>
        <w:br/>
        <w:t xml:space="preserve"> z realizacją przedmiotu zamówienia. z uwzględnieniem wszystkich opłat i podatków (także od towarów i usług</w:t>
      </w:r>
      <w:r w:rsidR="00F37B73" w:rsidRPr="00F37B73">
        <w:rPr>
          <w:rFonts w:ascii="Times New Roman" w:hAnsi="Times New Roman"/>
        </w:rPr>
        <w:t xml:space="preserve">, w przypadku Wykonawcy, który nie prowadzi działalności gospodarczej </w:t>
      </w:r>
      <w:r w:rsidR="00F37B73" w:rsidRPr="00F37B73">
        <w:rPr>
          <w:rFonts w:ascii="Times New Roman" w:hAnsi="Times New Roman"/>
        </w:rPr>
        <w:lastRenderedPageBreak/>
        <w:t xml:space="preserve">koszty podatku dochodowego od osób fizycznych, kosztów uzyskania przychodu, składek </w:t>
      </w:r>
      <w:r w:rsidR="0005712B">
        <w:rPr>
          <w:rFonts w:ascii="Times New Roman" w:hAnsi="Times New Roman"/>
        </w:rPr>
        <w:br/>
      </w:r>
      <w:r w:rsidR="00F37B73" w:rsidRPr="00F37B73">
        <w:rPr>
          <w:rFonts w:ascii="Times New Roman" w:hAnsi="Times New Roman"/>
        </w:rPr>
        <w:t xml:space="preserve">na ubezpieczenie społeczne </w:t>
      </w:r>
      <w:r w:rsidR="0005712B">
        <w:rPr>
          <w:rFonts w:ascii="Times New Roman" w:hAnsi="Times New Roman"/>
        </w:rPr>
        <w:t>itp.</w:t>
      </w:r>
      <w:r w:rsidRPr="00F37B73">
        <w:rPr>
          <w:rFonts w:ascii="Times New Roman" w:hAnsi="Times New Roman"/>
        </w:rPr>
        <w:t xml:space="preserve">). Ofertę cenową należy uwzględnić w oparciu o opis przedmiotu zamówienia oraz postanowienia zawarte w umowie. </w:t>
      </w:r>
    </w:p>
    <w:p w:rsidR="00586A45" w:rsidRPr="0005712B" w:rsidRDefault="00586A45" w:rsidP="00242C7C">
      <w:pPr>
        <w:numPr>
          <w:ilvl w:val="0"/>
          <w:numId w:val="24"/>
        </w:numPr>
        <w:spacing w:after="160"/>
        <w:contextualSpacing/>
        <w:jc w:val="both"/>
        <w:rPr>
          <w:rFonts w:ascii="Times New Roman" w:hAnsi="Times New Roman"/>
        </w:rPr>
      </w:pPr>
      <w:r w:rsidRPr="0005712B">
        <w:rPr>
          <w:rFonts w:ascii="Times New Roman" w:hAnsi="Times New Roman"/>
        </w:rPr>
        <w:t xml:space="preserve">W przedmiotowym zamówieniu wynagrodzenie jest ryczałtowe. Przy wynagrodzeniu ryczałtowym zastosowanie ma art. 632 ustawy z dnia 23 kwietnia 1964 r. Kodeks cywilny. </w:t>
      </w:r>
    </w:p>
    <w:p w:rsidR="00586A45" w:rsidRPr="0005712B" w:rsidRDefault="00586A45" w:rsidP="00242C7C">
      <w:pPr>
        <w:numPr>
          <w:ilvl w:val="0"/>
          <w:numId w:val="24"/>
        </w:numPr>
        <w:spacing w:after="160"/>
        <w:contextualSpacing/>
        <w:jc w:val="both"/>
        <w:rPr>
          <w:rFonts w:ascii="Times New Roman" w:hAnsi="Times New Roman"/>
        </w:rPr>
      </w:pPr>
      <w:r w:rsidRPr="0005712B">
        <w:rPr>
          <w:rFonts w:ascii="Times New Roman" w:hAnsi="Times New Roman"/>
        </w:rPr>
        <w:t xml:space="preserve">Cena oferty powinna zawierać wszelkie możliwe koszty niezbędne do zrealizowania zamówienia, łącznie z uwzględnieniem ryzyka Wykonawcy, oraz wszystkie inne koszty, które będą musiały zostać poniesione przy wykonywaniu zamówienia w zakresie opisanym   </w:t>
      </w:r>
      <w:r w:rsidRPr="0005712B">
        <w:rPr>
          <w:rFonts w:ascii="Times New Roman" w:hAnsi="Times New Roman"/>
        </w:rPr>
        <w:br/>
        <w:t xml:space="preserve">w SIWZ oraz wzorze umowy. </w:t>
      </w:r>
    </w:p>
    <w:p w:rsidR="00586A45" w:rsidRPr="0005712B" w:rsidRDefault="00586A45" w:rsidP="00242C7C">
      <w:pPr>
        <w:numPr>
          <w:ilvl w:val="0"/>
          <w:numId w:val="24"/>
        </w:numPr>
        <w:spacing w:after="160"/>
        <w:contextualSpacing/>
        <w:jc w:val="both"/>
        <w:rPr>
          <w:rFonts w:ascii="Times New Roman" w:hAnsi="Times New Roman"/>
        </w:rPr>
      </w:pPr>
      <w:r w:rsidRPr="0005712B">
        <w:rPr>
          <w:rFonts w:ascii="Times New Roman" w:hAnsi="Times New Roman"/>
        </w:rPr>
        <w:t xml:space="preserve">Cena musi być podana w złotych polskich cyfrowo i słownie, w zaokrągleniu do dwóch miejsc po przecinku. </w:t>
      </w:r>
    </w:p>
    <w:p w:rsidR="00586A45" w:rsidRDefault="00586A45" w:rsidP="00242C7C">
      <w:pPr>
        <w:numPr>
          <w:ilvl w:val="0"/>
          <w:numId w:val="24"/>
        </w:numPr>
        <w:spacing w:after="160"/>
        <w:contextualSpacing/>
        <w:jc w:val="both"/>
        <w:rPr>
          <w:rFonts w:ascii="Times New Roman" w:hAnsi="Times New Roman"/>
        </w:rPr>
      </w:pPr>
      <w:r w:rsidRPr="000A30F8">
        <w:rPr>
          <w:rFonts w:ascii="Times New Roman" w:hAnsi="Times New Roman"/>
        </w:rPr>
        <w:t xml:space="preserve">Jeżeli w postępowaniu złożona będzie oferta, której wybór prowadziłby do powstania             </w:t>
      </w:r>
      <w:r w:rsidRPr="000A30F8">
        <w:rPr>
          <w:rFonts w:ascii="Times New Roman" w:hAnsi="Times New Roman"/>
        </w:rPr>
        <w:br/>
        <w:t xml:space="preserve">u Zamawiającego obowiązku podatkowego zgodnie z przepisami o podatku od towarów </w:t>
      </w:r>
      <w:r w:rsidRPr="000A30F8">
        <w:rPr>
          <w:rFonts w:ascii="Times New Roman" w:hAnsi="Times New Roman"/>
        </w:rPr>
        <w:br/>
        <w:t>i usług, Zmawiający w celu oceny takiej oferty doliczy do przedstawionej w niej ceny podatek od towarów i usług, który miałby obowiązek rozliczyć zgodnie z tymi przepisami. W takim przypadku Wykonawca, składając</w:t>
      </w:r>
      <w:r w:rsidR="000A30F8" w:rsidRPr="000A30F8">
        <w:rPr>
          <w:rFonts w:ascii="Times New Roman" w:hAnsi="Times New Roman"/>
        </w:rPr>
        <w:t xml:space="preserve"> ofertę informuje Zamawiającego,</w:t>
      </w:r>
      <w:r w:rsidRPr="000A30F8">
        <w:rPr>
          <w:rFonts w:ascii="Times New Roman" w:hAnsi="Times New Roman"/>
        </w:rPr>
        <w:t xml:space="preserve"> że wybór jego oferty będzie prowadzić do powstania u Zamawiającego obowiązku podatkowego, wskazując nazwę </w:t>
      </w:r>
      <w:r w:rsidR="000A30F8" w:rsidRPr="000A30F8">
        <w:rPr>
          <w:rFonts w:ascii="Times New Roman" w:hAnsi="Times New Roman"/>
        </w:rPr>
        <w:t xml:space="preserve"> (rodzaj) </w:t>
      </w:r>
      <w:r w:rsidRPr="000A30F8">
        <w:rPr>
          <w:rFonts w:ascii="Times New Roman" w:hAnsi="Times New Roman"/>
        </w:rPr>
        <w:t xml:space="preserve">usługi, </w:t>
      </w:r>
      <w:r w:rsidR="000A30F8" w:rsidRPr="000A30F8">
        <w:rPr>
          <w:rFonts w:ascii="Times New Roman" w:hAnsi="Times New Roman"/>
        </w:rPr>
        <w:t>której</w:t>
      </w:r>
      <w:r w:rsidRPr="000A30F8">
        <w:rPr>
          <w:rFonts w:ascii="Times New Roman" w:hAnsi="Times New Roman"/>
        </w:rPr>
        <w:t xml:space="preserve"> świadczenie będzie prowadzić do jego powstania, oraz wskazując ich wartość bez kwoty podatku. </w:t>
      </w:r>
    </w:p>
    <w:p w:rsidR="000A30F8" w:rsidRPr="000A30F8" w:rsidRDefault="000A30F8" w:rsidP="000A30F8">
      <w:pPr>
        <w:spacing w:after="160" w:line="360" w:lineRule="auto"/>
        <w:ind w:left="720"/>
        <w:contextualSpacing/>
        <w:jc w:val="both"/>
        <w:rPr>
          <w:rFonts w:ascii="Times New Roman" w:hAnsi="Times New Roman"/>
        </w:rPr>
      </w:pPr>
    </w:p>
    <w:p w:rsidR="00586A45" w:rsidRPr="000A30F8" w:rsidRDefault="00586A45" w:rsidP="00242C7C">
      <w:pPr>
        <w:numPr>
          <w:ilvl w:val="0"/>
          <w:numId w:val="25"/>
        </w:numPr>
        <w:pBdr>
          <w:bottom w:val="single" w:sz="4" w:space="1" w:color="auto"/>
        </w:pBdr>
        <w:spacing w:after="160" w:line="360" w:lineRule="auto"/>
        <w:contextualSpacing/>
        <w:jc w:val="both"/>
        <w:rPr>
          <w:rFonts w:ascii="Times New Roman" w:hAnsi="Times New Roman"/>
        </w:rPr>
      </w:pPr>
      <w:r w:rsidRPr="000A30F8">
        <w:rPr>
          <w:rFonts w:ascii="Times New Roman" w:hAnsi="Times New Roman"/>
          <w:b/>
          <w:sz w:val="24"/>
          <w:szCs w:val="24"/>
        </w:rPr>
        <w:t>OPIS KRYTERIÓW, KTÓRYMI ZAMAWIAJĄCY BĘDZIE SIĘ KIEROWAŁ PRZY WYBORZE OFERTY</w:t>
      </w:r>
    </w:p>
    <w:p w:rsidR="00586A45" w:rsidRPr="000A30F8" w:rsidRDefault="00586A45" w:rsidP="00242C7C">
      <w:pPr>
        <w:numPr>
          <w:ilvl w:val="0"/>
          <w:numId w:val="26"/>
        </w:numPr>
        <w:spacing w:after="160" w:line="259" w:lineRule="auto"/>
        <w:ind w:left="426" w:hanging="426"/>
        <w:contextualSpacing/>
        <w:jc w:val="both"/>
        <w:rPr>
          <w:rFonts w:ascii="Times New Roman" w:hAnsi="Times New Roman"/>
        </w:rPr>
      </w:pPr>
      <w:r w:rsidRPr="000A30F8">
        <w:rPr>
          <w:rFonts w:ascii="Times New Roman" w:hAnsi="Times New Roman"/>
        </w:rPr>
        <w:t xml:space="preserve">W odniesieniu do Wykonawców, których oferty nie podlegają odrzuceniu ocena ofert  zostanie przeprowadzona na podstawie poniższych kryteriów. </w:t>
      </w:r>
    </w:p>
    <w:p w:rsidR="00586A45" w:rsidRPr="00586A45" w:rsidRDefault="00586A45" w:rsidP="00586A45">
      <w:pPr>
        <w:ind w:left="720"/>
        <w:contextualSpacing/>
        <w:jc w:val="both"/>
        <w:rPr>
          <w:rFonts w:ascii="Times New Roman" w:hAnsi="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586A45" w:rsidRPr="00586A45" w:rsidTr="00D96754">
        <w:tc>
          <w:tcPr>
            <w:tcW w:w="1270"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Nr kryterium</w:t>
            </w:r>
          </w:p>
        </w:tc>
        <w:tc>
          <w:tcPr>
            <w:tcW w:w="4834"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Opis kryteriów oceny ofert</w:t>
            </w:r>
          </w:p>
        </w:tc>
        <w:tc>
          <w:tcPr>
            <w:tcW w:w="2958"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 xml:space="preserve">Znaczenie </w:t>
            </w:r>
          </w:p>
        </w:tc>
      </w:tr>
      <w:tr w:rsidR="00586A45" w:rsidRPr="00586A45" w:rsidTr="00D96754">
        <w:tc>
          <w:tcPr>
            <w:tcW w:w="1270" w:type="dxa"/>
            <w:shd w:val="clear" w:color="auto" w:fill="DBE5F1"/>
            <w:vAlign w:val="center"/>
          </w:tcPr>
          <w:p w:rsidR="00586A45" w:rsidRPr="000A30F8" w:rsidRDefault="00586A45" w:rsidP="00D96754">
            <w:pPr>
              <w:jc w:val="center"/>
              <w:rPr>
                <w:rFonts w:ascii="Times New Roman" w:hAnsi="Times New Roman"/>
                <w:b/>
              </w:rPr>
            </w:pPr>
            <w:r w:rsidRPr="000A30F8">
              <w:rPr>
                <w:rFonts w:ascii="Times New Roman" w:hAnsi="Times New Roman"/>
                <w:b/>
              </w:rPr>
              <w:t xml:space="preserve">1. </w:t>
            </w:r>
          </w:p>
        </w:tc>
        <w:tc>
          <w:tcPr>
            <w:tcW w:w="4834" w:type="dxa"/>
            <w:vAlign w:val="center"/>
          </w:tcPr>
          <w:p w:rsidR="00586A45" w:rsidRPr="000A30F8" w:rsidRDefault="00586A45" w:rsidP="00D96754">
            <w:pPr>
              <w:jc w:val="center"/>
              <w:rPr>
                <w:rFonts w:ascii="Times New Roman" w:hAnsi="Times New Roman"/>
                <w:b/>
              </w:rPr>
            </w:pPr>
            <w:r w:rsidRPr="000A30F8">
              <w:rPr>
                <w:rFonts w:ascii="Times New Roman" w:hAnsi="Times New Roman"/>
                <w:b/>
              </w:rPr>
              <w:t>(C) Cena ofertowa brutto</w:t>
            </w:r>
          </w:p>
        </w:tc>
        <w:tc>
          <w:tcPr>
            <w:tcW w:w="2958" w:type="dxa"/>
            <w:vAlign w:val="center"/>
          </w:tcPr>
          <w:p w:rsidR="00586A45" w:rsidRPr="000A30F8" w:rsidRDefault="00586A45" w:rsidP="00D96754">
            <w:pPr>
              <w:jc w:val="center"/>
              <w:rPr>
                <w:rFonts w:ascii="Times New Roman" w:hAnsi="Times New Roman"/>
                <w:b/>
              </w:rPr>
            </w:pPr>
            <w:r w:rsidRPr="000A30F8">
              <w:rPr>
                <w:rFonts w:ascii="Times New Roman" w:hAnsi="Times New Roman"/>
                <w:b/>
              </w:rPr>
              <w:t>60%</w:t>
            </w:r>
          </w:p>
        </w:tc>
      </w:tr>
      <w:tr w:rsidR="00586A45" w:rsidRPr="00586A45" w:rsidTr="00D96754">
        <w:tc>
          <w:tcPr>
            <w:tcW w:w="1270" w:type="dxa"/>
            <w:shd w:val="clear" w:color="auto" w:fill="DBE5F1"/>
            <w:vAlign w:val="center"/>
          </w:tcPr>
          <w:p w:rsidR="00586A45" w:rsidRPr="000A30F8" w:rsidRDefault="000A30F8" w:rsidP="00D96754">
            <w:pPr>
              <w:jc w:val="center"/>
              <w:rPr>
                <w:rFonts w:ascii="Times New Roman" w:hAnsi="Times New Roman"/>
                <w:b/>
              </w:rPr>
            </w:pPr>
            <w:r>
              <w:rPr>
                <w:rFonts w:ascii="Times New Roman" w:hAnsi="Times New Roman"/>
                <w:b/>
              </w:rPr>
              <w:t>2</w:t>
            </w:r>
            <w:r w:rsidR="00586A45" w:rsidRPr="000A30F8">
              <w:rPr>
                <w:rFonts w:ascii="Times New Roman" w:hAnsi="Times New Roman"/>
                <w:b/>
              </w:rPr>
              <w:t>.</w:t>
            </w:r>
          </w:p>
        </w:tc>
        <w:tc>
          <w:tcPr>
            <w:tcW w:w="4834" w:type="dxa"/>
            <w:vAlign w:val="center"/>
          </w:tcPr>
          <w:p w:rsidR="00586A45" w:rsidRPr="000A30F8" w:rsidRDefault="00544077" w:rsidP="00544077">
            <w:pPr>
              <w:jc w:val="center"/>
              <w:rPr>
                <w:rFonts w:ascii="Times New Roman" w:hAnsi="Times New Roman"/>
                <w:b/>
              </w:rPr>
            </w:pPr>
            <w:r>
              <w:rPr>
                <w:rFonts w:ascii="Times New Roman" w:hAnsi="Times New Roman"/>
                <w:b/>
              </w:rPr>
              <w:t>(D)</w:t>
            </w:r>
            <w:r w:rsidR="00D41754">
              <w:rPr>
                <w:rFonts w:ascii="Times New Roman" w:hAnsi="Times New Roman"/>
                <w:b/>
              </w:rPr>
              <w:t xml:space="preserve"> </w:t>
            </w:r>
            <w:r>
              <w:rPr>
                <w:rFonts w:ascii="Times New Roman" w:hAnsi="Times New Roman"/>
                <w:b/>
              </w:rPr>
              <w:t>D</w:t>
            </w:r>
            <w:r w:rsidR="00D41754">
              <w:rPr>
                <w:rFonts w:ascii="Times New Roman" w:hAnsi="Times New Roman"/>
                <w:b/>
              </w:rPr>
              <w:t>oświadczenie osób prowadzących zajęcia</w:t>
            </w:r>
          </w:p>
        </w:tc>
        <w:tc>
          <w:tcPr>
            <w:tcW w:w="2958" w:type="dxa"/>
            <w:vAlign w:val="center"/>
          </w:tcPr>
          <w:p w:rsidR="00586A45" w:rsidRPr="000A30F8" w:rsidRDefault="000A30F8" w:rsidP="00D96754">
            <w:pPr>
              <w:jc w:val="center"/>
              <w:rPr>
                <w:rFonts w:ascii="Times New Roman" w:hAnsi="Times New Roman"/>
                <w:b/>
              </w:rPr>
            </w:pPr>
            <w:r w:rsidRPr="000A30F8">
              <w:rPr>
                <w:rFonts w:ascii="Times New Roman" w:hAnsi="Times New Roman"/>
                <w:b/>
              </w:rPr>
              <w:t>40</w:t>
            </w:r>
            <w:r w:rsidR="00586A45" w:rsidRPr="000A30F8">
              <w:rPr>
                <w:rFonts w:ascii="Times New Roman" w:hAnsi="Times New Roman"/>
                <w:b/>
              </w:rPr>
              <w:t>%</w:t>
            </w:r>
          </w:p>
        </w:tc>
      </w:tr>
    </w:tbl>
    <w:p w:rsidR="00586A45" w:rsidRPr="000A30F8" w:rsidRDefault="00586A45" w:rsidP="00242C7C">
      <w:pPr>
        <w:numPr>
          <w:ilvl w:val="0"/>
          <w:numId w:val="26"/>
        </w:numPr>
        <w:spacing w:after="0"/>
        <w:ind w:left="426" w:hanging="426"/>
        <w:contextualSpacing/>
        <w:jc w:val="both"/>
        <w:rPr>
          <w:rFonts w:ascii="Times New Roman" w:hAnsi="Times New Roman"/>
        </w:rPr>
      </w:pPr>
      <w:r w:rsidRPr="000A30F8">
        <w:rPr>
          <w:rFonts w:ascii="Times New Roman" w:hAnsi="Times New Roman"/>
        </w:rPr>
        <w:t>Punkty przyznawane za poszczególne kryteria będą liczone według następujących wzorów:</w:t>
      </w:r>
    </w:p>
    <w:p w:rsidR="00586A45" w:rsidRPr="000A30F8" w:rsidRDefault="00586A45" w:rsidP="00DA3A43">
      <w:pPr>
        <w:spacing w:after="0"/>
        <w:ind w:left="709" w:hanging="709"/>
        <w:jc w:val="both"/>
        <w:rPr>
          <w:rFonts w:ascii="Times New Roman" w:hAnsi="Times New Roman"/>
          <w:b/>
        </w:rPr>
      </w:pPr>
      <w:r w:rsidRPr="000A30F8">
        <w:rPr>
          <w:rFonts w:ascii="Times New Roman" w:hAnsi="Times New Roman"/>
          <w:b/>
        </w:rPr>
        <w:t xml:space="preserve">Dla kryterium (C)  - </w:t>
      </w:r>
      <w:r w:rsidR="00F123EF">
        <w:rPr>
          <w:rFonts w:ascii="Times New Roman" w:hAnsi="Times New Roman"/>
          <w:b/>
        </w:rPr>
        <w:t xml:space="preserve">60,00 pkt - </w:t>
      </w:r>
      <w:r w:rsidRPr="000A30F8">
        <w:rPr>
          <w:rFonts w:ascii="Times New Roman" w:hAnsi="Times New Roman"/>
          <w:b/>
        </w:rPr>
        <w:t>cena ofertowa brutto według formuły:</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 xml:space="preserve">C = Cn/Cb x 60 </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gdzie:</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C - ilość punktów oferty rozpatrywanej,</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Cn - cena najniższej oferty spośród ofert nieodrzuconych,</w:t>
      </w:r>
    </w:p>
    <w:p w:rsidR="00586A45" w:rsidRPr="000A30F8" w:rsidRDefault="00586A45" w:rsidP="00DA3A43">
      <w:pPr>
        <w:spacing w:after="0"/>
        <w:ind w:left="709" w:hanging="709"/>
        <w:jc w:val="both"/>
        <w:rPr>
          <w:rFonts w:ascii="Times New Roman" w:hAnsi="Times New Roman"/>
        </w:rPr>
      </w:pPr>
      <w:r w:rsidRPr="000A30F8">
        <w:rPr>
          <w:rFonts w:ascii="Times New Roman" w:hAnsi="Times New Roman"/>
        </w:rPr>
        <w:t xml:space="preserve">Cb - cena oferty rozpatrywanej. </w:t>
      </w:r>
    </w:p>
    <w:p w:rsidR="00586A45" w:rsidRPr="000A30F8" w:rsidRDefault="00586A45" w:rsidP="00DA3A43">
      <w:pPr>
        <w:spacing w:after="0"/>
        <w:jc w:val="both"/>
        <w:rPr>
          <w:rFonts w:ascii="Times New Roman" w:hAnsi="Times New Roman"/>
        </w:rPr>
      </w:pPr>
      <w:r w:rsidRPr="000A30F8">
        <w:rPr>
          <w:rFonts w:ascii="Times New Roman" w:hAnsi="Times New Roman"/>
        </w:rPr>
        <w:t xml:space="preserve">Przyjmuje się, że 1% = 1 pkt i tak zostanie przeliczona liczba punktów w kryterium cena ofertowa brutto. </w:t>
      </w:r>
    </w:p>
    <w:p w:rsidR="00D41754" w:rsidRPr="00CC62EC" w:rsidRDefault="00586A45" w:rsidP="00D41754">
      <w:pPr>
        <w:spacing w:after="0" w:line="360" w:lineRule="auto"/>
        <w:jc w:val="both"/>
        <w:rPr>
          <w:rFonts w:ascii="Times New Roman" w:hAnsi="Times New Roman"/>
          <w:b/>
        </w:rPr>
      </w:pPr>
      <w:r w:rsidRPr="00CC62EC">
        <w:rPr>
          <w:rFonts w:ascii="Times New Roman" w:hAnsi="Times New Roman"/>
          <w:b/>
        </w:rPr>
        <w:t>Dla kryterium (</w:t>
      </w:r>
      <w:r w:rsidR="00544077" w:rsidRPr="00CC62EC">
        <w:rPr>
          <w:rFonts w:ascii="Times New Roman" w:hAnsi="Times New Roman"/>
          <w:b/>
        </w:rPr>
        <w:t>D</w:t>
      </w:r>
      <w:r w:rsidRPr="00CC62EC">
        <w:rPr>
          <w:rFonts w:ascii="Times New Roman" w:hAnsi="Times New Roman"/>
          <w:b/>
        </w:rPr>
        <w:t>)</w:t>
      </w:r>
      <w:r w:rsidR="00220B2C">
        <w:rPr>
          <w:rFonts w:ascii="Times New Roman" w:hAnsi="Times New Roman"/>
          <w:b/>
        </w:rPr>
        <w:t xml:space="preserve"> - 40,00 pkt</w:t>
      </w:r>
      <w:r w:rsidRPr="00CC62EC">
        <w:rPr>
          <w:rFonts w:ascii="Times New Roman" w:hAnsi="Times New Roman"/>
          <w:b/>
        </w:rPr>
        <w:t xml:space="preserve"> </w:t>
      </w:r>
      <w:r w:rsidR="00D41754" w:rsidRPr="00CC62EC">
        <w:rPr>
          <w:rFonts w:ascii="Times New Roman" w:hAnsi="Times New Roman"/>
          <w:b/>
        </w:rPr>
        <w:t>doświadczenie osób prowadzących zajęcia</w:t>
      </w:r>
    </w:p>
    <w:p w:rsidR="00CC62EC" w:rsidRDefault="000A30F8" w:rsidP="00D41754">
      <w:pPr>
        <w:spacing w:after="0"/>
        <w:jc w:val="both"/>
        <w:rPr>
          <w:rFonts w:ascii="Times New Roman" w:hAnsi="Times New Roman"/>
        </w:rPr>
      </w:pPr>
      <w:r w:rsidRPr="00D37374">
        <w:rPr>
          <w:rFonts w:ascii="Times New Roman" w:hAnsi="Times New Roman"/>
          <w:b/>
        </w:rPr>
        <w:t xml:space="preserve">Dla części 1 zamówienia - </w:t>
      </w:r>
      <w:r w:rsidR="00CC62EC">
        <w:rPr>
          <w:rFonts w:ascii="Times New Roman" w:hAnsi="Times New Roman"/>
        </w:rPr>
        <w:t>osoba przygotowująca i przeprowadzająca</w:t>
      </w:r>
      <w:r w:rsidR="00325A28" w:rsidRPr="00325A28">
        <w:rPr>
          <w:rFonts w:ascii="Times New Roman" w:hAnsi="Times New Roman"/>
        </w:rPr>
        <w:t xml:space="preserve"> </w:t>
      </w:r>
      <w:r w:rsidR="00CC62EC">
        <w:rPr>
          <w:rFonts w:ascii="Times New Roman" w:hAnsi="Times New Roman"/>
        </w:rPr>
        <w:t xml:space="preserve">warsztaty kulinarne posiadająca wykształcenie wyższe I lub II stopnia na kierunku dietetyka lub technologia żywności i żywienia człowieka lub kierunkowe studia podyplomowe lub wykształcenie zawodowe/średnie zawodowe </w:t>
      </w:r>
      <w:r w:rsidR="00CC62EC">
        <w:rPr>
          <w:rFonts w:ascii="Times New Roman" w:hAnsi="Times New Roman"/>
        </w:rPr>
        <w:br/>
        <w:t xml:space="preserve">i kwalifikacje zawodowe w zawodzie dietetyk/technik technologii żywienia w specjalności dietetyka </w:t>
      </w:r>
      <w:r w:rsidR="00CC62EC">
        <w:rPr>
          <w:rFonts w:ascii="Times New Roman" w:hAnsi="Times New Roman"/>
        </w:rPr>
        <w:br/>
      </w:r>
      <w:r w:rsidR="00CC62EC">
        <w:rPr>
          <w:rFonts w:ascii="Times New Roman" w:hAnsi="Times New Roman"/>
        </w:rPr>
        <w:lastRenderedPageBreak/>
        <w:t>i posiada doświadczenie zawodowe w okresie ostatnich 5 lat polegające na przeprowadzeniu warsztatów tematycznych z grupą w ilości minimum 10 godzin.</w:t>
      </w:r>
    </w:p>
    <w:p w:rsidR="00D37374" w:rsidRDefault="00DA3A43" w:rsidP="00DA3A43">
      <w:pPr>
        <w:pStyle w:val="Akapitzlist"/>
        <w:shd w:val="clear" w:color="auto" w:fill="FFFFFF"/>
        <w:spacing w:after="0" w:line="276" w:lineRule="auto"/>
        <w:ind w:left="0"/>
        <w:jc w:val="both"/>
        <w:textAlignment w:val="baseline"/>
        <w:rPr>
          <w:rFonts w:ascii="Times New Roman" w:hAnsi="Times New Roman"/>
        </w:rPr>
      </w:pPr>
      <w:r>
        <w:rPr>
          <w:rFonts w:ascii="Times New Roman" w:hAnsi="Times New Roman"/>
        </w:rPr>
        <w:t xml:space="preserve">Zamawiający przyzna odpowiednio punkty: </w:t>
      </w:r>
    </w:p>
    <w:p w:rsidR="00CC62EC" w:rsidRDefault="00DA3A43" w:rsidP="00DA3A43">
      <w:pPr>
        <w:pStyle w:val="Akapitzlist"/>
        <w:numPr>
          <w:ilvl w:val="0"/>
          <w:numId w:val="69"/>
        </w:numPr>
        <w:spacing w:after="0"/>
        <w:jc w:val="both"/>
        <w:rPr>
          <w:rFonts w:ascii="Times New Roman" w:hAnsi="Times New Roman"/>
        </w:rPr>
      </w:pPr>
      <w:r w:rsidRPr="00CC62EC">
        <w:rPr>
          <w:rFonts w:ascii="Times New Roman" w:hAnsi="Times New Roman"/>
        </w:rPr>
        <w:t>za przeprowadze</w:t>
      </w:r>
      <w:r w:rsidR="002F0DB1" w:rsidRPr="00CC62EC">
        <w:rPr>
          <w:rFonts w:ascii="Times New Roman" w:hAnsi="Times New Roman"/>
        </w:rPr>
        <w:t xml:space="preserve">nie jednych zajęć/warsztatów - </w:t>
      </w:r>
      <w:r w:rsidRPr="00CC62EC">
        <w:rPr>
          <w:rFonts w:ascii="Times New Roman" w:hAnsi="Times New Roman"/>
        </w:rPr>
        <w:t xml:space="preserve">0,00 pkt., </w:t>
      </w:r>
    </w:p>
    <w:p w:rsidR="00CC62EC" w:rsidRDefault="00DA3A43" w:rsidP="00DA3A43">
      <w:pPr>
        <w:pStyle w:val="Akapitzlist"/>
        <w:numPr>
          <w:ilvl w:val="0"/>
          <w:numId w:val="69"/>
        </w:numPr>
        <w:spacing w:after="0"/>
        <w:jc w:val="both"/>
        <w:rPr>
          <w:rFonts w:ascii="Times New Roman" w:hAnsi="Times New Roman"/>
        </w:rPr>
      </w:pPr>
      <w:r w:rsidRPr="00CC62EC">
        <w:rPr>
          <w:rFonts w:ascii="Times New Roman" w:hAnsi="Times New Roman"/>
        </w:rPr>
        <w:t xml:space="preserve">za przeprowadzenie dwóch zajęć/warsztatów - </w:t>
      </w:r>
      <w:r w:rsidR="002F0DB1" w:rsidRPr="00CC62EC">
        <w:rPr>
          <w:rFonts w:ascii="Times New Roman" w:hAnsi="Times New Roman"/>
        </w:rPr>
        <w:t>1</w:t>
      </w:r>
      <w:r w:rsidRPr="00CC62EC">
        <w:rPr>
          <w:rFonts w:ascii="Times New Roman" w:hAnsi="Times New Roman"/>
        </w:rPr>
        <w:t xml:space="preserve">0,00 pkt., </w:t>
      </w:r>
    </w:p>
    <w:p w:rsidR="00CC62EC" w:rsidRDefault="00DA3A43" w:rsidP="00DA3A43">
      <w:pPr>
        <w:pStyle w:val="Akapitzlist"/>
        <w:numPr>
          <w:ilvl w:val="0"/>
          <w:numId w:val="69"/>
        </w:numPr>
        <w:spacing w:after="0"/>
        <w:jc w:val="both"/>
        <w:rPr>
          <w:rFonts w:ascii="Times New Roman" w:hAnsi="Times New Roman"/>
        </w:rPr>
      </w:pPr>
      <w:r w:rsidRPr="00CC62EC">
        <w:rPr>
          <w:rFonts w:ascii="Times New Roman" w:hAnsi="Times New Roman"/>
        </w:rPr>
        <w:t>za przeprowadz</w:t>
      </w:r>
      <w:r w:rsidR="002F0DB1" w:rsidRPr="00CC62EC">
        <w:rPr>
          <w:rFonts w:ascii="Times New Roman" w:hAnsi="Times New Roman"/>
        </w:rPr>
        <w:t>enie trzech zajęć/warsztatów - 2</w:t>
      </w:r>
      <w:r w:rsidRPr="00CC62EC">
        <w:rPr>
          <w:rFonts w:ascii="Times New Roman" w:hAnsi="Times New Roman"/>
        </w:rPr>
        <w:t xml:space="preserve">0,00 pkt, </w:t>
      </w:r>
    </w:p>
    <w:p w:rsidR="00CC62EC" w:rsidRDefault="00DA3A43" w:rsidP="00DA3A43">
      <w:pPr>
        <w:pStyle w:val="Akapitzlist"/>
        <w:numPr>
          <w:ilvl w:val="0"/>
          <w:numId w:val="69"/>
        </w:numPr>
        <w:spacing w:after="0"/>
        <w:jc w:val="both"/>
        <w:rPr>
          <w:rFonts w:ascii="Times New Roman" w:hAnsi="Times New Roman"/>
        </w:rPr>
      </w:pPr>
      <w:r w:rsidRPr="00CC62EC">
        <w:rPr>
          <w:rFonts w:ascii="Times New Roman" w:hAnsi="Times New Roman"/>
        </w:rPr>
        <w:t xml:space="preserve">za przeprowadzenie czterech </w:t>
      </w:r>
      <w:r w:rsidR="002F0DB1" w:rsidRPr="00CC62EC">
        <w:rPr>
          <w:rFonts w:ascii="Times New Roman" w:hAnsi="Times New Roman"/>
        </w:rPr>
        <w:t>zajęć/</w:t>
      </w:r>
      <w:r w:rsidRPr="00CC62EC">
        <w:rPr>
          <w:rFonts w:ascii="Times New Roman" w:hAnsi="Times New Roman"/>
        </w:rPr>
        <w:t xml:space="preserve">warsztatów - </w:t>
      </w:r>
      <w:r w:rsidR="002F0DB1" w:rsidRPr="00CC62EC">
        <w:rPr>
          <w:rFonts w:ascii="Times New Roman" w:hAnsi="Times New Roman"/>
        </w:rPr>
        <w:t xml:space="preserve">30,00 pkt., </w:t>
      </w:r>
    </w:p>
    <w:p w:rsidR="002F0DB1" w:rsidRPr="00CC62EC" w:rsidRDefault="002F0DB1" w:rsidP="00DA3A43">
      <w:pPr>
        <w:pStyle w:val="Akapitzlist"/>
        <w:numPr>
          <w:ilvl w:val="0"/>
          <w:numId w:val="69"/>
        </w:numPr>
        <w:spacing w:after="0"/>
        <w:jc w:val="both"/>
        <w:rPr>
          <w:rFonts w:ascii="Times New Roman" w:hAnsi="Times New Roman"/>
        </w:rPr>
      </w:pPr>
      <w:r w:rsidRPr="00CC62EC">
        <w:rPr>
          <w:rFonts w:ascii="Times New Roman" w:hAnsi="Times New Roman"/>
        </w:rPr>
        <w:t xml:space="preserve">za przeprowadzenie pięciu zajęć/warsztatów - 40,00 pkt. </w:t>
      </w:r>
    </w:p>
    <w:p w:rsidR="00906179" w:rsidRDefault="00906179" w:rsidP="00D41754">
      <w:pPr>
        <w:jc w:val="both"/>
        <w:rPr>
          <w:rFonts w:ascii="Times New Roman" w:hAnsi="Times New Roman"/>
        </w:rPr>
      </w:pPr>
      <w:r w:rsidRPr="00906179">
        <w:rPr>
          <w:rFonts w:ascii="Times New Roman" w:hAnsi="Times New Roman"/>
        </w:rPr>
        <w:t>Przyjmuje się, że 1% = 1 pkt i tak zostanie przeliczona liczba punktów w kryterium</w:t>
      </w:r>
      <w:r w:rsidR="00FB3AF9">
        <w:rPr>
          <w:rFonts w:ascii="Times New Roman" w:hAnsi="Times New Roman"/>
        </w:rPr>
        <w:t xml:space="preserve"> </w:t>
      </w:r>
      <w:r w:rsidRPr="00906179">
        <w:rPr>
          <w:rFonts w:ascii="Times New Roman" w:hAnsi="Times New Roman"/>
        </w:rPr>
        <w:t xml:space="preserve">doświadczenie osób prowadzących zajęcia w części 1 zamówienia.  </w:t>
      </w:r>
    </w:p>
    <w:p w:rsidR="00CC62EC" w:rsidRDefault="00D41754" w:rsidP="00CC62EC">
      <w:pPr>
        <w:spacing w:after="0"/>
        <w:jc w:val="both"/>
        <w:rPr>
          <w:rFonts w:ascii="Times New Roman" w:hAnsi="Times New Roman"/>
        </w:rPr>
      </w:pPr>
      <w:r w:rsidRPr="00FB3AF9">
        <w:rPr>
          <w:rFonts w:ascii="Times New Roman" w:hAnsi="Times New Roman"/>
          <w:b/>
        </w:rPr>
        <w:t>Dla części 2 zamówienia</w:t>
      </w:r>
      <w:r>
        <w:rPr>
          <w:rFonts w:ascii="Times New Roman" w:hAnsi="Times New Roman"/>
        </w:rPr>
        <w:t xml:space="preserve"> - </w:t>
      </w:r>
      <w:r w:rsidR="00CC62EC">
        <w:rPr>
          <w:rFonts w:ascii="Times New Roman" w:hAnsi="Times New Roman"/>
        </w:rPr>
        <w:t xml:space="preserve">osoba prowadząca zajęcia artystyczne i rękodzielnicze posiadająca wykształcenie wyższe </w:t>
      </w:r>
      <w:r w:rsidR="00CC62EC" w:rsidRPr="00FA2C3C">
        <w:rPr>
          <w:rFonts w:ascii="Times New Roman" w:hAnsi="Times New Roman"/>
        </w:rPr>
        <w:t xml:space="preserve">na kierunkach: sztuka, wychowanie plastyczne lub studia podyplomowe </w:t>
      </w:r>
      <w:r w:rsidR="00CC62EC">
        <w:rPr>
          <w:rFonts w:ascii="Times New Roman" w:hAnsi="Times New Roman"/>
        </w:rPr>
        <w:br/>
      </w:r>
      <w:r w:rsidR="00CC62EC" w:rsidRPr="00FA2C3C">
        <w:rPr>
          <w:rFonts w:ascii="Times New Roman" w:hAnsi="Times New Roman"/>
        </w:rPr>
        <w:t>z zakresu edukacji artystycznej</w:t>
      </w:r>
      <w:r w:rsidR="00CC62EC">
        <w:rPr>
          <w:rFonts w:ascii="Times New Roman" w:hAnsi="Times New Roman"/>
        </w:rPr>
        <w:t xml:space="preserve"> oraz posiada doświadczenie zawodowe polegające </w:t>
      </w:r>
      <w:r w:rsidR="00CC62EC">
        <w:rPr>
          <w:rFonts w:ascii="Times New Roman" w:hAnsi="Times New Roman"/>
        </w:rPr>
        <w:br/>
        <w:t xml:space="preserve">na przeprowadzeniu w okresie ostatnich 5 lat zajęć związanych z tematyką sztuki/plastyki w liczbie minimum 50 godzin. </w:t>
      </w:r>
      <w:r w:rsidR="00CC62EC" w:rsidRPr="00FA2C3C">
        <w:rPr>
          <w:rFonts w:ascii="Times New Roman" w:hAnsi="Times New Roman"/>
          <w:b/>
        </w:rPr>
        <w:t xml:space="preserve">Uwaga: </w:t>
      </w:r>
      <w:r w:rsidR="00CC62EC">
        <w:rPr>
          <w:rFonts w:ascii="Times New Roman" w:hAnsi="Times New Roman"/>
        </w:rPr>
        <w:t xml:space="preserve">Zamawiający, jako doświadczenie dopuszcza: prowadzenie zajęć </w:t>
      </w:r>
      <w:r w:rsidR="00CC62EC">
        <w:rPr>
          <w:rFonts w:ascii="Times New Roman" w:hAnsi="Times New Roman"/>
        </w:rPr>
        <w:br/>
        <w:t>w placówkach oświatowych, w instytucjach kultury, klubach seniora, uniwersytetach trzeciego wieku.</w:t>
      </w:r>
    </w:p>
    <w:p w:rsidR="00CC62EC" w:rsidRDefault="00CC62EC" w:rsidP="00CC62EC">
      <w:pPr>
        <w:spacing w:after="0"/>
        <w:jc w:val="both"/>
        <w:rPr>
          <w:rFonts w:ascii="Times New Roman" w:hAnsi="Times New Roman"/>
        </w:rPr>
      </w:pPr>
      <w:r>
        <w:rPr>
          <w:rFonts w:ascii="Times New Roman" w:hAnsi="Times New Roman"/>
        </w:rPr>
        <w:t xml:space="preserve">Zamawiający przyzna odpowiednio punkty: </w:t>
      </w:r>
    </w:p>
    <w:p w:rsid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jednych zajęć/warsztatów - 0,00 pkt., </w:t>
      </w:r>
    </w:p>
    <w:p w:rsid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dwóch zajęć/warsztatów - 10,00 pkt., </w:t>
      </w:r>
    </w:p>
    <w:p w:rsid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trzech zajęć/warsztatów - 20,00 pkt, </w:t>
      </w:r>
    </w:p>
    <w:p w:rsid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czterech zajęć/warsztatów - 30,00 pkt., </w:t>
      </w:r>
    </w:p>
    <w:p w:rsidR="00680A57" w:rsidRDefault="00CC62EC"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pięciu zajęć/warsztatów - 40,00 pkt. </w:t>
      </w:r>
    </w:p>
    <w:p w:rsidR="00680A57" w:rsidRDefault="00680A57" w:rsidP="00680A57">
      <w:pPr>
        <w:pStyle w:val="Akapitzlist"/>
        <w:spacing w:after="0"/>
        <w:ind w:left="780"/>
        <w:jc w:val="both"/>
        <w:rPr>
          <w:rFonts w:ascii="Times New Roman" w:hAnsi="Times New Roman"/>
        </w:rPr>
      </w:pPr>
    </w:p>
    <w:p w:rsidR="00680A57" w:rsidRPr="00680A57" w:rsidRDefault="00680A57" w:rsidP="00680A57">
      <w:pPr>
        <w:pStyle w:val="Akapitzlist"/>
        <w:spacing w:after="0"/>
        <w:ind w:left="0"/>
        <w:jc w:val="both"/>
        <w:rPr>
          <w:rFonts w:ascii="Times New Roman" w:hAnsi="Times New Roman"/>
        </w:rPr>
      </w:pPr>
      <w:r w:rsidRPr="00680A57">
        <w:rPr>
          <w:rFonts w:ascii="Times New Roman" w:hAnsi="Times New Roman"/>
        </w:rPr>
        <w:t xml:space="preserve">Przyjmuje się, że 1% = 1 pkt i tak zostanie przeliczona liczba punktów w kryterium doświadczenie osób prowadzących zajęcia w części </w:t>
      </w:r>
      <w:r>
        <w:rPr>
          <w:rFonts w:ascii="Times New Roman" w:hAnsi="Times New Roman"/>
        </w:rPr>
        <w:t>2</w:t>
      </w:r>
      <w:r w:rsidRPr="00680A57">
        <w:rPr>
          <w:rFonts w:ascii="Times New Roman" w:hAnsi="Times New Roman"/>
        </w:rPr>
        <w:t xml:space="preserve"> zamówienia.  </w:t>
      </w:r>
    </w:p>
    <w:p w:rsidR="00CC62EC" w:rsidRDefault="00CC62EC" w:rsidP="00FB3AF9">
      <w:pPr>
        <w:spacing w:after="0"/>
        <w:jc w:val="both"/>
        <w:rPr>
          <w:rFonts w:ascii="Times New Roman" w:hAnsi="Times New Roman"/>
        </w:rPr>
      </w:pPr>
    </w:p>
    <w:p w:rsidR="00CC62EC" w:rsidRDefault="00FB3AF9" w:rsidP="00CC62EC">
      <w:pPr>
        <w:spacing w:after="0"/>
        <w:jc w:val="both"/>
        <w:rPr>
          <w:rFonts w:ascii="Times New Roman" w:hAnsi="Times New Roman"/>
        </w:rPr>
      </w:pPr>
      <w:r w:rsidRPr="00FB3AF9">
        <w:rPr>
          <w:rFonts w:ascii="Times New Roman" w:hAnsi="Times New Roman"/>
          <w:b/>
        </w:rPr>
        <w:t>Dla części 3 zamówienia -</w:t>
      </w:r>
      <w:r w:rsidR="00CC62EC">
        <w:rPr>
          <w:rFonts w:ascii="Times New Roman" w:hAnsi="Times New Roman"/>
        </w:rPr>
        <w:t xml:space="preserve"> osoba prowadząca zajęcia taneczne i muzyczne posiadająca wykształcenie wyższe artystyczne z zakresu sztuka, śpiew, wychowanie muzyczne oraz posiadająca </w:t>
      </w:r>
      <w:r w:rsidR="00CC62EC">
        <w:rPr>
          <w:rFonts w:ascii="Times New Roman" w:hAnsi="Times New Roman"/>
        </w:rPr>
        <w:br/>
        <w:t xml:space="preserve">w okresie ostatnich 5 lat doświadczenie zawodowe polegające na przeprowadzeniu zajęć tanecznych </w:t>
      </w:r>
      <w:r w:rsidR="00CC62EC">
        <w:rPr>
          <w:rFonts w:ascii="Times New Roman" w:hAnsi="Times New Roman"/>
        </w:rPr>
        <w:br/>
        <w:t xml:space="preserve">i muzycznych w ilości minimum 10 godzin. </w:t>
      </w:r>
      <w:r w:rsidR="00CC62EC" w:rsidRPr="00455CAF">
        <w:rPr>
          <w:rFonts w:ascii="Times New Roman" w:hAnsi="Times New Roman"/>
          <w:b/>
        </w:rPr>
        <w:t>Uwaga:</w:t>
      </w:r>
      <w:r w:rsidR="00CC62EC">
        <w:rPr>
          <w:rFonts w:ascii="Times New Roman" w:hAnsi="Times New Roman"/>
        </w:rPr>
        <w:t xml:space="preserve"> Zamawiający, jako doświadczenie dopuszcza: prowadzenie zespołów artystycznych lub muzycznych, przeprowadzenie szkoleń w instytucjach kultury lub placówkach typu: kluby seniora, uni</w:t>
      </w:r>
      <w:r w:rsidR="00334DF0">
        <w:rPr>
          <w:rFonts w:ascii="Times New Roman" w:hAnsi="Times New Roman"/>
        </w:rPr>
        <w:t xml:space="preserve">wersytety trzeciego wieku itp. Zamawiający przyzna odpowiednio punkty: </w:t>
      </w:r>
    </w:p>
    <w:p w:rsid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jednych zajęć/warsztatów - 0,00 pkt., </w:t>
      </w:r>
    </w:p>
    <w:p w:rsid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dwóch zajęć/warsztatów - 10,00 pkt., </w:t>
      </w:r>
    </w:p>
    <w:p w:rsid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trzech zajęć/warsztatów - 20,00 pkt, </w:t>
      </w:r>
    </w:p>
    <w:p w:rsid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czterech zajęć/warsztatów - 30,00 pkt., </w:t>
      </w:r>
    </w:p>
    <w:p w:rsidR="00CC62EC" w:rsidRPr="00CC62EC" w:rsidRDefault="00CC62EC" w:rsidP="00CC62EC">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pięciu zajęć/warsztatów - 40,00 pkt. </w:t>
      </w:r>
    </w:p>
    <w:p w:rsidR="00680A57" w:rsidRDefault="00680A57" w:rsidP="00680A57">
      <w:pPr>
        <w:pStyle w:val="Akapitzlist"/>
        <w:ind w:left="780"/>
        <w:jc w:val="both"/>
        <w:rPr>
          <w:rFonts w:ascii="Times New Roman" w:hAnsi="Times New Roman"/>
        </w:rPr>
      </w:pPr>
    </w:p>
    <w:p w:rsidR="00CC62EC" w:rsidRDefault="00680A57" w:rsidP="00680A57">
      <w:pPr>
        <w:pStyle w:val="Akapitzlist"/>
        <w:ind w:left="0"/>
        <w:jc w:val="both"/>
        <w:rPr>
          <w:rFonts w:ascii="Times New Roman" w:hAnsi="Times New Roman"/>
        </w:rPr>
      </w:pPr>
      <w:r w:rsidRPr="00680A57">
        <w:rPr>
          <w:rFonts w:ascii="Times New Roman" w:hAnsi="Times New Roman"/>
        </w:rPr>
        <w:t xml:space="preserve">Przyjmuje się, że 1% = 1 pkt i tak zostanie przeliczona liczba punktów w kryterium doświadczenie osób prowadzących zajęcia w części </w:t>
      </w:r>
      <w:r>
        <w:rPr>
          <w:rFonts w:ascii="Times New Roman" w:hAnsi="Times New Roman"/>
        </w:rPr>
        <w:t>3</w:t>
      </w:r>
      <w:r w:rsidRPr="00680A57">
        <w:rPr>
          <w:rFonts w:ascii="Times New Roman" w:hAnsi="Times New Roman"/>
        </w:rPr>
        <w:t xml:space="preserve"> zamówienia.  </w:t>
      </w:r>
    </w:p>
    <w:p w:rsidR="00334DF0" w:rsidRDefault="00B60340" w:rsidP="00B60340">
      <w:pPr>
        <w:jc w:val="both"/>
        <w:rPr>
          <w:rFonts w:ascii="Times New Roman" w:hAnsi="Times New Roman"/>
        </w:rPr>
      </w:pPr>
      <w:r w:rsidRPr="00DF2E42">
        <w:rPr>
          <w:rFonts w:ascii="Times New Roman" w:hAnsi="Times New Roman"/>
          <w:b/>
        </w:rPr>
        <w:t>Dla części 4 zamówienia -</w:t>
      </w:r>
      <w:r>
        <w:rPr>
          <w:rFonts w:ascii="Times New Roman" w:hAnsi="Times New Roman"/>
        </w:rPr>
        <w:t xml:space="preserve"> </w:t>
      </w:r>
      <w:r w:rsidR="00334DF0">
        <w:rPr>
          <w:rFonts w:ascii="Times New Roman" w:hAnsi="Times New Roman"/>
        </w:rPr>
        <w:t xml:space="preserve">osoba prowadząca zajęcia florystyczne posiadająca wykształcenie zawodowe lub policealne na kierunku florystyka lub ukończony kurs z florystyki/ bukieciarstwa oraz posiadająca doświadczenie zawodowe w pracy z grupą w okresie ostatnich 5 lat w ilości minimum 10 godzin, Zamawiający przyzna odpowiednio punkty: </w:t>
      </w:r>
    </w:p>
    <w:p w:rsidR="00334DF0" w:rsidRDefault="00680A57" w:rsidP="00680A57">
      <w:pPr>
        <w:pStyle w:val="Akapitzlist"/>
        <w:numPr>
          <w:ilvl w:val="0"/>
          <w:numId w:val="71"/>
        </w:numPr>
        <w:jc w:val="both"/>
        <w:rPr>
          <w:rFonts w:ascii="Times New Roman" w:hAnsi="Times New Roman"/>
        </w:rPr>
      </w:pPr>
      <w:r>
        <w:rPr>
          <w:rFonts w:ascii="Times New Roman" w:hAnsi="Times New Roman"/>
        </w:rPr>
        <w:t xml:space="preserve">doświadczenie w pracy z grupą w ilości 10 godzin - 0,00 pkt, </w:t>
      </w:r>
    </w:p>
    <w:p w:rsidR="00680A57" w:rsidRDefault="00680A57" w:rsidP="00680A57">
      <w:pPr>
        <w:pStyle w:val="Akapitzlist"/>
        <w:numPr>
          <w:ilvl w:val="0"/>
          <w:numId w:val="71"/>
        </w:numPr>
        <w:jc w:val="both"/>
        <w:rPr>
          <w:rFonts w:ascii="Times New Roman" w:hAnsi="Times New Roman"/>
        </w:rPr>
      </w:pPr>
      <w:r>
        <w:rPr>
          <w:rFonts w:ascii="Times New Roman" w:hAnsi="Times New Roman"/>
        </w:rPr>
        <w:lastRenderedPageBreak/>
        <w:t xml:space="preserve">doświadczenie w pracy z grupą w ilości - 11 - 20 godzin - 10,00 pkt, </w:t>
      </w:r>
    </w:p>
    <w:p w:rsidR="00680A57" w:rsidRDefault="00680A57" w:rsidP="00680A57">
      <w:pPr>
        <w:pStyle w:val="Akapitzlist"/>
        <w:numPr>
          <w:ilvl w:val="0"/>
          <w:numId w:val="71"/>
        </w:numPr>
        <w:jc w:val="both"/>
        <w:rPr>
          <w:rFonts w:ascii="Times New Roman" w:hAnsi="Times New Roman"/>
        </w:rPr>
      </w:pPr>
      <w:r>
        <w:rPr>
          <w:rFonts w:ascii="Times New Roman" w:hAnsi="Times New Roman"/>
        </w:rPr>
        <w:t xml:space="preserve">doświadczenie w pracy z grupą w ilości 21 - 30 godzin - 20,00 pkt, </w:t>
      </w:r>
    </w:p>
    <w:p w:rsidR="00680A57" w:rsidRDefault="00680A57" w:rsidP="00680A57">
      <w:pPr>
        <w:pStyle w:val="Akapitzlist"/>
        <w:numPr>
          <w:ilvl w:val="0"/>
          <w:numId w:val="71"/>
        </w:numPr>
        <w:jc w:val="both"/>
        <w:rPr>
          <w:rFonts w:ascii="Times New Roman" w:hAnsi="Times New Roman"/>
        </w:rPr>
      </w:pPr>
      <w:r>
        <w:rPr>
          <w:rFonts w:ascii="Times New Roman" w:hAnsi="Times New Roman"/>
        </w:rPr>
        <w:t xml:space="preserve">doświadczenie w pracy z grupą w ilości 31 - 40 godzin - 30,00 pkt., </w:t>
      </w:r>
    </w:p>
    <w:p w:rsidR="00680A57" w:rsidRPr="00680A57" w:rsidRDefault="00680A57" w:rsidP="00680A57">
      <w:pPr>
        <w:pStyle w:val="Akapitzlist"/>
        <w:numPr>
          <w:ilvl w:val="0"/>
          <w:numId w:val="71"/>
        </w:numPr>
        <w:jc w:val="both"/>
        <w:rPr>
          <w:rFonts w:ascii="Times New Roman" w:hAnsi="Times New Roman"/>
        </w:rPr>
      </w:pPr>
      <w:r>
        <w:rPr>
          <w:rFonts w:ascii="Times New Roman" w:hAnsi="Times New Roman"/>
        </w:rPr>
        <w:t xml:space="preserve">doświadczenie w pracy z grupą w ilości 41 godzin i więcej - 40,00 pkt. </w:t>
      </w:r>
    </w:p>
    <w:p w:rsidR="00680A57" w:rsidRDefault="00680A57" w:rsidP="00680A57">
      <w:pPr>
        <w:pStyle w:val="Akapitzlist"/>
        <w:jc w:val="both"/>
        <w:rPr>
          <w:rFonts w:ascii="Times New Roman" w:hAnsi="Times New Roman"/>
        </w:rPr>
      </w:pPr>
    </w:p>
    <w:p w:rsidR="00680A57" w:rsidRPr="00680A57" w:rsidRDefault="00680A57" w:rsidP="00680A57">
      <w:pPr>
        <w:pStyle w:val="Akapitzlist"/>
        <w:ind w:left="0"/>
        <w:jc w:val="both"/>
        <w:rPr>
          <w:rFonts w:ascii="Times New Roman" w:hAnsi="Times New Roman"/>
        </w:rPr>
      </w:pPr>
      <w:r w:rsidRPr="00680A57">
        <w:rPr>
          <w:rFonts w:ascii="Times New Roman" w:hAnsi="Times New Roman"/>
        </w:rPr>
        <w:t xml:space="preserve">Przyjmuje się, że 1% = 1 pkt i tak zostanie przeliczona liczba punktów w kryterium doświadczenie osób prowadzących zajęcia w części </w:t>
      </w:r>
      <w:r>
        <w:rPr>
          <w:rFonts w:ascii="Times New Roman" w:hAnsi="Times New Roman"/>
        </w:rPr>
        <w:t>4</w:t>
      </w:r>
      <w:r w:rsidRPr="00680A57">
        <w:rPr>
          <w:rFonts w:ascii="Times New Roman" w:hAnsi="Times New Roman"/>
        </w:rPr>
        <w:t xml:space="preserve"> zamówienia.  </w:t>
      </w:r>
    </w:p>
    <w:p w:rsidR="00680A57" w:rsidRDefault="00680A57" w:rsidP="00B60340">
      <w:pPr>
        <w:spacing w:after="0"/>
        <w:jc w:val="both"/>
        <w:rPr>
          <w:rFonts w:ascii="Times New Roman" w:hAnsi="Times New Roman"/>
          <w:b/>
        </w:rPr>
      </w:pPr>
    </w:p>
    <w:p w:rsidR="00680A57" w:rsidRDefault="00DF2E42" w:rsidP="00B60340">
      <w:pPr>
        <w:spacing w:after="0"/>
        <w:jc w:val="both"/>
        <w:rPr>
          <w:rFonts w:ascii="Times New Roman" w:hAnsi="Times New Roman"/>
        </w:rPr>
      </w:pPr>
      <w:r w:rsidRPr="00680A57">
        <w:rPr>
          <w:rFonts w:ascii="Times New Roman" w:hAnsi="Times New Roman"/>
          <w:b/>
        </w:rPr>
        <w:t>Dla części 5 zamówienia -</w:t>
      </w:r>
      <w:r>
        <w:rPr>
          <w:rFonts w:ascii="Times New Roman" w:hAnsi="Times New Roman"/>
        </w:rPr>
        <w:t xml:space="preserve"> </w:t>
      </w:r>
      <w:r w:rsidR="00680A57">
        <w:rPr>
          <w:rFonts w:ascii="Times New Roman" w:hAnsi="Times New Roman"/>
        </w:rPr>
        <w:t xml:space="preserve">osoba prowadząca zajęcia szachowe posiadająca tytuł Instruktora Polskiego Związku Szachowego oraz posiada doświadczenie w okresie ostatnich 5 lat minimum rok doświadczenia w pracy, jako instruktor szachowy Zamawiający przyzna odpowiednio punkty: </w:t>
      </w:r>
    </w:p>
    <w:p w:rsidR="00680A57" w:rsidRDefault="00680A57" w:rsidP="00680A57">
      <w:pPr>
        <w:pStyle w:val="Akapitzlist"/>
        <w:numPr>
          <w:ilvl w:val="0"/>
          <w:numId w:val="72"/>
        </w:numPr>
        <w:spacing w:after="0"/>
        <w:jc w:val="both"/>
        <w:rPr>
          <w:rFonts w:ascii="Times New Roman" w:hAnsi="Times New Roman"/>
        </w:rPr>
      </w:pPr>
      <w:r>
        <w:rPr>
          <w:rFonts w:ascii="Times New Roman" w:hAnsi="Times New Roman"/>
        </w:rPr>
        <w:t xml:space="preserve">rok doświadczenia w pracy, jako instruktor szachowy - 0,00 pkt, </w:t>
      </w:r>
    </w:p>
    <w:p w:rsidR="00680A57" w:rsidRDefault="00680A57" w:rsidP="00680A57">
      <w:pPr>
        <w:pStyle w:val="Akapitzlist"/>
        <w:numPr>
          <w:ilvl w:val="0"/>
          <w:numId w:val="72"/>
        </w:numPr>
        <w:spacing w:after="0"/>
        <w:jc w:val="both"/>
        <w:rPr>
          <w:rFonts w:ascii="Times New Roman" w:hAnsi="Times New Roman"/>
        </w:rPr>
      </w:pPr>
      <w:r>
        <w:rPr>
          <w:rFonts w:ascii="Times New Roman" w:hAnsi="Times New Roman"/>
        </w:rPr>
        <w:t xml:space="preserve">dwa lata doświadczenia w pracy, jako instruktor szachowy - 10,00 pkt, </w:t>
      </w:r>
    </w:p>
    <w:p w:rsidR="00680A57" w:rsidRDefault="00680A57" w:rsidP="00680A57">
      <w:pPr>
        <w:pStyle w:val="Akapitzlist"/>
        <w:numPr>
          <w:ilvl w:val="0"/>
          <w:numId w:val="72"/>
        </w:numPr>
        <w:spacing w:after="0"/>
        <w:jc w:val="both"/>
        <w:rPr>
          <w:rFonts w:ascii="Times New Roman" w:hAnsi="Times New Roman"/>
        </w:rPr>
      </w:pPr>
      <w:r>
        <w:rPr>
          <w:rFonts w:ascii="Times New Roman" w:hAnsi="Times New Roman"/>
        </w:rPr>
        <w:t xml:space="preserve">trzy lata doświadczenia w pracy, jako instruktor szachowy - 20,00 pkt., </w:t>
      </w:r>
    </w:p>
    <w:p w:rsidR="00680A57" w:rsidRDefault="00680A57" w:rsidP="00680A57">
      <w:pPr>
        <w:pStyle w:val="Akapitzlist"/>
        <w:numPr>
          <w:ilvl w:val="0"/>
          <w:numId w:val="72"/>
        </w:numPr>
        <w:spacing w:after="0"/>
        <w:jc w:val="both"/>
        <w:rPr>
          <w:rFonts w:ascii="Times New Roman" w:hAnsi="Times New Roman"/>
        </w:rPr>
      </w:pPr>
      <w:r>
        <w:rPr>
          <w:rFonts w:ascii="Times New Roman" w:hAnsi="Times New Roman"/>
        </w:rPr>
        <w:t xml:space="preserve">cztery lata doświadczenia w pracy, jako instruktor szachowy - 30,00 pkt, </w:t>
      </w:r>
    </w:p>
    <w:p w:rsidR="00680A57" w:rsidRDefault="00680A57" w:rsidP="00680A57">
      <w:pPr>
        <w:pStyle w:val="Akapitzlist"/>
        <w:numPr>
          <w:ilvl w:val="0"/>
          <w:numId w:val="72"/>
        </w:numPr>
        <w:spacing w:after="0"/>
        <w:jc w:val="both"/>
        <w:rPr>
          <w:rFonts w:ascii="Times New Roman" w:hAnsi="Times New Roman"/>
        </w:rPr>
      </w:pPr>
      <w:r>
        <w:rPr>
          <w:rFonts w:ascii="Times New Roman" w:hAnsi="Times New Roman"/>
        </w:rPr>
        <w:t xml:space="preserve">pięć lat doświadczenia w pracy jako instruktor szachowy - 40,00 pkt. </w:t>
      </w:r>
    </w:p>
    <w:p w:rsidR="00680A57" w:rsidRDefault="00680A57" w:rsidP="00680A57">
      <w:pPr>
        <w:pStyle w:val="Akapitzlist"/>
        <w:jc w:val="both"/>
        <w:rPr>
          <w:rFonts w:ascii="Times New Roman" w:hAnsi="Times New Roman"/>
        </w:rPr>
      </w:pPr>
    </w:p>
    <w:p w:rsidR="00680A57" w:rsidRPr="00680A57" w:rsidRDefault="00680A57" w:rsidP="00680A57">
      <w:pPr>
        <w:pStyle w:val="Akapitzlist"/>
        <w:ind w:left="0"/>
        <w:jc w:val="both"/>
        <w:rPr>
          <w:rFonts w:ascii="Times New Roman" w:hAnsi="Times New Roman"/>
        </w:rPr>
      </w:pPr>
      <w:r w:rsidRPr="00680A57">
        <w:rPr>
          <w:rFonts w:ascii="Times New Roman" w:hAnsi="Times New Roman"/>
        </w:rPr>
        <w:t xml:space="preserve">Przyjmuje się, że 1% = 1 pkt i tak zostanie przeliczona liczba punktów w kryterium doświadczenie osób prowadzących zajęcia w części </w:t>
      </w:r>
      <w:r>
        <w:rPr>
          <w:rFonts w:ascii="Times New Roman" w:hAnsi="Times New Roman"/>
        </w:rPr>
        <w:t>5</w:t>
      </w:r>
      <w:r w:rsidRPr="00680A57">
        <w:rPr>
          <w:rFonts w:ascii="Times New Roman" w:hAnsi="Times New Roman"/>
        </w:rPr>
        <w:t xml:space="preserve"> zamówienia.  </w:t>
      </w:r>
    </w:p>
    <w:p w:rsidR="00680A57" w:rsidRDefault="00680A57" w:rsidP="00B60340">
      <w:pPr>
        <w:spacing w:after="0"/>
        <w:jc w:val="both"/>
        <w:rPr>
          <w:rFonts w:ascii="Times New Roman" w:hAnsi="Times New Roman"/>
        </w:rPr>
      </w:pPr>
      <w:r w:rsidRPr="00680A57">
        <w:rPr>
          <w:rFonts w:ascii="Times New Roman" w:hAnsi="Times New Roman"/>
          <w:b/>
        </w:rPr>
        <w:t xml:space="preserve">Dla części 6 zamówienia - </w:t>
      </w:r>
      <w:r w:rsidRPr="00680A57">
        <w:rPr>
          <w:rFonts w:ascii="Times New Roman" w:hAnsi="Times New Roman"/>
        </w:rPr>
        <w:t xml:space="preserve">osoba prowadząca </w:t>
      </w:r>
      <w:r>
        <w:rPr>
          <w:rFonts w:ascii="Times New Roman" w:hAnsi="Times New Roman"/>
        </w:rPr>
        <w:t xml:space="preserve">warsztaty z majsterkowania posiadająca kwalifikacje jako nauczyciel zawodu (stolarz) lub tytuł mistrza w zawodzie stolarz lub kwalifikacje zawodowe </w:t>
      </w:r>
      <w:r>
        <w:rPr>
          <w:rFonts w:ascii="Times New Roman" w:hAnsi="Times New Roman"/>
        </w:rPr>
        <w:br/>
        <w:t>w zawodzie stolarz lub tytuł twórcy ludowego zrzeszonego w Stowarzyszeniu Twórców Ludowych (rzeźba, zabawka ludowa) oraz posiada w okresie ostatnich 5 lat doświadczenie polegające na przeprowadzeniu warsztatów tematycznych  z grupą w ilości minimum 10 godzin Zamawiający przyzna odpowiednio punkty:</w:t>
      </w:r>
    </w:p>
    <w:p w:rsidR="00680A57"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jednych zajęć/warsztatów - 0,00 pkt., </w:t>
      </w:r>
    </w:p>
    <w:p w:rsidR="00680A57"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dwóch zajęć/warsztatów - 10,00 pkt., </w:t>
      </w:r>
    </w:p>
    <w:p w:rsidR="00680A57"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trzech zajęć/warsztatów - 20,00 pkt, </w:t>
      </w:r>
    </w:p>
    <w:p w:rsidR="00680A57"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czterech zajęć/warsztatów - 30,00 pkt., </w:t>
      </w:r>
    </w:p>
    <w:p w:rsidR="00680A57" w:rsidRPr="00CC62EC"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pięciu zajęć/warsztatów - 40,00 pkt. </w:t>
      </w:r>
    </w:p>
    <w:p w:rsidR="00680A57" w:rsidRPr="00680A57" w:rsidRDefault="00680A57" w:rsidP="00B60340">
      <w:pPr>
        <w:spacing w:after="0"/>
        <w:jc w:val="both"/>
        <w:rPr>
          <w:rFonts w:ascii="Times New Roman" w:hAnsi="Times New Roman"/>
          <w:b/>
        </w:rPr>
      </w:pPr>
    </w:p>
    <w:p w:rsidR="00680A57" w:rsidRDefault="00680A57" w:rsidP="00680A57">
      <w:pPr>
        <w:pStyle w:val="Akapitzlist"/>
        <w:ind w:left="0"/>
        <w:jc w:val="both"/>
        <w:rPr>
          <w:rFonts w:ascii="Times New Roman" w:hAnsi="Times New Roman"/>
        </w:rPr>
      </w:pPr>
      <w:r w:rsidRPr="00680A57">
        <w:rPr>
          <w:rFonts w:ascii="Times New Roman" w:hAnsi="Times New Roman"/>
        </w:rPr>
        <w:t xml:space="preserve">Przyjmuje się, że 1% = 1 pkt i tak zostanie przeliczona liczba punktów w kryterium doświadczenie osób prowadzących zajęcia w części </w:t>
      </w:r>
      <w:r>
        <w:rPr>
          <w:rFonts w:ascii="Times New Roman" w:hAnsi="Times New Roman"/>
        </w:rPr>
        <w:t>6</w:t>
      </w:r>
      <w:r w:rsidRPr="00680A57">
        <w:rPr>
          <w:rFonts w:ascii="Times New Roman" w:hAnsi="Times New Roman"/>
        </w:rPr>
        <w:t xml:space="preserve"> zamówienia.  </w:t>
      </w:r>
    </w:p>
    <w:p w:rsidR="00680A57" w:rsidRPr="00680A57" w:rsidRDefault="00680A57" w:rsidP="00680A57">
      <w:pPr>
        <w:pStyle w:val="Akapitzlist"/>
        <w:ind w:left="0"/>
        <w:jc w:val="both"/>
        <w:rPr>
          <w:rFonts w:ascii="Times New Roman" w:hAnsi="Times New Roman"/>
        </w:rPr>
      </w:pPr>
    </w:p>
    <w:p w:rsidR="00680A57" w:rsidRDefault="00680A57" w:rsidP="00680A57">
      <w:pPr>
        <w:pStyle w:val="Akapitzlist"/>
        <w:ind w:left="11" w:hanging="11"/>
        <w:jc w:val="both"/>
        <w:rPr>
          <w:rFonts w:ascii="Times New Roman" w:hAnsi="Times New Roman"/>
        </w:rPr>
      </w:pPr>
      <w:r w:rsidRPr="00680A57">
        <w:rPr>
          <w:rFonts w:ascii="Times New Roman" w:hAnsi="Times New Roman"/>
          <w:b/>
        </w:rPr>
        <w:t>Dla części 7 zamówienia</w:t>
      </w:r>
      <w:r>
        <w:rPr>
          <w:rFonts w:ascii="Times New Roman" w:hAnsi="Times New Roman"/>
        </w:rPr>
        <w:t xml:space="preserve"> - osoba prowadząca warsztaty ogrodnicze posiadająca wykształcenie wyższe kierunkowe lub studia podyplomowe na kierunkach: ogrodnictwo, projektowanie terenów zielonych, architektura krajobrazu, rolnictwo i inne pokrewne oraz posiada w okresie ostatnich 5 lat doświadczenie w prowadzeniu warsztatów lub szkoleń obejmujących tematykę ogrodnictwa w ilości minimum 10 godzin Zamawiający przyzna odpowiednio punkty:</w:t>
      </w:r>
    </w:p>
    <w:p w:rsidR="00680A57"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jednych zajęć/warsztatów - 0,00 pkt., </w:t>
      </w:r>
    </w:p>
    <w:p w:rsidR="00680A57"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dwóch zajęć/warsztatów - 10,00 pkt., </w:t>
      </w:r>
    </w:p>
    <w:p w:rsidR="00680A57"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trzech zajęć/warsztatów - 20,00 pkt, </w:t>
      </w:r>
    </w:p>
    <w:p w:rsidR="00680A57"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czterech zajęć/warsztatów - 30,00 pkt., </w:t>
      </w:r>
    </w:p>
    <w:p w:rsidR="00680A57" w:rsidRPr="00CC62EC" w:rsidRDefault="00680A57" w:rsidP="00680A57">
      <w:pPr>
        <w:pStyle w:val="Akapitzlist"/>
        <w:numPr>
          <w:ilvl w:val="0"/>
          <w:numId w:val="68"/>
        </w:numPr>
        <w:spacing w:after="0"/>
        <w:jc w:val="both"/>
        <w:rPr>
          <w:rFonts w:ascii="Times New Roman" w:hAnsi="Times New Roman"/>
        </w:rPr>
      </w:pPr>
      <w:r w:rsidRPr="00CC62EC">
        <w:rPr>
          <w:rFonts w:ascii="Times New Roman" w:hAnsi="Times New Roman"/>
        </w:rPr>
        <w:t xml:space="preserve">za przeprowadzenie pięciu zajęć/warsztatów - 40,00 pkt. </w:t>
      </w:r>
    </w:p>
    <w:p w:rsidR="00680A57" w:rsidRPr="00396AB4" w:rsidRDefault="00680A57" w:rsidP="00680A57">
      <w:pPr>
        <w:pStyle w:val="Akapitzlist"/>
        <w:ind w:left="11" w:hanging="11"/>
        <w:jc w:val="both"/>
        <w:rPr>
          <w:rFonts w:ascii="Times New Roman" w:hAnsi="Times New Roman"/>
          <w:b/>
        </w:rPr>
      </w:pPr>
    </w:p>
    <w:p w:rsidR="00680A57" w:rsidRDefault="00680A57" w:rsidP="00680A57">
      <w:pPr>
        <w:pStyle w:val="Akapitzlist"/>
        <w:ind w:left="0"/>
        <w:jc w:val="both"/>
        <w:rPr>
          <w:rFonts w:ascii="Times New Roman" w:hAnsi="Times New Roman"/>
        </w:rPr>
      </w:pPr>
      <w:r w:rsidRPr="00680A57">
        <w:rPr>
          <w:rFonts w:ascii="Times New Roman" w:hAnsi="Times New Roman"/>
        </w:rPr>
        <w:t xml:space="preserve">Przyjmuje się, że 1% = 1 pkt i tak zostanie przeliczona liczba punktów w kryterium doświadczenie osób prowadzących zajęcia w części </w:t>
      </w:r>
      <w:r>
        <w:rPr>
          <w:rFonts w:ascii="Times New Roman" w:hAnsi="Times New Roman"/>
        </w:rPr>
        <w:t>7</w:t>
      </w:r>
      <w:r w:rsidRPr="00680A57">
        <w:rPr>
          <w:rFonts w:ascii="Times New Roman" w:hAnsi="Times New Roman"/>
        </w:rPr>
        <w:t xml:space="preserve"> zamówienia.  </w:t>
      </w:r>
    </w:p>
    <w:p w:rsidR="00E078F2" w:rsidRDefault="00E078F2" w:rsidP="008E34BF">
      <w:pPr>
        <w:spacing w:after="0"/>
        <w:jc w:val="both"/>
        <w:rPr>
          <w:rFonts w:ascii="Times New Roman" w:hAnsi="Times New Roman"/>
        </w:rPr>
      </w:pPr>
    </w:p>
    <w:p w:rsidR="00906179" w:rsidRPr="00393716" w:rsidRDefault="00906179" w:rsidP="00393716">
      <w:pPr>
        <w:jc w:val="both"/>
        <w:rPr>
          <w:rFonts w:ascii="Times New Roman" w:hAnsi="Times New Roman"/>
          <w:b/>
        </w:rPr>
      </w:pPr>
      <w:r w:rsidRPr="00393716">
        <w:rPr>
          <w:rFonts w:ascii="Times New Roman" w:hAnsi="Times New Roman"/>
          <w:b/>
        </w:rPr>
        <w:t>Całkowita liczba punktów, jakie otrzyma dana oferta obliczona zostanie na podstawie poniższego wzoru:</w:t>
      </w:r>
    </w:p>
    <w:p w:rsidR="00906179" w:rsidRPr="00393716" w:rsidRDefault="00906179" w:rsidP="00393716">
      <w:pPr>
        <w:jc w:val="both"/>
        <w:rPr>
          <w:rFonts w:ascii="Times New Roman" w:hAnsi="Times New Roman"/>
        </w:rPr>
      </w:pPr>
      <w:r w:rsidRPr="00393716">
        <w:rPr>
          <w:rFonts w:ascii="Times New Roman" w:hAnsi="Times New Roman"/>
        </w:rPr>
        <w:t xml:space="preserve">Lp = C + D </w:t>
      </w:r>
    </w:p>
    <w:p w:rsidR="00906179" w:rsidRPr="00393716" w:rsidRDefault="00906179" w:rsidP="00393716">
      <w:pPr>
        <w:jc w:val="both"/>
        <w:rPr>
          <w:rFonts w:ascii="Times New Roman" w:hAnsi="Times New Roman"/>
        </w:rPr>
      </w:pPr>
      <w:r w:rsidRPr="00393716">
        <w:rPr>
          <w:rFonts w:ascii="Times New Roman" w:hAnsi="Times New Roman"/>
        </w:rPr>
        <w:t>Lp - liczba punktów,</w:t>
      </w:r>
    </w:p>
    <w:p w:rsidR="00906179" w:rsidRPr="00393716" w:rsidRDefault="00906179" w:rsidP="00393716">
      <w:pPr>
        <w:jc w:val="both"/>
        <w:rPr>
          <w:rFonts w:ascii="Times New Roman" w:hAnsi="Times New Roman"/>
        </w:rPr>
      </w:pPr>
      <w:r w:rsidRPr="00393716">
        <w:rPr>
          <w:rFonts w:ascii="Times New Roman" w:hAnsi="Times New Roman"/>
          <w:b/>
        </w:rPr>
        <w:t xml:space="preserve">C </w:t>
      </w:r>
      <w:r w:rsidRPr="00393716">
        <w:rPr>
          <w:rFonts w:ascii="Times New Roman" w:hAnsi="Times New Roman"/>
        </w:rPr>
        <w:t>- punkty przyznane w kryterium cena,</w:t>
      </w:r>
    </w:p>
    <w:p w:rsidR="00906179" w:rsidRPr="00393716" w:rsidRDefault="00721F08" w:rsidP="00393716">
      <w:pPr>
        <w:ind w:left="426" w:hanging="426"/>
        <w:jc w:val="both"/>
        <w:rPr>
          <w:rFonts w:ascii="Times New Roman" w:hAnsi="Times New Roman"/>
        </w:rPr>
      </w:pPr>
      <w:r>
        <w:rPr>
          <w:rFonts w:ascii="Times New Roman" w:hAnsi="Times New Roman"/>
          <w:b/>
        </w:rPr>
        <w:t>D</w:t>
      </w:r>
      <w:r w:rsidR="00906179" w:rsidRPr="00393716">
        <w:rPr>
          <w:rFonts w:ascii="Times New Roman" w:hAnsi="Times New Roman"/>
          <w:b/>
        </w:rPr>
        <w:t xml:space="preserve"> </w:t>
      </w:r>
      <w:r w:rsidR="00906179" w:rsidRPr="00393716">
        <w:rPr>
          <w:rFonts w:ascii="Times New Roman" w:hAnsi="Times New Roman"/>
        </w:rPr>
        <w:t xml:space="preserve">– punkty przyznane w kryterium doświadczenie </w:t>
      </w:r>
      <w:r w:rsidR="00393716" w:rsidRPr="00393716">
        <w:rPr>
          <w:rFonts w:ascii="Times New Roman" w:hAnsi="Times New Roman"/>
        </w:rPr>
        <w:t xml:space="preserve">osób prowadzących zajęcia </w:t>
      </w:r>
    </w:p>
    <w:p w:rsidR="00393716" w:rsidRPr="00393716" w:rsidRDefault="00393716" w:rsidP="00586A45">
      <w:pPr>
        <w:spacing w:line="360" w:lineRule="auto"/>
        <w:jc w:val="center"/>
        <w:rPr>
          <w:rFonts w:ascii="Times New Roman" w:hAnsi="Times New Roman" w:cs="Times New Roman"/>
          <w:b/>
          <w:sz w:val="24"/>
        </w:rPr>
      </w:pPr>
      <w:r w:rsidRPr="00393716">
        <w:rPr>
          <w:rFonts w:ascii="Times New Roman" w:hAnsi="Times New Roman" w:cs="Times New Roman"/>
          <w:b/>
          <w:szCs w:val="20"/>
        </w:rPr>
        <w:t xml:space="preserve">Za najkorzystniejszą zostanie uznana oferta, która przedstawia najkorzystniejszy bilans ceny                     i pozostałych kryteriów spośród ofert nie podlegających odrzuceniu. </w:t>
      </w:r>
    </w:p>
    <w:p w:rsidR="00586A45" w:rsidRPr="00586A45" w:rsidRDefault="00586A45" w:rsidP="00242C7C">
      <w:pPr>
        <w:numPr>
          <w:ilvl w:val="0"/>
          <w:numId w:val="26"/>
        </w:numPr>
        <w:spacing w:after="160"/>
        <w:ind w:hanging="578"/>
        <w:contextualSpacing/>
        <w:jc w:val="both"/>
        <w:rPr>
          <w:rFonts w:ascii="Times New Roman" w:hAnsi="Times New Roman"/>
          <w:color w:val="FF0000"/>
        </w:rPr>
      </w:pPr>
      <w:r w:rsidRPr="00393716">
        <w:rPr>
          <w:rFonts w:ascii="Times New Roman" w:hAnsi="Times New Roman"/>
        </w:rPr>
        <w:t xml:space="preserve">Zamawiający wezwie Wykonawcę, którego oferta otrzymała największą ilość punktów </w:t>
      </w:r>
      <w:r w:rsidRPr="00393716">
        <w:rPr>
          <w:rFonts w:ascii="Times New Roman" w:hAnsi="Times New Roman"/>
        </w:rPr>
        <w:br/>
        <w:t>w ustawowym terminie do złożenia dokumentów w zakresie nie podlegania wykluczeniu oraz spełniania warunków udziału w postępowaniu. Potwierdzenie dokumentami wymienionych okoliczności będzie stanowić podstawę dokonania wyboru oferty tego Wykonawcy</w:t>
      </w:r>
      <w:r w:rsidRPr="00586A45">
        <w:rPr>
          <w:rFonts w:ascii="Times New Roman" w:hAnsi="Times New Roman"/>
          <w:color w:val="FF0000"/>
        </w:rPr>
        <w:t xml:space="preserve">. </w:t>
      </w:r>
    </w:p>
    <w:p w:rsidR="00586A45" w:rsidRPr="00393716" w:rsidRDefault="00586A45" w:rsidP="00242C7C">
      <w:pPr>
        <w:numPr>
          <w:ilvl w:val="0"/>
          <w:numId w:val="26"/>
        </w:numPr>
        <w:spacing w:after="160"/>
        <w:ind w:hanging="578"/>
        <w:contextualSpacing/>
        <w:jc w:val="both"/>
        <w:rPr>
          <w:rFonts w:ascii="Times New Roman" w:hAnsi="Times New Roman"/>
        </w:rPr>
      </w:pPr>
      <w:r w:rsidRPr="00393716">
        <w:rPr>
          <w:rFonts w:ascii="Times New Roman" w:hAnsi="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586A45" w:rsidRPr="00393716" w:rsidRDefault="00586A45" w:rsidP="00242C7C">
      <w:pPr>
        <w:numPr>
          <w:ilvl w:val="0"/>
          <w:numId w:val="26"/>
        </w:numPr>
        <w:spacing w:after="160"/>
        <w:ind w:hanging="578"/>
        <w:contextualSpacing/>
        <w:jc w:val="both"/>
        <w:rPr>
          <w:rFonts w:ascii="Times New Roman" w:hAnsi="Times New Roman"/>
        </w:rPr>
      </w:pPr>
      <w:r w:rsidRPr="00393716">
        <w:rPr>
          <w:rFonts w:ascii="Times New Roman" w:hAnsi="Times New Roman"/>
        </w:rPr>
        <w:t>Zamawiający poprawi w ofercie:</w:t>
      </w:r>
    </w:p>
    <w:p w:rsidR="00586A45" w:rsidRPr="00393716" w:rsidRDefault="00586A45" w:rsidP="00242C7C">
      <w:pPr>
        <w:numPr>
          <w:ilvl w:val="0"/>
          <w:numId w:val="27"/>
        </w:numPr>
        <w:spacing w:after="160"/>
        <w:contextualSpacing/>
        <w:jc w:val="both"/>
        <w:rPr>
          <w:rFonts w:ascii="Times New Roman" w:hAnsi="Times New Roman"/>
        </w:rPr>
      </w:pPr>
      <w:r w:rsidRPr="00393716">
        <w:rPr>
          <w:rFonts w:ascii="Times New Roman" w:hAnsi="Times New Roman"/>
        </w:rPr>
        <w:t>oczywiste omyłki pisarskie,</w:t>
      </w:r>
    </w:p>
    <w:p w:rsidR="00586A45" w:rsidRPr="00393716" w:rsidRDefault="00586A45" w:rsidP="00242C7C">
      <w:pPr>
        <w:numPr>
          <w:ilvl w:val="0"/>
          <w:numId w:val="27"/>
        </w:numPr>
        <w:spacing w:after="160"/>
        <w:contextualSpacing/>
        <w:jc w:val="both"/>
        <w:rPr>
          <w:rFonts w:ascii="Times New Roman" w:hAnsi="Times New Roman"/>
        </w:rPr>
      </w:pPr>
      <w:r w:rsidRPr="00393716">
        <w:rPr>
          <w:rFonts w:ascii="Times New Roman" w:hAnsi="Times New Roman"/>
        </w:rPr>
        <w:t>oczywiste omyłki rachunkowe, z uwzględnieniem konsekwencji rachunkowych dokonywanych poprawek,</w:t>
      </w:r>
    </w:p>
    <w:p w:rsidR="00586A45" w:rsidRPr="00393716" w:rsidRDefault="00586A45" w:rsidP="00242C7C">
      <w:pPr>
        <w:numPr>
          <w:ilvl w:val="0"/>
          <w:numId w:val="27"/>
        </w:numPr>
        <w:spacing w:after="160"/>
        <w:contextualSpacing/>
        <w:jc w:val="both"/>
        <w:rPr>
          <w:rFonts w:ascii="Times New Roman" w:hAnsi="Times New Roman"/>
        </w:rPr>
      </w:pPr>
      <w:r w:rsidRPr="00393716">
        <w:rPr>
          <w:rFonts w:ascii="Times New Roman" w:hAnsi="Times New Roman"/>
        </w:rPr>
        <w:t xml:space="preserve">inne omyłki polegające na niezgodności oferty z SIWZ, niepowodujące istotnych zmian             </w:t>
      </w:r>
      <w:r w:rsidRPr="00393716">
        <w:rPr>
          <w:rFonts w:ascii="Times New Roman" w:hAnsi="Times New Roman"/>
        </w:rPr>
        <w:br/>
        <w:t>w treści oferty</w:t>
      </w:r>
    </w:p>
    <w:p w:rsidR="00586A45" w:rsidRPr="00393716" w:rsidRDefault="00586A45" w:rsidP="00242C7C">
      <w:pPr>
        <w:numPr>
          <w:ilvl w:val="0"/>
          <w:numId w:val="28"/>
        </w:numPr>
        <w:spacing w:after="160"/>
        <w:contextualSpacing/>
        <w:jc w:val="both"/>
        <w:rPr>
          <w:rFonts w:ascii="Times New Roman" w:hAnsi="Times New Roman"/>
        </w:rPr>
      </w:pPr>
      <w:r w:rsidRPr="00393716">
        <w:rPr>
          <w:rFonts w:ascii="Times New Roman" w:hAnsi="Times New Roman"/>
        </w:rPr>
        <w:t xml:space="preserve">niezwłocznie zawiadamiając o tym Wykonawcę, którego oferta została poprawiona. </w:t>
      </w:r>
    </w:p>
    <w:p w:rsidR="00586A45" w:rsidRPr="00393716" w:rsidRDefault="00586A45" w:rsidP="00242C7C">
      <w:pPr>
        <w:numPr>
          <w:ilvl w:val="0"/>
          <w:numId w:val="26"/>
        </w:numPr>
        <w:spacing w:after="160"/>
        <w:ind w:hanging="578"/>
        <w:contextualSpacing/>
        <w:jc w:val="both"/>
        <w:rPr>
          <w:rFonts w:ascii="Times New Roman" w:hAnsi="Times New Roman"/>
        </w:rPr>
      </w:pPr>
      <w:r w:rsidRPr="00393716">
        <w:rPr>
          <w:rFonts w:ascii="Times New Roman" w:hAnsi="Times New Roman"/>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w:t>
      </w:r>
      <w:r w:rsidRPr="00393716">
        <w:rPr>
          <w:rFonts w:ascii="Times New Roman" w:hAnsi="Times New Roman"/>
        </w:rPr>
        <w:br/>
        <w:t xml:space="preserve">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586A45" w:rsidRPr="00393716" w:rsidRDefault="00586A45" w:rsidP="00242C7C">
      <w:pPr>
        <w:numPr>
          <w:ilvl w:val="0"/>
          <w:numId w:val="26"/>
        </w:numPr>
        <w:spacing w:after="160"/>
        <w:ind w:hanging="578"/>
        <w:contextualSpacing/>
        <w:jc w:val="both"/>
        <w:rPr>
          <w:rFonts w:ascii="Times New Roman" w:hAnsi="Times New Roman"/>
        </w:rPr>
      </w:pPr>
      <w:r w:rsidRPr="00393716">
        <w:rPr>
          <w:rFonts w:ascii="Times New Roman" w:hAnsi="Times New Roman"/>
        </w:rPr>
        <w:t>Zamawiający nie przewiduje przeprowadzenia dogrywki w formie aukcji elektronicznej.</w:t>
      </w:r>
    </w:p>
    <w:p w:rsidR="00586A45" w:rsidRPr="00586A45" w:rsidRDefault="00586A45" w:rsidP="00586A45">
      <w:pPr>
        <w:spacing w:line="360" w:lineRule="auto"/>
        <w:contextualSpacing/>
        <w:jc w:val="both"/>
        <w:rPr>
          <w:rFonts w:ascii="Times New Roman" w:hAnsi="Times New Roman"/>
          <w:color w:val="FF0000"/>
        </w:rPr>
      </w:pPr>
    </w:p>
    <w:p w:rsidR="00586A45" w:rsidRPr="003D6C64" w:rsidRDefault="00586A45" w:rsidP="00242C7C">
      <w:pPr>
        <w:numPr>
          <w:ilvl w:val="0"/>
          <w:numId w:val="29"/>
        </w:numPr>
        <w:pBdr>
          <w:bottom w:val="single" w:sz="4" w:space="1" w:color="auto"/>
        </w:pBdr>
        <w:spacing w:after="0"/>
        <w:contextualSpacing/>
        <w:jc w:val="both"/>
        <w:rPr>
          <w:rFonts w:ascii="Times New Roman" w:hAnsi="Times New Roman"/>
        </w:rPr>
      </w:pPr>
      <w:r w:rsidRPr="003D6C64">
        <w:rPr>
          <w:rFonts w:ascii="Times New Roman" w:hAnsi="Times New Roman"/>
          <w:b/>
          <w:sz w:val="24"/>
          <w:szCs w:val="24"/>
        </w:rPr>
        <w:t xml:space="preserve">INFORMACJE O FORMALNOŚCIACH, JAKIE POWINNY ZOSTAĆ DOPEŁNIONE PO WYBORZE OFERTY W CELU ZAWARCIA UMOWY     </w:t>
      </w:r>
      <w:r w:rsidRPr="003D6C64">
        <w:rPr>
          <w:rFonts w:ascii="Times New Roman" w:hAnsi="Times New Roman"/>
          <w:b/>
          <w:sz w:val="24"/>
          <w:szCs w:val="24"/>
        </w:rPr>
        <w:br/>
        <w:t>W SPRAWIE ZAMÓWIENIA PUBLICZNEGO</w:t>
      </w:r>
    </w:p>
    <w:p w:rsidR="00586A45" w:rsidRPr="003D6C64" w:rsidRDefault="00586A45" w:rsidP="00242C7C">
      <w:pPr>
        <w:numPr>
          <w:ilvl w:val="0"/>
          <w:numId w:val="30"/>
        </w:numPr>
        <w:spacing w:after="160"/>
        <w:contextualSpacing/>
        <w:jc w:val="both"/>
        <w:rPr>
          <w:rFonts w:ascii="Times New Roman" w:hAnsi="Times New Roman"/>
        </w:rPr>
      </w:pPr>
      <w:r w:rsidRPr="003D6C64">
        <w:rPr>
          <w:rFonts w:ascii="Times New Roman" w:hAnsi="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586A45" w:rsidRPr="003D6C64" w:rsidRDefault="00586A45" w:rsidP="00242C7C">
      <w:pPr>
        <w:numPr>
          <w:ilvl w:val="0"/>
          <w:numId w:val="30"/>
        </w:numPr>
        <w:spacing w:after="160"/>
        <w:contextualSpacing/>
        <w:jc w:val="both"/>
        <w:rPr>
          <w:rFonts w:ascii="Times New Roman" w:hAnsi="Times New Roman"/>
        </w:rPr>
      </w:pPr>
      <w:r w:rsidRPr="003D6C64">
        <w:rPr>
          <w:rFonts w:ascii="Times New Roman" w:hAnsi="Times New Roman"/>
        </w:rPr>
        <w:t xml:space="preserve">W przypadku wyboru oferty złożonej przez Wykonawców wspólnie ubiegających się </w:t>
      </w:r>
      <w:r w:rsidRPr="003D6C64">
        <w:rPr>
          <w:rFonts w:ascii="Times New Roman" w:hAnsi="Times New Roman"/>
        </w:rPr>
        <w:br/>
        <w:t xml:space="preserve">o udzielenie zamówienia Zamawiający żąda przed zawarciem umowy przedstawienia umowy regulującej współpracę tych Wykonawców. Umowa taka winna określać strony umowy, cel </w:t>
      </w:r>
      <w:r w:rsidRPr="003D6C64">
        <w:rPr>
          <w:rFonts w:ascii="Times New Roman" w:hAnsi="Times New Roman"/>
        </w:rPr>
        <w:lastRenderedPageBreak/>
        <w:t xml:space="preserve">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w:t>
      </w:r>
      <w:r w:rsidRPr="003D6C64">
        <w:rPr>
          <w:rFonts w:ascii="Times New Roman" w:hAnsi="Times New Roman"/>
        </w:rPr>
        <w:br/>
        <w:t xml:space="preserve">do czasu wykonania zamówienia. </w:t>
      </w:r>
    </w:p>
    <w:p w:rsidR="00586A45" w:rsidRPr="003D6C64" w:rsidRDefault="00586A45" w:rsidP="00242C7C">
      <w:pPr>
        <w:numPr>
          <w:ilvl w:val="0"/>
          <w:numId w:val="30"/>
        </w:numPr>
        <w:spacing w:after="160"/>
        <w:contextualSpacing/>
        <w:jc w:val="both"/>
        <w:rPr>
          <w:rFonts w:ascii="Times New Roman" w:hAnsi="Times New Roman"/>
        </w:rPr>
      </w:pPr>
      <w:r w:rsidRPr="003D6C64">
        <w:rPr>
          <w:rFonts w:ascii="Times New Roman" w:hAnsi="Times New Roman"/>
        </w:rPr>
        <w:t xml:space="preserve">Wykonawca w celu podpisania umowy powinien przedłożyć: </w:t>
      </w:r>
    </w:p>
    <w:p w:rsidR="00586A45" w:rsidRPr="003D6C64" w:rsidRDefault="00586A45" w:rsidP="00242C7C">
      <w:pPr>
        <w:numPr>
          <w:ilvl w:val="0"/>
          <w:numId w:val="31"/>
        </w:numPr>
        <w:spacing w:after="160"/>
        <w:ind w:left="1276" w:hanging="567"/>
        <w:contextualSpacing/>
        <w:jc w:val="both"/>
        <w:rPr>
          <w:rFonts w:ascii="Times New Roman" w:hAnsi="Times New Roman"/>
        </w:rPr>
      </w:pPr>
      <w:r w:rsidRPr="003D6C64">
        <w:rPr>
          <w:rFonts w:ascii="Times New Roman" w:hAnsi="Times New Roman"/>
        </w:rPr>
        <w:t>dokumenty potwierdzające wymagane kwalifikacje</w:t>
      </w:r>
      <w:r w:rsidR="003D6C64" w:rsidRPr="003D6C64">
        <w:rPr>
          <w:rFonts w:ascii="Times New Roman" w:hAnsi="Times New Roman"/>
        </w:rPr>
        <w:t xml:space="preserve"> oraz wykształcenie zawodowe osób wskazanych </w:t>
      </w:r>
      <w:r w:rsidRPr="003D6C64">
        <w:rPr>
          <w:rFonts w:ascii="Times New Roman" w:hAnsi="Times New Roman"/>
        </w:rPr>
        <w:t>do realizacji zamówienia</w:t>
      </w:r>
      <w:r w:rsidR="003D6C64">
        <w:rPr>
          <w:rFonts w:ascii="Times New Roman" w:hAnsi="Times New Roman"/>
        </w:rPr>
        <w:t xml:space="preserve"> (kserokopie ukończonych studiów wyższych, kursów, studiów podyplomowych itp. w zależności od wykazanych kwalifikacji posiadanych przez osoby prowadzące zajęcia)</w:t>
      </w:r>
      <w:r w:rsidRPr="003D6C64">
        <w:rPr>
          <w:rFonts w:ascii="Times New Roman" w:hAnsi="Times New Roman"/>
        </w:rPr>
        <w:t xml:space="preserve">. </w:t>
      </w:r>
    </w:p>
    <w:p w:rsidR="00586A45" w:rsidRPr="00586A45" w:rsidRDefault="00586A45" w:rsidP="00586A45">
      <w:pPr>
        <w:spacing w:line="360" w:lineRule="auto"/>
        <w:ind w:left="1276"/>
        <w:contextualSpacing/>
        <w:jc w:val="both"/>
        <w:rPr>
          <w:rFonts w:ascii="Times New Roman" w:hAnsi="Times New Roman"/>
        </w:rPr>
      </w:pPr>
    </w:p>
    <w:p w:rsidR="00586A45" w:rsidRPr="00586A45" w:rsidRDefault="00586A45" w:rsidP="00242C7C">
      <w:pPr>
        <w:numPr>
          <w:ilvl w:val="0"/>
          <w:numId w:val="32"/>
        </w:numPr>
        <w:pBdr>
          <w:bottom w:val="single" w:sz="4" w:space="1" w:color="auto"/>
        </w:pBdr>
        <w:spacing w:after="160" w:line="259" w:lineRule="auto"/>
        <w:ind w:left="567" w:hanging="567"/>
        <w:contextualSpacing/>
        <w:jc w:val="both"/>
        <w:rPr>
          <w:rFonts w:ascii="Times New Roman" w:hAnsi="Times New Roman"/>
          <w:b/>
          <w:sz w:val="24"/>
          <w:szCs w:val="24"/>
        </w:rPr>
      </w:pPr>
      <w:r w:rsidRPr="00586A45">
        <w:rPr>
          <w:rFonts w:ascii="Times New Roman" w:hAnsi="Times New Roman"/>
          <w:b/>
          <w:sz w:val="24"/>
          <w:szCs w:val="24"/>
        </w:rPr>
        <w:t>WYMAGANIA DOTYCZĄCE ZABEZPIECZENIA NALEŻYTEGO WYKONANIA UMOWY</w:t>
      </w:r>
    </w:p>
    <w:p w:rsidR="00586A45" w:rsidRPr="00586A45" w:rsidRDefault="00586A45" w:rsidP="003D6C64">
      <w:pPr>
        <w:ind w:left="720"/>
        <w:contextualSpacing/>
        <w:jc w:val="both"/>
        <w:rPr>
          <w:rFonts w:ascii="Times New Roman" w:hAnsi="Times New Roman"/>
        </w:rPr>
      </w:pPr>
      <w:r w:rsidRPr="00586A45">
        <w:rPr>
          <w:rFonts w:ascii="Times New Roman" w:hAnsi="Times New Roman"/>
        </w:rPr>
        <w:t>Zamawiający informuje, iż w bieżącym postępowaniu nie żąda wniesienia zabezpieczenia należytego wykonania umowy.</w:t>
      </w:r>
    </w:p>
    <w:p w:rsidR="00586A45" w:rsidRPr="00586A45" w:rsidRDefault="00586A45" w:rsidP="00242C7C">
      <w:pPr>
        <w:pStyle w:val="Akapitzlist"/>
        <w:numPr>
          <w:ilvl w:val="0"/>
          <w:numId w:val="32"/>
        </w:numPr>
        <w:pBdr>
          <w:bottom w:val="single" w:sz="4" w:space="1" w:color="auto"/>
        </w:pBdr>
        <w:spacing w:line="276" w:lineRule="auto"/>
        <w:ind w:left="567" w:hanging="283"/>
        <w:jc w:val="both"/>
        <w:rPr>
          <w:rFonts w:ascii="Times New Roman" w:hAnsi="Times New Roman"/>
          <w:b/>
          <w:sz w:val="24"/>
          <w:szCs w:val="24"/>
        </w:rPr>
      </w:pPr>
      <w:r w:rsidRPr="00586A45">
        <w:rPr>
          <w:rFonts w:ascii="Times New Roman" w:hAnsi="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86A45" w:rsidRPr="000D0DC4" w:rsidRDefault="00586A45" w:rsidP="00586A45">
      <w:pPr>
        <w:spacing w:line="360" w:lineRule="auto"/>
        <w:jc w:val="both"/>
        <w:rPr>
          <w:rFonts w:ascii="Times New Roman" w:hAnsi="Times New Roman"/>
        </w:rPr>
      </w:pPr>
      <w:r w:rsidRPr="000D0DC4">
        <w:rPr>
          <w:rFonts w:ascii="Times New Roman" w:hAnsi="Times New Roman"/>
        </w:rPr>
        <w:t xml:space="preserve">Wskazane wymagania określa wzór umowy stanowiący załącznik nr 5 do SIWZ. </w:t>
      </w:r>
    </w:p>
    <w:p w:rsidR="00586A45" w:rsidRPr="000D0DC4" w:rsidRDefault="00586A45" w:rsidP="00242C7C">
      <w:pPr>
        <w:numPr>
          <w:ilvl w:val="0"/>
          <w:numId w:val="33"/>
        </w:numPr>
        <w:pBdr>
          <w:bottom w:val="single" w:sz="4" w:space="1" w:color="auto"/>
        </w:pBdr>
        <w:spacing w:after="160" w:line="360" w:lineRule="auto"/>
        <w:contextualSpacing/>
        <w:jc w:val="both"/>
        <w:rPr>
          <w:rFonts w:ascii="Times New Roman" w:hAnsi="Times New Roman"/>
          <w:b/>
          <w:sz w:val="24"/>
          <w:szCs w:val="24"/>
        </w:rPr>
      </w:pPr>
      <w:r w:rsidRPr="000D0DC4">
        <w:rPr>
          <w:rFonts w:ascii="Times New Roman" w:hAnsi="Times New Roman"/>
          <w:b/>
          <w:sz w:val="24"/>
          <w:szCs w:val="24"/>
        </w:rPr>
        <w:t xml:space="preserve">PRZYPADKI, W KTÓRYCH DOPUSZCZA SIĘ ZMIANĘ ZAWARTEJ UMOWY: </w:t>
      </w:r>
    </w:p>
    <w:p w:rsidR="00586A45" w:rsidRPr="000D0DC4" w:rsidRDefault="00586A45" w:rsidP="000D0DC4">
      <w:pPr>
        <w:spacing w:after="0" w:line="360" w:lineRule="auto"/>
        <w:ind w:left="426"/>
        <w:jc w:val="both"/>
        <w:rPr>
          <w:rFonts w:ascii="Times New Roman" w:eastAsia="Tahoma" w:hAnsi="Times New Roman"/>
          <w:iCs/>
          <w:lang w:eastAsia="pl-PL"/>
        </w:rPr>
      </w:pPr>
      <w:r w:rsidRPr="000D0DC4">
        <w:rPr>
          <w:rFonts w:ascii="Times New Roman" w:eastAsia="Tahoma" w:hAnsi="Times New Roman"/>
          <w:iCs/>
          <w:lang w:eastAsia="pl-PL"/>
        </w:rPr>
        <w:t>Zamawiający przewiduje zmianę umowy w następujących przypadkach:</w:t>
      </w:r>
    </w:p>
    <w:p w:rsidR="000D0DC4" w:rsidRPr="001C6EDF" w:rsidRDefault="000D0DC4" w:rsidP="00242C7C">
      <w:pPr>
        <w:pStyle w:val="Akapitzlist"/>
        <w:numPr>
          <w:ilvl w:val="0"/>
          <w:numId w:val="54"/>
        </w:numPr>
        <w:spacing w:after="200" w:line="276" w:lineRule="auto"/>
        <w:ind w:left="426"/>
        <w:jc w:val="both"/>
        <w:rPr>
          <w:rFonts w:ascii="Times New Roman" w:hAnsi="Times New Roman"/>
        </w:rPr>
      </w:pPr>
      <w:r w:rsidRPr="001C6EDF">
        <w:rPr>
          <w:rFonts w:ascii="Times New Roman" w:hAnsi="Times New Roman"/>
        </w:rPr>
        <w:t>Zamawiający przewiduje możliwość zmiany wynagrodzenia Wykonawcy w następujących przypadkach:</w:t>
      </w:r>
    </w:p>
    <w:p w:rsidR="000D0DC4" w:rsidRPr="001C6EDF" w:rsidRDefault="000D0DC4" w:rsidP="00242C7C">
      <w:pPr>
        <w:pStyle w:val="Akapitzlist"/>
        <w:numPr>
          <w:ilvl w:val="0"/>
          <w:numId w:val="55"/>
        </w:numPr>
        <w:spacing w:after="200" w:line="276" w:lineRule="auto"/>
        <w:jc w:val="both"/>
        <w:rPr>
          <w:rFonts w:ascii="Times New Roman" w:hAnsi="Times New Roman"/>
        </w:rPr>
      </w:pPr>
      <w:r w:rsidRPr="001C6EDF">
        <w:rPr>
          <w:rFonts w:ascii="Times New Roman" w:hAnsi="Times New Roman"/>
        </w:rPr>
        <w:t>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0D0DC4" w:rsidRPr="001C6EDF" w:rsidRDefault="000D0DC4" w:rsidP="00242C7C">
      <w:pPr>
        <w:pStyle w:val="Akapitzlist"/>
        <w:numPr>
          <w:ilvl w:val="0"/>
          <w:numId w:val="55"/>
        </w:numPr>
        <w:spacing w:after="200" w:line="276" w:lineRule="auto"/>
        <w:jc w:val="both"/>
        <w:rPr>
          <w:rFonts w:ascii="Times New Roman" w:hAnsi="Times New Roman"/>
        </w:rPr>
      </w:pPr>
      <w:r w:rsidRPr="001C6EDF">
        <w:rPr>
          <w:rFonts w:ascii="Times New Roman" w:hAnsi="Times New Roman"/>
        </w:rPr>
        <w:t xml:space="preserve">w przypadku zmiany wysokości minimalnego wynagrodzenia za pracę albo minimalnej stawki godzinowej, ustalonej na podstawie przepisów o minimalnym wynagrodzeniu za pracę, jeżeli zmiany te będą miały wpływ na koszty wykonania przez Wykonawcę niniejszej </w:t>
      </w:r>
      <w:r w:rsidRPr="001C6EDF">
        <w:rPr>
          <w:rFonts w:ascii="Times New Roman" w:hAnsi="Times New Roman"/>
        </w:rPr>
        <w:lastRenderedPageBreak/>
        <w:t xml:space="preserve">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w:t>
      </w:r>
      <w:r>
        <w:rPr>
          <w:rFonts w:ascii="Times New Roman" w:hAnsi="Times New Roman"/>
        </w:rPr>
        <w:br/>
      </w:r>
      <w:r w:rsidRPr="001C6EDF">
        <w:rPr>
          <w:rFonts w:ascii="Times New Roman" w:hAnsi="Times New Roman"/>
        </w:rPr>
        <w:t xml:space="preserve">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w:t>
      </w:r>
      <w:r>
        <w:rPr>
          <w:rFonts w:ascii="Times New Roman" w:hAnsi="Times New Roman"/>
        </w:rPr>
        <w:br/>
      </w:r>
      <w:r w:rsidRPr="001C6EDF">
        <w:rPr>
          <w:rFonts w:ascii="Times New Roman" w:hAnsi="Times New Roman"/>
        </w:rPr>
        <w:t>z realizacja Umowy oraz części wynagrodzenia odpowiadającej temu zakresowi. Ciężar dowodu spoczywa na Wykonawcy,</w:t>
      </w:r>
    </w:p>
    <w:p w:rsidR="000D0DC4" w:rsidRDefault="000D0DC4" w:rsidP="00242C7C">
      <w:pPr>
        <w:pStyle w:val="Akapitzlist"/>
        <w:numPr>
          <w:ilvl w:val="0"/>
          <w:numId w:val="55"/>
        </w:numPr>
        <w:spacing w:after="200" w:line="276" w:lineRule="auto"/>
        <w:jc w:val="both"/>
        <w:rPr>
          <w:rFonts w:ascii="Times New Roman" w:hAnsi="Times New Roman"/>
        </w:rPr>
      </w:pPr>
      <w:r w:rsidRPr="001C6EDF">
        <w:rPr>
          <w:rFonts w:ascii="Times New Roman" w:hAnsi="Times New Roman"/>
        </w:rPr>
        <w:t xml:space="preserve">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t>
      </w:r>
      <w:r>
        <w:rPr>
          <w:rFonts w:ascii="Times New Roman" w:hAnsi="Times New Roman"/>
        </w:rPr>
        <w:br/>
      </w:r>
      <w:r w:rsidRPr="001C6EDF">
        <w:rPr>
          <w:rFonts w:ascii="Times New Roman" w:hAnsi="Times New Roman"/>
        </w:rPr>
        <w:t xml:space="preserve">w odniesieniu do której nastąpiła zmiana wysokości kosztów wykonania Umowy przez Wykonawcę w związku z wejściem w życie przepisów odpowiednio dokonujących zmian </w:t>
      </w:r>
      <w:r>
        <w:rPr>
          <w:rFonts w:ascii="Times New Roman" w:hAnsi="Times New Roman"/>
        </w:rPr>
        <w:br/>
      </w:r>
      <w:r w:rsidRPr="001C6EDF">
        <w:rPr>
          <w:rFonts w:ascii="Times New Roman" w:hAnsi="Times New Roman"/>
        </w:rPr>
        <w:t xml:space="preserve">w zakresie zasad podleganiu ubezpieczeniu społecznemu lub ubezpieczeniu zdrowotnemu  lub w zakresie wysokości stawki składki na ubezpieczenia społeczne lub zdrowotne. </w:t>
      </w:r>
      <w:r>
        <w:rPr>
          <w:rFonts w:ascii="Times New Roman" w:hAnsi="Times New Roman"/>
        </w:rPr>
        <w:br/>
      </w:r>
      <w:r w:rsidRPr="001C6EDF">
        <w:rPr>
          <w:rFonts w:ascii="Times New Roman" w:hAnsi="Times New Roman"/>
        </w:rPr>
        <w:t xml:space="preserve">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p>
    <w:p w:rsidR="000D0DC4" w:rsidRDefault="000D0DC4" w:rsidP="00242C7C">
      <w:pPr>
        <w:pStyle w:val="Akapitzlist"/>
        <w:numPr>
          <w:ilvl w:val="0"/>
          <w:numId w:val="54"/>
        </w:numPr>
        <w:spacing w:after="200" w:line="276" w:lineRule="auto"/>
        <w:jc w:val="both"/>
        <w:rPr>
          <w:rFonts w:ascii="Times New Roman" w:hAnsi="Times New Roman"/>
        </w:rPr>
      </w:pPr>
      <w:r>
        <w:rPr>
          <w:rFonts w:ascii="Times New Roman" w:hAnsi="Times New Roman"/>
        </w:rPr>
        <w:t xml:space="preserve">Zamawiający przewiduje możliwość zmiany terminu realizacji zamówienia tj. terminu odbywania się zajęć w przypadku wprowadzenia przepisów prawnych ograniczających możliwość funkcjonowania Klubów Seniora na terytorium powiatu skarżyskiego / województwa świętokrzyskiego / całego kraju. </w:t>
      </w:r>
    </w:p>
    <w:p w:rsidR="000D0DC4" w:rsidRDefault="000D0DC4" w:rsidP="00242C7C">
      <w:pPr>
        <w:pStyle w:val="Akapitzlist"/>
        <w:numPr>
          <w:ilvl w:val="0"/>
          <w:numId w:val="54"/>
        </w:numPr>
        <w:spacing w:after="200" w:line="276" w:lineRule="auto"/>
        <w:jc w:val="both"/>
        <w:rPr>
          <w:rFonts w:ascii="Times New Roman" w:hAnsi="Times New Roman"/>
        </w:rPr>
      </w:pPr>
      <w:r>
        <w:rPr>
          <w:rFonts w:ascii="Times New Roman" w:hAnsi="Times New Roman"/>
        </w:rPr>
        <w:t xml:space="preserve">Zamawiający dopuszcza zmianę osoby prowadzącej zajęcia na zasadzie zastępstwa </w:t>
      </w:r>
      <w:r>
        <w:rPr>
          <w:rFonts w:ascii="Times New Roman" w:hAnsi="Times New Roman"/>
        </w:rPr>
        <w:br/>
        <w:t xml:space="preserve">w przypadku zdarzenia losowego lub długotrwałej choroby uniemożliwiającej prowadzącemu organizację zajęć. W takiej sytuacji każdorazowo Zamawiający musi wyrazić na zamianę </w:t>
      </w:r>
      <w:r>
        <w:rPr>
          <w:rFonts w:ascii="Times New Roman" w:hAnsi="Times New Roman"/>
        </w:rPr>
        <w:lastRenderedPageBreak/>
        <w:t>prowadzącego pisemną zgodę, pod warunkiem, że nowa osoba będzie miała: kwalifikacje, doświadczenie i wykształcenie nie mniejsze niż określone w SIWZ i przyjętej przez Zamawiającego ofercie Wykonawcy.</w:t>
      </w:r>
    </w:p>
    <w:p w:rsidR="00586A45" w:rsidRPr="000D0DC4" w:rsidRDefault="000D0DC4" w:rsidP="00242C7C">
      <w:pPr>
        <w:pStyle w:val="Akapitzlist"/>
        <w:numPr>
          <w:ilvl w:val="0"/>
          <w:numId w:val="54"/>
        </w:numPr>
        <w:spacing w:after="200" w:line="276" w:lineRule="auto"/>
        <w:jc w:val="both"/>
        <w:rPr>
          <w:rFonts w:ascii="Times New Roman" w:hAnsi="Times New Roman"/>
        </w:rPr>
      </w:pPr>
      <w:r w:rsidRPr="00B0482E">
        <w:rPr>
          <w:rFonts w:ascii="Times New Roman" w:eastAsia="Tahoma" w:hAnsi="Times New Roman"/>
          <w:iCs/>
          <w:lang w:eastAsia="pl-PL"/>
        </w:rPr>
        <w:t xml:space="preserve">Niedopuszczalne są zmiany istotnych postanowień umowy w stosunku do treści oferty, </w:t>
      </w:r>
      <w:r w:rsidRPr="00B0482E">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B0482E">
        <w:rPr>
          <w:rFonts w:ascii="Times New Roman" w:eastAsia="Tahoma" w:hAnsi="Times New Roman"/>
          <w:iCs/>
          <w:lang w:eastAsia="pl-PL"/>
        </w:rPr>
        <w:br/>
        <w:t>co najmniej jedna z okoliczności przewidzianych w art. 144 ust 1. Ustawy z dnia  29 stycznia 200</w:t>
      </w:r>
      <w:r>
        <w:rPr>
          <w:rFonts w:ascii="Times New Roman" w:eastAsia="Tahoma" w:hAnsi="Times New Roman"/>
          <w:iCs/>
          <w:lang w:eastAsia="pl-PL"/>
        </w:rPr>
        <w:t>4 r. Prawo Zamówień Publicznych.</w:t>
      </w:r>
    </w:p>
    <w:p w:rsidR="00586A45" w:rsidRPr="00586A45" w:rsidRDefault="00586A45" w:rsidP="00242C7C">
      <w:pPr>
        <w:numPr>
          <w:ilvl w:val="0"/>
          <w:numId w:val="34"/>
        </w:numPr>
        <w:pBdr>
          <w:bottom w:val="single" w:sz="4" w:space="2" w:color="auto"/>
        </w:pBdr>
        <w:spacing w:after="0" w:line="360" w:lineRule="auto"/>
        <w:contextualSpacing/>
        <w:jc w:val="both"/>
        <w:rPr>
          <w:rFonts w:ascii="Times New Roman" w:eastAsia="Tahoma" w:hAnsi="Times New Roman"/>
          <w:iCs/>
          <w:lang w:eastAsia="pl-PL"/>
        </w:rPr>
      </w:pPr>
      <w:r w:rsidRPr="00586A45">
        <w:rPr>
          <w:rFonts w:ascii="Times New Roman" w:hAnsi="Times New Roman"/>
          <w:b/>
          <w:sz w:val="24"/>
          <w:szCs w:val="24"/>
        </w:rPr>
        <w:t>ŚRODKI OCHRONY PRAWNEJ PRZYSŁUGUJĄCE WYKONAWCY                     W TOKU POSTĘPOWANIA O UDZIELENIE ZAMÓWIENIA</w:t>
      </w:r>
    </w:p>
    <w:p w:rsidR="00586A45" w:rsidRPr="00586A45" w:rsidRDefault="000D0DC4" w:rsidP="000D0DC4">
      <w:pPr>
        <w:jc w:val="both"/>
        <w:rPr>
          <w:rFonts w:ascii="Times New Roman" w:hAnsi="Times New Roman"/>
          <w:b/>
        </w:rPr>
      </w:pPr>
      <w:r>
        <w:rPr>
          <w:rFonts w:ascii="Times New Roman" w:hAnsi="Times New Roman"/>
        </w:rPr>
        <w:tab/>
      </w:r>
      <w:r w:rsidR="00586A45" w:rsidRPr="00586A45">
        <w:rPr>
          <w:rFonts w:ascii="Times New Roman" w:hAnsi="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postępowań o wartości mniejszej od kwoty, o której mowa w art. 11 ust. 8. </w:t>
      </w:r>
    </w:p>
    <w:p w:rsidR="007D298C" w:rsidRDefault="00586A45" w:rsidP="000D0DC4">
      <w:pPr>
        <w:jc w:val="both"/>
        <w:rPr>
          <w:rFonts w:ascii="Times New Roman" w:hAnsi="Times New Roman"/>
        </w:rPr>
      </w:pPr>
      <w:r w:rsidRPr="00586A45">
        <w:rPr>
          <w:rFonts w:ascii="Times New Roman" w:hAnsi="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86A45" w:rsidRPr="00393716" w:rsidRDefault="007D298C" w:rsidP="007D298C">
      <w:pPr>
        <w:pBdr>
          <w:bottom w:val="single" w:sz="4" w:space="1" w:color="auto"/>
        </w:pBdr>
        <w:spacing w:line="360" w:lineRule="auto"/>
        <w:jc w:val="both"/>
        <w:rPr>
          <w:rFonts w:ascii="Times New Roman" w:hAnsi="Times New Roman"/>
        </w:rPr>
      </w:pPr>
      <w:r w:rsidRPr="00393716">
        <w:rPr>
          <w:rFonts w:ascii="Times New Roman" w:hAnsi="Times New Roman"/>
          <w:b/>
          <w:sz w:val="24"/>
          <w:szCs w:val="24"/>
        </w:rPr>
        <w:t xml:space="preserve">XX. </w:t>
      </w:r>
      <w:r w:rsidR="00586A45" w:rsidRPr="00393716">
        <w:rPr>
          <w:rFonts w:ascii="Times New Roman" w:hAnsi="Times New Roman"/>
          <w:b/>
          <w:sz w:val="24"/>
          <w:szCs w:val="24"/>
        </w:rPr>
        <w:t>WYKAZ ZAŁĄCZNIKÓW DO SIWZ</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 xml:space="preserve">Załącznik </w:t>
      </w:r>
      <w:r w:rsidR="00393716" w:rsidRPr="00393716">
        <w:rPr>
          <w:rFonts w:ascii="Times New Roman" w:hAnsi="Times New Roman"/>
          <w:b/>
        </w:rPr>
        <w:t xml:space="preserve">nr 1 a - 1 </w:t>
      </w:r>
      <w:r w:rsidR="00691E57">
        <w:rPr>
          <w:rFonts w:ascii="Times New Roman" w:hAnsi="Times New Roman"/>
          <w:b/>
        </w:rPr>
        <w:t>g</w:t>
      </w:r>
      <w:r w:rsidR="00393716" w:rsidRPr="00393716">
        <w:rPr>
          <w:rFonts w:ascii="Times New Roman" w:hAnsi="Times New Roman"/>
        </w:rPr>
        <w:t xml:space="preserve"> – formularz ofertowy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2</w:t>
      </w:r>
      <w:r w:rsidRPr="00393716">
        <w:rPr>
          <w:rFonts w:ascii="Times New Roman" w:hAnsi="Times New Roman"/>
        </w:rPr>
        <w:t xml:space="preserve"> – oświadczenie o spełnianiu warunków udziału w postępowaniu</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3</w:t>
      </w:r>
      <w:r w:rsidRPr="00393716">
        <w:rPr>
          <w:rFonts w:ascii="Times New Roman" w:hAnsi="Times New Roman"/>
        </w:rPr>
        <w:t xml:space="preserve"> – oświadczenie o braku podstaw do wykluczenia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4</w:t>
      </w:r>
      <w:r w:rsidRPr="00393716">
        <w:rPr>
          <w:rFonts w:ascii="Times New Roman" w:hAnsi="Times New Roman"/>
        </w:rPr>
        <w:t xml:space="preserve"> – oświadczenie o przynależności do grupy kapitałowej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5</w:t>
      </w:r>
      <w:r w:rsidRPr="00393716">
        <w:rPr>
          <w:rFonts w:ascii="Times New Roman" w:hAnsi="Times New Roman"/>
        </w:rPr>
        <w:t xml:space="preserve"> – wzór umowy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w:t>
      </w:r>
      <w:r w:rsidR="00393716" w:rsidRPr="00393716">
        <w:rPr>
          <w:rFonts w:ascii="Times New Roman" w:hAnsi="Times New Roman"/>
          <w:b/>
        </w:rPr>
        <w:t xml:space="preserve"> 6 a - 6 </w:t>
      </w:r>
      <w:r w:rsidR="00691E57">
        <w:rPr>
          <w:rFonts w:ascii="Times New Roman" w:hAnsi="Times New Roman"/>
          <w:b/>
        </w:rPr>
        <w:t>g</w:t>
      </w:r>
      <w:r w:rsidRPr="00393716">
        <w:rPr>
          <w:rFonts w:ascii="Times New Roman" w:hAnsi="Times New Roman"/>
        </w:rPr>
        <w:t xml:space="preserve"> – wykaz osób </w:t>
      </w:r>
      <w:r w:rsidR="00393716" w:rsidRPr="00393716">
        <w:rPr>
          <w:rFonts w:ascii="Times New Roman" w:hAnsi="Times New Roman"/>
        </w:rPr>
        <w:t xml:space="preserve">skierowanych do realizacji każdej z części zamówienia </w:t>
      </w:r>
    </w:p>
    <w:p w:rsidR="00586A45" w:rsidRPr="00393716" w:rsidRDefault="00586A45" w:rsidP="00586A45">
      <w:pPr>
        <w:spacing w:after="0" w:line="360" w:lineRule="auto"/>
        <w:jc w:val="both"/>
        <w:rPr>
          <w:rFonts w:ascii="Times New Roman" w:hAnsi="Times New Roman"/>
        </w:rPr>
      </w:pPr>
      <w:r w:rsidRPr="00393716">
        <w:rPr>
          <w:rFonts w:ascii="Times New Roman" w:hAnsi="Times New Roman"/>
          <w:b/>
        </w:rPr>
        <w:t>Załącznik nr 7</w:t>
      </w:r>
      <w:r w:rsidRPr="00393716">
        <w:rPr>
          <w:rFonts w:ascii="Times New Roman" w:hAnsi="Times New Roman"/>
        </w:rPr>
        <w:t xml:space="preserve"> - zobowiązanie podmiotu do oddania zasobów </w:t>
      </w:r>
    </w:p>
    <w:p w:rsidR="00586A45" w:rsidRPr="00393716" w:rsidRDefault="00586A45" w:rsidP="00586A45">
      <w:pPr>
        <w:spacing w:line="360" w:lineRule="auto"/>
        <w:contextualSpacing/>
        <w:jc w:val="both"/>
        <w:rPr>
          <w:rFonts w:ascii="Times New Roman" w:hAnsi="Times New Roman"/>
        </w:rPr>
      </w:pPr>
    </w:p>
    <w:p w:rsidR="00586A45" w:rsidRPr="00393716" w:rsidRDefault="00586A45" w:rsidP="00586A45">
      <w:pPr>
        <w:spacing w:line="360" w:lineRule="auto"/>
        <w:contextualSpacing/>
        <w:jc w:val="both"/>
        <w:rPr>
          <w:rFonts w:ascii="Times New Roman" w:hAnsi="Times New Roman"/>
        </w:rPr>
      </w:pPr>
      <w:r w:rsidRPr="00393716">
        <w:rPr>
          <w:rFonts w:ascii="Times New Roman" w:hAnsi="Times New Roman"/>
        </w:rPr>
        <w:t xml:space="preserve">Sporządziła: Agnieszka Jaszczur </w:t>
      </w:r>
    </w:p>
    <w:p w:rsidR="00586A45" w:rsidRPr="00393716" w:rsidRDefault="00FF4250" w:rsidP="00586A45">
      <w:pPr>
        <w:spacing w:line="360" w:lineRule="auto"/>
        <w:contextualSpacing/>
        <w:jc w:val="both"/>
        <w:rPr>
          <w:rFonts w:ascii="Times New Roman" w:hAnsi="Times New Roman"/>
        </w:rPr>
      </w:pPr>
      <w:r>
        <w:rPr>
          <w:rFonts w:ascii="Times New Roman" w:hAnsi="Times New Roman"/>
        </w:rPr>
        <w:t>10</w:t>
      </w:r>
      <w:r w:rsidR="007D298C" w:rsidRPr="00393716">
        <w:rPr>
          <w:rFonts w:ascii="Times New Roman" w:hAnsi="Times New Roman"/>
        </w:rPr>
        <w:t xml:space="preserve">.12.2020 r. </w:t>
      </w:r>
    </w:p>
    <w:p w:rsidR="00586A45" w:rsidRPr="00586A45" w:rsidRDefault="00586A45" w:rsidP="00586A45">
      <w:pPr>
        <w:rPr>
          <w:color w:val="FF0000"/>
        </w:rPr>
      </w:pPr>
    </w:p>
    <w:p w:rsidR="00586A45" w:rsidRPr="00586A45" w:rsidRDefault="00586A45">
      <w:pPr>
        <w:rPr>
          <w:color w:val="FF0000"/>
        </w:rPr>
      </w:pPr>
    </w:p>
    <w:p w:rsidR="00586A45" w:rsidRPr="00586A45" w:rsidRDefault="00586A45">
      <w:pPr>
        <w:rPr>
          <w:color w:val="FF0000"/>
        </w:rPr>
      </w:pPr>
    </w:p>
    <w:sectPr w:rsidR="00586A45" w:rsidRPr="00586A45" w:rsidSect="00D43AE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98" w:rsidRDefault="00826C98" w:rsidP="003B34AF">
      <w:pPr>
        <w:spacing w:after="0" w:line="240" w:lineRule="auto"/>
      </w:pPr>
      <w:r>
        <w:separator/>
      </w:r>
    </w:p>
  </w:endnote>
  <w:endnote w:type="continuationSeparator" w:id="0">
    <w:p w:rsidR="00826C98" w:rsidRDefault="00826C98" w:rsidP="003B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29603516"/>
      <w:docPartObj>
        <w:docPartGallery w:val="Page Numbers (Bottom of Page)"/>
        <w:docPartUnique/>
      </w:docPartObj>
    </w:sdtPr>
    <w:sdtEndPr>
      <w:rPr>
        <w:rFonts w:asciiTheme="minorHAnsi" w:hAnsiTheme="minorHAnsi"/>
        <w:sz w:val="22"/>
        <w:szCs w:val="22"/>
      </w:rPr>
    </w:sdtEndPr>
    <w:sdtContent>
      <w:p w:rsidR="00680A57" w:rsidRDefault="00680A57">
        <w:pPr>
          <w:pStyle w:val="Stopka"/>
          <w:jc w:val="right"/>
          <w:rPr>
            <w:rFonts w:asciiTheme="majorHAnsi" w:hAnsiTheme="majorHAnsi"/>
            <w:sz w:val="28"/>
            <w:szCs w:val="28"/>
          </w:rPr>
        </w:pPr>
        <w:r w:rsidRPr="00A95135">
          <w:rPr>
            <w:rFonts w:ascii="Times New Roman" w:hAnsi="Times New Roman" w:cs="Times New Roman"/>
            <w:sz w:val="18"/>
            <w:szCs w:val="18"/>
          </w:rPr>
          <w:t xml:space="preserve">str. </w:t>
        </w:r>
        <w:r w:rsidR="00190300" w:rsidRPr="00A95135">
          <w:rPr>
            <w:rFonts w:ascii="Times New Roman" w:hAnsi="Times New Roman" w:cs="Times New Roman"/>
            <w:sz w:val="18"/>
            <w:szCs w:val="18"/>
          </w:rPr>
          <w:fldChar w:fldCharType="begin"/>
        </w:r>
        <w:r w:rsidRPr="00A95135">
          <w:rPr>
            <w:rFonts w:ascii="Times New Roman" w:hAnsi="Times New Roman" w:cs="Times New Roman"/>
            <w:sz w:val="18"/>
            <w:szCs w:val="18"/>
          </w:rPr>
          <w:instrText xml:space="preserve"> PAGE    \* MERGEFORMAT </w:instrText>
        </w:r>
        <w:r w:rsidR="00190300" w:rsidRPr="00A95135">
          <w:rPr>
            <w:rFonts w:ascii="Times New Roman" w:hAnsi="Times New Roman" w:cs="Times New Roman"/>
            <w:sz w:val="18"/>
            <w:szCs w:val="18"/>
          </w:rPr>
          <w:fldChar w:fldCharType="separate"/>
        </w:r>
        <w:r w:rsidR="00403DC7">
          <w:rPr>
            <w:rFonts w:ascii="Times New Roman" w:hAnsi="Times New Roman" w:cs="Times New Roman"/>
            <w:noProof/>
            <w:sz w:val="18"/>
            <w:szCs w:val="18"/>
          </w:rPr>
          <w:t>1</w:t>
        </w:r>
        <w:r w:rsidR="00190300" w:rsidRPr="00A95135">
          <w:rPr>
            <w:rFonts w:ascii="Times New Roman" w:hAnsi="Times New Roman" w:cs="Times New Roman"/>
            <w:sz w:val="18"/>
            <w:szCs w:val="18"/>
          </w:rPr>
          <w:fldChar w:fldCharType="end"/>
        </w:r>
      </w:p>
    </w:sdtContent>
  </w:sdt>
  <w:p w:rsidR="00680A57" w:rsidRDefault="00680A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98" w:rsidRDefault="00826C98" w:rsidP="003B34AF">
      <w:pPr>
        <w:spacing w:after="0" w:line="240" w:lineRule="auto"/>
      </w:pPr>
      <w:r>
        <w:separator/>
      </w:r>
    </w:p>
  </w:footnote>
  <w:footnote w:type="continuationSeparator" w:id="0">
    <w:p w:rsidR="00826C98" w:rsidRDefault="00826C98" w:rsidP="003B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A57" w:rsidRPr="003B34AF" w:rsidRDefault="00680A57">
    <w:pPr>
      <w:pStyle w:val="Nagwek"/>
      <w:rPr>
        <w:rFonts w:ascii="Times New Roman" w:hAnsi="Times New Roman" w:cs="Times New Roman"/>
      </w:rPr>
    </w:pPr>
    <w:r w:rsidRPr="003B34AF">
      <w:rPr>
        <w:rFonts w:ascii="Times New Roman" w:hAnsi="Times New Roman" w:cs="Times New Roman"/>
      </w:rPr>
      <w:t>Oznaczenie postępowania: MGOPS.271.</w:t>
    </w:r>
    <w:r>
      <w:rPr>
        <w:rFonts w:ascii="Times New Roman" w:hAnsi="Times New Roman" w:cs="Times New Roman"/>
      </w:rPr>
      <w:t>5</w:t>
    </w:r>
    <w:r w:rsidRPr="003B34AF">
      <w:rPr>
        <w:rFonts w:ascii="Times New Roman" w:hAnsi="Times New Roman" w:cs="Times New Roman"/>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EA4"/>
    <w:multiLevelType w:val="hybridMultilevel"/>
    <w:tmpl w:val="9ED6FA02"/>
    <w:lvl w:ilvl="0" w:tplc="C17093F0">
      <w:start w:val="1"/>
      <w:numFmt w:val="lowerLetter"/>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23729AD"/>
    <w:multiLevelType w:val="hybridMultilevel"/>
    <w:tmpl w:val="18582E86"/>
    <w:lvl w:ilvl="0" w:tplc="9142F6A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270D0"/>
    <w:multiLevelType w:val="hybridMultilevel"/>
    <w:tmpl w:val="C9E4EC0A"/>
    <w:lvl w:ilvl="0" w:tplc="D5E8C89A">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07F62"/>
    <w:multiLevelType w:val="hybridMultilevel"/>
    <w:tmpl w:val="00B0BF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9789E"/>
    <w:multiLevelType w:val="hybridMultilevel"/>
    <w:tmpl w:val="20E08860"/>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1665C"/>
    <w:multiLevelType w:val="hybridMultilevel"/>
    <w:tmpl w:val="65B8BB10"/>
    <w:lvl w:ilvl="0" w:tplc="5F9C680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528D6"/>
    <w:multiLevelType w:val="hybridMultilevel"/>
    <w:tmpl w:val="C6F09D82"/>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225BED"/>
    <w:multiLevelType w:val="hybridMultilevel"/>
    <w:tmpl w:val="5BF2C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02297"/>
    <w:multiLevelType w:val="hybridMultilevel"/>
    <w:tmpl w:val="32322A96"/>
    <w:lvl w:ilvl="0" w:tplc="C24218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45273A"/>
    <w:multiLevelType w:val="hybridMultilevel"/>
    <w:tmpl w:val="DD4AF40C"/>
    <w:lvl w:ilvl="0" w:tplc="3A86A3AA">
      <w:start w:val="14"/>
      <w:numFmt w:val="upperRoman"/>
      <w:lvlText w:val="%1."/>
      <w:lvlJc w:val="right"/>
      <w:pPr>
        <w:ind w:left="360" w:hanging="360"/>
      </w:pPr>
      <w:rPr>
        <w:rFonts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4AA44C3"/>
    <w:multiLevelType w:val="hybridMultilevel"/>
    <w:tmpl w:val="7C869F34"/>
    <w:lvl w:ilvl="0" w:tplc="8AF440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53A5845"/>
    <w:multiLevelType w:val="hybridMultilevel"/>
    <w:tmpl w:val="1FDE0A00"/>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9444A4D"/>
    <w:multiLevelType w:val="hybridMultilevel"/>
    <w:tmpl w:val="650CF838"/>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B923DD7"/>
    <w:multiLevelType w:val="hybridMultilevel"/>
    <w:tmpl w:val="477EF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840AF6"/>
    <w:multiLevelType w:val="hybridMultilevel"/>
    <w:tmpl w:val="5C2C851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BF2C20"/>
    <w:multiLevelType w:val="hybridMultilevel"/>
    <w:tmpl w:val="2B56D74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275849"/>
    <w:multiLevelType w:val="hybridMultilevel"/>
    <w:tmpl w:val="6158E27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ED3EFA"/>
    <w:multiLevelType w:val="hybridMultilevel"/>
    <w:tmpl w:val="6546A39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177B4A"/>
    <w:multiLevelType w:val="hybridMultilevel"/>
    <w:tmpl w:val="9ED6FA02"/>
    <w:lvl w:ilvl="0" w:tplc="C17093F0">
      <w:start w:val="1"/>
      <w:numFmt w:val="lowerLetter"/>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E127FC"/>
    <w:multiLevelType w:val="hybridMultilevel"/>
    <w:tmpl w:val="66786D7E"/>
    <w:lvl w:ilvl="0" w:tplc="DE4EF0A4">
      <w:start w:val="11"/>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683498"/>
    <w:multiLevelType w:val="hybridMultilevel"/>
    <w:tmpl w:val="B74455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77517C0"/>
    <w:multiLevelType w:val="hybridMultilevel"/>
    <w:tmpl w:val="90381782"/>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9444B5"/>
    <w:multiLevelType w:val="hybridMultilevel"/>
    <w:tmpl w:val="287EE426"/>
    <w:lvl w:ilvl="0" w:tplc="23BAFE1C">
      <w:start w:val="1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5E6811"/>
    <w:multiLevelType w:val="hybridMultilevel"/>
    <w:tmpl w:val="09F44234"/>
    <w:lvl w:ilvl="0" w:tplc="523EA98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DB26F5"/>
    <w:multiLevelType w:val="hybridMultilevel"/>
    <w:tmpl w:val="84E01FD8"/>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BE1C51"/>
    <w:multiLevelType w:val="hybridMultilevel"/>
    <w:tmpl w:val="09320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C404E8"/>
    <w:multiLevelType w:val="hybridMultilevel"/>
    <w:tmpl w:val="B338F1FC"/>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2" w15:restartNumberingAfterBreak="0">
    <w:nsid w:val="536B6AFA"/>
    <w:multiLevelType w:val="hybridMultilevel"/>
    <w:tmpl w:val="99C6D93A"/>
    <w:lvl w:ilvl="0" w:tplc="8AF44032">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3" w15:restartNumberingAfterBreak="0">
    <w:nsid w:val="543F43E8"/>
    <w:multiLevelType w:val="hybridMultilevel"/>
    <w:tmpl w:val="B30C7390"/>
    <w:lvl w:ilvl="0" w:tplc="C652D20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7F5DAC"/>
    <w:multiLevelType w:val="hybridMultilevel"/>
    <w:tmpl w:val="97CE40C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B91D7A"/>
    <w:multiLevelType w:val="hybridMultilevel"/>
    <w:tmpl w:val="970C121E"/>
    <w:lvl w:ilvl="0" w:tplc="2F788DC2">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22436E"/>
    <w:multiLevelType w:val="hybridMultilevel"/>
    <w:tmpl w:val="25AC888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5D781B7B"/>
    <w:multiLevelType w:val="hybridMultilevel"/>
    <w:tmpl w:val="9ED6FA02"/>
    <w:lvl w:ilvl="0" w:tplc="C17093F0">
      <w:start w:val="1"/>
      <w:numFmt w:val="lowerLetter"/>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61345336"/>
    <w:multiLevelType w:val="hybridMultilevel"/>
    <w:tmpl w:val="2BDE6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D6BF2"/>
    <w:multiLevelType w:val="hybridMultilevel"/>
    <w:tmpl w:val="30EC3798"/>
    <w:lvl w:ilvl="0" w:tplc="BF1AB88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CD5E61"/>
    <w:multiLevelType w:val="hybridMultilevel"/>
    <w:tmpl w:val="FC5ABDB8"/>
    <w:lvl w:ilvl="0" w:tplc="8AF4403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5"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0A36D9"/>
    <w:multiLevelType w:val="hybridMultilevel"/>
    <w:tmpl w:val="9ED6FA02"/>
    <w:lvl w:ilvl="0" w:tplc="C17093F0">
      <w:start w:val="1"/>
      <w:numFmt w:val="lowerLetter"/>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75256340"/>
    <w:multiLevelType w:val="hybridMultilevel"/>
    <w:tmpl w:val="B98CC77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CD0CF0"/>
    <w:multiLevelType w:val="hybridMultilevel"/>
    <w:tmpl w:val="921CB91C"/>
    <w:lvl w:ilvl="0" w:tplc="DB8049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77CD1"/>
    <w:multiLevelType w:val="hybridMultilevel"/>
    <w:tmpl w:val="C3F2B516"/>
    <w:lvl w:ilvl="0" w:tplc="7CE870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D992845"/>
    <w:multiLevelType w:val="hybridMultilevel"/>
    <w:tmpl w:val="C81A47E4"/>
    <w:lvl w:ilvl="0" w:tplc="4232F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65"/>
  </w:num>
  <w:num w:numId="3">
    <w:abstractNumId w:val="8"/>
  </w:num>
  <w:num w:numId="4">
    <w:abstractNumId w:val="15"/>
  </w:num>
  <w:num w:numId="5">
    <w:abstractNumId w:val="70"/>
  </w:num>
  <w:num w:numId="6">
    <w:abstractNumId w:val="62"/>
  </w:num>
  <w:num w:numId="7">
    <w:abstractNumId w:val="71"/>
  </w:num>
  <w:num w:numId="8">
    <w:abstractNumId w:val="38"/>
  </w:num>
  <w:num w:numId="9">
    <w:abstractNumId w:val="49"/>
  </w:num>
  <w:num w:numId="10">
    <w:abstractNumId w:val="47"/>
  </w:num>
  <w:num w:numId="11">
    <w:abstractNumId w:val="14"/>
  </w:num>
  <w:num w:numId="12">
    <w:abstractNumId w:val="31"/>
  </w:num>
  <w:num w:numId="13">
    <w:abstractNumId w:val="16"/>
  </w:num>
  <w:num w:numId="14">
    <w:abstractNumId w:val="40"/>
  </w:num>
  <w:num w:numId="15">
    <w:abstractNumId w:val="13"/>
  </w:num>
  <w:num w:numId="16">
    <w:abstractNumId w:val="10"/>
  </w:num>
  <w:num w:numId="17">
    <w:abstractNumId w:val="72"/>
  </w:num>
  <w:num w:numId="18">
    <w:abstractNumId w:val="4"/>
  </w:num>
  <w:num w:numId="19">
    <w:abstractNumId w:val="59"/>
  </w:num>
  <w:num w:numId="20">
    <w:abstractNumId w:val="35"/>
  </w:num>
  <w:num w:numId="21">
    <w:abstractNumId w:val="44"/>
  </w:num>
  <w:num w:numId="22">
    <w:abstractNumId w:val="53"/>
  </w:num>
  <w:num w:numId="23">
    <w:abstractNumId w:val="34"/>
  </w:num>
  <w:num w:numId="24">
    <w:abstractNumId w:val="55"/>
  </w:num>
  <w:num w:numId="25">
    <w:abstractNumId w:val="20"/>
  </w:num>
  <w:num w:numId="26">
    <w:abstractNumId w:val="69"/>
  </w:num>
  <w:num w:numId="27">
    <w:abstractNumId w:val="6"/>
  </w:num>
  <w:num w:numId="28">
    <w:abstractNumId w:val="32"/>
  </w:num>
  <w:num w:numId="29">
    <w:abstractNumId w:val="46"/>
  </w:num>
  <w:num w:numId="30">
    <w:abstractNumId w:val="60"/>
  </w:num>
  <w:num w:numId="31">
    <w:abstractNumId w:val="37"/>
  </w:num>
  <w:num w:numId="32">
    <w:abstractNumId w:val="56"/>
  </w:num>
  <w:num w:numId="33">
    <w:abstractNumId w:val="3"/>
  </w:num>
  <w:num w:numId="34">
    <w:abstractNumId w:val="61"/>
  </w:num>
  <w:num w:numId="35">
    <w:abstractNumId w:val="2"/>
  </w:num>
  <w:num w:numId="36">
    <w:abstractNumId w:val="36"/>
  </w:num>
  <w:num w:numId="37">
    <w:abstractNumId w:val="43"/>
  </w:num>
  <w:num w:numId="38">
    <w:abstractNumId w:val="24"/>
  </w:num>
  <w:num w:numId="39">
    <w:abstractNumId w:val="11"/>
  </w:num>
  <w:num w:numId="40">
    <w:abstractNumId w:val="50"/>
  </w:num>
  <w:num w:numId="41">
    <w:abstractNumId w:val="7"/>
  </w:num>
  <w:num w:numId="42">
    <w:abstractNumId w:val="51"/>
  </w:num>
  <w:num w:numId="43">
    <w:abstractNumId w:val="5"/>
  </w:num>
  <w:num w:numId="44">
    <w:abstractNumId w:val="33"/>
  </w:num>
  <w:num w:numId="45">
    <w:abstractNumId w:val="68"/>
  </w:num>
  <w:num w:numId="46">
    <w:abstractNumId w:val="23"/>
  </w:num>
  <w:num w:numId="47">
    <w:abstractNumId w:val="63"/>
  </w:num>
  <w:num w:numId="48">
    <w:abstractNumId w:val="42"/>
  </w:num>
  <w:num w:numId="49">
    <w:abstractNumId w:val="58"/>
  </w:num>
  <w:num w:numId="50">
    <w:abstractNumId w:val="1"/>
  </w:num>
  <w:num w:numId="51">
    <w:abstractNumId w:val="39"/>
  </w:num>
  <w:num w:numId="52">
    <w:abstractNumId w:val="9"/>
  </w:num>
  <w:num w:numId="53">
    <w:abstractNumId w:val="19"/>
  </w:num>
  <w:num w:numId="54">
    <w:abstractNumId w:val="18"/>
  </w:num>
  <w:num w:numId="55">
    <w:abstractNumId w:val="57"/>
  </w:num>
  <w:num w:numId="56">
    <w:abstractNumId w:val="22"/>
  </w:num>
  <w:num w:numId="57">
    <w:abstractNumId w:val="45"/>
  </w:num>
  <w:num w:numId="58">
    <w:abstractNumId w:val="26"/>
  </w:num>
  <w:num w:numId="59">
    <w:abstractNumId w:val="41"/>
  </w:num>
  <w:num w:numId="60">
    <w:abstractNumId w:val="52"/>
  </w:num>
  <w:num w:numId="61">
    <w:abstractNumId w:val="21"/>
  </w:num>
  <w:num w:numId="62">
    <w:abstractNumId w:val="54"/>
  </w:num>
  <w:num w:numId="63">
    <w:abstractNumId w:val="28"/>
  </w:num>
  <w:num w:numId="64">
    <w:abstractNumId w:val="48"/>
  </w:num>
  <w:num w:numId="65">
    <w:abstractNumId w:val="27"/>
  </w:num>
  <w:num w:numId="66">
    <w:abstractNumId w:val="12"/>
  </w:num>
  <w:num w:numId="67">
    <w:abstractNumId w:val="66"/>
  </w:num>
  <w:num w:numId="68">
    <w:abstractNumId w:val="64"/>
  </w:num>
  <w:num w:numId="69">
    <w:abstractNumId w:val="67"/>
  </w:num>
  <w:num w:numId="70">
    <w:abstractNumId w:val="29"/>
  </w:num>
  <w:num w:numId="71">
    <w:abstractNumId w:val="17"/>
  </w:num>
  <w:num w:numId="72">
    <w:abstractNumId w:val="25"/>
  </w:num>
  <w:num w:numId="73">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34AF"/>
    <w:rsid w:val="00002C18"/>
    <w:rsid w:val="00033F49"/>
    <w:rsid w:val="00043F57"/>
    <w:rsid w:val="0005712B"/>
    <w:rsid w:val="00063117"/>
    <w:rsid w:val="000921E3"/>
    <w:rsid w:val="000A30F8"/>
    <w:rsid w:val="000C676B"/>
    <w:rsid w:val="000D0DC4"/>
    <w:rsid w:val="00102E19"/>
    <w:rsid w:val="00150613"/>
    <w:rsid w:val="00190300"/>
    <w:rsid w:val="00197C1F"/>
    <w:rsid w:val="001F75D1"/>
    <w:rsid w:val="0022027C"/>
    <w:rsid w:val="00220B2C"/>
    <w:rsid w:val="00230FD2"/>
    <w:rsid w:val="00242C7C"/>
    <w:rsid w:val="00257EAC"/>
    <w:rsid w:val="0028437B"/>
    <w:rsid w:val="00285DEA"/>
    <w:rsid w:val="002B03E8"/>
    <w:rsid w:val="002F0DB1"/>
    <w:rsid w:val="002F173B"/>
    <w:rsid w:val="003057AB"/>
    <w:rsid w:val="0032310A"/>
    <w:rsid w:val="00325A28"/>
    <w:rsid w:val="00334DF0"/>
    <w:rsid w:val="00393716"/>
    <w:rsid w:val="00394723"/>
    <w:rsid w:val="00396AB4"/>
    <w:rsid w:val="003B34AF"/>
    <w:rsid w:val="003D6C64"/>
    <w:rsid w:val="003F4770"/>
    <w:rsid w:val="004006A8"/>
    <w:rsid w:val="00403DC7"/>
    <w:rsid w:val="00407F0D"/>
    <w:rsid w:val="00420FBE"/>
    <w:rsid w:val="00455CAF"/>
    <w:rsid w:val="0045626F"/>
    <w:rsid w:val="00456891"/>
    <w:rsid w:val="004A1714"/>
    <w:rsid w:val="004C5C72"/>
    <w:rsid w:val="0051042C"/>
    <w:rsid w:val="0051497D"/>
    <w:rsid w:val="00544077"/>
    <w:rsid w:val="00546739"/>
    <w:rsid w:val="00563B4C"/>
    <w:rsid w:val="00586A45"/>
    <w:rsid w:val="005D499C"/>
    <w:rsid w:val="00620EDC"/>
    <w:rsid w:val="00680A57"/>
    <w:rsid w:val="00682964"/>
    <w:rsid w:val="006877B0"/>
    <w:rsid w:val="00691E57"/>
    <w:rsid w:val="00692B79"/>
    <w:rsid w:val="006A31C8"/>
    <w:rsid w:val="006B3D79"/>
    <w:rsid w:val="006B3F35"/>
    <w:rsid w:val="00721F08"/>
    <w:rsid w:val="00733C1A"/>
    <w:rsid w:val="0074016A"/>
    <w:rsid w:val="00765AC6"/>
    <w:rsid w:val="007A5FCF"/>
    <w:rsid w:val="007B634C"/>
    <w:rsid w:val="007C7761"/>
    <w:rsid w:val="007D298C"/>
    <w:rsid w:val="007E0CD3"/>
    <w:rsid w:val="008178EB"/>
    <w:rsid w:val="00820CF3"/>
    <w:rsid w:val="00821345"/>
    <w:rsid w:val="00826C98"/>
    <w:rsid w:val="00841499"/>
    <w:rsid w:val="00841AE7"/>
    <w:rsid w:val="008A5F6B"/>
    <w:rsid w:val="008A654B"/>
    <w:rsid w:val="008D706A"/>
    <w:rsid w:val="008E34BF"/>
    <w:rsid w:val="008F3CAA"/>
    <w:rsid w:val="008F5304"/>
    <w:rsid w:val="00906179"/>
    <w:rsid w:val="00906228"/>
    <w:rsid w:val="009C7D7E"/>
    <w:rsid w:val="00A25324"/>
    <w:rsid w:val="00A27223"/>
    <w:rsid w:val="00A36A8E"/>
    <w:rsid w:val="00A55451"/>
    <w:rsid w:val="00A95135"/>
    <w:rsid w:val="00AC47CC"/>
    <w:rsid w:val="00AD35B7"/>
    <w:rsid w:val="00B357A9"/>
    <w:rsid w:val="00B445BF"/>
    <w:rsid w:val="00B60340"/>
    <w:rsid w:val="00B67DF7"/>
    <w:rsid w:val="00B8017C"/>
    <w:rsid w:val="00B906F1"/>
    <w:rsid w:val="00BA34E6"/>
    <w:rsid w:val="00BA60CA"/>
    <w:rsid w:val="00BB3D29"/>
    <w:rsid w:val="00BC269A"/>
    <w:rsid w:val="00BD020C"/>
    <w:rsid w:val="00BF6392"/>
    <w:rsid w:val="00C26D60"/>
    <w:rsid w:val="00C407ED"/>
    <w:rsid w:val="00C41A17"/>
    <w:rsid w:val="00C5673E"/>
    <w:rsid w:val="00C61BC5"/>
    <w:rsid w:val="00CA2EFC"/>
    <w:rsid w:val="00CA73C9"/>
    <w:rsid w:val="00CB1DB1"/>
    <w:rsid w:val="00CB5848"/>
    <w:rsid w:val="00CC62EC"/>
    <w:rsid w:val="00D17717"/>
    <w:rsid w:val="00D22124"/>
    <w:rsid w:val="00D269F8"/>
    <w:rsid w:val="00D37374"/>
    <w:rsid w:val="00D41754"/>
    <w:rsid w:val="00D429FA"/>
    <w:rsid w:val="00D43AE4"/>
    <w:rsid w:val="00D469CF"/>
    <w:rsid w:val="00D81E94"/>
    <w:rsid w:val="00D85D9C"/>
    <w:rsid w:val="00D86CA0"/>
    <w:rsid w:val="00D9514E"/>
    <w:rsid w:val="00D963F2"/>
    <w:rsid w:val="00D96754"/>
    <w:rsid w:val="00DA3A43"/>
    <w:rsid w:val="00DB34D7"/>
    <w:rsid w:val="00DC4B62"/>
    <w:rsid w:val="00DC6C5E"/>
    <w:rsid w:val="00DF2E42"/>
    <w:rsid w:val="00E0080D"/>
    <w:rsid w:val="00E078F2"/>
    <w:rsid w:val="00E224A4"/>
    <w:rsid w:val="00E25105"/>
    <w:rsid w:val="00E623F0"/>
    <w:rsid w:val="00E953E9"/>
    <w:rsid w:val="00EB0DD4"/>
    <w:rsid w:val="00EB5100"/>
    <w:rsid w:val="00ED1A43"/>
    <w:rsid w:val="00ED5AB0"/>
    <w:rsid w:val="00EE1718"/>
    <w:rsid w:val="00EE49E1"/>
    <w:rsid w:val="00EF1C4E"/>
    <w:rsid w:val="00F04CE0"/>
    <w:rsid w:val="00F123EF"/>
    <w:rsid w:val="00F27E56"/>
    <w:rsid w:val="00F37B73"/>
    <w:rsid w:val="00F50D80"/>
    <w:rsid w:val="00F87E30"/>
    <w:rsid w:val="00F9089D"/>
    <w:rsid w:val="00F90A38"/>
    <w:rsid w:val="00FA2C3C"/>
    <w:rsid w:val="00FB3AF9"/>
    <w:rsid w:val="00FC485D"/>
    <w:rsid w:val="00FF42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FFFCB-5649-48C0-A4BB-0CCFFF41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4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B34A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B34AF"/>
  </w:style>
  <w:style w:type="paragraph" w:styleId="Stopka">
    <w:name w:val="footer"/>
    <w:basedOn w:val="Normalny"/>
    <w:link w:val="StopkaZnak"/>
    <w:uiPriority w:val="99"/>
    <w:unhideWhenUsed/>
    <w:rsid w:val="003B34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4AF"/>
  </w:style>
  <w:style w:type="paragraph" w:styleId="Tekstdymka">
    <w:name w:val="Balloon Text"/>
    <w:basedOn w:val="Normalny"/>
    <w:link w:val="TekstdymkaZnak"/>
    <w:uiPriority w:val="99"/>
    <w:semiHidden/>
    <w:unhideWhenUsed/>
    <w:rsid w:val="003B34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34AF"/>
    <w:rPr>
      <w:rFonts w:ascii="Tahoma" w:hAnsi="Tahoma" w:cs="Tahoma"/>
      <w:sz w:val="16"/>
      <w:szCs w:val="16"/>
    </w:rPr>
  </w:style>
  <w:style w:type="paragraph" w:styleId="Akapitzlist">
    <w:name w:val="List Paragraph"/>
    <w:basedOn w:val="Normalny"/>
    <w:link w:val="AkapitzlistZnak"/>
    <w:uiPriority w:val="34"/>
    <w:qFormat/>
    <w:rsid w:val="000C676B"/>
    <w:pPr>
      <w:spacing w:after="160" w:line="259" w:lineRule="auto"/>
      <w:ind w:left="720"/>
      <w:contextualSpacing/>
    </w:pPr>
  </w:style>
  <w:style w:type="character" w:customStyle="1" w:styleId="fs13">
    <w:name w:val="fs13"/>
    <w:basedOn w:val="Domylnaczcionkaakapitu"/>
    <w:rsid w:val="000C676B"/>
  </w:style>
  <w:style w:type="character" w:customStyle="1" w:styleId="st">
    <w:name w:val="st"/>
    <w:basedOn w:val="Domylnaczcionkaakapitu"/>
    <w:rsid w:val="000C676B"/>
  </w:style>
  <w:style w:type="character" w:styleId="Hipercze">
    <w:name w:val="Hyperlink"/>
    <w:uiPriority w:val="99"/>
    <w:unhideWhenUsed/>
    <w:rsid w:val="00586A45"/>
    <w:rPr>
      <w:color w:val="0563C1"/>
      <w:u w:val="single"/>
    </w:rPr>
  </w:style>
  <w:style w:type="paragraph" w:styleId="NormalnyWeb">
    <w:name w:val="Normal (Web)"/>
    <w:basedOn w:val="Normalny"/>
    <w:uiPriority w:val="99"/>
    <w:semiHidden/>
    <w:unhideWhenUsed/>
    <w:rsid w:val="00D81E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1E94"/>
    <w:rPr>
      <w:b/>
      <w:bCs/>
    </w:rPr>
  </w:style>
  <w:style w:type="paragraph" w:styleId="Tekstpodstawowy2">
    <w:name w:val="Body Text 2"/>
    <w:basedOn w:val="Normalny"/>
    <w:link w:val="Tekstpodstawowy2Znak"/>
    <w:uiPriority w:val="99"/>
    <w:unhideWhenUsed/>
    <w:rsid w:val="006A31C8"/>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rsid w:val="006A31C8"/>
    <w:rPr>
      <w:rFonts w:ascii="Calibri" w:eastAsia="Times New Roman" w:hAnsi="Calibri" w:cs="Times New Roman"/>
      <w:lang w:eastAsia="pl-PL"/>
    </w:rPr>
  </w:style>
  <w:style w:type="character" w:customStyle="1" w:styleId="AkapitzlistZnak">
    <w:name w:val="Akapit z listą Znak"/>
    <w:link w:val="Akapitzlist"/>
    <w:uiPriority w:val="34"/>
    <w:qFormat/>
    <w:locked/>
    <w:rsid w:val="000D0DC4"/>
  </w:style>
  <w:style w:type="paragraph" w:styleId="Tekstprzypisukocowego">
    <w:name w:val="endnote text"/>
    <w:basedOn w:val="Normalny"/>
    <w:link w:val="TekstprzypisukocowegoZnak"/>
    <w:uiPriority w:val="99"/>
    <w:semiHidden/>
    <w:unhideWhenUsed/>
    <w:rsid w:val="00C407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07ED"/>
    <w:rPr>
      <w:sz w:val="20"/>
      <w:szCs w:val="20"/>
    </w:rPr>
  </w:style>
  <w:style w:type="character" w:styleId="Odwoaniedokomentarza">
    <w:name w:val="annotation reference"/>
    <w:basedOn w:val="Domylnaczcionkaakapitu"/>
    <w:uiPriority w:val="99"/>
    <w:semiHidden/>
    <w:unhideWhenUsed/>
    <w:rsid w:val="00002C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chedniow.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ziksuched@poczta.onet.pl" TargetMode="External"/><Relationship Id="rId2" Type="http://schemas.openxmlformats.org/officeDocument/2006/relationships/numbering" Target="numbering.xml"/><Relationship Id="rId16" Type="http://schemas.openxmlformats.org/officeDocument/2006/relationships/hyperlink" Target="http://www.suchedniow.bip.do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ziksuched@poczta.onet.p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uchedniow.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9A5E-57A2-4B2A-858A-FC04C0EF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9758</Words>
  <Characters>58554</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29</cp:revision>
  <dcterms:created xsi:type="dcterms:W3CDTF">2020-12-05T17:34:00Z</dcterms:created>
  <dcterms:modified xsi:type="dcterms:W3CDTF">2020-12-11T16:05:00Z</dcterms:modified>
</cp:coreProperties>
</file>