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2208"/>
        <w:gridCol w:w="3227"/>
        <w:gridCol w:w="2466"/>
        <w:gridCol w:w="2969"/>
      </w:tblGrid>
      <w:tr w:rsidR="003B34AF" w:rsidRPr="004B505E" w:rsidTr="003B34AF">
        <w:tc>
          <w:tcPr>
            <w:tcW w:w="2208"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3B34AF" w:rsidRDefault="003B34AF" w:rsidP="003B34AF">
      <w:pPr>
        <w:tabs>
          <w:tab w:val="left" w:pos="8088"/>
        </w:tabs>
      </w:pPr>
    </w:p>
    <w:p w:rsidR="003B34AF" w:rsidRDefault="003B34AF" w:rsidP="003B34AF">
      <w:pPr>
        <w:tabs>
          <w:tab w:val="left" w:pos="8088"/>
        </w:tabs>
      </w:pPr>
    </w:p>
    <w:p w:rsidR="003B34AF" w:rsidRDefault="003B34AF" w:rsidP="003B34AF">
      <w:pPr>
        <w:tabs>
          <w:tab w:val="left" w:pos="8088"/>
        </w:tabs>
      </w:pPr>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r>
        <w:tab/>
      </w: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Pr="00105AE5" w:rsidRDefault="00D37374" w:rsidP="003B34AF">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Miejsko - Gminny Ośrodek P</w:t>
      </w:r>
      <w:r w:rsidR="003B34AF">
        <w:rPr>
          <w:rFonts w:ascii="Times New Roman" w:eastAsia="Calibri" w:hAnsi="Times New Roman" w:cs="Times New Roman"/>
          <w:b/>
          <w:sz w:val="18"/>
          <w:szCs w:val="18"/>
        </w:rPr>
        <w:t xml:space="preserve">omocy Społecznej </w:t>
      </w:r>
    </w:p>
    <w:p w:rsidR="003B34AF" w:rsidRPr="00105AE5" w:rsidRDefault="003B34AF" w:rsidP="003B34AF">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3B34AF" w:rsidRPr="00105AE5" w:rsidRDefault="003B34AF" w:rsidP="003B34AF">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3B34AF" w:rsidRPr="00105AE5" w:rsidRDefault="00125AE6" w:rsidP="003B34AF">
      <w:pPr>
        <w:spacing w:after="0" w:line="240" w:lineRule="auto"/>
        <w:jc w:val="center"/>
        <w:rPr>
          <w:rFonts w:ascii="Times New Roman" w:eastAsia="Calibri" w:hAnsi="Times New Roman" w:cs="Times New Roman"/>
          <w:sz w:val="18"/>
          <w:szCs w:val="18"/>
          <w:lang w:val="en-US"/>
        </w:rPr>
      </w:pPr>
      <w:hyperlink r:id="rId13" w:history="1">
        <w:r w:rsidR="003B34AF" w:rsidRPr="00105AE5">
          <w:rPr>
            <w:rFonts w:ascii="Times New Roman" w:eastAsia="Calibri" w:hAnsi="Times New Roman" w:cs="Times New Roman"/>
            <w:color w:val="0000FF"/>
            <w:sz w:val="18"/>
            <w:szCs w:val="18"/>
            <w:u w:val="single"/>
            <w:lang w:val="en-US"/>
          </w:rPr>
          <w:t>www.suchedniow.bip.doc..pl</w:t>
        </w:r>
      </w:hyperlink>
      <w:r w:rsidR="003B34AF" w:rsidRPr="00105AE5">
        <w:rPr>
          <w:rFonts w:ascii="Times New Roman" w:eastAsia="Calibri" w:hAnsi="Times New Roman" w:cs="Times New Roman"/>
          <w:sz w:val="18"/>
          <w:szCs w:val="18"/>
          <w:lang w:val="en-US"/>
        </w:rPr>
        <w:t xml:space="preserve"> , </w:t>
      </w:r>
    </w:p>
    <w:p w:rsidR="003B34AF" w:rsidRPr="00105AE5" w:rsidRDefault="003B34AF" w:rsidP="003B34AF">
      <w:pPr>
        <w:jc w:val="center"/>
        <w:rPr>
          <w:rFonts w:ascii="Times New Roman" w:eastAsia="Calibri" w:hAnsi="Times New Roman" w:cs="Times New Roman"/>
          <w:b/>
          <w:sz w:val="24"/>
          <w:szCs w:val="24"/>
          <w:lang w:val="en-US"/>
        </w:rPr>
      </w:pPr>
    </w:p>
    <w:p w:rsidR="003B34AF" w:rsidRPr="00606107" w:rsidRDefault="003B34AF" w:rsidP="00606107">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3B34AF" w:rsidRPr="005D499C" w:rsidRDefault="003B34AF" w:rsidP="005D499C">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w:t>
      </w:r>
      <w:r>
        <w:rPr>
          <w:rFonts w:ascii="Times New Roman" w:eastAsia="Calibri" w:hAnsi="Times New Roman" w:cs="Times New Roman"/>
          <w:sz w:val="24"/>
          <w:szCs w:val="24"/>
        </w:rPr>
        <w:t>usługi</w:t>
      </w:r>
      <w:r>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r w:rsidR="005D499C">
        <w:rPr>
          <w:rFonts w:ascii="Times New Roman" w:eastAsia="Calibri" w:hAnsi="Times New Roman" w:cs="Times New Roman"/>
          <w:sz w:val="24"/>
          <w:szCs w:val="24"/>
        </w:rPr>
        <w:t>na realizację usługi pn.:</w:t>
      </w:r>
      <w:r>
        <w:rPr>
          <w:rFonts w:ascii="Times New Roman" w:eastAsia="Calibri" w:hAnsi="Times New Roman" w:cs="Times New Roman"/>
          <w:b/>
          <w:sz w:val="24"/>
          <w:szCs w:val="24"/>
        </w:rPr>
        <w:tab/>
      </w:r>
    </w:p>
    <w:p w:rsidR="003B34AF" w:rsidRPr="006902E2" w:rsidRDefault="005D499C" w:rsidP="003B34AF">
      <w:pPr>
        <w:jc w:val="center"/>
        <w:rPr>
          <w:rFonts w:ascii="Times New Roman" w:eastAsia="Calibri" w:hAnsi="Times New Roman" w:cs="Times New Roman"/>
          <w:b/>
          <w:sz w:val="24"/>
          <w:szCs w:val="24"/>
        </w:rPr>
      </w:pPr>
      <w:r w:rsidRPr="005D499C">
        <w:rPr>
          <w:rFonts w:ascii="Times New Roman" w:hAnsi="Times New Roman" w:cs="Times New Roman"/>
          <w:b/>
        </w:rPr>
        <w:t xml:space="preserve"> </w:t>
      </w:r>
      <w:r w:rsidRPr="00230FD2">
        <w:rPr>
          <w:rFonts w:ascii="Times New Roman" w:hAnsi="Times New Roman" w:cs="Times New Roman"/>
          <w:b/>
        </w:rPr>
        <w:t xml:space="preserve">„Przygotowanie i przeprowadzenie </w:t>
      </w:r>
      <w:r>
        <w:rPr>
          <w:rFonts w:ascii="Times New Roman" w:hAnsi="Times New Roman" w:cs="Times New Roman"/>
          <w:b/>
        </w:rPr>
        <w:t xml:space="preserve">zajęć w zakresie usług prozdrowotnych, profilaktyki zdrowotnej i rozwoju osobistego dla uczestników projektu </w:t>
      </w:r>
      <w:r w:rsidRPr="00230FD2">
        <w:rPr>
          <w:rFonts w:ascii="Times New Roman" w:hAnsi="Times New Roman" w:cs="Times New Roman"/>
          <w:b/>
        </w:rPr>
        <w:t xml:space="preserve">pt.: </w:t>
      </w:r>
      <w:r w:rsidRPr="00230FD2">
        <w:rPr>
          <w:rFonts w:ascii="Times New Roman" w:eastAsia="Times New Roman" w:hAnsi="Times New Roman" w:cs="Times New Roman"/>
          <w:b/>
          <w:lang w:eastAsia="pl-PL"/>
        </w:rPr>
        <w:t>„Kluby Seniora jako Ośrodki Wsparcia Dziennego w Mieście i Gminie Suchedniów” realizowanego przez Miejsko - Gminny Ośrodek Pomocy Społecznej w Suchedniowie."</w:t>
      </w:r>
    </w:p>
    <w:p w:rsidR="003B34AF" w:rsidRPr="006902E2" w:rsidRDefault="003B34AF" w:rsidP="003B34AF">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606107">
        <w:rPr>
          <w:rFonts w:ascii="Times New Roman" w:eastAsia="Calibri" w:hAnsi="Times New Roman" w:cs="Times New Roman"/>
          <w:b/>
          <w:color w:val="FF0000"/>
          <w:sz w:val="28"/>
          <w:szCs w:val="28"/>
        </w:rPr>
        <w:t xml:space="preserve">764804-N-2020 </w:t>
      </w:r>
      <w:r>
        <w:rPr>
          <w:rFonts w:ascii="Times New Roman" w:eastAsia="Calibri" w:hAnsi="Times New Roman" w:cs="Times New Roman"/>
          <w:b/>
          <w:color w:val="FF0000"/>
          <w:sz w:val="28"/>
          <w:szCs w:val="28"/>
        </w:rPr>
        <w:t xml:space="preserve">data zamieszczenia </w:t>
      </w:r>
      <w:r w:rsidR="00606107">
        <w:rPr>
          <w:rFonts w:ascii="Times New Roman" w:eastAsia="Calibri" w:hAnsi="Times New Roman" w:cs="Times New Roman"/>
          <w:b/>
          <w:color w:val="FF0000"/>
          <w:sz w:val="28"/>
          <w:szCs w:val="28"/>
        </w:rPr>
        <w:t>10.12.2020 r.</w:t>
      </w:r>
      <w:r w:rsidRPr="006902E2">
        <w:rPr>
          <w:rFonts w:ascii="Times New Roman" w:eastAsia="Calibri" w:hAnsi="Times New Roman" w:cs="Times New Roman"/>
          <w:b/>
          <w:color w:val="FF0000"/>
          <w:sz w:val="28"/>
          <w:szCs w:val="28"/>
        </w:rPr>
        <w:br/>
        <w:t>w Biuletynie Zamówień Publicznych</w:t>
      </w:r>
    </w:p>
    <w:p w:rsidR="003B34AF" w:rsidRPr="00EC384A" w:rsidRDefault="003B34AF" w:rsidP="003B34AF">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Pr>
          <w:rFonts w:ascii="Times New Roman" w:eastAsia="Calibri" w:hAnsi="Times New Roman" w:cs="Times New Roman"/>
          <w:i/>
          <w:sz w:val="20"/>
          <w:szCs w:val="20"/>
        </w:rPr>
        <w:t xml:space="preserve">1843 </w:t>
      </w:r>
      <w:r>
        <w:rPr>
          <w:rFonts w:ascii="Times New Roman" w:eastAsia="Calibri" w:hAnsi="Times New Roman" w:cs="Times New Roman"/>
          <w:i/>
          <w:sz w:val="20"/>
          <w:szCs w:val="20"/>
        </w:rPr>
        <w:br/>
      </w:r>
      <w:r w:rsidRPr="003275EB">
        <w:rPr>
          <w:rFonts w:ascii="Times New Roman" w:eastAsia="Calibri" w:hAnsi="Times New Roman" w:cs="Times New Roman"/>
          <w:i/>
          <w:sz w:val="20"/>
          <w:szCs w:val="20"/>
        </w:rPr>
        <w:t xml:space="preserve"> ze zm.) zwanej dalej ustawą</w:t>
      </w:r>
      <w:r>
        <w:rPr>
          <w:rFonts w:ascii="Times New Roman" w:eastAsia="Calibri" w:hAnsi="Times New Roman" w:cs="Times New Roman"/>
          <w:sz w:val="24"/>
          <w:szCs w:val="24"/>
        </w:rPr>
        <w:t xml:space="preserve">, </w:t>
      </w:r>
      <w:r w:rsidRPr="00EC384A">
        <w:rPr>
          <w:rFonts w:ascii="Times New Roman" w:eastAsia="Times New Roman" w:hAnsi="Times New Roman"/>
          <w:i/>
          <w:iCs/>
          <w:kern w:val="1"/>
          <w:sz w:val="20"/>
          <w:szCs w:val="20"/>
          <w:lang w:bidi="en-US"/>
        </w:rPr>
        <w:t xml:space="preserve">a także ustawy </w:t>
      </w:r>
      <w:r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3B34AF" w:rsidRPr="004B505E" w:rsidRDefault="003B34AF" w:rsidP="003B34AF">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3B34AF" w:rsidRDefault="003B34AF" w:rsidP="003B34AF">
      <w:pPr>
        <w:jc w:val="right"/>
        <w:rPr>
          <w:rFonts w:ascii="Times New Roman" w:eastAsia="Calibri" w:hAnsi="Times New Roman" w:cs="Times New Roman"/>
          <w:b/>
          <w:sz w:val="24"/>
          <w:szCs w:val="24"/>
        </w:rPr>
      </w:pPr>
    </w:p>
    <w:p w:rsidR="003B34AF" w:rsidRPr="00586A45" w:rsidRDefault="003B34AF" w:rsidP="00586A45">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3B34AF" w:rsidRPr="00606107" w:rsidRDefault="00606107" w:rsidP="00606107">
      <w:pPr>
        <w:spacing w:after="0"/>
        <w:ind w:left="2832" w:firstLine="708"/>
        <w:jc w:val="center"/>
        <w:rPr>
          <w:rFonts w:ascii="Times New Roman" w:eastAsia="Calibri" w:hAnsi="Times New Roman" w:cs="Times New Roman"/>
          <w:i/>
        </w:rPr>
      </w:pPr>
      <w:r w:rsidRPr="00606107">
        <w:rPr>
          <w:rFonts w:ascii="Times New Roman" w:eastAsia="Calibri" w:hAnsi="Times New Roman" w:cs="Times New Roman"/>
          <w:i/>
        </w:rPr>
        <w:t xml:space="preserve">/--/ mgr Magdalena Ogonowska </w:t>
      </w:r>
    </w:p>
    <w:p w:rsidR="00606107" w:rsidRPr="00606107" w:rsidRDefault="00606107" w:rsidP="00606107">
      <w:pPr>
        <w:spacing w:after="0"/>
        <w:ind w:left="2832" w:firstLine="708"/>
        <w:jc w:val="center"/>
        <w:rPr>
          <w:rFonts w:ascii="Times New Roman" w:eastAsia="Calibri" w:hAnsi="Times New Roman" w:cs="Times New Roman"/>
          <w:i/>
        </w:rPr>
      </w:pPr>
      <w:r w:rsidRPr="00606107">
        <w:rPr>
          <w:rFonts w:ascii="Times New Roman" w:eastAsia="Calibri" w:hAnsi="Times New Roman" w:cs="Times New Roman"/>
          <w:i/>
        </w:rPr>
        <w:t xml:space="preserve">Kierownik Miejsko – Gminnego Ośrodka Pomocy Społecznej </w:t>
      </w:r>
    </w:p>
    <w:p w:rsidR="00606107" w:rsidRPr="00606107" w:rsidRDefault="00606107" w:rsidP="00606107">
      <w:pPr>
        <w:spacing w:after="0"/>
        <w:ind w:left="2832"/>
        <w:jc w:val="center"/>
        <w:rPr>
          <w:rFonts w:ascii="Times New Roman" w:eastAsia="Calibri" w:hAnsi="Times New Roman" w:cs="Times New Roman"/>
          <w:i/>
        </w:rPr>
      </w:pPr>
      <w:r w:rsidRPr="00606107">
        <w:rPr>
          <w:rFonts w:ascii="Times New Roman" w:eastAsia="Calibri" w:hAnsi="Times New Roman" w:cs="Times New Roman"/>
          <w:i/>
        </w:rPr>
        <w:t xml:space="preserve">w Suchedniowie </w:t>
      </w:r>
    </w:p>
    <w:p w:rsidR="003B34AF" w:rsidRDefault="003B34AF" w:rsidP="00606107">
      <w:pPr>
        <w:rPr>
          <w:rFonts w:ascii="Times New Roman" w:eastAsia="Calibri" w:hAnsi="Times New Roman" w:cs="Times New Roman"/>
          <w:sz w:val="24"/>
          <w:szCs w:val="24"/>
        </w:rPr>
      </w:pPr>
      <w:bookmarkStart w:id="0" w:name="_GoBack"/>
      <w:bookmarkEnd w:id="0"/>
    </w:p>
    <w:p w:rsidR="00AD35B7" w:rsidRPr="006902E2" w:rsidRDefault="003B34AF" w:rsidP="003B34AF">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586A45">
        <w:rPr>
          <w:rFonts w:ascii="Times New Roman" w:eastAsia="Calibri" w:hAnsi="Times New Roman" w:cs="Times New Roman"/>
          <w:sz w:val="24"/>
          <w:szCs w:val="24"/>
        </w:rPr>
        <w:t>grudzień</w:t>
      </w:r>
      <w:r>
        <w:rPr>
          <w:rFonts w:ascii="Times New Roman" w:eastAsia="Calibri" w:hAnsi="Times New Roman" w:cs="Times New Roman"/>
          <w:sz w:val="24"/>
          <w:szCs w:val="24"/>
        </w:rPr>
        <w:t xml:space="preserve"> 2020 r. </w:t>
      </w:r>
    </w:p>
    <w:p w:rsidR="000C676B" w:rsidRPr="006902E2" w:rsidRDefault="000C676B" w:rsidP="000C676B">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0C676B" w:rsidRPr="000050D3" w:rsidRDefault="000C676B" w:rsidP="00150613">
      <w:pPr>
        <w:pStyle w:val="Akapitzlist"/>
        <w:numPr>
          <w:ilvl w:val="0"/>
          <w:numId w:val="1"/>
        </w:numPr>
        <w:tabs>
          <w:tab w:val="left" w:pos="284"/>
        </w:tabs>
        <w:spacing w:line="276" w:lineRule="auto"/>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 xml:space="preserve">Miejsko - Gminny Ośrodek Pomocy Społecznej w Suchedniowie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Pr="000050D3">
        <w:rPr>
          <w:rFonts w:ascii="Times New Roman" w:eastAsia="Calibri" w:hAnsi="Times New Roman" w:cs="Times New Roman"/>
          <w:b/>
        </w:rPr>
        <w:t>609</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Pr="00F42394">
        <w:rPr>
          <w:rStyle w:val="st"/>
          <w:rFonts w:ascii="Times New Roman" w:hAnsi="Times New Roman" w:cs="Times New Roman"/>
          <w:b/>
        </w:rPr>
        <w:t>290423098</w:t>
      </w:r>
    </w:p>
    <w:p w:rsidR="000C676B" w:rsidRPr="00F42394" w:rsidRDefault="000C676B" w:rsidP="00150613">
      <w:pPr>
        <w:spacing w:after="0"/>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Pr="00F42394">
        <w:rPr>
          <w:rStyle w:val="fs13"/>
          <w:rFonts w:ascii="Times New Roman" w:hAnsi="Times New Roman" w:cs="Times New Roman"/>
          <w:b/>
          <w:bCs/>
        </w:rPr>
        <w:t xml:space="preserve">041 - 254 30 92 / </w:t>
      </w:r>
      <w:r w:rsidRPr="00F42394">
        <w:rPr>
          <w:rFonts w:ascii="Times New Roman" w:eastAsia="Calibri" w:hAnsi="Times New Roman" w:cs="Times New Roman"/>
          <w:b/>
        </w:rPr>
        <w:t xml:space="preserve">41 25 43 090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4" w:history="1">
        <w:r w:rsidRPr="000050D3">
          <w:rPr>
            <w:rFonts w:ascii="Times New Roman" w:eastAsia="Calibri" w:hAnsi="Times New Roman" w:cs="Times New Roman"/>
            <w:b/>
            <w:color w:val="0000FF"/>
            <w:u w:val="single"/>
          </w:rPr>
          <w:t>www.suchedniow.bip.doc.pl</w:t>
        </w:r>
      </w:hyperlink>
    </w:p>
    <w:p w:rsidR="000C676B" w:rsidRDefault="000C676B" w:rsidP="00150613">
      <w:pPr>
        <w:spacing w:after="0"/>
        <w:ind w:left="360"/>
        <w:jc w:val="both"/>
      </w:pPr>
      <w:r w:rsidRPr="000050D3">
        <w:rPr>
          <w:rFonts w:ascii="Times New Roman" w:eastAsia="Calibri" w:hAnsi="Times New Roman" w:cs="Times New Roman"/>
          <w:b/>
        </w:rPr>
        <w:t xml:space="preserve">adres poczty elektronicznej Zamawiającego:        </w:t>
      </w:r>
      <w:hyperlink r:id="rId15" w:history="1">
        <w:r>
          <w:rPr>
            <w:rFonts w:ascii="Times New Roman" w:eastAsia="Calibri" w:hAnsi="Times New Roman" w:cs="Times New Roman"/>
            <w:b/>
            <w:color w:val="0000FF"/>
            <w:u w:val="single"/>
          </w:rPr>
          <w:t>mgops@mgopssuchedniow.pl</w:t>
        </w:r>
      </w:hyperlink>
    </w:p>
    <w:p w:rsidR="000C676B" w:rsidRPr="000050D3" w:rsidRDefault="000C676B" w:rsidP="00150613">
      <w:pPr>
        <w:spacing w:after="0"/>
        <w:ind w:left="360"/>
        <w:jc w:val="both"/>
        <w:rPr>
          <w:rFonts w:ascii="Times New Roman" w:eastAsia="Calibri" w:hAnsi="Times New Roman" w:cs="Times New Roman"/>
          <w:b/>
          <w:u w:val="single"/>
        </w:rPr>
      </w:pP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Pr>
          <w:rFonts w:ascii="Times New Roman" w:eastAsia="Calibri" w:hAnsi="Times New Roman" w:cs="Times New Roman"/>
        </w:rPr>
        <w:t>9</w:t>
      </w:r>
      <w:r w:rsidRPr="000050D3">
        <w:rPr>
          <w:rFonts w:ascii="Times New Roman" w:eastAsia="Calibri" w:hAnsi="Times New Roman" w:cs="Times New Roman"/>
        </w:rPr>
        <w:t xml:space="preserve"> r. poz. </w:t>
      </w:r>
      <w:r>
        <w:rPr>
          <w:rFonts w:ascii="Times New Roman" w:eastAsia="Calibri" w:hAnsi="Times New Roman" w:cs="Times New Roman"/>
        </w:rPr>
        <w:t>1843 ze</w:t>
      </w:r>
      <w:r w:rsidRPr="000050D3">
        <w:rPr>
          <w:rFonts w:ascii="Times New Roman" w:eastAsia="Calibri" w:hAnsi="Times New Roman" w:cs="Times New Roman"/>
        </w:rPr>
        <w:t xml:space="preserve"> zm.).</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Zamawiający informuje, że w bieżącym postępowaniu działając zgodnie z art. 24aa ust. 1 ustawy PZP, najpierw dokona oceny ofert a następnie zbada, czy Wykonawca, którego oferta została oceniona</w:t>
      </w:r>
      <w:r>
        <w:rPr>
          <w:rFonts w:ascii="Times New Roman" w:eastAsia="Calibri" w:hAnsi="Times New Roman" w:cs="Times New Roman"/>
          <w:b/>
        </w:rPr>
        <w:t>,</w:t>
      </w:r>
      <w:r w:rsidRPr="000050D3">
        <w:rPr>
          <w:rFonts w:ascii="Times New Roman" w:eastAsia="Calibri" w:hAnsi="Times New Roman" w:cs="Times New Roman"/>
          <w:b/>
        </w:rPr>
        <w:t xml:space="preserve"> jako najkorzystniejsza nie podlega wykluczeniu oraz spełnia warunki udziału w postępowaniu.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w:t>
      </w:r>
      <w:r>
        <w:rPr>
          <w:rFonts w:ascii="Times New Roman" w:eastAsia="Calibri" w:hAnsi="Times New Roman" w:cs="Times New Roman"/>
        </w:rPr>
        <w:t>9 r. poz. 1843 ze</w:t>
      </w:r>
      <w:r w:rsidRPr="000050D3">
        <w:rPr>
          <w:rFonts w:ascii="Times New Roman" w:eastAsia="Calibri" w:hAnsi="Times New Roman" w:cs="Times New Roman"/>
        </w:rPr>
        <w:t xml:space="preserve"> zm.),</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niniejsza Specyfikacja Ist</w:t>
      </w:r>
      <w:r>
        <w:rPr>
          <w:rFonts w:ascii="Times New Roman" w:eastAsia="Calibri" w:hAnsi="Times New Roman" w:cs="Times New Roman"/>
        </w:rPr>
        <w:t xml:space="preserve">otnych Warunków </w:t>
      </w:r>
      <w:r w:rsidRPr="000050D3">
        <w:rPr>
          <w:rFonts w:ascii="Times New Roman" w:eastAsia="Calibri" w:hAnsi="Times New Roman" w:cs="Times New Roman"/>
        </w:rPr>
        <w:t>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0C676B" w:rsidRPr="000050D3" w:rsidRDefault="000C676B" w:rsidP="00150613">
      <w:pPr>
        <w:numPr>
          <w:ilvl w:val="0"/>
          <w:numId w:val="2"/>
        </w:numPr>
        <w:spacing w:after="0"/>
        <w:jc w:val="both"/>
        <w:rPr>
          <w:rFonts w:ascii="Times New Roman" w:eastAsia="Calibri" w:hAnsi="Times New Roman" w:cs="Times New Roman"/>
          <w:color w:val="FF0000"/>
        </w:rPr>
      </w:pPr>
      <w:r>
        <w:rPr>
          <w:rFonts w:ascii="Times New Roman" w:eastAsia="Calibri" w:hAnsi="Times New Roman" w:cs="Times New Roman"/>
        </w:rPr>
        <w:t>„Z</w:t>
      </w:r>
      <w:r w:rsidRPr="000050D3">
        <w:rPr>
          <w:rFonts w:ascii="Times New Roman" w:eastAsia="Calibri" w:hAnsi="Times New Roman" w:cs="Times New Roman"/>
        </w:rPr>
        <w:t xml:space="preserve">amawiający”    </w:t>
      </w:r>
      <w:r w:rsidRPr="000050D3">
        <w:rPr>
          <w:rFonts w:ascii="Times New Roman" w:eastAsia="Calibri" w:hAnsi="Times New Roman" w:cs="Times New Roman"/>
        </w:rPr>
        <w:tab/>
        <w:t>-</w:t>
      </w:r>
      <w:r w:rsidRPr="000050D3">
        <w:rPr>
          <w:rFonts w:ascii="Times New Roman" w:eastAsia="Calibri" w:hAnsi="Times New Roman" w:cs="Times New Roman"/>
        </w:rPr>
        <w:tab/>
      </w:r>
      <w:r>
        <w:rPr>
          <w:rFonts w:ascii="Times New Roman" w:eastAsia="Calibri" w:hAnsi="Times New Roman" w:cs="Times New Roman"/>
        </w:rPr>
        <w:t xml:space="preserve">Miejsko - Gminny Ośrodek Pomocy Społecznej </w:t>
      </w:r>
      <w:r>
        <w:rPr>
          <w:rFonts w:ascii="Times New Roman" w:eastAsia="Calibri" w:hAnsi="Times New Roman" w:cs="Times New Roman"/>
        </w:rPr>
        <w:br/>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w Suchedniowie </w:t>
      </w:r>
    </w:p>
    <w:p w:rsidR="000C676B" w:rsidRPr="000050D3" w:rsidRDefault="00841499" w:rsidP="000C676B">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 xml:space="preserve">I. </w:t>
      </w:r>
      <w:r w:rsidR="000C676B" w:rsidRPr="000050D3">
        <w:rPr>
          <w:rFonts w:ascii="Times New Roman" w:hAnsi="Times New Roman" w:cs="Times New Roman"/>
          <w:b/>
          <w:sz w:val="24"/>
          <w:szCs w:val="24"/>
        </w:rPr>
        <w:t>OPIS PRZEDMIOTU ZAMÓWIENIA</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b/>
          <w:lang w:eastAsia="pl-PL"/>
        </w:rPr>
      </w:pPr>
      <w:r w:rsidRPr="00230FD2">
        <w:rPr>
          <w:rFonts w:ascii="Times New Roman" w:eastAsia="Times New Roman" w:hAnsi="Times New Roman" w:cs="Times New Roman"/>
          <w:lang w:eastAsia="pl-PL"/>
        </w:rPr>
        <w:t xml:space="preserve">Przedmiotem zamówienia jest: </w:t>
      </w:r>
      <w:r w:rsidRPr="00230FD2">
        <w:rPr>
          <w:rFonts w:ascii="Times New Roman" w:hAnsi="Times New Roman" w:cs="Times New Roman"/>
          <w:b/>
        </w:rPr>
        <w:t xml:space="preserve">„Przygotowanie i przeprowadzenie </w:t>
      </w:r>
      <w:r w:rsidR="005D499C">
        <w:rPr>
          <w:rFonts w:ascii="Times New Roman" w:hAnsi="Times New Roman" w:cs="Times New Roman"/>
          <w:b/>
        </w:rPr>
        <w:t xml:space="preserve">zajęć w zakresie usług prozdrowotnych, profilaktyki zdrowotnej i rozwoju osobistego dla uczestników </w:t>
      </w:r>
      <w:r w:rsidRPr="00230FD2">
        <w:rPr>
          <w:rFonts w:ascii="Times New Roman" w:hAnsi="Times New Roman" w:cs="Times New Roman"/>
          <w:b/>
        </w:rPr>
        <w:t xml:space="preserve">projektu pt.: </w:t>
      </w:r>
      <w:r w:rsidRPr="00230FD2">
        <w:rPr>
          <w:rFonts w:ascii="Times New Roman" w:eastAsia="Times New Roman" w:hAnsi="Times New Roman" w:cs="Times New Roman"/>
          <w:b/>
          <w:lang w:eastAsia="pl-PL"/>
        </w:rPr>
        <w:t xml:space="preserve">„Kluby Seniora jako Ośrodki Wsparcia Dziennego w Mieście i Gminie Suchedniów” realizowanego przez Miejsko - Gminny Ośrodek Pomocy Społecznej w Suchedniowie."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b/>
          <w:lang w:eastAsia="pl-PL"/>
        </w:rPr>
      </w:pPr>
      <w:r w:rsidRPr="00230FD2">
        <w:rPr>
          <w:rFonts w:ascii="Times New Roman" w:hAnsi="Times New Roman" w:cs="Times New Roman"/>
        </w:rPr>
        <w:t xml:space="preserve">Zadanie dofinansowane jest w ramach Regionalnego Programu Operacyjnego Województwa Świętokrzyskiego 2014-2020 współfinansowanego ze środków Europejskiego Funduszu Społecznego.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Przedmiotem zamówienia jest przygotowanie i przeprowadzenie zajęć </w:t>
      </w:r>
      <w:r w:rsidR="005D499C">
        <w:rPr>
          <w:rFonts w:ascii="Times New Roman" w:eastAsia="Times New Roman" w:hAnsi="Times New Roman" w:cs="Times New Roman"/>
          <w:lang w:eastAsia="pl-PL"/>
        </w:rPr>
        <w:t xml:space="preserve">w zakresie usług prozdrowotnych, profilaktyki zdrowotnej i rozwoju osobistego dla uczestników </w:t>
      </w:r>
      <w:r w:rsidRPr="00230FD2">
        <w:rPr>
          <w:rFonts w:ascii="Times New Roman" w:eastAsia="Times New Roman" w:hAnsi="Times New Roman" w:cs="Times New Roman"/>
          <w:lang w:eastAsia="pl-PL"/>
        </w:rPr>
        <w:t xml:space="preserve">projektu pt. "Kluby Seniora jako ośrodki Wsparcia Dziennego </w:t>
      </w:r>
      <w:r w:rsidR="005D499C">
        <w:rPr>
          <w:rFonts w:ascii="Times New Roman" w:eastAsia="Times New Roman" w:hAnsi="Times New Roman" w:cs="Times New Roman"/>
          <w:lang w:eastAsia="pl-PL"/>
        </w:rPr>
        <w:t>w Mieście</w:t>
      </w:r>
      <w:r w:rsidRPr="00230FD2">
        <w:rPr>
          <w:rFonts w:ascii="Times New Roman" w:eastAsia="Times New Roman" w:hAnsi="Times New Roman" w:cs="Times New Roman"/>
          <w:lang w:eastAsia="pl-PL"/>
        </w:rPr>
        <w:t xml:space="preserve"> Gminie Suchedniów". Zajęcia odbywać się będą w miejscu wskazanym przez Zamawiającego tj. w Klubie Seniora zlokalizowanym przy ul. Sportowej 1 w Suchedniowie oraz w Klubie Seniora w sołectwie Michniów (budynek CKI, Michniów 20 B). Prowadzący zajęcia muszą zapewnić dojazd </w:t>
      </w:r>
      <w:r w:rsidR="005D499C">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miejsce szkolenia we własnym zakresie.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Zajęcia dobywać się będą przez okres 30 miesięcy tj. od stycznia 2021 r. do czerwca 2023 r. Zamawiający informuje, że termin zajęć może ulec przesunięciu ze względu na panującą sytuacje epidemiologiczną. Zamawiający nie ma wpływu na przepisy prawne regulujące </w:t>
      </w:r>
      <w:r w:rsidRPr="00230FD2">
        <w:rPr>
          <w:rFonts w:ascii="Times New Roman" w:eastAsia="Times New Roman" w:hAnsi="Times New Roman" w:cs="Times New Roman"/>
          <w:lang w:eastAsia="pl-PL"/>
        </w:rPr>
        <w:lastRenderedPageBreak/>
        <w:t>możliwość funkcjonowania oraz prowadzenia klubów seniora na terytorium kraju. Zajęcia odbywać się będą od poniedziałku do piątku w godzinach 08:00</w:t>
      </w:r>
      <w:r w:rsidR="005D499C">
        <w:rPr>
          <w:rFonts w:ascii="Times New Roman" w:eastAsia="Times New Roman" w:hAnsi="Times New Roman" w:cs="Times New Roman"/>
          <w:lang w:eastAsia="pl-PL"/>
        </w:rPr>
        <w:t xml:space="preserve"> </w:t>
      </w:r>
      <w:r w:rsidRPr="00230FD2">
        <w:rPr>
          <w:rFonts w:ascii="Times New Roman" w:eastAsia="Times New Roman" w:hAnsi="Times New Roman" w:cs="Times New Roman"/>
          <w:lang w:eastAsia="pl-PL"/>
        </w:rPr>
        <w:t xml:space="preserve">- 14:00 na podstawie uzgodnionych z kierownikiem OWD miesięcznych, szczegółowych harmonogramów.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związku z tym, iż Kluby seniora będą </w:t>
      </w:r>
      <w:r w:rsidRPr="002E1101">
        <w:rPr>
          <w:rFonts w:ascii="Times New Roman" w:eastAsia="Times New Roman" w:hAnsi="Times New Roman" w:cs="Times New Roman"/>
          <w:lang w:eastAsia="pl-PL"/>
        </w:rPr>
        <w:t xml:space="preserve">czynne </w:t>
      </w:r>
      <w:r w:rsidRPr="00230FD2">
        <w:rPr>
          <w:rFonts w:ascii="Times New Roman" w:eastAsia="Times New Roman" w:hAnsi="Times New Roman" w:cs="Times New Roman"/>
          <w:lang w:eastAsia="pl-PL"/>
        </w:rPr>
        <w:t>także w jedną sobotę w miesiącu, istnieje możliwość przeprowadzenia zajęć również w wybraną, pracującą sobotę. Jako godzinę zajęciową należy rozumieć godzinę zegarową tj. 60 minut.</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Przez cały okres realizacji zamówienia liczba uczestników będzie wynosiła maksymalnie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50 osób w tym 30 osób w Klubie Seniora w Suchedniowie oraz 20 osób w Klubie Seniora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Michniowie. </w:t>
      </w:r>
      <w:r>
        <w:rPr>
          <w:rFonts w:ascii="Times New Roman" w:eastAsia="Times New Roman" w:hAnsi="Times New Roman" w:cs="Times New Roman"/>
          <w:lang w:eastAsia="pl-PL"/>
        </w:rPr>
        <w:t xml:space="preserve">Zajęcia odbywać się będą w 4 grupach tj. </w:t>
      </w:r>
      <w:r w:rsidRPr="002E1101">
        <w:rPr>
          <w:rFonts w:ascii="Times New Roman" w:eastAsia="Times New Roman" w:hAnsi="Times New Roman" w:cs="Times New Roman"/>
          <w:lang w:eastAsia="pl-PL"/>
        </w:rPr>
        <w:t>2 grupy</w:t>
      </w:r>
      <w:r>
        <w:rPr>
          <w:rFonts w:ascii="Times New Roman" w:eastAsia="Times New Roman" w:hAnsi="Times New Roman" w:cs="Times New Roman"/>
          <w:lang w:eastAsia="pl-PL"/>
        </w:rPr>
        <w:t xml:space="preserve"> 10 osobowe w Michniowie oraz 2 grupy 15 osobowe w Suchedniowie. Projekt zakłada rotacyjność uczestników, zgodnie z indywidualną deklaracją uczestnika projektu w taki sposób, aby każdy z uczestników Klubu Seniora korzystał z zajęć według indywidualnych potrzeb. </w:t>
      </w:r>
    </w:p>
    <w:p w:rsidR="00AD35B7" w:rsidRPr="008F5304"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 ramach zamówienia zapewnia całą infrastrukturę zajęć tj. lokal z pełnym węzłem sanitarnym oraz zapleczem, przystosowany do potrzeb osób niepełnosprawnych, pomieszczenie z dostępem do Internetu wyposażone w projektor multimedialny, sprzęt audiowizualny oraz komputer</w:t>
      </w:r>
      <w:r w:rsidR="005D499C">
        <w:rPr>
          <w:rFonts w:ascii="Times New Roman" w:eastAsia="Times New Roman" w:hAnsi="Times New Roman" w:cs="Times New Roman"/>
          <w:lang w:eastAsia="pl-PL"/>
        </w:rPr>
        <w:t xml:space="preserve">owy, sprzęt sportowy - kijki do </w:t>
      </w:r>
      <w:proofErr w:type="spellStart"/>
      <w:r w:rsidR="005D499C">
        <w:rPr>
          <w:rFonts w:ascii="Times New Roman" w:eastAsia="Times New Roman" w:hAnsi="Times New Roman" w:cs="Times New Roman"/>
          <w:lang w:eastAsia="pl-PL"/>
        </w:rPr>
        <w:t>nordic</w:t>
      </w:r>
      <w:proofErr w:type="spellEnd"/>
      <w:r w:rsidR="005D499C">
        <w:rPr>
          <w:rFonts w:ascii="Times New Roman" w:eastAsia="Times New Roman" w:hAnsi="Times New Roman" w:cs="Times New Roman"/>
          <w:lang w:eastAsia="pl-PL"/>
        </w:rPr>
        <w:t xml:space="preserve"> </w:t>
      </w:r>
      <w:proofErr w:type="spellStart"/>
      <w:r w:rsidR="005D499C">
        <w:rPr>
          <w:rFonts w:ascii="Times New Roman" w:eastAsia="Times New Roman" w:hAnsi="Times New Roman" w:cs="Times New Roman"/>
          <w:lang w:eastAsia="pl-PL"/>
        </w:rPr>
        <w:t>walking</w:t>
      </w:r>
      <w:proofErr w:type="spellEnd"/>
      <w:r w:rsidR="005D499C">
        <w:rPr>
          <w:rFonts w:ascii="Times New Roman" w:eastAsia="Times New Roman" w:hAnsi="Times New Roman" w:cs="Times New Roman"/>
          <w:lang w:eastAsia="pl-PL"/>
        </w:rPr>
        <w:t xml:space="preserve">, maty do ćwiczeń, hantle, taśmy do ćwiczeń, piłki </w:t>
      </w:r>
      <w:proofErr w:type="spellStart"/>
      <w:r w:rsidR="005D499C">
        <w:rPr>
          <w:rFonts w:ascii="Times New Roman" w:eastAsia="Times New Roman" w:hAnsi="Times New Roman" w:cs="Times New Roman"/>
          <w:lang w:eastAsia="pl-PL"/>
        </w:rPr>
        <w:t>pilates</w:t>
      </w:r>
      <w:proofErr w:type="spellEnd"/>
      <w:r w:rsidR="005D499C">
        <w:rPr>
          <w:rFonts w:ascii="Times New Roman" w:eastAsia="Times New Roman" w:hAnsi="Times New Roman" w:cs="Times New Roman"/>
          <w:lang w:eastAsia="pl-PL"/>
        </w:rPr>
        <w:t xml:space="preserve">, dyski sensoryczne, piłeczki, </w:t>
      </w:r>
      <w:proofErr w:type="spellStart"/>
      <w:r w:rsidR="005D499C">
        <w:rPr>
          <w:rFonts w:ascii="Times New Roman" w:eastAsia="Times New Roman" w:hAnsi="Times New Roman" w:cs="Times New Roman"/>
          <w:lang w:eastAsia="pl-PL"/>
        </w:rPr>
        <w:t>rollery</w:t>
      </w:r>
      <w:proofErr w:type="spellEnd"/>
      <w:r w:rsidR="005D499C">
        <w:rPr>
          <w:rFonts w:ascii="Times New Roman" w:eastAsia="Times New Roman" w:hAnsi="Times New Roman" w:cs="Times New Roman"/>
          <w:lang w:eastAsia="pl-PL"/>
        </w:rPr>
        <w:t xml:space="preserve">, urządzenia: </w:t>
      </w:r>
      <w:proofErr w:type="spellStart"/>
      <w:r w:rsidR="005D499C">
        <w:rPr>
          <w:rFonts w:ascii="Times New Roman" w:eastAsia="Times New Roman" w:hAnsi="Times New Roman" w:cs="Times New Roman"/>
          <w:lang w:eastAsia="pl-PL"/>
        </w:rPr>
        <w:t>orbitrek</w:t>
      </w:r>
      <w:proofErr w:type="spellEnd"/>
      <w:r w:rsidR="005D499C">
        <w:rPr>
          <w:rFonts w:ascii="Times New Roman" w:eastAsia="Times New Roman" w:hAnsi="Times New Roman" w:cs="Times New Roman"/>
          <w:lang w:eastAsia="pl-PL"/>
        </w:rPr>
        <w:t xml:space="preserve"> i rower stacjonarny. </w:t>
      </w:r>
      <w:r>
        <w:rPr>
          <w:rFonts w:ascii="Times New Roman" w:eastAsia="Times New Roman" w:hAnsi="Times New Roman" w:cs="Times New Roman"/>
          <w:lang w:eastAsia="pl-PL"/>
        </w:rPr>
        <w:t xml:space="preserve">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 obowiązków Wykonawcy będzie należało:</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zapewnienie prowadzących szkolenie, którzy będą posiadali odpowiednie kwalifikacje, wykształcenie i doświadczenie,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opracowanie programu zajęć po przeprowadzonej wcześniej analizie co do poziomu wiedzy uczestników danej grupy,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sporządzenie wraz z kierownikiem OWD wykazu niezbędnych do przeprowadzenia szkoleń materiałów,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wypełniania dziennika zajęć oraz kontrolowania potwierdzania przez ich uczestników obecności.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projektu zajęcia oceniane będą przez ich uczestników. Ocena odbywała się będzie za pomocą ankiety ewaluacyjnej. Wykonawca będzie zobowiązany do analizy wyników ankiety i w miarę potrzeb dostosowania do nich programu szkolenia.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Każdorazowo potwierdzeniem realizacji przedmiotu umowy będzie zatwierdzona przez Zamawiającego karta czasu pracy. Rozliczenie odbywać się będzie w cyklach miesięcznych. Karta czasu pracy będzie podstawą do wystawienia faktury VAT/rachunku przez Wykonawcę. Płatność wynagrodzenia nastąpi w terminie 14 dni na wskazany w fakturze VAT/rachunku numer rachunku bankowego Wykonawcy. </w:t>
      </w:r>
    </w:p>
    <w:p w:rsidR="00620EDC"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przedmiotu zamówienia osobą do kontaktów pomiędzy Wykonawcą </w:t>
      </w:r>
      <w:r>
        <w:rPr>
          <w:rFonts w:ascii="Times New Roman" w:eastAsia="Times New Roman" w:hAnsi="Times New Roman" w:cs="Times New Roman"/>
          <w:lang w:eastAsia="pl-PL"/>
        </w:rPr>
        <w:br/>
        <w:t xml:space="preserve">a Zamawiającym będzie kierownik Ośrodka Wsparcia Dziennego. Po podpisaniu umowy, strony wyznaczą dogodną dla siebie formę komunikacji. </w:t>
      </w:r>
    </w:p>
    <w:p w:rsidR="00620EDC" w:rsidRPr="00033F49" w:rsidRDefault="00620EDC"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033F49">
        <w:rPr>
          <w:rFonts w:ascii="Times New Roman" w:hAnsi="Times New Roman" w:cs="Times New Roman"/>
        </w:rPr>
        <w:t>Zamawiający zastrzega sobie prawo do kontrolowania przebiegu, sposobu prowadzenia oraz efektywności warsztatów i frekwencji uczestników oraz wglądu do prowadzonej dokumentacji.</w:t>
      </w:r>
    </w:p>
    <w:p w:rsidR="00620EDC" w:rsidRPr="00033F49" w:rsidRDefault="00620EDC" w:rsidP="008D706A">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033F49">
        <w:rPr>
          <w:rFonts w:ascii="Times New Roman" w:hAnsi="Times New Roman" w:cs="Times New Roman"/>
        </w:rPr>
        <w:t>Wykonawca zobowiązany będzie do umieszczania aktualnie obowiązujących logotypów projektu</w:t>
      </w:r>
      <w:r w:rsidR="00102E19">
        <w:rPr>
          <w:rFonts w:ascii="Times New Roman" w:hAnsi="Times New Roman" w:cs="Times New Roman"/>
        </w:rPr>
        <w:t xml:space="preserve"> </w:t>
      </w:r>
      <w:r w:rsidRPr="00033F49">
        <w:rPr>
          <w:rFonts w:ascii="Times New Roman" w:hAnsi="Times New Roman" w:cs="Times New Roman"/>
        </w:rPr>
        <w:t>na wszystkich dokumentach związanych z organizacją zajęć</w:t>
      </w:r>
      <w:r w:rsidRPr="00033F49">
        <w:rPr>
          <w:rFonts w:ascii="Times New Roman" w:hAnsi="Times New Roman" w:cs="Times New Roman"/>
          <w:sz w:val="24"/>
          <w:szCs w:val="24"/>
        </w:rPr>
        <w:t xml:space="preserve">. </w:t>
      </w:r>
    </w:p>
    <w:p w:rsidR="00AD35B7" w:rsidRPr="00BC269A" w:rsidRDefault="00AD35B7" w:rsidP="008D706A">
      <w:pPr>
        <w:pStyle w:val="Akapitzlist"/>
        <w:numPr>
          <w:ilvl w:val="0"/>
          <w:numId w:val="47"/>
        </w:numPr>
        <w:spacing w:after="0" w:line="276" w:lineRule="auto"/>
        <w:jc w:val="both"/>
        <w:rPr>
          <w:rFonts w:ascii="Times New Roman" w:eastAsia="Times New Roman" w:hAnsi="Times New Roman" w:cs="Times New Roman"/>
          <w:b/>
          <w:sz w:val="20"/>
          <w:szCs w:val="20"/>
          <w:lang w:eastAsia="pl-PL"/>
        </w:rPr>
      </w:pPr>
      <w:r w:rsidRPr="00033F49">
        <w:rPr>
          <w:rFonts w:ascii="Times New Roman" w:hAnsi="Times New Roman" w:cs="Times New Roman"/>
          <w:b/>
        </w:rPr>
        <w:t>Zamawiający zgo</w:t>
      </w:r>
      <w:r w:rsidR="00E0080D" w:rsidRPr="00033F49">
        <w:rPr>
          <w:rFonts w:ascii="Times New Roman" w:hAnsi="Times New Roman" w:cs="Times New Roman"/>
          <w:b/>
        </w:rPr>
        <w:t>d</w:t>
      </w:r>
      <w:r w:rsidRPr="00033F49">
        <w:rPr>
          <w:rFonts w:ascii="Times New Roman" w:hAnsi="Times New Roman" w:cs="Times New Roman"/>
          <w:b/>
        </w:rPr>
        <w:t xml:space="preserve">nie z art. 36aa ust. 1 ustawy z dnia 29 stycznia Prawo zamówień publicznych dopuszcza składanie ofert częściowych z podziałem na </w:t>
      </w:r>
      <w:r w:rsidR="005D499C">
        <w:rPr>
          <w:rFonts w:ascii="Times New Roman" w:hAnsi="Times New Roman" w:cs="Times New Roman"/>
          <w:b/>
        </w:rPr>
        <w:t>5</w:t>
      </w:r>
      <w:r w:rsidRPr="00033F49">
        <w:rPr>
          <w:rFonts w:ascii="Times New Roman" w:hAnsi="Times New Roman" w:cs="Times New Roman"/>
          <w:b/>
        </w:rPr>
        <w:t xml:space="preserve"> części, jak poniżej</w:t>
      </w:r>
      <w:r w:rsidRPr="00BC269A">
        <w:rPr>
          <w:rFonts w:ascii="Times New Roman" w:hAnsi="Times New Roman" w:cs="Times New Roman"/>
          <w:b/>
        </w:rPr>
        <w:t>.</w:t>
      </w:r>
    </w:p>
    <w:p w:rsidR="00C407ED" w:rsidRDefault="00AD35B7" w:rsidP="00150613">
      <w:pPr>
        <w:pStyle w:val="Akapitzlist"/>
        <w:spacing w:after="0" w:line="276" w:lineRule="auto"/>
        <w:jc w:val="both"/>
        <w:rPr>
          <w:rFonts w:ascii="Times New Roman" w:hAnsi="Times New Roman" w:cs="Times New Roman"/>
        </w:rPr>
      </w:pPr>
      <w:r w:rsidRPr="001F75D1">
        <w:rPr>
          <w:rFonts w:ascii="Times New Roman" w:hAnsi="Times New Roman" w:cs="Times New Roman"/>
          <w:b/>
        </w:rPr>
        <w:t>Część 1 zamówienia -</w:t>
      </w:r>
      <w:r>
        <w:rPr>
          <w:rFonts w:ascii="Times New Roman" w:hAnsi="Times New Roman" w:cs="Times New Roman"/>
        </w:rPr>
        <w:t xml:space="preserve"> polegająca </w:t>
      </w:r>
      <w:r w:rsidR="00C407ED">
        <w:rPr>
          <w:rFonts w:ascii="Times New Roman" w:hAnsi="Times New Roman" w:cs="Times New Roman"/>
        </w:rPr>
        <w:t xml:space="preserve">na przeprowadzeniu zajęć/warsztatów </w:t>
      </w:r>
      <w:proofErr w:type="spellStart"/>
      <w:r w:rsidR="00C407ED">
        <w:rPr>
          <w:rFonts w:ascii="Times New Roman" w:hAnsi="Times New Roman" w:cs="Times New Roman"/>
        </w:rPr>
        <w:t>psychoedukacyjnych</w:t>
      </w:r>
      <w:proofErr w:type="spellEnd"/>
      <w:r w:rsidR="00C407ED">
        <w:rPr>
          <w:rFonts w:ascii="Times New Roman" w:hAnsi="Times New Roman" w:cs="Times New Roman"/>
        </w:rPr>
        <w:t xml:space="preserve"> </w:t>
      </w:r>
      <w:r w:rsidR="00C407ED">
        <w:rPr>
          <w:rFonts w:ascii="Times New Roman" w:hAnsi="Times New Roman" w:cs="Times New Roman"/>
        </w:rPr>
        <w:br/>
        <w:t xml:space="preserve">z elementami terapii oraz indywidualnego poradnictwa psychologicznego. </w:t>
      </w:r>
      <w:r>
        <w:rPr>
          <w:rFonts w:ascii="Times New Roman" w:hAnsi="Times New Roman" w:cs="Times New Roman"/>
        </w:rPr>
        <w:t xml:space="preserve">W ramach części </w:t>
      </w:r>
      <w:r>
        <w:rPr>
          <w:rFonts w:ascii="Times New Roman" w:hAnsi="Times New Roman" w:cs="Times New Roman"/>
        </w:rPr>
        <w:lastRenderedPageBreak/>
        <w:t xml:space="preserve">zamówienia przewiduje się łącznie </w:t>
      </w:r>
      <w:r w:rsidR="00C407ED">
        <w:rPr>
          <w:rFonts w:ascii="Times New Roman" w:hAnsi="Times New Roman" w:cs="Times New Roman"/>
        </w:rPr>
        <w:t>256</w:t>
      </w:r>
      <w:r>
        <w:rPr>
          <w:rFonts w:ascii="Times New Roman" w:hAnsi="Times New Roman" w:cs="Times New Roman"/>
        </w:rPr>
        <w:t xml:space="preserve"> godzin </w:t>
      </w:r>
      <w:r w:rsidR="00C407ED">
        <w:rPr>
          <w:rFonts w:ascii="Times New Roman" w:hAnsi="Times New Roman" w:cs="Times New Roman"/>
        </w:rPr>
        <w:t>warsztatów</w:t>
      </w:r>
      <w:r>
        <w:rPr>
          <w:rFonts w:ascii="Times New Roman" w:hAnsi="Times New Roman" w:cs="Times New Roman"/>
        </w:rPr>
        <w:t xml:space="preserve">, około </w:t>
      </w:r>
      <w:r w:rsidR="00C407ED">
        <w:rPr>
          <w:rFonts w:ascii="Times New Roman" w:hAnsi="Times New Roman" w:cs="Times New Roman"/>
        </w:rPr>
        <w:t>8,5</w:t>
      </w:r>
      <w:r>
        <w:rPr>
          <w:rFonts w:ascii="Times New Roman" w:hAnsi="Times New Roman" w:cs="Times New Roman"/>
        </w:rPr>
        <w:t xml:space="preserve"> godzin</w:t>
      </w:r>
      <w:r w:rsidR="00C407ED">
        <w:rPr>
          <w:rFonts w:ascii="Times New Roman" w:hAnsi="Times New Roman" w:cs="Times New Roman"/>
        </w:rPr>
        <w:t>y</w:t>
      </w:r>
      <w:r>
        <w:rPr>
          <w:rFonts w:ascii="Times New Roman" w:hAnsi="Times New Roman" w:cs="Times New Roman"/>
        </w:rPr>
        <w:t xml:space="preserve"> miesięcznie, odpowiednio po </w:t>
      </w:r>
      <w:r w:rsidR="00C407ED">
        <w:rPr>
          <w:rFonts w:ascii="Times New Roman" w:hAnsi="Times New Roman" w:cs="Times New Roman"/>
        </w:rPr>
        <w:t>4 - 5</w:t>
      </w:r>
      <w:r>
        <w:rPr>
          <w:rFonts w:ascii="Times New Roman" w:hAnsi="Times New Roman" w:cs="Times New Roman"/>
        </w:rPr>
        <w:t xml:space="preserve"> godzin miesięcznie w każdym z dwóch Klubów Seniora. Przewiduje się wstępny harmonogram realizacji zajęć zakładający - </w:t>
      </w:r>
      <w:r w:rsidR="00C407ED">
        <w:rPr>
          <w:rFonts w:ascii="Times New Roman" w:hAnsi="Times New Roman" w:cs="Times New Roman"/>
        </w:rPr>
        <w:t>102</w:t>
      </w:r>
      <w:r>
        <w:rPr>
          <w:rFonts w:ascii="Times New Roman" w:hAnsi="Times New Roman" w:cs="Times New Roman"/>
        </w:rPr>
        <w:t xml:space="preserve"> godziny w roku 2021, </w:t>
      </w:r>
      <w:r w:rsidR="00C407ED">
        <w:rPr>
          <w:rFonts w:ascii="Times New Roman" w:hAnsi="Times New Roman" w:cs="Times New Roman"/>
        </w:rPr>
        <w:t>103</w:t>
      </w:r>
      <w:r>
        <w:rPr>
          <w:rFonts w:ascii="Times New Roman" w:hAnsi="Times New Roman" w:cs="Times New Roman"/>
        </w:rPr>
        <w:t xml:space="preserve"> godzin</w:t>
      </w:r>
      <w:r w:rsidR="00C407ED">
        <w:rPr>
          <w:rFonts w:ascii="Times New Roman" w:hAnsi="Times New Roman" w:cs="Times New Roman"/>
        </w:rPr>
        <w:t>y</w:t>
      </w:r>
      <w:r>
        <w:rPr>
          <w:rFonts w:ascii="Times New Roman" w:hAnsi="Times New Roman" w:cs="Times New Roman"/>
        </w:rPr>
        <w:t xml:space="preserve"> </w:t>
      </w:r>
      <w:r w:rsidR="00C407ED">
        <w:rPr>
          <w:rFonts w:ascii="Times New Roman" w:hAnsi="Times New Roman" w:cs="Times New Roman"/>
        </w:rPr>
        <w:br/>
      </w:r>
      <w:r>
        <w:rPr>
          <w:rFonts w:ascii="Times New Roman" w:hAnsi="Times New Roman" w:cs="Times New Roman"/>
        </w:rPr>
        <w:t xml:space="preserve">w roku 2022, </w:t>
      </w:r>
      <w:r w:rsidR="00C407ED">
        <w:rPr>
          <w:rFonts w:ascii="Times New Roman" w:hAnsi="Times New Roman" w:cs="Times New Roman"/>
        </w:rPr>
        <w:t>51</w:t>
      </w:r>
      <w:r>
        <w:rPr>
          <w:rFonts w:ascii="Times New Roman" w:hAnsi="Times New Roman" w:cs="Times New Roman"/>
        </w:rPr>
        <w:t xml:space="preserve"> godzin</w:t>
      </w:r>
      <w:r w:rsidR="00C407ED">
        <w:rPr>
          <w:rFonts w:ascii="Times New Roman" w:hAnsi="Times New Roman" w:cs="Times New Roman"/>
        </w:rPr>
        <w:t xml:space="preserve"> w roku 2023 oraz 64 godziny indywidualnego poradnictwa psychologicznego w tym w roku 2021 - 26 h, w roku 2022 - 26 h, w roku 2023 - 12 h. </w:t>
      </w:r>
    </w:p>
    <w:p w:rsidR="00C407ED" w:rsidRDefault="00C407ED" w:rsidP="00150613">
      <w:pPr>
        <w:pStyle w:val="Akapitzlist"/>
        <w:spacing w:after="0" w:line="276" w:lineRule="auto"/>
        <w:jc w:val="both"/>
        <w:rPr>
          <w:rFonts w:ascii="Times New Roman" w:hAnsi="Times New Roman" w:cs="Times New Roman"/>
        </w:rPr>
      </w:pPr>
      <w:r>
        <w:rPr>
          <w:rFonts w:ascii="Times New Roman" w:hAnsi="Times New Roman" w:cs="Times New Roman"/>
        </w:rPr>
        <w:t>Celem warsztatów/zajęć jest podniesienie samooceny uczestników, samoświadomości, kształtowanie i wzmacnianie kompetencji i umiejętności, przeciwdziałanie depresji, integracja i aktywizacja uczestników Klubu Seniora oraz udzielanie indywidualnego wsparcia psychologicznego w sytuacjach kryzysowych.</w:t>
      </w:r>
      <w:r w:rsidR="00A25324">
        <w:rPr>
          <w:rFonts w:ascii="Times New Roman" w:hAnsi="Times New Roman" w:cs="Times New Roman"/>
        </w:rPr>
        <w:t xml:space="preserve"> Zajęcia/warsztaty powinny odbywać się jako treningi specyficznych umiejętności interpersonalnych, warsztaty grupowe, grupy wsparcia, wykłady, dyskusje, prezentacje, poradnictwo indywidualne.</w:t>
      </w:r>
      <w:r>
        <w:rPr>
          <w:rFonts w:ascii="Times New Roman" w:hAnsi="Times New Roman" w:cs="Times New Roman"/>
        </w:rPr>
        <w:t xml:space="preserve"> Program warsztatów/zajęć obejmował będzie: </w:t>
      </w:r>
    </w:p>
    <w:p w:rsidR="00C407ED" w:rsidRDefault="00C407ED"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tematy z zakresu rozwiązywania konfliktów, </w:t>
      </w:r>
    </w:p>
    <w:p w:rsidR="00C407ED" w:rsidRDefault="00C407ED"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komunikację interpersonalną</w:t>
      </w:r>
      <w:r w:rsidR="00A25324">
        <w:rPr>
          <w:rFonts w:ascii="Times New Roman" w:hAnsi="Times New Roman" w:cs="Times New Roman"/>
        </w:rPr>
        <w:t xml:space="preserve">, </w:t>
      </w:r>
    </w:p>
    <w:p w:rsidR="00A25324" w:rsidRDefault="00A25324"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asertywność, </w:t>
      </w:r>
    </w:p>
    <w:p w:rsidR="00A25324" w:rsidRDefault="00A25324"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radzenie sobie ze złością, stresem, negatywnymi emocjami, </w:t>
      </w:r>
    </w:p>
    <w:p w:rsidR="00A25324" w:rsidRDefault="00A25324"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motywacja, techniki relaksacyjne, </w:t>
      </w:r>
    </w:p>
    <w:p w:rsidR="00A25324" w:rsidRDefault="00A25324" w:rsidP="00C407ED">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mnemotechniki i ćwiczenia umysłu, </w:t>
      </w:r>
    </w:p>
    <w:p w:rsidR="00C407ED" w:rsidRPr="00A25324" w:rsidRDefault="00A25324" w:rsidP="00150613">
      <w:pPr>
        <w:pStyle w:val="Akapitzlist"/>
        <w:numPr>
          <w:ilvl w:val="0"/>
          <w:numId w:val="62"/>
        </w:numPr>
        <w:spacing w:after="0" w:line="276" w:lineRule="auto"/>
        <w:jc w:val="both"/>
        <w:rPr>
          <w:rFonts w:ascii="Times New Roman" w:hAnsi="Times New Roman" w:cs="Times New Roman"/>
        </w:rPr>
      </w:pPr>
      <w:r>
        <w:rPr>
          <w:rFonts w:ascii="Times New Roman" w:hAnsi="Times New Roman" w:cs="Times New Roman"/>
        </w:rPr>
        <w:t xml:space="preserve">techniki psychologiczne wpływające na poprawę jakości życia itp. </w:t>
      </w:r>
    </w:p>
    <w:p w:rsidR="00DC6C5E" w:rsidRDefault="00AD35B7" w:rsidP="00DC6C5E">
      <w:pPr>
        <w:pStyle w:val="Akapitzlist"/>
        <w:shd w:val="clear" w:color="auto" w:fill="FFFFFF"/>
        <w:spacing w:after="0" w:line="276" w:lineRule="auto"/>
        <w:ind w:left="0"/>
        <w:jc w:val="both"/>
        <w:textAlignment w:val="baseline"/>
        <w:rPr>
          <w:rFonts w:ascii="Times New Roman" w:eastAsia="Times New Roman" w:hAnsi="Times New Roman" w:cs="Times New Roman"/>
          <w:lang w:eastAsia="pl-PL"/>
        </w:rPr>
      </w:pPr>
      <w:r w:rsidRPr="00DC6C5E">
        <w:rPr>
          <w:rFonts w:ascii="Times New Roman" w:hAnsi="Times New Roman" w:cs="Times New Roman"/>
          <w:b/>
        </w:rPr>
        <w:t>Część 2 zamówienia</w:t>
      </w:r>
      <w:r w:rsidRPr="00DC6C5E">
        <w:rPr>
          <w:rFonts w:ascii="Times New Roman" w:hAnsi="Times New Roman" w:cs="Times New Roman"/>
        </w:rPr>
        <w:t xml:space="preserve"> - polegająca przeprowadzeniu </w:t>
      </w:r>
      <w:r w:rsidR="00EE49E1" w:rsidRPr="00DC6C5E">
        <w:rPr>
          <w:rFonts w:ascii="Times New Roman" w:hAnsi="Times New Roman" w:cs="Times New Roman"/>
        </w:rPr>
        <w:t xml:space="preserve">z uczestnikami Klubu Seniora spotkań </w:t>
      </w:r>
      <w:proofErr w:type="spellStart"/>
      <w:r w:rsidR="00EE49E1" w:rsidRPr="00DC6C5E">
        <w:rPr>
          <w:rFonts w:ascii="Times New Roman" w:hAnsi="Times New Roman" w:cs="Times New Roman"/>
        </w:rPr>
        <w:t>profilaktyczno</w:t>
      </w:r>
      <w:proofErr w:type="spellEnd"/>
      <w:r w:rsidR="00EE49E1" w:rsidRPr="00DC6C5E">
        <w:rPr>
          <w:rFonts w:ascii="Times New Roman" w:hAnsi="Times New Roman" w:cs="Times New Roman"/>
        </w:rPr>
        <w:t xml:space="preserve"> - eduk</w:t>
      </w:r>
      <w:r w:rsidR="00DC6C5E" w:rsidRPr="00DC6C5E">
        <w:rPr>
          <w:rFonts w:ascii="Times New Roman" w:hAnsi="Times New Roman" w:cs="Times New Roman"/>
        </w:rPr>
        <w:t xml:space="preserve">acyjnych z lekarzem specjalistą </w:t>
      </w:r>
      <w:r w:rsidR="00DC6C5E" w:rsidRPr="00DC6C5E">
        <w:rPr>
          <w:rFonts w:ascii="Times New Roman" w:eastAsia="Times New Roman" w:hAnsi="Times New Roman" w:cs="Times New Roman"/>
          <w:lang w:eastAsia="pl-PL"/>
        </w:rPr>
        <w:t xml:space="preserve">obejmujących wykłady i konsultacje indywidualne w zakresie profilaktyki i leczenia typowych chorób wieku starszego. </w:t>
      </w:r>
      <w:r w:rsidR="00DC6C5E">
        <w:rPr>
          <w:rFonts w:ascii="Times New Roman" w:eastAsia="Times New Roman" w:hAnsi="Times New Roman" w:cs="Times New Roman"/>
          <w:lang w:eastAsia="pl-PL"/>
        </w:rPr>
        <w:t xml:space="preserve">W ramach części zamówienia przewiduje się łącznie 30 godzin spotkań po 3 godziny, w tym w 2021 r. - 4 spotkania, </w:t>
      </w:r>
      <w:r w:rsidR="00DC6C5E">
        <w:rPr>
          <w:rFonts w:ascii="Times New Roman" w:eastAsia="Times New Roman" w:hAnsi="Times New Roman" w:cs="Times New Roman"/>
          <w:lang w:eastAsia="pl-PL"/>
        </w:rPr>
        <w:br/>
        <w:t xml:space="preserve">w 2022 r. - 4 spotkania, w 2023 r. - 2 spotkania. Zajęcia prowadzone będą w formie wykładów </w:t>
      </w:r>
      <w:r w:rsidR="00DC6C5E">
        <w:rPr>
          <w:rFonts w:ascii="Times New Roman" w:eastAsia="Times New Roman" w:hAnsi="Times New Roman" w:cs="Times New Roman"/>
          <w:lang w:eastAsia="pl-PL"/>
        </w:rPr>
        <w:br/>
        <w:t>i prezentacji, w formie pytania - odpowiedzi, konsultacji indywidualnych w oparciu o wywiad lekarski. Zamawiający informuje, że usługa nie obejmuje badań lekarskich. Celem zajęć jest podniesienie wiedzy w zakresie profilaktyki zdrowotnej, zwiększenie świadomości zdrowotnej uczestników Klubu Seniora. Program zajęć powinien obejmować następujące treści:</w:t>
      </w:r>
    </w:p>
    <w:p w:rsidR="008A5F6B" w:rsidRDefault="00DC6C5E" w:rsidP="00150613">
      <w:pPr>
        <w:pStyle w:val="Akapitzlist"/>
        <w:numPr>
          <w:ilvl w:val="0"/>
          <w:numId w:val="63"/>
        </w:numPr>
        <w:shd w:val="clear" w:color="auto" w:fill="FFFFFF"/>
        <w:spacing w:after="0" w:line="276"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zagadnienia w zakresie profilaktyki i leczenia chorób typowych dla osób w wieku senioralnym między innymi takich jak cukrzyca, depresja, choroba Parkinsona, otępienie starcze, </w:t>
      </w:r>
      <w:proofErr w:type="spellStart"/>
      <w:r>
        <w:rPr>
          <w:rFonts w:ascii="Times New Roman" w:eastAsia="Times New Roman" w:hAnsi="Times New Roman" w:cs="Times New Roman"/>
          <w:lang w:eastAsia="pl-PL"/>
        </w:rPr>
        <w:t>inkontynencja</w:t>
      </w:r>
      <w:proofErr w:type="spellEnd"/>
      <w:r>
        <w:rPr>
          <w:rFonts w:ascii="Times New Roman" w:eastAsia="Times New Roman" w:hAnsi="Times New Roman" w:cs="Times New Roman"/>
          <w:lang w:eastAsia="pl-PL"/>
        </w:rPr>
        <w:t xml:space="preserve">, choroba Alzheimera, reumatyzm, miażdżyca i choroby miażdżycowe, nowotwory, osteoporoza i inne. </w:t>
      </w:r>
    </w:p>
    <w:p w:rsidR="008A5F6B" w:rsidRDefault="00AD35B7" w:rsidP="008A5F6B">
      <w:pPr>
        <w:pStyle w:val="Akapitzlist"/>
        <w:shd w:val="clear" w:color="auto" w:fill="FFFFFF"/>
        <w:spacing w:after="0" w:line="276" w:lineRule="auto"/>
        <w:ind w:left="0"/>
        <w:jc w:val="both"/>
        <w:textAlignment w:val="baseline"/>
        <w:rPr>
          <w:rFonts w:ascii="Times New Roman" w:hAnsi="Times New Roman" w:cs="Times New Roman"/>
        </w:rPr>
      </w:pPr>
      <w:r w:rsidRPr="008A5F6B">
        <w:rPr>
          <w:rFonts w:ascii="Times New Roman" w:hAnsi="Times New Roman" w:cs="Times New Roman"/>
          <w:b/>
        </w:rPr>
        <w:t>Część 3 zamówienia -</w:t>
      </w:r>
      <w:r w:rsidRPr="008A5F6B">
        <w:rPr>
          <w:rFonts w:ascii="Times New Roman" w:hAnsi="Times New Roman" w:cs="Times New Roman"/>
        </w:rPr>
        <w:t xml:space="preserve"> </w:t>
      </w:r>
      <w:r w:rsidR="008A5F6B">
        <w:rPr>
          <w:rFonts w:ascii="Times New Roman" w:hAnsi="Times New Roman" w:cs="Times New Roman"/>
        </w:rPr>
        <w:t xml:space="preserve">polegająca na przygotowaniu i przeprowadzeniu cyklu spotkań </w:t>
      </w:r>
      <w:proofErr w:type="spellStart"/>
      <w:r w:rsidR="008A5F6B">
        <w:rPr>
          <w:rFonts w:ascii="Times New Roman" w:hAnsi="Times New Roman" w:cs="Times New Roman"/>
        </w:rPr>
        <w:t>profilaktyczno</w:t>
      </w:r>
      <w:proofErr w:type="spellEnd"/>
      <w:r w:rsidR="008A5F6B">
        <w:rPr>
          <w:rFonts w:ascii="Times New Roman" w:hAnsi="Times New Roman" w:cs="Times New Roman"/>
        </w:rPr>
        <w:t xml:space="preserve"> - edukacyjnych z fizjoterapeutą, obejmujących wykłady i konsultacje indywidualne w zakresie profilaktyki chorób narządu ruchu oraz urazów typowych dla osób w wieku starszym. W ramach części zamówienia przewiduje się łącznie 21 godzin spotkań - 7 spotkań po 3 godziny, w tym w roku 2021 - 3 spotkania, w roku 2022 - 3 spotkania, w roku 2023 - 1 spotkanie. Zajęcia mają na celu podniesienie wiedzy w zakresie profilaktyki chorób narządu ruchu oraz urazów typowych dla osób </w:t>
      </w:r>
      <w:r w:rsidR="008A5F6B">
        <w:rPr>
          <w:rFonts w:ascii="Times New Roman" w:hAnsi="Times New Roman" w:cs="Times New Roman"/>
        </w:rPr>
        <w:br/>
        <w:t xml:space="preserve">w wieku starszym, zmianę nawyków w codziennym funkcjonowaniu poprawiających sprawność ruchową i zapobiegających urazom. Zajęcie powinny być prowadzone w formie wykładów, ćwiczeń ruchowych, prezentacji oraz konsultacji indywidualnych przypadków. </w:t>
      </w:r>
    </w:p>
    <w:p w:rsidR="008A5F6B" w:rsidRDefault="008A5F6B" w:rsidP="008A5F6B">
      <w:pPr>
        <w:pStyle w:val="Akapitzlist"/>
        <w:shd w:val="clear" w:color="auto" w:fill="FFFFFF"/>
        <w:spacing w:after="0" w:line="276" w:lineRule="auto"/>
        <w:ind w:left="0"/>
        <w:jc w:val="both"/>
        <w:textAlignment w:val="baseline"/>
        <w:rPr>
          <w:rFonts w:ascii="Times New Roman" w:hAnsi="Times New Roman" w:cs="Times New Roman"/>
        </w:rPr>
      </w:pPr>
      <w:r>
        <w:rPr>
          <w:rFonts w:ascii="Times New Roman" w:hAnsi="Times New Roman" w:cs="Times New Roman"/>
        </w:rPr>
        <w:t xml:space="preserve">Program zajęć powinien obejmować: </w:t>
      </w:r>
    </w:p>
    <w:p w:rsidR="008A5F6B" w:rsidRPr="00EB5100" w:rsidRDefault="008A5F6B" w:rsidP="008A5F6B">
      <w:pPr>
        <w:pStyle w:val="Akapitzlist"/>
        <w:numPr>
          <w:ilvl w:val="0"/>
          <w:numId w:val="63"/>
        </w:numPr>
        <w:shd w:val="clear" w:color="auto" w:fill="FFFFFF"/>
        <w:spacing w:after="0" w:line="240" w:lineRule="auto"/>
        <w:ind w:left="0"/>
        <w:jc w:val="both"/>
        <w:textAlignment w:val="baseline"/>
        <w:rPr>
          <w:rFonts w:ascii="Times New Roman" w:eastAsia="Times New Roman" w:hAnsi="Times New Roman" w:cs="Times New Roman"/>
          <w:sz w:val="20"/>
          <w:szCs w:val="20"/>
          <w:lang w:eastAsia="pl-PL"/>
        </w:rPr>
      </w:pPr>
      <w:r w:rsidRPr="00EB5100">
        <w:rPr>
          <w:rFonts w:ascii="Times New Roman" w:hAnsi="Times New Roman" w:cs="Times New Roman"/>
        </w:rPr>
        <w:t xml:space="preserve">zagadnienia w zakresie profilaktyki/rehabilitacji chorób i urazów narządu ruchu typowych dla wieku senioralnego, które powodują pogorszenie sprawności </w:t>
      </w:r>
      <w:r w:rsidR="00EB5100" w:rsidRPr="00EB5100">
        <w:rPr>
          <w:rFonts w:ascii="Times New Roman" w:hAnsi="Times New Roman" w:cs="Times New Roman"/>
        </w:rPr>
        <w:t>ogólnej, mogą prowadzić do utraty samodzielności, w tym w szczególności: zmiany zwyrodnieniowe stawów, zwłaszcza stawów biodrowych, kolanowych i kręgosłupa, reumatoidalne zapalenie stawów, osteoporoza, upadki i inne</w:t>
      </w:r>
      <w:r w:rsidR="00EB5100">
        <w:rPr>
          <w:rFonts w:ascii="Times New Roman" w:hAnsi="Times New Roman" w:cs="Times New Roman"/>
        </w:rPr>
        <w:t xml:space="preserve">, </w:t>
      </w:r>
    </w:p>
    <w:p w:rsidR="00EB5100" w:rsidRPr="00EB5100" w:rsidRDefault="00EB5100" w:rsidP="008A5F6B">
      <w:pPr>
        <w:pStyle w:val="Akapitzlist"/>
        <w:numPr>
          <w:ilvl w:val="0"/>
          <w:numId w:val="63"/>
        </w:numPr>
        <w:shd w:val="clear" w:color="auto" w:fill="FFFFFF"/>
        <w:spacing w:after="0" w:line="240" w:lineRule="auto"/>
        <w:ind w:left="0"/>
        <w:jc w:val="both"/>
        <w:textAlignment w:val="baseline"/>
        <w:rPr>
          <w:rFonts w:ascii="Times New Roman" w:eastAsia="Times New Roman" w:hAnsi="Times New Roman" w:cs="Times New Roman"/>
          <w:sz w:val="20"/>
          <w:szCs w:val="20"/>
          <w:lang w:eastAsia="pl-PL"/>
        </w:rPr>
      </w:pPr>
      <w:r>
        <w:rPr>
          <w:rFonts w:ascii="Times New Roman" w:hAnsi="Times New Roman" w:cs="Times New Roman"/>
        </w:rPr>
        <w:t xml:space="preserve">zajęcia praktyczne w zakresie nauki prawidłowych nawyków (postawy/sposobu siadania/pozycji do spania itp.) mających wpływ na zachowanie sprawności motorycznej. </w:t>
      </w:r>
    </w:p>
    <w:p w:rsidR="00EB5100" w:rsidRDefault="00EB5100" w:rsidP="00EB5100">
      <w:pPr>
        <w:pStyle w:val="Akapitzlist"/>
        <w:shd w:val="clear" w:color="auto" w:fill="FFFFFF"/>
        <w:spacing w:after="0" w:line="240" w:lineRule="auto"/>
        <w:ind w:left="0"/>
        <w:jc w:val="both"/>
        <w:textAlignment w:val="baseline"/>
        <w:rPr>
          <w:rFonts w:ascii="Times New Roman" w:hAnsi="Times New Roman" w:cs="Times New Roman"/>
        </w:rPr>
      </w:pPr>
      <w:r w:rsidRPr="00EB5100">
        <w:rPr>
          <w:rFonts w:ascii="Times New Roman" w:hAnsi="Times New Roman" w:cs="Times New Roman"/>
          <w:b/>
        </w:rPr>
        <w:lastRenderedPageBreak/>
        <w:t xml:space="preserve">Część 4 zamówienia - </w:t>
      </w:r>
      <w:r w:rsidRPr="00EB5100">
        <w:rPr>
          <w:rFonts w:ascii="Times New Roman" w:hAnsi="Times New Roman" w:cs="Times New Roman"/>
        </w:rPr>
        <w:t xml:space="preserve">polegająca na </w:t>
      </w:r>
      <w:r>
        <w:rPr>
          <w:rFonts w:ascii="Times New Roman" w:hAnsi="Times New Roman" w:cs="Times New Roman"/>
        </w:rPr>
        <w:t xml:space="preserve">przygotowaniu i </w:t>
      </w:r>
      <w:r w:rsidRPr="00EB5100">
        <w:rPr>
          <w:rFonts w:ascii="Times New Roman" w:hAnsi="Times New Roman" w:cs="Times New Roman"/>
        </w:rPr>
        <w:t>przeprowadzeniu</w:t>
      </w:r>
      <w:r>
        <w:rPr>
          <w:rFonts w:ascii="Times New Roman" w:hAnsi="Times New Roman" w:cs="Times New Roman"/>
          <w:b/>
        </w:rPr>
        <w:t xml:space="preserve"> </w:t>
      </w:r>
      <w:r w:rsidRPr="00EB5100">
        <w:rPr>
          <w:rFonts w:ascii="Times New Roman" w:hAnsi="Times New Roman" w:cs="Times New Roman"/>
        </w:rPr>
        <w:t>cyklu spotkań</w:t>
      </w:r>
      <w:r>
        <w:rPr>
          <w:rFonts w:ascii="Times New Roman" w:hAnsi="Times New Roman" w:cs="Times New Roman"/>
          <w:b/>
        </w:rPr>
        <w:t xml:space="preserve"> </w:t>
      </w:r>
      <w:proofErr w:type="spellStart"/>
      <w:r>
        <w:rPr>
          <w:rFonts w:ascii="Times New Roman" w:hAnsi="Times New Roman" w:cs="Times New Roman"/>
        </w:rPr>
        <w:t>profilaktyczno</w:t>
      </w:r>
      <w:proofErr w:type="spellEnd"/>
      <w:r>
        <w:rPr>
          <w:rFonts w:ascii="Times New Roman" w:hAnsi="Times New Roman" w:cs="Times New Roman"/>
        </w:rPr>
        <w:t xml:space="preserve"> - edukacyjnych z dietetykiem obejmującym wykłady w zakresie zasad zdrowego odżywiania oraz konsultacje indywidualne wraz z opracowaniem indywidualnej diety w uzasadnionych przypadkach. W ramach części zamówienia przewiduje się łącznie 21 godzin spotkań - 7 spotkań po 3 godziny </w:t>
      </w:r>
      <w:r>
        <w:rPr>
          <w:rFonts w:ascii="Times New Roman" w:hAnsi="Times New Roman" w:cs="Times New Roman"/>
        </w:rPr>
        <w:br/>
        <w:t>w tym w roku 2021 - 3 spotkania, w  roku 2022 - 3 spotkania i w roku 2023 - 1 spotkanie. Spotkania mają na celu naukę zdrowego stylu życia w zakresie diety optymalnej ze względu na wiek i stan zdrowia, nabycie wiedzy, zmianę szkodliwych nawyków żywieniowych. Spotkania będą odbywać się w formie wykładów, prezentacji, dyskusji, wywiadu wraz z diagnozą indywidualną nawyków żywieniowych, w uzasadnionych przypadkach pomoc w dobraniu indywidualnej diety. Program zajęć powinien obejmować między innymi:</w:t>
      </w:r>
    </w:p>
    <w:p w:rsidR="00EB5100" w:rsidRDefault="00285DEA" w:rsidP="00EB5100">
      <w:pPr>
        <w:pStyle w:val="Akapitzlist"/>
        <w:numPr>
          <w:ilvl w:val="0"/>
          <w:numId w:val="6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cykl wykładów dotyczących zasady żywienia osób wchodzących w drugą połowę życia, </w:t>
      </w:r>
      <w:r>
        <w:rPr>
          <w:rFonts w:ascii="Times New Roman" w:hAnsi="Times New Roman" w:cs="Times New Roman"/>
        </w:rPr>
        <w:br/>
        <w:t xml:space="preserve">w szczególności: zasady starzenia się organizmu, zasady diety osób po 60 roku życia, zasady żywienia w profilaktyce chorób nowotworowych, zasady żywienia osób chorych na cukrzycę, zasady żywienia w chorobach krążenia, dieta korzystna w wieku starszym, inne, </w:t>
      </w:r>
    </w:p>
    <w:p w:rsidR="00285DEA" w:rsidRDefault="00285DEA" w:rsidP="00EB5100">
      <w:pPr>
        <w:pStyle w:val="Akapitzlist"/>
        <w:numPr>
          <w:ilvl w:val="0"/>
          <w:numId w:val="6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prowadzenie indywidualnych konsultacji. </w:t>
      </w:r>
    </w:p>
    <w:p w:rsidR="00285DEA" w:rsidRDefault="00285DEA" w:rsidP="00EB5100">
      <w:pPr>
        <w:pStyle w:val="Akapitzlist"/>
        <w:shd w:val="clear" w:color="auto" w:fill="FFFFFF"/>
        <w:spacing w:after="0" w:line="240" w:lineRule="auto"/>
        <w:ind w:left="0"/>
        <w:jc w:val="both"/>
        <w:textAlignment w:val="baseline"/>
        <w:rPr>
          <w:rFonts w:ascii="Times New Roman" w:hAnsi="Times New Roman" w:cs="Times New Roman"/>
        </w:rPr>
      </w:pPr>
      <w:r w:rsidRPr="00285DEA">
        <w:rPr>
          <w:rFonts w:ascii="Times New Roman" w:hAnsi="Times New Roman" w:cs="Times New Roman"/>
          <w:b/>
        </w:rPr>
        <w:t>Część 5 zamówienia -</w:t>
      </w:r>
      <w:r>
        <w:rPr>
          <w:rFonts w:ascii="Times New Roman" w:hAnsi="Times New Roman" w:cs="Times New Roman"/>
          <w:b/>
        </w:rPr>
        <w:t xml:space="preserve"> </w:t>
      </w:r>
      <w:r w:rsidRPr="00285DEA">
        <w:rPr>
          <w:rFonts w:ascii="Times New Roman" w:hAnsi="Times New Roman" w:cs="Times New Roman"/>
          <w:b/>
        </w:rPr>
        <w:t xml:space="preserve"> </w:t>
      </w:r>
      <w:r>
        <w:rPr>
          <w:rFonts w:ascii="Times New Roman" w:hAnsi="Times New Roman" w:cs="Times New Roman"/>
        </w:rPr>
        <w:t xml:space="preserve">polegająca na organizacji i przeprowadzeniu zajęć ruchowych obejmujących elementy jogi, </w:t>
      </w:r>
      <w:proofErr w:type="spellStart"/>
      <w:r>
        <w:rPr>
          <w:rFonts w:ascii="Times New Roman" w:hAnsi="Times New Roman" w:cs="Times New Roman"/>
        </w:rPr>
        <w:t>pilates</w:t>
      </w:r>
      <w:proofErr w:type="spellEnd"/>
      <w:r>
        <w:rPr>
          <w:rFonts w:ascii="Times New Roman" w:hAnsi="Times New Roman" w:cs="Times New Roman"/>
        </w:rPr>
        <w:t xml:space="preserve"> a także zajęcia ruchowe takie jak spacery, rajdy, </w:t>
      </w:r>
      <w:proofErr w:type="spellStart"/>
      <w:r>
        <w:rPr>
          <w:rFonts w:ascii="Times New Roman" w:hAnsi="Times New Roman" w:cs="Times New Roman"/>
        </w:rPr>
        <w:t>nordicwalking</w:t>
      </w:r>
      <w:proofErr w:type="spellEnd"/>
      <w:r>
        <w:rPr>
          <w:rFonts w:ascii="Times New Roman" w:hAnsi="Times New Roman" w:cs="Times New Roman"/>
        </w:rPr>
        <w:t xml:space="preserve">. W ramach tej części zamówienia przewiduje się łącznie 512 godzin spotkań, średnio 16 godzin miesięcznie, po 8 godzin w każdym z dwóch Klubów Seniora, w tym w 2021 roku - 204 godziny, w roku 2022 - 206 godzin, w roku 2023 - 102 godziny. </w:t>
      </w:r>
      <w:r w:rsidRPr="00285DEA">
        <w:rPr>
          <w:rFonts w:ascii="Times New Roman" w:hAnsi="Times New Roman" w:cs="Times New Roman"/>
        </w:rPr>
        <w:t xml:space="preserve"> </w:t>
      </w:r>
      <w:r>
        <w:rPr>
          <w:rFonts w:ascii="Times New Roman" w:hAnsi="Times New Roman" w:cs="Times New Roman"/>
        </w:rPr>
        <w:t xml:space="preserve">Zajęcia powinny odbywać się w formie zajęć ruchowych </w:t>
      </w:r>
      <w:r>
        <w:rPr>
          <w:rFonts w:ascii="Times New Roman" w:hAnsi="Times New Roman" w:cs="Times New Roman"/>
        </w:rPr>
        <w:br/>
        <w:t xml:space="preserve">z elementami jogi i </w:t>
      </w:r>
      <w:proofErr w:type="spellStart"/>
      <w:r>
        <w:rPr>
          <w:rFonts w:ascii="Times New Roman" w:hAnsi="Times New Roman" w:cs="Times New Roman"/>
        </w:rPr>
        <w:t>pilates</w:t>
      </w:r>
      <w:proofErr w:type="spellEnd"/>
      <w:r>
        <w:rPr>
          <w:rFonts w:ascii="Times New Roman" w:hAnsi="Times New Roman" w:cs="Times New Roman"/>
        </w:rPr>
        <w:t xml:space="preserve"> w pomieszczeniach i z wykorzystaniem sprzętu sportowego będącego </w:t>
      </w:r>
      <w:r>
        <w:rPr>
          <w:rFonts w:ascii="Times New Roman" w:hAnsi="Times New Roman" w:cs="Times New Roman"/>
        </w:rPr>
        <w:br/>
        <w:t xml:space="preserve">na wyposażeniu Klubu Seniora a także w formie spacerów, rajdów, </w:t>
      </w:r>
      <w:proofErr w:type="spellStart"/>
      <w:r>
        <w:rPr>
          <w:rFonts w:ascii="Times New Roman" w:hAnsi="Times New Roman" w:cs="Times New Roman"/>
        </w:rPr>
        <w:t>nordicwalking</w:t>
      </w:r>
      <w:proofErr w:type="spellEnd"/>
      <w:r>
        <w:rPr>
          <w:rFonts w:ascii="Times New Roman" w:hAnsi="Times New Roman" w:cs="Times New Roman"/>
        </w:rPr>
        <w:t xml:space="preserve">. Celem zajęć jest aktywizacja ruchowa, profilaktyka urazów, utrzymanie kondycji i sprawności fizycznej, poprawa samopoczucia, integracja oraz propagowanie aktywnego stylu życia. </w:t>
      </w:r>
    </w:p>
    <w:p w:rsidR="00285DEA" w:rsidRPr="00285DEA" w:rsidRDefault="00285DEA" w:rsidP="00EB5100">
      <w:pPr>
        <w:pStyle w:val="Akapitzlist"/>
        <w:shd w:val="clear" w:color="auto" w:fill="FFFFFF"/>
        <w:spacing w:after="0" w:line="240" w:lineRule="auto"/>
        <w:ind w:left="0"/>
        <w:jc w:val="both"/>
        <w:textAlignment w:val="baseline"/>
        <w:rPr>
          <w:rFonts w:ascii="Times New Roman" w:hAnsi="Times New Roman" w:cs="Times New Roman"/>
        </w:rPr>
      </w:pPr>
    </w:p>
    <w:p w:rsidR="00586A45" w:rsidRPr="00DC4B62" w:rsidRDefault="00586A45" w:rsidP="008D706A">
      <w:pPr>
        <w:pStyle w:val="Akapitzlist"/>
        <w:numPr>
          <w:ilvl w:val="0"/>
          <w:numId w:val="52"/>
        </w:numPr>
        <w:spacing w:after="200" w:line="276" w:lineRule="auto"/>
        <w:ind w:left="426" w:hanging="426"/>
        <w:jc w:val="both"/>
        <w:rPr>
          <w:rFonts w:ascii="Times New Roman" w:hAnsi="Times New Roman"/>
        </w:rPr>
      </w:pPr>
      <w:r w:rsidRPr="00DC4B62">
        <w:rPr>
          <w:rFonts w:ascii="Times New Roman" w:hAnsi="Times New Roman"/>
        </w:rPr>
        <w:t xml:space="preserve">Kody i nazwy stosowane we Wspólnym Słowniku Zamówień: </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 xml:space="preserve">Kod główny CPV: </w:t>
      </w:r>
    </w:p>
    <w:p w:rsidR="00FC485D" w:rsidRPr="00C26D60" w:rsidRDefault="00FC485D" w:rsidP="00150613">
      <w:pPr>
        <w:spacing w:after="0"/>
        <w:ind w:left="720"/>
        <w:jc w:val="both"/>
        <w:rPr>
          <w:rFonts w:ascii="Times New Roman" w:hAnsi="Times New Roman" w:cs="Times New Roman"/>
          <w:b/>
          <w:color w:val="FF0000"/>
        </w:rPr>
      </w:pPr>
      <w:r w:rsidRPr="00C26D60">
        <w:rPr>
          <w:rFonts w:ascii="Times New Roman" w:eastAsia="Times New Roman" w:hAnsi="Times New Roman" w:cs="Times New Roman"/>
          <w:b/>
          <w:bCs/>
          <w:color w:val="203949"/>
          <w:kern w:val="36"/>
          <w:lang w:eastAsia="pl-PL"/>
        </w:rPr>
        <w:t xml:space="preserve">85320000-8 - </w:t>
      </w:r>
      <w:r w:rsidRPr="00C26D60">
        <w:rPr>
          <w:rFonts w:ascii="Times New Roman" w:eastAsia="Times New Roman" w:hAnsi="Times New Roman" w:cs="Times New Roman"/>
          <w:bCs/>
          <w:color w:val="203949"/>
          <w:kern w:val="36"/>
          <w:lang w:eastAsia="pl-PL"/>
        </w:rPr>
        <w:t>Usługi społeczne</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Kody CPV pozostałe:</w:t>
      </w:r>
    </w:p>
    <w:p w:rsidR="00C26D60" w:rsidRDefault="00C26D60" w:rsidP="00150613">
      <w:pPr>
        <w:spacing w:after="0"/>
        <w:ind w:left="720"/>
        <w:jc w:val="both"/>
        <w:rPr>
          <w:rFonts w:ascii="Times New Roman" w:hAnsi="Times New Roman"/>
        </w:rPr>
      </w:pPr>
      <w:r w:rsidRPr="00C26D60">
        <w:rPr>
          <w:rFonts w:ascii="Times New Roman" w:hAnsi="Times New Roman"/>
          <w:b/>
        </w:rPr>
        <w:t xml:space="preserve">80400000-8 - </w:t>
      </w:r>
      <w:r w:rsidRPr="00C26D60">
        <w:rPr>
          <w:rFonts w:ascii="Times New Roman" w:hAnsi="Times New Roman"/>
        </w:rPr>
        <w:t>Usługi edukacji osób dorosłych oraz inne</w:t>
      </w:r>
    </w:p>
    <w:p w:rsidR="00C26D60" w:rsidRDefault="00C26D60" w:rsidP="00150613">
      <w:pPr>
        <w:spacing w:after="0"/>
        <w:ind w:left="720"/>
        <w:jc w:val="both"/>
        <w:rPr>
          <w:rFonts w:ascii="Times New Roman" w:hAnsi="Times New Roman"/>
        </w:rPr>
      </w:pPr>
      <w:r w:rsidRPr="00C26D60">
        <w:rPr>
          <w:rFonts w:ascii="Times New Roman" w:hAnsi="Times New Roman"/>
          <w:b/>
        </w:rPr>
        <w:t>80570000-0</w:t>
      </w:r>
      <w:r>
        <w:rPr>
          <w:rFonts w:ascii="Times New Roman" w:hAnsi="Times New Roman"/>
          <w:b/>
        </w:rPr>
        <w:t xml:space="preserve"> - </w:t>
      </w:r>
      <w:r w:rsidRPr="00C26D60">
        <w:rPr>
          <w:rFonts w:ascii="Times New Roman" w:hAnsi="Times New Roman"/>
        </w:rPr>
        <w:t>Usługi szkolenia w dziedzinie rozwoju osobistego</w:t>
      </w:r>
    </w:p>
    <w:p w:rsidR="000D0DC4" w:rsidRDefault="000D0DC4" w:rsidP="00150613">
      <w:pPr>
        <w:spacing w:after="0"/>
        <w:ind w:left="720"/>
        <w:jc w:val="both"/>
        <w:rPr>
          <w:rFonts w:ascii="Times New Roman" w:hAnsi="Times New Roman"/>
          <w:b/>
        </w:rPr>
      </w:pPr>
    </w:p>
    <w:p w:rsidR="006877B0" w:rsidRDefault="000D0DC4" w:rsidP="006877B0">
      <w:pPr>
        <w:pStyle w:val="Akapitzlist"/>
        <w:numPr>
          <w:ilvl w:val="0"/>
          <w:numId w:val="53"/>
        </w:numPr>
        <w:spacing w:after="0" w:line="276" w:lineRule="auto"/>
        <w:ind w:left="426" w:hanging="426"/>
        <w:jc w:val="both"/>
        <w:rPr>
          <w:rFonts w:ascii="Times New Roman" w:hAnsi="Times New Roman"/>
          <w:b/>
        </w:rPr>
      </w:pPr>
      <w:r>
        <w:rPr>
          <w:rFonts w:ascii="Times New Roman" w:hAnsi="Times New Roman"/>
        </w:rPr>
        <w:t>Zamawiający</w:t>
      </w:r>
      <w:r w:rsidR="006877B0">
        <w:rPr>
          <w:rFonts w:ascii="Times New Roman" w:hAnsi="Times New Roman"/>
        </w:rPr>
        <w:t xml:space="preserve"> informuje, że</w:t>
      </w:r>
      <w:r w:rsidR="00285DEA">
        <w:rPr>
          <w:rFonts w:ascii="Times New Roman" w:hAnsi="Times New Roman"/>
        </w:rPr>
        <w:t xml:space="preserve"> d</w:t>
      </w:r>
      <w:r w:rsidR="00586A45" w:rsidRPr="00C26D60">
        <w:rPr>
          <w:rFonts w:ascii="Times New Roman" w:hAnsi="Times New Roman"/>
        </w:rPr>
        <w:t xml:space="preserve">o realizacji przedmiotowego zamówienia wobec osób wymaganych przy realizacji zadania nie ma zastosowania art. 29 ust. 3a ustawy. </w:t>
      </w:r>
    </w:p>
    <w:p w:rsid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Zamawiający nie dopuszcza składania</w:t>
      </w:r>
      <w:r w:rsidR="00C26D60" w:rsidRPr="006877B0">
        <w:rPr>
          <w:rFonts w:ascii="Times New Roman" w:hAnsi="Times New Roman"/>
          <w:b/>
        </w:rPr>
        <w:t xml:space="preserve"> ofert</w:t>
      </w:r>
      <w:r w:rsidRPr="006877B0">
        <w:rPr>
          <w:rFonts w:ascii="Times New Roman" w:hAnsi="Times New Roman"/>
          <w:b/>
        </w:rPr>
        <w:t xml:space="preserve"> wariantowych</w:t>
      </w:r>
    </w:p>
    <w:p w:rsidR="006877B0" w:rsidRDefault="00C26D60"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 xml:space="preserve">Zamawiający dopuszcza składanie ofert częściowych. </w:t>
      </w:r>
      <w:r w:rsidR="00563B4C" w:rsidRPr="006877B0">
        <w:rPr>
          <w:rFonts w:ascii="Times New Roman" w:hAnsi="Times New Roman"/>
          <w:b/>
        </w:rPr>
        <w:t>Wykonawcy mogą składać ofertę</w:t>
      </w:r>
      <w:r w:rsidR="00563B4C" w:rsidRPr="006877B0">
        <w:rPr>
          <w:rFonts w:ascii="Times New Roman" w:hAnsi="Times New Roman"/>
          <w:b/>
        </w:rPr>
        <w:br/>
      </w:r>
      <w:r w:rsidR="00C5673E" w:rsidRPr="006877B0">
        <w:rPr>
          <w:rFonts w:ascii="Times New Roman" w:hAnsi="Times New Roman"/>
          <w:b/>
        </w:rPr>
        <w:t xml:space="preserve">na dowolną ilość części zamówienia.  </w:t>
      </w:r>
    </w:p>
    <w:p w:rsid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 xml:space="preserve">Zamawiający nie zamierza zawierać umowy ramowej. </w:t>
      </w:r>
    </w:p>
    <w:p w:rsid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Zamawiający nie przewiduje aukcji elektronicznej.</w:t>
      </w:r>
    </w:p>
    <w:p w:rsid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Zamawiający nie przewiduje udzielenia zamówień, o których mowa w art. 67 ust. 1 pkt 6 i 7.</w:t>
      </w:r>
    </w:p>
    <w:p w:rsid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 xml:space="preserve"> Zamawiający nie przewiduje zebrania z Wykonawcami. </w:t>
      </w:r>
    </w:p>
    <w:p w:rsidR="00586A45" w:rsidRPr="006877B0" w:rsidRDefault="00586A45" w:rsidP="006877B0">
      <w:pPr>
        <w:pStyle w:val="Akapitzlist"/>
        <w:numPr>
          <w:ilvl w:val="0"/>
          <w:numId w:val="53"/>
        </w:numPr>
        <w:spacing w:after="0" w:line="276" w:lineRule="auto"/>
        <w:ind w:left="426" w:hanging="426"/>
        <w:jc w:val="both"/>
        <w:rPr>
          <w:rFonts w:ascii="Times New Roman" w:hAnsi="Times New Roman"/>
          <w:b/>
        </w:rPr>
      </w:pPr>
      <w:r w:rsidRPr="006877B0">
        <w:rPr>
          <w:rFonts w:ascii="Times New Roman" w:hAnsi="Times New Roman"/>
          <w:b/>
        </w:rPr>
        <w:t xml:space="preserve">Zamawiający nie przewiduje udzielania zaliczek na poczet wykonania zamówienia. </w:t>
      </w:r>
    </w:p>
    <w:p w:rsidR="00586A45" w:rsidRPr="00563B4C" w:rsidRDefault="00586A45" w:rsidP="00586A45">
      <w:pPr>
        <w:spacing w:after="0" w:line="360" w:lineRule="auto"/>
        <w:ind w:left="720"/>
        <w:jc w:val="both"/>
      </w:pPr>
    </w:p>
    <w:p w:rsidR="00586A45" w:rsidRPr="00563B4C" w:rsidRDefault="00586A45" w:rsidP="00733C1A">
      <w:pPr>
        <w:numPr>
          <w:ilvl w:val="0"/>
          <w:numId w:val="3"/>
        </w:numPr>
        <w:pBdr>
          <w:bottom w:val="single" w:sz="4" w:space="1" w:color="auto"/>
        </w:pBdr>
        <w:spacing w:after="160" w:line="360" w:lineRule="auto"/>
        <w:ind w:hanging="720"/>
        <w:contextualSpacing/>
        <w:jc w:val="both"/>
        <w:rPr>
          <w:rFonts w:ascii="Times New Roman" w:hAnsi="Times New Roman"/>
          <w:b/>
          <w:sz w:val="24"/>
          <w:szCs w:val="24"/>
        </w:rPr>
      </w:pPr>
      <w:r w:rsidRPr="00563B4C">
        <w:rPr>
          <w:rFonts w:ascii="Times New Roman" w:hAnsi="Times New Roman"/>
          <w:b/>
          <w:sz w:val="24"/>
          <w:szCs w:val="24"/>
        </w:rPr>
        <w:t xml:space="preserve">TERMIN WYKONANIA ZAMÓWIENIA, OKRES RĘKOJMI I GWARANCJI, WARUNKI PŁATNOŚCI. </w:t>
      </w:r>
    </w:p>
    <w:p w:rsidR="00586A45" w:rsidRDefault="00586A45" w:rsidP="00733C1A">
      <w:pPr>
        <w:numPr>
          <w:ilvl w:val="0"/>
          <w:numId w:val="4"/>
        </w:numPr>
        <w:spacing w:after="160"/>
        <w:ind w:left="426" w:hanging="426"/>
        <w:contextualSpacing/>
        <w:jc w:val="both"/>
        <w:rPr>
          <w:rFonts w:ascii="Times New Roman" w:hAnsi="Times New Roman"/>
        </w:rPr>
      </w:pPr>
      <w:r w:rsidRPr="00563B4C">
        <w:rPr>
          <w:rFonts w:ascii="Times New Roman" w:hAnsi="Times New Roman"/>
        </w:rPr>
        <w:t xml:space="preserve">Termin </w:t>
      </w:r>
      <w:r w:rsidR="00563B4C" w:rsidRPr="00563B4C">
        <w:rPr>
          <w:rFonts w:ascii="Times New Roman" w:hAnsi="Times New Roman"/>
        </w:rPr>
        <w:t>realizacji</w:t>
      </w:r>
      <w:r w:rsidRPr="00563B4C">
        <w:rPr>
          <w:rFonts w:ascii="Times New Roman" w:hAnsi="Times New Roman"/>
        </w:rPr>
        <w:t xml:space="preserve"> zamówienia </w:t>
      </w:r>
      <w:r w:rsidR="00563B4C" w:rsidRPr="00563B4C">
        <w:rPr>
          <w:rFonts w:ascii="Times New Roman" w:hAnsi="Times New Roman"/>
        </w:rPr>
        <w:t xml:space="preserve">określa się na 30 miesięcy począwszy od stycznia 2021 r. do czerwca 2023 r. </w:t>
      </w:r>
    </w:p>
    <w:p w:rsidR="00563B4C" w:rsidRPr="00563B4C" w:rsidRDefault="00563B4C" w:rsidP="00733C1A">
      <w:pPr>
        <w:numPr>
          <w:ilvl w:val="0"/>
          <w:numId w:val="4"/>
        </w:numPr>
        <w:spacing w:after="160"/>
        <w:ind w:left="426" w:hanging="426"/>
        <w:contextualSpacing/>
        <w:jc w:val="both"/>
        <w:rPr>
          <w:rFonts w:ascii="Times New Roman" w:hAnsi="Times New Roman"/>
        </w:rPr>
      </w:pPr>
      <w:r>
        <w:rPr>
          <w:rFonts w:ascii="Times New Roman" w:hAnsi="Times New Roman"/>
        </w:rPr>
        <w:lastRenderedPageBreak/>
        <w:t xml:space="preserve">Warunki płatności - zgodnie z załącznikiem nr 5 do SIWZ - wzór umowy. Rozliczenie będzie odbywać się w cyklach miesięcznych na podstawie </w:t>
      </w:r>
      <w:r w:rsidR="00D963F2">
        <w:rPr>
          <w:rFonts w:ascii="Times New Roman" w:hAnsi="Times New Roman"/>
        </w:rPr>
        <w:t xml:space="preserve">karty czasu pracy. Podstawą zapłaty należnego wynagrodzenia Wykonawcy będzie prawidłowo wystawiona faktura VAT/rachunek. </w:t>
      </w:r>
    </w:p>
    <w:p w:rsidR="00586A45" w:rsidRPr="00D963F2" w:rsidRDefault="00586A45" w:rsidP="00586A45">
      <w:pPr>
        <w:spacing w:line="360" w:lineRule="auto"/>
        <w:contextualSpacing/>
        <w:jc w:val="both"/>
        <w:rPr>
          <w:rFonts w:ascii="Times New Roman" w:hAnsi="Times New Roman"/>
        </w:rPr>
      </w:pPr>
    </w:p>
    <w:p w:rsidR="00586A45" w:rsidRPr="00A95135" w:rsidRDefault="00D963F2" w:rsidP="00733C1A">
      <w:pPr>
        <w:numPr>
          <w:ilvl w:val="0"/>
          <w:numId w:val="5"/>
        </w:numPr>
        <w:pBdr>
          <w:bottom w:val="single" w:sz="4" w:space="1" w:color="auto"/>
        </w:pBdr>
        <w:spacing w:after="160" w:line="360" w:lineRule="auto"/>
        <w:ind w:left="426" w:hanging="426"/>
        <w:contextualSpacing/>
        <w:jc w:val="both"/>
        <w:rPr>
          <w:rFonts w:ascii="Times New Roman" w:hAnsi="Times New Roman"/>
          <w:b/>
          <w:sz w:val="24"/>
          <w:szCs w:val="24"/>
        </w:rPr>
      </w:pPr>
      <w:r w:rsidRPr="00D963F2">
        <w:rPr>
          <w:rFonts w:ascii="Times New Roman" w:hAnsi="Times New Roman"/>
          <w:b/>
          <w:sz w:val="24"/>
          <w:szCs w:val="24"/>
        </w:rPr>
        <w:t xml:space="preserve">IV. </w:t>
      </w:r>
      <w:r w:rsidR="00586A45" w:rsidRPr="00D963F2">
        <w:rPr>
          <w:rFonts w:ascii="Times New Roman" w:hAnsi="Times New Roman"/>
          <w:b/>
          <w:sz w:val="24"/>
          <w:szCs w:val="24"/>
        </w:rPr>
        <w:t xml:space="preserve">WARUNKI UDZIAŁU W POSTĘPOWANIU </w:t>
      </w:r>
    </w:p>
    <w:p w:rsidR="00586A45" w:rsidRPr="00A95135" w:rsidRDefault="00586A45" w:rsidP="00733C1A">
      <w:pPr>
        <w:numPr>
          <w:ilvl w:val="0"/>
          <w:numId w:val="6"/>
        </w:numPr>
        <w:spacing w:after="160"/>
        <w:ind w:left="426" w:hanging="426"/>
        <w:contextualSpacing/>
        <w:jc w:val="both"/>
        <w:rPr>
          <w:rFonts w:ascii="Times New Roman" w:hAnsi="Times New Roman"/>
        </w:rPr>
      </w:pPr>
      <w:r w:rsidRPr="00A95135">
        <w:rPr>
          <w:rFonts w:ascii="Times New Roman" w:hAnsi="Times New Roman"/>
        </w:rPr>
        <w:t>Oferta będzie uznana za spełniającą warunki</w:t>
      </w:r>
      <w:r w:rsidR="00A95135" w:rsidRPr="00A95135">
        <w:rPr>
          <w:rFonts w:ascii="Times New Roman" w:hAnsi="Times New Roman"/>
        </w:rPr>
        <w:t>,</w:t>
      </w:r>
      <w:r w:rsidRPr="00A95135">
        <w:rPr>
          <w:rFonts w:ascii="Times New Roman" w:hAnsi="Times New Roman"/>
        </w:rPr>
        <w:t xml:space="preserve"> jeżeli: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będzie zgodna w kwestii sposobu jej przygotowania, oferowanego przedmiotu </w:t>
      </w:r>
      <w:r w:rsidRPr="00A95135">
        <w:rPr>
          <w:rFonts w:ascii="Times New Roman" w:hAnsi="Times New Roman"/>
        </w:rPr>
        <w:br/>
        <w:t xml:space="preserve">i warunków zamówienia ze wszystkimi wymogami SIWZ,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złożona w wyznaczonym na składanie ofert terminie. </w:t>
      </w:r>
    </w:p>
    <w:p w:rsidR="00586A45" w:rsidRPr="00A95135" w:rsidRDefault="00586A45" w:rsidP="008D706A">
      <w:pPr>
        <w:numPr>
          <w:ilvl w:val="0"/>
          <w:numId w:val="36"/>
        </w:numPr>
        <w:spacing w:after="160"/>
        <w:ind w:left="426" w:hanging="426"/>
        <w:contextualSpacing/>
        <w:jc w:val="both"/>
        <w:rPr>
          <w:rFonts w:ascii="Times New Roman" w:hAnsi="Times New Roman"/>
        </w:rPr>
      </w:pPr>
      <w:r w:rsidRPr="00A95135">
        <w:rPr>
          <w:rFonts w:ascii="Times New Roman" w:hAnsi="Times New Roman"/>
        </w:rPr>
        <w:t>Wykonawcy winni spełniać następujące warunki udziału w postępowaniu określone przez Zamawiającego:</w:t>
      </w:r>
    </w:p>
    <w:p w:rsidR="00586A45" w:rsidRPr="00A95135" w:rsidRDefault="00586A45" w:rsidP="00150613">
      <w:pPr>
        <w:ind w:left="360"/>
        <w:jc w:val="both"/>
        <w:rPr>
          <w:rFonts w:ascii="Times New Roman" w:hAnsi="Times New Roman"/>
          <w:b/>
        </w:rPr>
      </w:pPr>
      <w:r w:rsidRPr="00A95135">
        <w:rPr>
          <w:rFonts w:ascii="Times New Roman" w:hAnsi="Times New Roman"/>
          <w:b/>
        </w:rPr>
        <w:t>2.2.1. kompetencji lub uprawnień do prowadzenia określonej działalności zawodowej:</w:t>
      </w:r>
    </w:p>
    <w:p w:rsidR="00586A45" w:rsidRPr="00A95135" w:rsidRDefault="00586A45" w:rsidP="00150613">
      <w:pPr>
        <w:ind w:left="372" w:firstLine="708"/>
        <w:jc w:val="both"/>
        <w:rPr>
          <w:rFonts w:ascii="Times New Roman" w:hAnsi="Times New Roman"/>
        </w:rPr>
      </w:pPr>
      <w:r w:rsidRPr="00A95135">
        <w:rPr>
          <w:rFonts w:ascii="Times New Roman" w:hAnsi="Times New Roman"/>
        </w:rPr>
        <w:t>- Zamawiający nie stawia warunków w w</w:t>
      </w:r>
      <w:r w:rsidR="00A95135" w:rsidRPr="00A95135">
        <w:rPr>
          <w:rFonts w:ascii="Times New Roman" w:hAnsi="Times New Roman"/>
        </w:rPr>
        <w:t>/</w:t>
      </w:r>
      <w:r w:rsidRPr="00A95135">
        <w:rPr>
          <w:rFonts w:ascii="Times New Roman" w:hAnsi="Times New Roman"/>
        </w:rPr>
        <w:t>w. zakresie.</w:t>
      </w:r>
    </w:p>
    <w:p w:rsidR="00586A45" w:rsidRPr="00A95135" w:rsidRDefault="00586A45" w:rsidP="00150613">
      <w:pPr>
        <w:ind w:left="426"/>
        <w:jc w:val="both"/>
        <w:rPr>
          <w:rFonts w:ascii="Times New Roman" w:hAnsi="Times New Roman"/>
          <w:b/>
        </w:rPr>
      </w:pPr>
      <w:r w:rsidRPr="00A95135">
        <w:rPr>
          <w:rFonts w:ascii="Times New Roman" w:hAnsi="Times New Roman"/>
          <w:b/>
        </w:rPr>
        <w:t>2.2.2.sytuacji ekonomicznej lub finansowej:</w:t>
      </w:r>
    </w:p>
    <w:p w:rsidR="00586A45" w:rsidRPr="00A95135" w:rsidRDefault="00586A45" w:rsidP="00150613">
      <w:pPr>
        <w:ind w:left="1134"/>
        <w:jc w:val="both"/>
        <w:rPr>
          <w:rFonts w:ascii="Times New Roman" w:hAnsi="Times New Roman"/>
        </w:rPr>
      </w:pPr>
      <w:r w:rsidRPr="00A95135">
        <w:rPr>
          <w:rFonts w:ascii="Times New Roman" w:hAnsi="Times New Roman"/>
          <w:b/>
        </w:rPr>
        <w:t xml:space="preserve">- </w:t>
      </w:r>
      <w:r w:rsidRPr="00A95135">
        <w:rPr>
          <w:rFonts w:ascii="Times New Roman" w:hAnsi="Times New Roman"/>
        </w:rPr>
        <w:t xml:space="preserve">Zamawiający </w:t>
      </w:r>
      <w:r w:rsidR="00A95135" w:rsidRPr="00A95135">
        <w:rPr>
          <w:rFonts w:ascii="Times New Roman" w:hAnsi="Times New Roman"/>
        </w:rPr>
        <w:t xml:space="preserve">nie stawia warunków w w/w zakresie. </w:t>
      </w:r>
    </w:p>
    <w:p w:rsidR="00586A45" w:rsidRPr="006B3F35" w:rsidRDefault="00586A45" w:rsidP="00150613">
      <w:pPr>
        <w:ind w:left="360"/>
        <w:jc w:val="both"/>
        <w:rPr>
          <w:rFonts w:ascii="Times New Roman" w:hAnsi="Times New Roman"/>
        </w:rPr>
      </w:pPr>
      <w:r w:rsidRPr="006B3F35">
        <w:rPr>
          <w:rFonts w:ascii="Times New Roman" w:hAnsi="Times New Roman"/>
          <w:b/>
        </w:rPr>
        <w:t>2.2.3.zdolności technicznej lub zawodowej :</w:t>
      </w:r>
    </w:p>
    <w:p w:rsidR="00586A45" w:rsidRDefault="00586A45" w:rsidP="00150613">
      <w:pPr>
        <w:ind w:left="708"/>
        <w:jc w:val="both"/>
        <w:rPr>
          <w:rFonts w:ascii="Times New Roman" w:hAnsi="Times New Roman"/>
        </w:rPr>
      </w:pPr>
      <w:r w:rsidRPr="006B3F35">
        <w:rPr>
          <w:rFonts w:ascii="Times New Roman" w:hAnsi="Times New Roman"/>
        </w:rPr>
        <w:t xml:space="preserve">      - Zamawiający u</w:t>
      </w:r>
      <w:r w:rsidR="006B3F35">
        <w:rPr>
          <w:rFonts w:ascii="Times New Roman" w:hAnsi="Times New Roman"/>
        </w:rPr>
        <w:t xml:space="preserve">zna warunek za spełniony jeżeli </w:t>
      </w:r>
      <w:r w:rsidR="006877B0">
        <w:rPr>
          <w:rFonts w:ascii="Times New Roman" w:hAnsi="Times New Roman"/>
        </w:rPr>
        <w:t>W</w:t>
      </w:r>
      <w:r w:rsidR="006B3F35">
        <w:rPr>
          <w:rFonts w:ascii="Times New Roman" w:hAnsi="Times New Roman"/>
        </w:rPr>
        <w:t>ykonawca wykaże odpowiedni potencjał kadrowy:</w:t>
      </w:r>
    </w:p>
    <w:p w:rsidR="003057AB" w:rsidRDefault="006B3F35" w:rsidP="008D706A">
      <w:pPr>
        <w:pStyle w:val="Akapitzlist"/>
        <w:numPr>
          <w:ilvl w:val="0"/>
          <w:numId w:val="54"/>
        </w:numPr>
        <w:jc w:val="both"/>
        <w:rPr>
          <w:rFonts w:ascii="Times New Roman" w:hAnsi="Times New Roman"/>
        </w:rPr>
      </w:pPr>
      <w:r w:rsidRPr="00150613">
        <w:rPr>
          <w:rFonts w:ascii="Times New Roman" w:hAnsi="Times New Roman"/>
          <w:b/>
        </w:rPr>
        <w:t>w odniesieniu do części 1 -</w:t>
      </w:r>
      <w:r w:rsidRPr="00150613">
        <w:rPr>
          <w:rFonts w:ascii="Times New Roman" w:hAnsi="Times New Roman"/>
        </w:rPr>
        <w:t xml:space="preserve"> Wykonawca musi wykazać, że dysponuje lub będzie dysponował w okr</w:t>
      </w:r>
      <w:r w:rsidR="0028437B">
        <w:rPr>
          <w:rFonts w:ascii="Times New Roman" w:hAnsi="Times New Roman"/>
        </w:rPr>
        <w:t>esie przewidzianym na realizację</w:t>
      </w:r>
      <w:r w:rsidRPr="00150613">
        <w:rPr>
          <w:rFonts w:ascii="Times New Roman" w:hAnsi="Times New Roman"/>
        </w:rPr>
        <w:t xml:space="preserve"> zamówienia osob</w:t>
      </w:r>
      <w:r w:rsidR="00150613" w:rsidRPr="00150613">
        <w:rPr>
          <w:rFonts w:ascii="Times New Roman" w:hAnsi="Times New Roman"/>
        </w:rPr>
        <w:t xml:space="preserve">ą </w:t>
      </w:r>
      <w:r w:rsidRPr="00150613">
        <w:rPr>
          <w:rFonts w:ascii="Times New Roman" w:hAnsi="Times New Roman"/>
        </w:rPr>
        <w:t>legitymując</w:t>
      </w:r>
      <w:r w:rsidR="00150613" w:rsidRPr="00150613">
        <w:rPr>
          <w:rFonts w:ascii="Times New Roman" w:hAnsi="Times New Roman"/>
        </w:rPr>
        <w:t>ą</w:t>
      </w:r>
      <w:r w:rsidRPr="00150613">
        <w:rPr>
          <w:rFonts w:ascii="Times New Roman" w:hAnsi="Times New Roman"/>
        </w:rPr>
        <w:t xml:space="preserve"> się kwalifikacjami zawodowymi oraz odpowiednim doświadczeniem do objęcia funkcji, jaka zostanie </w:t>
      </w:r>
      <w:r w:rsidR="00150613" w:rsidRPr="00150613">
        <w:rPr>
          <w:rFonts w:ascii="Times New Roman" w:hAnsi="Times New Roman"/>
        </w:rPr>
        <w:t xml:space="preserve">jej powierzona tj.: </w:t>
      </w:r>
      <w:r w:rsidR="00150613">
        <w:rPr>
          <w:rFonts w:ascii="Times New Roman" w:hAnsi="Times New Roman"/>
        </w:rPr>
        <w:t>osob</w:t>
      </w:r>
      <w:r w:rsidR="00B67DF7">
        <w:rPr>
          <w:rFonts w:ascii="Times New Roman" w:hAnsi="Times New Roman"/>
        </w:rPr>
        <w:t>a</w:t>
      </w:r>
      <w:r w:rsidR="00150613">
        <w:rPr>
          <w:rFonts w:ascii="Times New Roman" w:hAnsi="Times New Roman"/>
        </w:rPr>
        <w:t xml:space="preserve"> przygotowując</w:t>
      </w:r>
      <w:r w:rsidR="00B67DF7">
        <w:rPr>
          <w:rFonts w:ascii="Times New Roman" w:hAnsi="Times New Roman"/>
        </w:rPr>
        <w:t>a</w:t>
      </w:r>
      <w:r w:rsidR="00150613">
        <w:rPr>
          <w:rFonts w:ascii="Times New Roman" w:hAnsi="Times New Roman"/>
        </w:rPr>
        <w:t xml:space="preserve"> i prowadząc</w:t>
      </w:r>
      <w:r w:rsidR="00B67DF7">
        <w:rPr>
          <w:rFonts w:ascii="Times New Roman" w:hAnsi="Times New Roman"/>
        </w:rPr>
        <w:t>a</w:t>
      </w:r>
      <w:r w:rsidR="00150613">
        <w:rPr>
          <w:rFonts w:ascii="Times New Roman" w:hAnsi="Times New Roman"/>
        </w:rPr>
        <w:t xml:space="preserve"> zajęcia</w:t>
      </w:r>
      <w:r w:rsidR="003057AB">
        <w:rPr>
          <w:rFonts w:ascii="Times New Roman" w:hAnsi="Times New Roman"/>
        </w:rPr>
        <w:t xml:space="preserve">/warsztaty </w:t>
      </w:r>
      <w:proofErr w:type="spellStart"/>
      <w:r w:rsidR="003057AB">
        <w:rPr>
          <w:rFonts w:ascii="Times New Roman" w:hAnsi="Times New Roman"/>
        </w:rPr>
        <w:t>psychoedukacyjne</w:t>
      </w:r>
      <w:proofErr w:type="spellEnd"/>
      <w:r w:rsidR="003057AB">
        <w:rPr>
          <w:rFonts w:ascii="Times New Roman" w:hAnsi="Times New Roman"/>
        </w:rPr>
        <w:t>, posiada</w:t>
      </w:r>
      <w:r w:rsidR="0028437B">
        <w:rPr>
          <w:rFonts w:ascii="Times New Roman" w:hAnsi="Times New Roman"/>
        </w:rPr>
        <w:t xml:space="preserve">jąca wykształcenie wyższe II stopnia </w:t>
      </w:r>
      <w:r w:rsidR="0028437B">
        <w:rPr>
          <w:rFonts w:ascii="Times New Roman" w:hAnsi="Times New Roman"/>
        </w:rPr>
        <w:br/>
        <w:t xml:space="preserve">na kierunku psychologia oraz posiada doświadczenie </w:t>
      </w:r>
      <w:r w:rsidR="003057AB">
        <w:rPr>
          <w:rFonts w:ascii="Times New Roman" w:hAnsi="Times New Roman"/>
        </w:rPr>
        <w:t>w okresie ostatnich 5 lat przed upływem terminu składania ofert polegające na przeprowadzeniu minimum jednych zajęć/warsztatów</w:t>
      </w:r>
      <w:r w:rsidR="0028437B">
        <w:rPr>
          <w:rFonts w:ascii="Times New Roman" w:hAnsi="Times New Roman"/>
        </w:rPr>
        <w:t xml:space="preserve">/terapii grupowej wśród osób starszych. </w:t>
      </w:r>
    </w:p>
    <w:p w:rsidR="0028437B" w:rsidRDefault="0028437B" w:rsidP="008D706A">
      <w:pPr>
        <w:pStyle w:val="Akapitzlist"/>
        <w:numPr>
          <w:ilvl w:val="0"/>
          <w:numId w:val="54"/>
        </w:numPr>
        <w:jc w:val="both"/>
        <w:rPr>
          <w:rFonts w:ascii="Times New Roman" w:hAnsi="Times New Roman"/>
        </w:rPr>
      </w:pPr>
      <w:r w:rsidRPr="0028437B">
        <w:rPr>
          <w:rFonts w:ascii="Times New Roman" w:hAnsi="Times New Roman"/>
          <w:b/>
        </w:rPr>
        <w:t xml:space="preserve">w odniesieniu do części 2 - </w:t>
      </w:r>
      <w:r w:rsidRPr="0028437B">
        <w:rPr>
          <w:rFonts w:ascii="Times New Roman" w:hAnsi="Times New Roman"/>
        </w:rPr>
        <w:t>Wykonawca musi wykazać, że</w:t>
      </w:r>
      <w:r>
        <w:rPr>
          <w:rFonts w:ascii="Times New Roman" w:hAnsi="Times New Roman"/>
          <w:b/>
        </w:rPr>
        <w:t xml:space="preserve"> </w:t>
      </w:r>
      <w:r w:rsidRPr="0028437B">
        <w:rPr>
          <w:rFonts w:ascii="Times New Roman" w:hAnsi="Times New Roman"/>
        </w:rPr>
        <w:t>dysponuje lub będzie</w:t>
      </w:r>
      <w:r>
        <w:rPr>
          <w:rFonts w:ascii="Times New Roman" w:hAnsi="Times New Roman"/>
          <w:b/>
        </w:rPr>
        <w:t xml:space="preserve"> </w:t>
      </w:r>
      <w:r w:rsidRPr="0028437B">
        <w:rPr>
          <w:rFonts w:ascii="Times New Roman" w:hAnsi="Times New Roman"/>
        </w:rPr>
        <w:t xml:space="preserve">dysponował w okresie </w:t>
      </w:r>
      <w:r>
        <w:rPr>
          <w:rFonts w:ascii="Times New Roman" w:hAnsi="Times New Roman"/>
        </w:rPr>
        <w:t xml:space="preserve">przewidzianym na realizację zamówienia osobą legitymującą się kwalifikacjami zawodowymi oraz odpowiednim doświadczeniem do objęcia funkcji jaka zostanie jej powierzona tj.: lekarz specjalista prowadzący wykłady </w:t>
      </w:r>
      <w:r>
        <w:rPr>
          <w:rFonts w:ascii="Times New Roman" w:hAnsi="Times New Roman"/>
        </w:rPr>
        <w:br/>
        <w:t>i konsultacje indywidualne w zakresie profilaktyki i leczenia typowych chorób wieku starszego, posiadająca wykształcenie wyższe na kierunku medycyna</w:t>
      </w:r>
      <w:r w:rsidR="0051042C">
        <w:rPr>
          <w:rFonts w:ascii="Times New Roman" w:hAnsi="Times New Roman"/>
        </w:rPr>
        <w:t xml:space="preserve"> ze specjalizacją medycyna ogólna lub medycyna rodzinna</w:t>
      </w:r>
      <w:r>
        <w:rPr>
          <w:rFonts w:ascii="Times New Roman" w:hAnsi="Times New Roman"/>
        </w:rPr>
        <w:t xml:space="preserve">. Uwaga: Zamawiający informuje, że posiadanie specjalizacji z geriatrii </w:t>
      </w:r>
      <w:r w:rsidR="0051042C">
        <w:rPr>
          <w:rFonts w:ascii="Times New Roman" w:hAnsi="Times New Roman"/>
        </w:rPr>
        <w:t xml:space="preserve">będzie dodatkowo punktowane zgodnie </w:t>
      </w:r>
      <w:r w:rsidR="0051042C">
        <w:rPr>
          <w:rFonts w:ascii="Times New Roman" w:hAnsi="Times New Roman"/>
        </w:rPr>
        <w:br/>
        <w:t xml:space="preserve">z opisanymi w SIWZ kryteriami oceny ofert. </w:t>
      </w:r>
    </w:p>
    <w:p w:rsidR="0051042C" w:rsidRDefault="0051042C" w:rsidP="008D706A">
      <w:pPr>
        <w:pStyle w:val="Akapitzlist"/>
        <w:numPr>
          <w:ilvl w:val="0"/>
          <w:numId w:val="54"/>
        </w:numPr>
        <w:jc w:val="both"/>
        <w:rPr>
          <w:rFonts w:ascii="Times New Roman" w:hAnsi="Times New Roman"/>
        </w:rPr>
      </w:pPr>
      <w:r w:rsidRPr="0051042C">
        <w:rPr>
          <w:rFonts w:ascii="Times New Roman" w:hAnsi="Times New Roman"/>
          <w:b/>
        </w:rPr>
        <w:t>w odniesieniu do części 3</w:t>
      </w:r>
      <w:r>
        <w:rPr>
          <w:rFonts w:ascii="Times New Roman" w:hAnsi="Times New Roman"/>
        </w:rPr>
        <w:t xml:space="preserve"> - Wykonawca musi wykazać, że dysponuje lub będzie dysponował w okresie przewidzianym na realizację zamówienia osobą legitymującą się kwalifikacjami zawodowymi oraz odpowiednim doświadczeniem do objęcia funkcji, jaka zostanie jej powierzona tj.: osoba prowadząca spotkania </w:t>
      </w:r>
      <w:proofErr w:type="spellStart"/>
      <w:r>
        <w:rPr>
          <w:rFonts w:ascii="Times New Roman" w:hAnsi="Times New Roman"/>
        </w:rPr>
        <w:t>profilaktyczno</w:t>
      </w:r>
      <w:proofErr w:type="spellEnd"/>
      <w:r>
        <w:rPr>
          <w:rFonts w:ascii="Times New Roman" w:hAnsi="Times New Roman"/>
        </w:rPr>
        <w:t xml:space="preserve"> - edukacyjne z fizjoterapeutą, posiadająca wykształcenie wyższe na kierunku fizjoterapia </w:t>
      </w:r>
      <w:r w:rsidR="008A654B">
        <w:rPr>
          <w:rFonts w:ascii="Times New Roman" w:hAnsi="Times New Roman"/>
        </w:rPr>
        <w:t xml:space="preserve">lub rehabilitacja ruchowa </w:t>
      </w:r>
      <w:r>
        <w:rPr>
          <w:rFonts w:ascii="Times New Roman" w:hAnsi="Times New Roman"/>
        </w:rPr>
        <w:t>oraz prawo do wykonywania zawodu</w:t>
      </w:r>
      <w:r w:rsidR="00D41754">
        <w:rPr>
          <w:rFonts w:ascii="Times New Roman" w:hAnsi="Times New Roman"/>
        </w:rPr>
        <w:t xml:space="preserve">. </w:t>
      </w:r>
      <w:r w:rsidR="008A654B">
        <w:rPr>
          <w:rFonts w:ascii="Times New Roman" w:hAnsi="Times New Roman"/>
        </w:rPr>
        <w:t xml:space="preserve"> </w:t>
      </w:r>
      <w:r w:rsidR="00D41754">
        <w:rPr>
          <w:rFonts w:ascii="Times New Roman" w:hAnsi="Times New Roman"/>
        </w:rPr>
        <w:t xml:space="preserve">UWAGA: Zamawiający informuje, że posiadanie </w:t>
      </w:r>
      <w:r w:rsidR="00FB3AF9">
        <w:rPr>
          <w:rFonts w:ascii="Times New Roman" w:hAnsi="Times New Roman"/>
        </w:rPr>
        <w:t xml:space="preserve">w okresie ostatnich 5 lat </w:t>
      </w:r>
      <w:r w:rsidR="00D41754">
        <w:rPr>
          <w:rFonts w:ascii="Times New Roman" w:hAnsi="Times New Roman"/>
        </w:rPr>
        <w:t xml:space="preserve">udokumentowanego doświadczenia </w:t>
      </w:r>
      <w:r w:rsidR="00B60340">
        <w:rPr>
          <w:rFonts w:ascii="Times New Roman" w:hAnsi="Times New Roman"/>
        </w:rPr>
        <w:t xml:space="preserve">zawodowego z seniorami </w:t>
      </w:r>
      <w:r w:rsidR="00D41754">
        <w:rPr>
          <w:rFonts w:ascii="Times New Roman" w:hAnsi="Times New Roman"/>
        </w:rPr>
        <w:t xml:space="preserve">będzie </w:t>
      </w:r>
      <w:r w:rsidR="00FB3AF9">
        <w:rPr>
          <w:rFonts w:ascii="Times New Roman" w:hAnsi="Times New Roman"/>
        </w:rPr>
        <w:t xml:space="preserve">dodatkowo punktowane zgodnie </w:t>
      </w:r>
      <w:r w:rsidR="00D41754">
        <w:rPr>
          <w:rFonts w:ascii="Times New Roman" w:hAnsi="Times New Roman"/>
        </w:rPr>
        <w:t xml:space="preserve">z opisanymi w SIWZ kryteriami oceny ofert. </w:t>
      </w:r>
    </w:p>
    <w:p w:rsidR="0051042C" w:rsidRPr="00BB3D29" w:rsidRDefault="0051042C" w:rsidP="008D706A">
      <w:pPr>
        <w:pStyle w:val="Akapitzlist"/>
        <w:numPr>
          <w:ilvl w:val="0"/>
          <w:numId w:val="54"/>
        </w:numPr>
        <w:jc w:val="both"/>
        <w:rPr>
          <w:rFonts w:ascii="Times New Roman" w:hAnsi="Times New Roman"/>
          <w:b/>
        </w:rPr>
      </w:pPr>
      <w:r w:rsidRPr="0051042C">
        <w:rPr>
          <w:rFonts w:ascii="Times New Roman" w:hAnsi="Times New Roman"/>
          <w:b/>
        </w:rPr>
        <w:lastRenderedPageBreak/>
        <w:t xml:space="preserve">w odniesieniu do części 4 - </w:t>
      </w:r>
      <w:r w:rsidRPr="0051042C">
        <w:rPr>
          <w:rFonts w:ascii="Times New Roman" w:hAnsi="Times New Roman"/>
        </w:rPr>
        <w:t>Wykonawca musi</w:t>
      </w:r>
      <w:r>
        <w:rPr>
          <w:rFonts w:ascii="Times New Roman" w:hAnsi="Times New Roman"/>
          <w:b/>
        </w:rPr>
        <w:t xml:space="preserve"> </w:t>
      </w:r>
      <w:r>
        <w:rPr>
          <w:rFonts w:ascii="Times New Roman" w:hAnsi="Times New Roman"/>
        </w:rPr>
        <w:t xml:space="preserve">wykazać, że dysponuje lub będzie dysponował w okresie przewidzianym na realizację zamówienia osobą legitymującą się kwalifikacjami zawodowymi oraz odpowiednim doświadczeniem do objęcia funkcji, jaka zostanie jej powierzona tj.: osoba prowadząca spotkania </w:t>
      </w:r>
      <w:proofErr w:type="spellStart"/>
      <w:r>
        <w:rPr>
          <w:rFonts w:ascii="Times New Roman" w:hAnsi="Times New Roman"/>
        </w:rPr>
        <w:t>profilaktyczno</w:t>
      </w:r>
      <w:proofErr w:type="spellEnd"/>
      <w:r>
        <w:rPr>
          <w:rFonts w:ascii="Times New Roman" w:hAnsi="Times New Roman"/>
        </w:rPr>
        <w:t xml:space="preserve"> - edukacyjne z dietetykiem, posiadająca wykształcenie </w:t>
      </w:r>
      <w:r w:rsidR="00BB3D29">
        <w:rPr>
          <w:rFonts w:ascii="Times New Roman" w:hAnsi="Times New Roman"/>
        </w:rPr>
        <w:t xml:space="preserve">wyższe I lub II stopnia </w:t>
      </w:r>
      <w:r w:rsidR="00BB3D29">
        <w:rPr>
          <w:rFonts w:ascii="Times New Roman" w:hAnsi="Times New Roman"/>
        </w:rPr>
        <w:br/>
        <w:t>na kierunku dietetyka lub technologia żywności i żywienia człowieka lub posiadająca wykształcenie uzupełniające kierunkowe (studia podyplomowe) na kierunkach pokrewnych oraz posiada</w:t>
      </w:r>
      <w:r w:rsidR="008A654B">
        <w:rPr>
          <w:rFonts w:ascii="Times New Roman" w:hAnsi="Times New Roman"/>
        </w:rPr>
        <w:t>jąca</w:t>
      </w:r>
      <w:r w:rsidR="00BB3D29">
        <w:rPr>
          <w:rFonts w:ascii="Times New Roman" w:hAnsi="Times New Roman"/>
        </w:rPr>
        <w:t xml:space="preserve"> w okresie ostatnich 5 lat </w:t>
      </w:r>
      <w:r w:rsidR="008A654B">
        <w:rPr>
          <w:rFonts w:ascii="Times New Roman" w:hAnsi="Times New Roman"/>
        </w:rPr>
        <w:t xml:space="preserve">doświadczenie </w:t>
      </w:r>
      <w:r w:rsidR="00BB3D29">
        <w:rPr>
          <w:rFonts w:ascii="Times New Roman" w:hAnsi="Times New Roman"/>
        </w:rPr>
        <w:t xml:space="preserve">polegające </w:t>
      </w:r>
      <w:r w:rsidR="00BB3D29">
        <w:rPr>
          <w:rFonts w:ascii="Times New Roman" w:hAnsi="Times New Roman"/>
        </w:rPr>
        <w:br/>
        <w:t xml:space="preserve">na przygotowaniu własnego programu żywienia (diety indywidualnej) dla minimum </w:t>
      </w:r>
      <w:r w:rsidR="00BB3D29">
        <w:rPr>
          <w:rFonts w:ascii="Times New Roman" w:hAnsi="Times New Roman"/>
        </w:rPr>
        <w:br/>
        <w:t xml:space="preserve">5 osób. </w:t>
      </w:r>
    </w:p>
    <w:p w:rsidR="003057AB" w:rsidRPr="008A654B" w:rsidRDefault="00BB3D29" w:rsidP="003057AB">
      <w:pPr>
        <w:pStyle w:val="Akapitzlist"/>
        <w:numPr>
          <w:ilvl w:val="0"/>
          <w:numId w:val="54"/>
        </w:numPr>
        <w:jc w:val="both"/>
        <w:rPr>
          <w:rFonts w:ascii="Times New Roman" w:hAnsi="Times New Roman"/>
        </w:rPr>
      </w:pPr>
      <w:r w:rsidRPr="00BB3D29">
        <w:rPr>
          <w:rFonts w:ascii="Times New Roman" w:hAnsi="Times New Roman"/>
          <w:b/>
        </w:rPr>
        <w:t xml:space="preserve">w odniesieniu do części 5 - </w:t>
      </w:r>
      <w:r w:rsidRPr="00BB3D29">
        <w:rPr>
          <w:rFonts w:ascii="Times New Roman" w:hAnsi="Times New Roman"/>
        </w:rPr>
        <w:t>Wykonawca m</w:t>
      </w:r>
      <w:r>
        <w:rPr>
          <w:rFonts w:ascii="Times New Roman" w:hAnsi="Times New Roman"/>
        </w:rPr>
        <w:t xml:space="preserve">usi wykazać, że dysponuje lub będzie dysponował w okresie przewidzianym na realizację zamówienia osobą legitymującą się kwalifikacjami zawodowymi oraz odpowiednim doświadczeniem do objęcia funkcji, jaka zostanie jej powierzona tj.: </w:t>
      </w:r>
      <w:r w:rsidRPr="00BB3D29">
        <w:rPr>
          <w:rFonts w:ascii="Times New Roman" w:hAnsi="Times New Roman"/>
        </w:rPr>
        <w:t>osoba prowadząca zajęcia ruchowe</w:t>
      </w:r>
      <w:r>
        <w:rPr>
          <w:rFonts w:ascii="Times New Roman" w:hAnsi="Times New Roman"/>
          <w:b/>
        </w:rPr>
        <w:t xml:space="preserve">, </w:t>
      </w:r>
      <w:r w:rsidRPr="00BB3D29">
        <w:rPr>
          <w:rFonts w:ascii="Times New Roman" w:hAnsi="Times New Roman"/>
        </w:rPr>
        <w:t xml:space="preserve">posiadająca </w:t>
      </w:r>
      <w:r w:rsidR="008A654B">
        <w:rPr>
          <w:rFonts w:ascii="Times New Roman" w:hAnsi="Times New Roman"/>
        </w:rPr>
        <w:t xml:space="preserve">wykształcenie wyższe kierunkowe I lub II stopnia lub studia podyplomowe z zakresu rekreacji ruchowej lub kurs instruktora </w:t>
      </w:r>
      <w:proofErr w:type="spellStart"/>
      <w:r w:rsidR="008A654B">
        <w:rPr>
          <w:rFonts w:ascii="Times New Roman" w:hAnsi="Times New Roman"/>
        </w:rPr>
        <w:t>pilates</w:t>
      </w:r>
      <w:proofErr w:type="spellEnd"/>
      <w:r w:rsidR="008A654B">
        <w:rPr>
          <w:rFonts w:ascii="Times New Roman" w:hAnsi="Times New Roman"/>
        </w:rPr>
        <w:t xml:space="preserve"> oraz posiadająca w okresie ostatnich 5 lat doświadczenie polegające na przeprowadzeniu zajęć ruchowych z osobami starszymi (seniorami) w ilości minimum 100 godzin. </w:t>
      </w:r>
    </w:p>
    <w:p w:rsidR="00586A45" w:rsidRPr="006A31C8" w:rsidRDefault="008E34BF" w:rsidP="006A31C8">
      <w:pPr>
        <w:contextualSpacing/>
        <w:jc w:val="both"/>
        <w:rPr>
          <w:rFonts w:ascii="Times New Roman" w:hAnsi="Times New Roman"/>
        </w:rPr>
      </w:pPr>
      <w:r>
        <w:rPr>
          <w:rFonts w:ascii="Times New Roman" w:hAnsi="Times New Roman"/>
        </w:rPr>
        <w:tab/>
      </w:r>
      <w:r w:rsidR="00586A45" w:rsidRPr="006A31C8">
        <w:rPr>
          <w:rFonts w:ascii="Times New Roman" w:hAnsi="Times New Roman"/>
        </w:rPr>
        <w:t>Do wykazu osób należy dołączyć</w:t>
      </w:r>
      <w:r w:rsidR="006A31C8" w:rsidRPr="006A31C8">
        <w:rPr>
          <w:rFonts w:ascii="Times New Roman" w:hAnsi="Times New Roman"/>
        </w:rPr>
        <w:t xml:space="preserve"> stosowne</w:t>
      </w:r>
      <w:r w:rsidR="00586A45" w:rsidRPr="006A31C8">
        <w:rPr>
          <w:rFonts w:ascii="Times New Roman" w:hAnsi="Times New Roman"/>
        </w:rPr>
        <w:t xml:space="preserve"> oświadczenie Wykonawcy, że wskazane osoby posiadają wymagane </w:t>
      </w:r>
      <w:r w:rsidR="006A31C8" w:rsidRPr="006A31C8">
        <w:rPr>
          <w:rFonts w:ascii="Times New Roman" w:hAnsi="Times New Roman"/>
        </w:rPr>
        <w:t xml:space="preserve">wykształcenie. </w:t>
      </w:r>
    </w:p>
    <w:p w:rsidR="00586A45" w:rsidRPr="006A31C8" w:rsidRDefault="00586A45" w:rsidP="006A31C8">
      <w:pPr>
        <w:tabs>
          <w:tab w:val="left" w:pos="709"/>
        </w:tabs>
        <w:spacing w:after="0"/>
        <w:jc w:val="both"/>
        <w:rPr>
          <w:rFonts w:ascii="Times New Roman" w:eastAsia="Times New Roman" w:hAnsi="Times New Roman"/>
          <w:b/>
          <w:lang w:eastAsia="pl-PL"/>
        </w:rPr>
      </w:pPr>
      <w:r w:rsidRPr="006A31C8">
        <w:rPr>
          <w:rFonts w:ascii="Times New Roman" w:eastAsia="Times New Roman" w:hAnsi="Times New Roman"/>
          <w:b/>
          <w:lang w:eastAsia="pl-PL"/>
        </w:rPr>
        <w:t xml:space="preserve">W przypadku Wykonawców wspólnie ubiegających się o udzielenie zamówienia wyżej określone warunki wykonawcy Ci mogą spełniać wspólnie. </w:t>
      </w:r>
    </w:p>
    <w:p w:rsidR="00586A45" w:rsidRPr="006A31C8" w:rsidRDefault="00586A45" w:rsidP="006A31C8">
      <w:pPr>
        <w:tabs>
          <w:tab w:val="left" w:pos="709"/>
        </w:tabs>
        <w:spacing w:after="0"/>
        <w:ind w:left="426" w:hanging="284"/>
        <w:jc w:val="both"/>
        <w:rPr>
          <w:rFonts w:ascii="Times New Roman" w:eastAsia="Times New Roman" w:hAnsi="Times New Roman"/>
          <w:lang w:eastAsia="pl-PL"/>
        </w:rPr>
      </w:pP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Wykonawca może w celu potwierdzenia spełniania warunków udziału  w postępowaniu </w:t>
      </w:r>
      <w:r w:rsidRPr="006A31C8">
        <w:rPr>
          <w:rFonts w:ascii="Times New Roman" w:hAnsi="Times New Roman"/>
        </w:rPr>
        <w:br/>
        <w:t xml:space="preserve">w stosownych sytuacjach oraz w odniesieniu do konkretnego zamówienia polegać </w:t>
      </w:r>
      <w:r w:rsidRPr="006A31C8">
        <w:rPr>
          <w:rFonts w:ascii="Times New Roman" w:hAnsi="Times New Roman"/>
        </w:rPr>
        <w:br/>
        <w:t>na zdolnościach technicznych lub zawodowych lub sytuacji finansowej lub ekonomicznej innych podmiotów, niezależnie od charakteru prawnego łączących go z nim stosunków prawnych.</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7 do SIWZ.</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w:t>
      </w:r>
      <w:r w:rsidR="006A31C8" w:rsidRPr="006A31C8">
        <w:rPr>
          <w:rFonts w:ascii="Times New Roman" w:hAnsi="Times New Roman"/>
        </w:rPr>
        <w:t xml:space="preserve">mowa w art. 24 ust. 1 pkt 13-22.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6A31C8">
        <w:rPr>
          <w:rFonts w:ascii="Times New Roman" w:hAnsi="Times New Roman"/>
        </w:rPr>
        <w:br/>
        <w:t xml:space="preserve">że za nieudostępnienie zasobów nie ponosi winy.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Jeżeli zdolności techniczne lub zawodowe lub sytuacja ekonomiczna lub finansowa, podmiotu, </w:t>
      </w:r>
      <w:r w:rsidRPr="006A31C8">
        <w:rPr>
          <w:rFonts w:ascii="Times New Roman" w:hAnsi="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586A45" w:rsidRPr="006A31C8" w:rsidRDefault="00586A45" w:rsidP="008D706A">
      <w:pPr>
        <w:numPr>
          <w:ilvl w:val="0"/>
          <w:numId w:val="39"/>
        </w:numPr>
        <w:spacing w:after="160"/>
        <w:contextualSpacing/>
        <w:jc w:val="both"/>
        <w:rPr>
          <w:rFonts w:ascii="Times New Roman" w:hAnsi="Times New Roman"/>
        </w:rPr>
      </w:pPr>
      <w:r w:rsidRPr="006A31C8">
        <w:rPr>
          <w:rFonts w:ascii="Times New Roman" w:hAnsi="Times New Roman"/>
        </w:rPr>
        <w:t>zastąpił ten podmiot innym podmiotem lub podmiotami lub,</w:t>
      </w:r>
    </w:p>
    <w:p w:rsidR="00586A45" w:rsidRPr="006A31C8" w:rsidRDefault="00586A45" w:rsidP="008D706A">
      <w:pPr>
        <w:numPr>
          <w:ilvl w:val="0"/>
          <w:numId w:val="39"/>
        </w:numPr>
        <w:spacing w:after="160"/>
        <w:contextualSpacing/>
        <w:jc w:val="both"/>
        <w:rPr>
          <w:rFonts w:ascii="Times New Roman" w:hAnsi="Times New Roman"/>
        </w:rPr>
      </w:pPr>
      <w:r w:rsidRPr="006A31C8">
        <w:rPr>
          <w:rFonts w:ascii="Times New Roman" w:hAnsi="Times New Roman"/>
        </w:rPr>
        <w:lastRenderedPageBreak/>
        <w:t>zobowiązał się do osobistego wykonania odpowiedniej części zamówienia, jeżeli wykaże zdolności techniczne lub zawodowe lub sytuację finansową lub ekonomiczną, o których mowa w Rdz. II pkt 2  niniejszej SIWZ.</w:t>
      </w:r>
    </w:p>
    <w:p w:rsidR="00586A45" w:rsidRPr="006A31C8" w:rsidRDefault="00586A45" w:rsidP="008D706A">
      <w:pPr>
        <w:numPr>
          <w:ilvl w:val="0"/>
          <w:numId w:val="38"/>
        </w:numPr>
        <w:spacing w:after="160"/>
        <w:ind w:left="426" w:hanging="426"/>
        <w:contextualSpacing/>
        <w:jc w:val="both"/>
        <w:rPr>
          <w:rFonts w:ascii="Times New Roman" w:hAnsi="Times New Roman"/>
        </w:rPr>
      </w:pPr>
      <w:r w:rsidRPr="008E34BF">
        <w:rPr>
          <w:rFonts w:ascii="Times New Roman" w:hAnsi="Times New Roman"/>
        </w:rPr>
        <w:t>Z</w:t>
      </w:r>
      <w:r w:rsidR="00E0080D" w:rsidRPr="008E34BF">
        <w:rPr>
          <w:rFonts w:ascii="Times New Roman" w:hAnsi="Times New Roman"/>
        </w:rPr>
        <w:t>e</w:t>
      </w:r>
      <w:r w:rsidR="008E34BF" w:rsidRPr="008E34BF">
        <w:rPr>
          <w:rFonts w:ascii="Times New Roman" w:hAnsi="Times New Roman"/>
        </w:rPr>
        <w:t xml:space="preserve"> </w:t>
      </w:r>
      <w:r w:rsidRPr="008E34BF">
        <w:rPr>
          <w:rFonts w:ascii="Times New Roman" w:hAnsi="Times New Roman"/>
        </w:rPr>
        <w:t>zobowiązania</w:t>
      </w:r>
      <w:r w:rsidRPr="006A31C8">
        <w:rPr>
          <w:rFonts w:ascii="Times New Roman" w:hAnsi="Times New Roman"/>
        </w:rPr>
        <w:t xml:space="preserve"> lub innych dokumentów potwierdzających udostępnienie zasobów przez inne podmioty musi wynikać w szczególności:</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zakres dostępnych Wykonawcy zasobów innego podmiotu;</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sposób wykorzystania zasobów innego podmiotu, przez Wykonawcę, przy wykonywaniu zamówienia publicznego;</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zakres i okres udziału innego podmiotu przy wykonywaniu zamówienia publicznego;</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 xml:space="preserve">czy inne podmioty, na zdolności, których Wykonawca powołuje się w odniesieniu </w:t>
      </w:r>
      <w:r w:rsidR="008E34BF">
        <w:rPr>
          <w:rFonts w:ascii="Times New Roman" w:hAnsi="Times New Roman"/>
        </w:rPr>
        <w:br/>
      </w:r>
      <w:r w:rsidRPr="006A31C8">
        <w:rPr>
          <w:rFonts w:ascii="Times New Roman" w:hAnsi="Times New Roman"/>
        </w:rPr>
        <w:t xml:space="preserve">do warunków udziału w postępowaniu dotyczących kwalifikacji zawodowych lub doświadczenia, zrealizują  usługi, których wskazane zdolności dotyczą. </w:t>
      </w:r>
    </w:p>
    <w:p w:rsidR="00586A45" w:rsidRPr="006A31C8" w:rsidRDefault="00586A45" w:rsidP="008D706A">
      <w:pPr>
        <w:numPr>
          <w:ilvl w:val="0"/>
          <w:numId w:val="41"/>
        </w:numPr>
        <w:spacing w:after="160"/>
        <w:ind w:left="426" w:hanging="426"/>
        <w:contextualSpacing/>
        <w:jc w:val="both"/>
        <w:rPr>
          <w:rFonts w:ascii="Times New Roman" w:hAnsi="Times New Roman"/>
        </w:rPr>
      </w:pPr>
      <w:r w:rsidRPr="006A31C8">
        <w:rPr>
          <w:rFonts w:ascii="Times New Roman" w:hAnsi="Times New Roman"/>
        </w:rPr>
        <w:t xml:space="preserve">Wykonawca, który polega na zasobach innych podmiotów składa wraz z ofertą oświadczenie </w:t>
      </w:r>
      <w:r w:rsidRPr="006A31C8">
        <w:rPr>
          <w:rFonts w:ascii="Times New Roman" w:hAnsi="Times New Roman"/>
        </w:rPr>
        <w:br/>
        <w:t xml:space="preserve">o udostępnieniu zasobów zgodnie z załącznikiem nr 7 do SIWZ oraz na wezwanie Zamawiającego dokumenty w zakresie braku podstaw wykluczenia. </w:t>
      </w:r>
    </w:p>
    <w:p w:rsidR="006A31C8" w:rsidRDefault="00586A45" w:rsidP="008D706A">
      <w:pPr>
        <w:numPr>
          <w:ilvl w:val="0"/>
          <w:numId w:val="41"/>
        </w:numPr>
        <w:spacing w:after="160"/>
        <w:ind w:left="426" w:hanging="426"/>
        <w:contextualSpacing/>
        <w:jc w:val="both"/>
        <w:rPr>
          <w:rFonts w:ascii="Times New Roman" w:hAnsi="Times New Roman"/>
        </w:rPr>
      </w:pPr>
      <w:r w:rsidRPr="006A31C8">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E34BF" w:rsidRDefault="008E34BF" w:rsidP="008E34BF">
      <w:pPr>
        <w:spacing w:after="160"/>
        <w:ind w:left="426"/>
        <w:contextualSpacing/>
        <w:jc w:val="both"/>
        <w:rPr>
          <w:rFonts w:ascii="Times New Roman" w:hAnsi="Times New Roman"/>
        </w:rPr>
      </w:pPr>
    </w:p>
    <w:p w:rsidR="00586A45" w:rsidRPr="006A31C8" w:rsidRDefault="00D963F2" w:rsidP="006A31C8">
      <w:pPr>
        <w:pBdr>
          <w:bottom w:val="single" w:sz="4" w:space="1" w:color="auto"/>
        </w:pBdr>
        <w:spacing w:after="160"/>
        <w:contextualSpacing/>
        <w:jc w:val="both"/>
        <w:rPr>
          <w:rFonts w:ascii="Times New Roman" w:hAnsi="Times New Roman"/>
        </w:rPr>
      </w:pPr>
      <w:r w:rsidRPr="006A31C8">
        <w:rPr>
          <w:rFonts w:ascii="Times New Roman" w:hAnsi="Times New Roman"/>
          <w:b/>
        </w:rPr>
        <w:t>V</w:t>
      </w:r>
      <w:r w:rsidRPr="006A31C8">
        <w:rPr>
          <w:rFonts w:ascii="Times New Roman" w:hAnsi="Times New Roman"/>
        </w:rPr>
        <w:t xml:space="preserve">. </w:t>
      </w:r>
      <w:r w:rsidR="00586A45" w:rsidRPr="006A31C8">
        <w:rPr>
          <w:rFonts w:ascii="Times New Roman" w:hAnsi="Times New Roman"/>
          <w:b/>
          <w:sz w:val="24"/>
          <w:szCs w:val="24"/>
        </w:rPr>
        <w:t>PODSTAWY WYKLUCZENIA</w:t>
      </w:r>
    </w:p>
    <w:p w:rsidR="00586A45" w:rsidRPr="00D85D9C" w:rsidRDefault="00586A45" w:rsidP="00E078F2">
      <w:pPr>
        <w:numPr>
          <w:ilvl w:val="0"/>
          <w:numId w:val="8"/>
        </w:numPr>
        <w:spacing w:after="160"/>
        <w:contextualSpacing/>
        <w:jc w:val="both"/>
        <w:rPr>
          <w:rFonts w:ascii="Times New Roman" w:hAnsi="Times New Roman"/>
        </w:rPr>
      </w:pPr>
      <w:r w:rsidRPr="00D85D9C">
        <w:rPr>
          <w:rFonts w:ascii="Times New Roman" w:hAnsi="Times New Roman"/>
        </w:rPr>
        <w:t xml:space="preserve">W postępowaniu mogą brać udział Wykonawcy, którzy nie podlegają wykluczeniu </w:t>
      </w:r>
      <w:r w:rsidRPr="00D85D9C">
        <w:rPr>
          <w:rFonts w:ascii="Times New Roman" w:hAnsi="Times New Roman"/>
        </w:rPr>
        <w:br/>
        <w:t xml:space="preserve">z postępowania o udzielenie zamówienia w okolicznościach, o których mowa w </w:t>
      </w:r>
      <w:r w:rsidR="006A31C8">
        <w:rPr>
          <w:rFonts w:ascii="Times New Roman" w:hAnsi="Times New Roman"/>
          <w:b/>
        </w:rPr>
        <w:t xml:space="preserve">art. 24 ust. 1. </w:t>
      </w:r>
      <w:r w:rsidRPr="00D85D9C">
        <w:rPr>
          <w:rFonts w:ascii="Times New Roman" w:hAnsi="Times New Roman"/>
        </w:rPr>
        <w:t xml:space="preserve">We wskazanym zakresie Wykonawca wraz z ofertą składa oświadczenie. </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eastAsia="Times New Roman" w:hAnsi="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hAnsi="Times New Roman"/>
        </w:rPr>
        <w:t xml:space="preserve">Zamawiający może wykluczyć Wykonawcę na każdym etapie postępowania. </w:t>
      </w:r>
    </w:p>
    <w:p w:rsidR="00586A45" w:rsidRPr="00393716" w:rsidRDefault="00586A45" w:rsidP="00586A45">
      <w:pPr>
        <w:spacing w:after="0" w:line="360" w:lineRule="auto"/>
        <w:contextualSpacing/>
        <w:jc w:val="both"/>
        <w:rPr>
          <w:rFonts w:ascii="Times New Roman" w:eastAsia="Times New Roman" w:hAnsi="Times New Roman"/>
          <w:color w:val="FF0000"/>
          <w:lang w:eastAsia="pl-PL"/>
        </w:rPr>
      </w:pPr>
    </w:p>
    <w:p w:rsidR="00586A45" w:rsidRPr="008E34BF" w:rsidRDefault="00586A45" w:rsidP="00733C1A">
      <w:pPr>
        <w:numPr>
          <w:ilvl w:val="0"/>
          <w:numId w:val="9"/>
        </w:numPr>
        <w:pBdr>
          <w:bottom w:val="single" w:sz="4" w:space="1" w:color="auto"/>
        </w:pBdr>
        <w:spacing w:after="0"/>
        <w:contextualSpacing/>
        <w:jc w:val="both"/>
        <w:rPr>
          <w:rFonts w:ascii="Times New Roman" w:eastAsia="Times New Roman" w:hAnsi="Times New Roman"/>
          <w:lang w:eastAsia="pl-PL"/>
        </w:rPr>
      </w:pPr>
      <w:r w:rsidRPr="008E34BF">
        <w:rPr>
          <w:rFonts w:ascii="Times New Roman" w:hAnsi="Times New Roman"/>
          <w:b/>
          <w:sz w:val="24"/>
          <w:szCs w:val="24"/>
        </w:rPr>
        <w:t>WYKAZ OŚWIADCZEŃ I DOKUMENTÓW, POTWIERDZAJĄCYCH  SPEŁNIANIE WARUNKÓW UDZIAŁU W POSTĘPOWANIU ORAZ BRAK PODSTAW DO WYKLUCZENIA</w:t>
      </w:r>
    </w:p>
    <w:p w:rsidR="00586A45" w:rsidRPr="00586A45" w:rsidRDefault="00586A45" w:rsidP="00586A45">
      <w:pPr>
        <w:spacing w:after="0"/>
        <w:jc w:val="both"/>
        <w:rPr>
          <w:rFonts w:ascii="Times New Roman" w:eastAsia="Times New Roman" w:hAnsi="Times New Roman"/>
          <w:color w:val="FF0000"/>
          <w:lang w:eastAsia="pl-PL"/>
        </w:rPr>
      </w:pPr>
    </w:p>
    <w:p w:rsidR="002B03E8" w:rsidRDefault="002B03E8" w:rsidP="002B03E8">
      <w:pPr>
        <w:numPr>
          <w:ilvl w:val="0"/>
          <w:numId w:val="10"/>
        </w:numPr>
        <w:spacing w:after="160"/>
        <w:ind w:hanging="720"/>
        <w:contextualSpacing/>
        <w:jc w:val="both"/>
        <w:rPr>
          <w:rFonts w:ascii="Times New Roman" w:hAnsi="Times New Roman"/>
        </w:rPr>
      </w:pPr>
      <w:r>
        <w:rPr>
          <w:rFonts w:ascii="Times New Roman" w:hAnsi="Times New Roman"/>
        </w:rPr>
        <w:t xml:space="preserve">Dokumenty, które Wykonawca zobowiązany jest złożyć w terminie przewidzianym </w:t>
      </w:r>
      <w:r>
        <w:rPr>
          <w:rFonts w:ascii="Times New Roman" w:hAnsi="Times New Roman"/>
        </w:rPr>
        <w:br/>
        <w:t xml:space="preserve">na składanie ofert (skład oferty) zostały określone w rozdziale X niniejszej SIWZ. </w:t>
      </w:r>
    </w:p>
    <w:p w:rsidR="00586A45" w:rsidRPr="00692B79" w:rsidRDefault="00586A45" w:rsidP="002B03E8">
      <w:pPr>
        <w:numPr>
          <w:ilvl w:val="0"/>
          <w:numId w:val="10"/>
        </w:numPr>
        <w:spacing w:after="160"/>
        <w:ind w:hanging="720"/>
        <w:contextualSpacing/>
        <w:jc w:val="both"/>
        <w:rPr>
          <w:rFonts w:ascii="Times New Roman" w:hAnsi="Times New Roman"/>
        </w:rPr>
      </w:pPr>
      <w:r w:rsidRPr="00692B79">
        <w:rPr>
          <w:rFonts w:ascii="Times New Roman" w:hAnsi="Times New Roman"/>
        </w:rPr>
        <w:t xml:space="preserve">Zamawiający przed udzieleniem zamówienia, </w:t>
      </w:r>
      <w:r w:rsidRPr="00692B79">
        <w:rPr>
          <w:rFonts w:ascii="Times New Roman" w:hAnsi="Times New Roman"/>
          <w:b/>
          <w:u w:val="single"/>
        </w:rPr>
        <w:t>wezwie Wykonawcę, którego oferta została najwyżej oceniona</w:t>
      </w:r>
      <w:r w:rsidRPr="00692B79">
        <w:rPr>
          <w:rFonts w:ascii="Times New Roman" w:hAnsi="Times New Roman"/>
        </w:rPr>
        <w:t xml:space="preserve">, do złożenia w wyznaczonym, nie krótszym niż 5 dni, terminie aktualnych na dzień złożenia oświadczeń lub dokumentów niezbędnych do przeprowadzenia postępowania potwierdzających: </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lastRenderedPageBreak/>
        <w:t>spełnianie warunków udziału w postępowaniu,</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t xml:space="preserve">brak podstaw wykluczenia. </w:t>
      </w:r>
    </w:p>
    <w:p w:rsidR="00586A45" w:rsidRPr="002B03E8" w:rsidRDefault="00586A45" w:rsidP="002B03E8">
      <w:pPr>
        <w:pStyle w:val="Akapitzlist"/>
        <w:numPr>
          <w:ilvl w:val="0"/>
          <w:numId w:val="10"/>
        </w:numPr>
        <w:spacing w:line="276" w:lineRule="auto"/>
        <w:ind w:hanging="720"/>
        <w:jc w:val="both"/>
        <w:rPr>
          <w:rFonts w:ascii="Times New Roman" w:hAnsi="Times New Roman"/>
        </w:rPr>
      </w:pPr>
      <w:r w:rsidRPr="002B03E8">
        <w:rPr>
          <w:rFonts w:ascii="Times New Roman" w:hAnsi="Times New Roman"/>
        </w:rPr>
        <w:t xml:space="preserve">W przypadku wykonawców wspólnie ubiegających się o udzielenie zamówienia, dokumenty lub oświadczenia wymienione w Rdz. VI pkt. </w:t>
      </w:r>
      <w:r w:rsidR="002B03E8" w:rsidRPr="002B03E8">
        <w:rPr>
          <w:rFonts w:ascii="Times New Roman" w:hAnsi="Times New Roman"/>
        </w:rPr>
        <w:t>4</w:t>
      </w:r>
      <w:r w:rsidRPr="002B03E8">
        <w:rPr>
          <w:rFonts w:ascii="Times New Roman" w:hAnsi="Times New Roman"/>
        </w:rPr>
        <w:t xml:space="preserve"> SIWZ Wykonawcy Ci składają łącznie, dokumenty lub oświadczenia wymienione w Rdz. VI pkt </w:t>
      </w:r>
      <w:r w:rsidR="002B03E8" w:rsidRPr="002B03E8">
        <w:rPr>
          <w:rFonts w:ascii="Times New Roman" w:hAnsi="Times New Roman"/>
        </w:rPr>
        <w:t>5</w:t>
      </w:r>
      <w:r w:rsidRPr="002B03E8">
        <w:rPr>
          <w:rFonts w:ascii="Times New Roman" w:hAnsi="Times New Roman"/>
        </w:rPr>
        <w:t xml:space="preserve"> składa każdy z tych Wykonawców. </w:t>
      </w:r>
    </w:p>
    <w:p w:rsidR="00586A45" w:rsidRDefault="00586A45" w:rsidP="002B03E8">
      <w:pPr>
        <w:numPr>
          <w:ilvl w:val="0"/>
          <w:numId w:val="10"/>
        </w:numPr>
        <w:spacing w:after="160"/>
        <w:ind w:hanging="720"/>
        <w:contextualSpacing/>
        <w:jc w:val="both"/>
        <w:rPr>
          <w:rFonts w:ascii="Times New Roman" w:hAnsi="Times New Roman"/>
          <w:b/>
        </w:rPr>
      </w:pPr>
      <w:r w:rsidRPr="008E34BF">
        <w:rPr>
          <w:rFonts w:ascii="Times New Roman" w:hAnsi="Times New Roman"/>
          <w:b/>
        </w:rPr>
        <w:t xml:space="preserve">W celu potwierdzenia spełniania przez Wykonawcę warunków udziału </w:t>
      </w:r>
      <w:r w:rsidRPr="008E34BF">
        <w:rPr>
          <w:rFonts w:ascii="Times New Roman" w:hAnsi="Times New Roman"/>
          <w:b/>
        </w:rPr>
        <w:br/>
        <w:t xml:space="preserve">w  postępowaniu, Wykonawca na wezwanie Zamawiającego składa: </w:t>
      </w:r>
    </w:p>
    <w:p w:rsidR="008E34BF" w:rsidRPr="002B03E8" w:rsidRDefault="008E34BF" w:rsidP="008D706A">
      <w:pPr>
        <w:pStyle w:val="Akapitzlist"/>
        <w:numPr>
          <w:ilvl w:val="0"/>
          <w:numId w:val="56"/>
        </w:numPr>
        <w:spacing w:line="276" w:lineRule="auto"/>
        <w:jc w:val="both"/>
        <w:rPr>
          <w:rFonts w:ascii="Times New Roman" w:hAnsi="Times New Roman"/>
        </w:rPr>
      </w:pPr>
      <w:r>
        <w:rPr>
          <w:rFonts w:ascii="Times New Roman" w:hAnsi="Times New Roman"/>
        </w:rPr>
        <w:t xml:space="preserve">wykaz osób, skierowanych przez Wykonawcę do realizacji zamówienia publicznego, wraz z informacjami na temat ich wykształcenia oraz informacją o podstawie </w:t>
      </w:r>
      <w:r>
        <w:rPr>
          <w:rFonts w:ascii="Times New Roman" w:hAnsi="Times New Roman"/>
        </w:rPr>
        <w:br/>
        <w:t>do dysponowania tymi osobami - zgodnie z załącznikiem nr 6 a, 6 b, 6 c</w:t>
      </w:r>
      <w:r w:rsidR="00D41754">
        <w:rPr>
          <w:rFonts w:ascii="Times New Roman" w:hAnsi="Times New Roman"/>
        </w:rPr>
        <w:t xml:space="preserve">, 6 d, 6 e </w:t>
      </w:r>
      <w:r w:rsidR="00D41754">
        <w:rPr>
          <w:rFonts w:ascii="Times New Roman" w:hAnsi="Times New Roman"/>
        </w:rPr>
        <w:br/>
      </w:r>
      <w:r>
        <w:rPr>
          <w:rFonts w:ascii="Times New Roman" w:hAnsi="Times New Roman"/>
        </w:rPr>
        <w:t xml:space="preserve">(w zależności od części zamówienia).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 xml:space="preserve">.1.    W przypadku , gdy Wykonawca powołuje się na dostępne oświadczenia lub dokumenty </w:t>
      </w:r>
      <w:r w:rsidR="00586A45" w:rsidRPr="002B03E8">
        <w:rPr>
          <w:rFonts w:ascii="Times New Roman" w:hAnsi="Times New Roman"/>
        </w:rPr>
        <w:br/>
        <w:t xml:space="preserve">w formie elektronicznej  pod określonymi adresami internetowymi ogólnodostępnych </w:t>
      </w:r>
      <w:r w:rsidR="00586A45" w:rsidRPr="002B03E8">
        <w:rPr>
          <w:rFonts w:ascii="Times New Roman" w:hAnsi="Times New Roman"/>
        </w:rPr>
        <w:br/>
        <w:t xml:space="preserve">i bezpłatnych baz danych,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aby Zamawiający mógł pobrać dokumenty samodzielnie.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 xml:space="preserve">.2.         W przypadku, gdy Wykonawca powołuje się, na dokumenty podmiotowe znajdujące się </w:t>
      </w:r>
      <w:r w:rsidR="00586A45" w:rsidRPr="002B03E8">
        <w:rPr>
          <w:rFonts w:ascii="Times New Roman" w:hAnsi="Times New Roman"/>
        </w:rPr>
        <w:br/>
        <w:t xml:space="preserve">w posiadaniu Zamawiającego, przechowywane przez Zamawiającego zgodnie z art. 97 ust. 1 ustawy,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Zamawiający </w:t>
      </w:r>
      <w:r w:rsidR="00586A45" w:rsidRPr="002B03E8">
        <w:rPr>
          <w:rFonts w:ascii="Times New Roman" w:hAnsi="Times New Roman"/>
        </w:rPr>
        <w:br/>
        <w:t xml:space="preserve">w celu potwierdzenia okoliczności,  o których mowa w art. 25 ust. 1 pkt 1 i 3 ustawy, korzysta z posiadanych oświadczeń lub dokumentów, </w:t>
      </w:r>
      <w:r w:rsidR="00586A45" w:rsidRPr="002B03E8">
        <w:rPr>
          <w:rFonts w:ascii="Times New Roman" w:hAnsi="Times New Roman"/>
          <w:u w:val="single"/>
        </w:rPr>
        <w:t>o ile są aktualne</w:t>
      </w:r>
      <w:r w:rsidR="00586A45" w:rsidRPr="002B03E8">
        <w:rPr>
          <w:rFonts w:ascii="Times New Roman" w:hAnsi="Times New Roman"/>
        </w:rPr>
        <w:t xml:space="preserve">.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.3.</w:t>
      </w:r>
      <w:r w:rsidR="00586A45" w:rsidRPr="00586A45">
        <w:rPr>
          <w:rFonts w:ascii="Times New Roman" w:hAnsi="Times New Roman"/>
          <w:color w:val="FF0000"/>
        </w:rPr>
        <w:t xml:space="preserve">        </w:t>
      </w:r>
      <w:r w:rsidR="00586A45" w:rsidRPr="002B03E8">
        <w:rPr>
          <w:rFonts w:ascii="Times New Roman" w:hAnsi="Times New Roman"/>
        </w:rPr>
        <w:t xml:space="preserve">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t>
      </w:r>
      <w:r w:rsidR="00D41754">
        <w:rPr>
          <w:rFonts w:ascii="Times New Roman" w:hAnsi="Times New Roman"/>
        </w:rPr>
        <w:t>W</w:t>
      </w:r>
      <w:r w:rsidR="00586A45" w:rsidRPr="002B03E8">
        <w:rPr>
          <w:rFonts w:ascii="Times New Roman" w:hAnsi="Times New Roman"/>
        </w:rPr>
        <w:t xml:space="preserve">ykonawca nie podlega wykluczeniu. </w:t>
      </w:r>
    </w:p>
    <w:p w:rsidR="00586A45" w:rsidRPr="00E078F2" w:rsidRDefault="00586A45" w:rsidP="00733C1A">
      <w:pPr>
        <w:numPr>
          <w:ilvl w:val="0"/>
          <w:numId w:val="10"/>
        </w:numPr>
        <w:spacing w:after="160" w:line="360" w:lineRule="auto"/>
        <w:contextualSpacing/>
        <w:jc w:val="both"/>
        <w:rPr>
          <w:rFonts w:ascii="Times New Roman" w:hAnsi="Times New Roman"/>
          <w:b/>
        </w:rPr>
      </w:pPr>
      <w:r w:rsidRPr="00E078F2">
        <w:rPr>
          <w:rFonts w:ascii="Times New Roman" w:hAnsi="Times New Roman"/>
          <w:b/>
        </w:rPr>
        <w:t>W celu potwierdzenia przez Wykonawc</w:t>
      </w:r>
      <w:r w:rsidR="007D298C" w:rsidRPr="00E078F2">
        <w:rPr>
          <w:rFonts w:ascii="Times New Roman" w:hAnsi="Times New Roman"/>
          <w:b/>
        </w:rPr>
        <w:t xml:space="preserve">ę braku podstaw wykluczenia, </w:t>
      </w:r>
      <w:r w:rsidRPr="00E078F2">
        <w:rPr>
          <w:rFonts w:ascii="Times New Roman" w:hAnsi="Times New Roman"/>
          <w:b/>
        </w:rPr>
        <w:t xml:space="preserve">Wykonawca składa: </w:t>
      </w:r>
    </w:p>
    <w:p w:rsidR="00E078F2" w:rsidRDefault="002B03E8" w:rsidP="008D706A">
      <w:pPr>
        <w:pStyle w:val="Akapitzlist"/>
        <w:numPr>
          <w:ilvl w:val="0"/>
          <w:numId w:val="57"/>
        </w:numPr>
        <w:jc w:val="both"/>
        <w:rPr>
          <w:rFonts w:ascii="Times New Roman" w:hAnsi="Times New Roman"/>
        </w:rPr>
      </w:pPr>
      <w:r>
        <w:rPr>
          <w:rFonts w:ascii="Times New Roman" w:hAnsi="Times New Roman"/>
        </w:rPr>
        <w:t xml:space="preserve">Zamawiający informuje, że w bieżącym postępowaniu Wykonawca na potwierdzenie braku podstaw do wykluczenia składa wyłącznie </w:t>
      </w:r>
      <w:r w:rsidR="00E078F2" w:rsidRPr="00E078F2">
        <w:rPr>
          <w:rFonts w:ascii="Times New Roman" w:hAnsi="Times New Roman"/>
        </w:rPr>
        <w:t xml:space="preserve">oświadczenie </w:t>
      </w:r>
      <w:r w:rsidR="00E078F2">
        <w:rPr>
          <w:rFonts w:ascii="Times New Roman" w:hAnsi="Times New Roman"/>
        </w:rPr>
        <w:t xml:space="preserve">o braku podstaw do wykluczenia sporządzone zgodnie z załącznikiem nr 3 do SIWZ. </w:t>
      </w:r>
      <w:r w:rsidR="00E078F2" w:rsidRPr="00E078F2">
        <w:rPr>
          <w:rFonts w:ascii="Times New Roman" w:hAnsi="Times New Roman"/>
          <w:b/>
        </w:rPr>
        <w:t xml:space="preserve">Dokument składany </w:t>
      </w:r>
      <w:r>
        <w:rPr>
          <w:rFonts w:ascii="Times New Roman" w:hAnsi="Times New Roman"/>
          <w:b/>
        </w:rPr>
        <w:br/>
      </w:r>
      <w:r w:rsidR="00E078F2" w:rsidRPr="00E078F2">
        <w:rPr>
          <w:rFonts w:ascii="Times New Roman" w:hAnsi="Times New Roman"/>
          <w:b/>
        </w:rPr>
        <w:t>w oryginale wraz z ofertą</w:t>
      </w:r>
      <w:r w:rsidR="00E078F2">
        <w:rPr>
          <w:rFonts w:ascii="Times New Roman" w:hAnsi="Times New Roman"/>
          <w:b/>
        </w:rPr>
        <w:t xml:space="preserve"> - zgodnie z opisanym sposobem przygotowanie oferty </w:t>
      </w:r>
      <w:r>
        <w:rPr>
          <w:rFonts w:ascii="Times New Roman" w:hAnsi="Times New Roman"/>
          <w:b/>
        </w:rPr>
        <w:br/>
      </w:r>
      <w:r w:rsidR="00E078F2">
        <w:rPr>
          <w:rFonts w:ascii="Times New Roman" w:hAnsi="Times New Roman"/>
          <w:b/>
        </w:rPr>
        <w:t xml:space="preserve">w Rozdziale X SIWZ. </w:t>
      </w:r>
    </w:p>
    <w:p w:rsidR="00586A45" w:rsidRPr="00E078F2" w:rsidRDefault="00586A45" w:rsidP="00E078F2">
      <w:pPr>
        <w:pStyle w:val="Akapitzlist"/>
        <w:numPr>
          <w:ilvl w:val="0"/>
          <w:numId w:val="10"/>
        </w:numPr>
        <w:jc w:val="both"/>
        <w:rPr>
          <w:rFonts w:ascii="Times New Roman" w:hAnsi="Times New Roman"/>
        </w:rPr>
      </w:pPr>
      <w:r w:rsidRPr="00E078F2">
        <w:rPr>
          <w:rFonts w:ascii="Times New Roman" w:hAnsi="Times New Roman"/>
        </w:rPr>
        <w:t xml:space="preserve">Wykonawca w terminie 3 dni od dnia zamieszczenia na stronie internetowej </w:t>
      </w:r>
      <w:hyperlink r:id="rId16" w:history="1">
        <w:r w:rsidRPr="00E078F2">
          <w:rPr>
            <w:rFonts w:ascii="Times New Roman" w:hAnsi="Times New Roman"/>
            <w:b/>
            <w:u w:val="single"/>
          </w:rPr>
          <w:t>www.suchedniow.bip.doc.pl</w:t>
        </w:r>
      </w:hyperlink>
      <w:r w:rsidR="00E078F2" w:rsidRPr="00E078F2">
        <w:t xml:space="preserve"> </w:t>
      </w:r>
      <w:r w:rsidRPr="00E078F2">
        <w:rPr>
          <w:rFonts w:ascii="Times New Roman" w:hAnsi="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hAnsi="Times New Roman"/>
        </w:rPr>
        <w:lastRenderedPageBreak/>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E078F2">
        <w:rPr>
          <w:rFonts w:ascii="Times New Roman" w:hAnsi="Times New Roman"/>
        </w:rPr>
        <w:br/>
        <w:t xml:space="preserve">do zapewnienia odpowiedniego przebiegu postępowania.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eastAsia="Times New Roman" w:hAnsi="Times New Roman"/>
          <w:lang w:eastAsia="pl-PL"/>
        </w:rPr>
        <w:t xml:space="preserve">Przeliczenia na PLN wartości wskazanej w dokumentach złożonych na potwierdzenie spełniania warunków udziału w postępowaniu, wyrażonej w walutach innych niż PLN, Zamawiający przyjmie średni kurs publikowany przez Narodowy Bank Polski z dnia otwarcia ofert. </w:t>
      </w:r>
    </w:p>
    <w:p w:rsidR="00586A45" w:rsidRPr="00586A45" w:rsidRDefault="00586A45" w:rsidP="00586A45">
      <w:pPr>
        <w:spacing w:after="0" w:line="360" w:lineRule="auto"/>
        <w:contextualSpacing/>
        <w:jc w:val="both"/>
        <w:rPr>
          <w:rFonts w:ascii="Times New Roman" w:eastAsia="Times New Roman" w:hAnsi="Times New Roman"/>
          <w:lang w:eastAsia="pl-PL"/>
        </w:rPr>
      </w:pPr>
    </w:p>
    <w:p w:rsidR="00586A45" w:rsidRPr="00586A45" w:rsidRDefault="00586A45" w:rsidP="00586A45">
      <w:pPr>
        <w:pBdr>
          <w:bottom w:val="single" w:sz="4" w:space="1" w:color="auto"/>
        </w:pBdr>
        <w:ind w:left="1134" w:hanging="1134"/>
        <w:jc w:val="both"/>
        <w:rPr>
          <w:rFonts w:ascii="Times New Roman" w:hAnsi="Times New Roman"/>
          <w:b/>
          <w:sz w:val="24"/>
          <w:szCs w:val="24"/>
        </w:rPr>
      </w:pPr>
      <w:r w:rsidRPr="00586A45">
        <w:rPr>
          <w:rFonts w:ascii="Times New Roman" w:hAnsi="Times New Roman"/>
          <w:b/>
          <w:sz w:val="24"/>
          <w:szCs w:val="24"/>
        </w:rPr>
        <w:t>VI.A UDZIAŁ PODMIOTÓW WYSTĘPUJĄCYCH WSPÓLNIE</w:t>
      </w:r>
      <w:r w:rsidRPr="00586A45">
        <w:rPr>
          <w:rFonts w:ascii="Times New Roman" w:hAnsi="Times New Roman"/>
          <w:b/>
          <w:sz w:val="24"/>
          <w:szCs w:val="24"/>
        </w:rPr>
        <w:br/>
        <w:t xml:space="preserve">W  POSTĘPOWANIU </w:t>
      </w:r>
    </w:p>
    <w:p w:rsidR="00586A45" w:rsidRPr="00586A45" w:rsidRDefault="00586A45" w:rsidP="00E078F2">
      <w:pPr>
        <w:ind w:left="709" w:hanging="709"/>
        <w:jc w:val="both"/>
        <w:rPr>
          <w:rFonts w:ascii="Times New Roman" w:hAnsi="Times New Roman"/>
        </w:rPr>
      </w:pPr>
      <w:r w:rsidRPr="00586A45">
        <w:rPr>
          <w:rFonts w:ascii="Times New Roman" w:hAnsi="Times New Roman"/>
        </w:rPr>
        <w:t xml:space="preserve">Wykonawcy mogą wspólnie ubiegać się o udzielenie zamówienia.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W przypadku, gdy oferta jest składana przez dwa lub więcej podmioty gospodarcze oferta musi spełniać wymagania określone w art. 23 ustawy w tym:</w:t>
      </w:r>
    </w:p>
    <w:p w:rsidR="00586A45" w:rsidRPr="00586A45" w:rsidRDefault="00586A45" w:rsidP="008D706A">
      <w:pPr>
        <w:numPr>
          <w:ilvl w:val="0"/>
          <w:numId w:val="14"/>
        </w:numPr>
        <w:spacing w:after="160"/>
        <w:contextualSpacing/>
        <w:jc w:val="both"/>
        <w:rPr>
          <w:rFonts w:ascii="Times New Roman" w:hAnsi="Times New Roman"/>
        </w:rPr>
      </w:pPr>
      <w:r w:rsidRPr="00586A45">
        <w:rPr>
          <w:rFonts w:ascii="Times New Roman" w:hAnsi="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586A45">
        <w:rPr>
          <w:rFonts w:ascii="Times New Roman" w:hAnsi="Times New Roman"/>
        </w:rPr>
        <w:br/>
        <w:t xml:space="preserve">z powyższym niezbędne jest przedłożenie w ofercie dokumentu zawierającego pełnomocnictwo w celu ustalenia podmiotu uprawnionego do występowania                     </w:t>
      </w:r>
      <w:r w:rsidRPr="00586A45">
        <w:rPr>
          <w:rFonts w:ascii="Times New Roman" w:hAnsi="Times New Roman"/>
        </w:rPr>
        <w:br/>
        <w:t xml:space="preserve">w imieniu Wykonawców w sposób umożliwiający ich identyfikację.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Jeżeli oferta Wykonawców wspólnie ubiegających się o udzielenie zamówienia zostanie wybrana jako najkorzystniejsza, Zamawiający będzie żądał przed zawarciem umowy </w:t>
      </w:r>
      <w:r w:rsidRPr="00586A45">
        <w:rPr>
          <w:rFonts w:ascii="Times New Roman" w:hAnsi="Times New Roman"/>
        </w:rPr>
        <w:br/>
        <w:t xml:space="preserve">w sprawie zamówienia publicznego, umowy regulującej współpracę tych Wykonawców.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przypadku Wykonawców, którzy wspólnie ubiegają się o udzielenie zamówieni, żaden </w:t>
      </w:r>
      <w:r w:rsidRPr="00586A45">
        <w:rPr>
          <w:rFonts w:ascii="Times New Roman" w:hAnsi="Times New Roman"/>
        </w:rPr>
        <w:br/>
        <w:t xml:space="preserve">z nich nie może podlegać wykluczeniu w okolicznościach, o których mowa w rozdziale V niniejszej SIWZ, podmiotowe warunki udziału w postępowaniu, wykonawcy Ci mogą spełniać łącznie.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celu wykazania braku podstaw do wykluczenia z postępowania o udzielnie zamówienia wymagane jest załączenie do oferty oświadczeń i przedłożenia na wezwanie dokumentów </w:t>
      </w:r>
      <w:r w:rsidRPr="00586A45">
        <w:rPr>
          <w:rFonts w:ascii="Times New Roman" w:hAnsi="Times New Roman"/>
        </w:rPr>
        <w:br/>
        <w:t xml:space="preserve">dla każdego podmiotu oddzielnie.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586A45" w:rsidRPr="00586A45" w:rsidRDefault="00586A45" w:rsidP="00586A45">
      <w:pPr>
        <w:pBdr>
          <w:bottom w:val="single" w:sz="4" w:space="1" w:color="auto"/>
        </w:pBdr>
        <w:jc w:val="both"/>
        <w:rPr>
          <w:rFonts w:ascii="Times New Roman" w:hAnsi="Times New Roman"/>
          <w:b/>
          <w:sz w:val="24"/>
          <w:szCs w:val="24"/>
        </w:rPr>
      </w:pPr>
      <w:r w:rsidRPr="00586A45">
        <w:rPr>
          <w:rFonts w:ascii="Times New Roman" w:hAnsi="Times New Roman"/>
          <w:b/>
          <w:sz w:val="24"/>
          <w:szCs w:val="24"/>
        </w:rPr>
        <w:t>VI. B        INFORMACJE DOTYCZĄCE PODWYKONAWSTWA</w:t>
      </w:r>
    </w:p>
    <w:p w:rsidR="00586A45" w:rsidRPr="00586A45" w:rsidRDefault="00586A45" w:rsidP="008D706A">
      <w:pPr>
        <w:pStyle w:val="Akapitzlist"/>
        <w:numPr>
          <w:ilvl w:val="0"/>
          <w:numId w:val="15"/>
        </w:numPr>
        <w:spacing w:line="276" w:lineRule="auto"/>
        <w:ind w:left="426" w:hanging="426"/>
        <w:jc w:val="both"/>
        <w:rPr>
          <w:rFonts w:ascii="Times New Roman" w:hAnsi="Times New Roman"/>
        </w:rPr>
      </w:pPr>
      <w:r w:rsidRPr="00586A45">
        <w:rPr>
          <w:rFonts w:ascii="Times New Roman" w:hAnsi="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b/>
        </w:rPr>
        <w:t xml:space="preserve">Zamawiający nie zastrzega obowiązku osobistego wykonania przez Wykonawcę kluczowych części zamówienia.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Wynagrodzenie za usługi, które wykonane zostały za pośrednictwem podwykonawców i dalszych podwykonawców Zamawiający ureguluje na zasadach określonych w umowie.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Przy realizacji zamówienia z udziałem podwykonawcy mają zastosowanie przepisy art. 738 ustawy Kodeks cywilny.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Zgłoszenie Podwykonawcy, na którego zasoby </w:t>
      </w:r>
      <w:r>
        <w:rPr>
          <w:rFonts w:ascii="Times New Roman" w:hAnsi="Times New Roman"/>
        </w:rPr>
        <w:t>W</w:t>
      </w:r>
      <w:r w:rsidRPr="00586A45">
        <w:rPr>
          <w:rFonts w:ascii="Times New Roman" w:hAnsi="Times New Roman"/>
        </w:rPr>
        <w:t xml:space="preserve">ykonawca się powołuje, zobowiązuje Wykonawcę, aby ten wraz ze złożoną ofertą złożył oświadczenia i na wezwanie Zamawiającego </w:t>
      </w:r>
      <w:r w:rsidRPr="00586A45">
        <w:rPr>
          <w:rFonts w:ascii="Times New Roman" w:hAnsi="Times New Roman"/>
        </w:rPr>
        <w:lastRenderedPageBreak/>
        <w:t>dokumenty potwierdzające brak podstaw wykluczenia wobec tego podwykonawcy (oświadczenia i dokumenty składane są na zasadach określonych w SIWZ jak dla tego Wykonawcy).</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podwykonawców zgłoszonych w trakcie realizacji zamówienia na zasoby których </w:t>
      </w:r>
      <w:r w:rsidR="00692B79">
        <w:rPr>
          <w:rFonts w:ascii="Times New Roman" w:hAnsi="Times New Roman"/>
        </w:rPr>
        <w:t>W</w:t>
      </w:r>
      <w:r w:rsidRPr="00586A45">
        <w:rPr>
          <w:rFonts w:ascii="Times New Roman" w:hAnsi="Times New Roman"/>
        </w:rPr>
        <w:t xml:space="preserve">ykonawca się powołuje, zapisy wskazane w Rdz. VI B  pkt. 5 stosuje się odpowiednio.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w którym Zamawiający stwierdzi, że wobec danego podwykonawcy zachodzą podstawy wykluczenia, Wykonawca obowiązany jest zastąpić tego podwykonawcę </w:t>
      </w:r>
      <w:r w:rsidRPr="00586A45">
        <w:rPr>
          <w:rFonts w:ascii="Times New Roman" w:hAnsi="Times New Roman"/>
        </w:rPr>
        <w:br/>
        <w:t xml:space="preserve">lub zrezygnować z powierzenia wykonania części zamówienia podwykonawcy.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Powierzenie wykonania części zamówienia podwykonawcy nie zwalnia wykonawcy                                              z odpowiedzialności za należyte wykonanie tego zamówienia. </w:t>
      </w:r>
    </w:p>
    <w:p w:rsidR="00586A45" w:rsidRPr="00692B79"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Zamawiający nie wymaga, aby Wykonawca składał dokumenty lub oświadczenia o braku podstaw do wykluczenia odnoszące się do podwykonawcy</w:t>
      </w:r>
      <w:r w:rsidRPr="00586A45">
        <w:rPr>
          <w:rFonts w:ascii="Times New Roman" w:hAnsi="Times New Roman"/>
          <w:b/>
        </w:rPr>
        <w:t xml:space="preserve">, który nie udostępnił swoich </w:t>
      </w:r>
      <w:r w:rsidRPr="00692B79">
        <w:rPr>
          <w:rFonts w:ascii="Times New Roman" w:hAnsi="Times New Roman"/>
          <w:b/>
        </w:rPr>
        <w:t xml:space="preserve">zasobów. </w:t>
      </w:r>
    </w:p>
    <w:p w:rsidR="00586A45" w:rsidRPr="00692B79" w:rsidRDefault="00586A45" w:rsidP="008D706A">
      <w:pPr>
        <w:numPr>
          <w:ilvl w:val="0"/>
          <w:numId w:val="16"/>
        </w:numPr>
        <w:pBdr>
          <w:bottom w:val="single" w:sz="4" w:space="1" w:color="auto"/>
        </w:pBdr>
        <w:spacing w:after="0" w:line="240" w:lineRule="auto"/>
        <w:contextualSpacing/>
        <w:jc w:val="both"/>
        <w:rPr>
          <w:rFonts w:ascii="Times New Roman" w:eastAsia="Times New Roman" w:hAnsi="Times New Roman"/>
          <w:lang w:eastAsia="pl-PL"/>
        </w:rPr>
      </w:pPr>
      <w:r w:rsidRPr="00692B79">
        <w:rPr>
          <w:rFonts w:ascii="Times New Roman" w:hAnsi="Times New Roman"/>
          <w:b/>
          <w:sz w:val="24"/>
          <w:szCs w:val="24"/>
        </w:rPr>
        <w:t>INFORMACJA O SPOSOBIE POROZUMIENIWANIA SIĘ ZAMAWIAJĄCEGO Z WYKONAWCAMI ORAZ PRZEKAZYWNANIA OŚWIADCZEŃ I DOKUMENTÓW ORAZ WSKAZANIE OSÓB UPRAWNIONYCH DO POROZUMIEWANIA SIĘ Z WYKONAWCAMI</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Wszelkie zawiadomienia, oświadczenia, wnioski oraz informacje Zamawiający oraz Wykonawcy mogą przekazywać pisemnie, f</w:t>
      </w:r>
      <w:r>
        <w:rPr>
          <w:rFonts w:ascii="Times New Roman" w:eastAsia="Calibri" w:hAnsi="Times New Roman" w:cs="Times New Roman"/>
        </w:rPr>
        <w:t xml:space="preserve">aksem lub drogą elektroniczną, </w:t>
      </w:r>
      <w:r w:rsidRPr="00E51A28">
        <w:rPr>
          <w:rFonts w:ascii="Times New Roman" w:eastAsia="Calibri" w:hAnsi="Times New Roman" w:cs="Times New Roman"/>
        </w:rPr>
        <w:t>za wyjątkiem oferty, umowy oraz oświadczeń i dokumentó</w:t>
      </w:r>
      <w:r>
        <w:rPr>
          <w:rFonts w:ascii="Times New Roman" w:eastAsia="Calibri" w:hAnsi="Times New Roman" w:cs="Times New Roman"/>
        </w:rPr>
        <w:t xml:space="preserve">w, o których mowa  w rozdziale </w:t>
      </w:r>
      <w:r w:rsidRPr="00E51A28">
        <w:rPr>
          <w:rFonts w:ascii="Times New Roman" w:eastAsia="Calibri" w:hAnsi="Times New Roman" w:cs="Times New Roman"/>
        </w:rPr>
        <w:t>VI niniejszej SIWZ dotyczy to również w przypadku i</w:t>
      </w:r>
      <w:r>
        <w:rPr>
          <w:rFonts w:ascii="Times New Roman" w:eastAsia="Calibri" w:hAnsi="Times New Roman" w:cs="Times New Roman"/>
        </w:rPr>
        <w:t xml:space="preserve">ch złożenia w wyniku wezwania, </w:t>
      </w:r>
      <w:r w:rsidRPr="00E51A28">
        <w:rPr>
          <w:rFonts w:ascii="Times New Roman" w:eastAsia="Calibri" w:hAnsi="Times New Roman" w:cs="Times New Roman"/>
        </w:rPr>
        <w:t xml:space="preserve">o którym mowa w art. 26. ust. 3 ustaw, </w:t>
      </w:r>
      <w:r>
        <w:rPr>
          <w:rFonts w:ascii="Times New Roman" w:eastAsia="Calibri" w:hAnsi="Times New Roman" w:cs="Times New Roman"/>
        </w:rPr>
        <w:br/>
      </w:r>
      <w:r w:rsidRPr="00E51A28">
        <w:rPr>
          <w:rFonts w:ascii="Times New Roman" w:eastAsia="Calibri" w:hAnsi="Times New Roman" w:cs="Times New Roman"/>
        </w:rPr>
        <w:t>dla których ustawowo przewidziana jest forma pisemna.</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Postępowanie o udzielenie zamówienia prowadzone jest w języku polskim. </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Zawiadomienia, oświadczenia, wnioski oraz informacje przekazywane pisemnie winny być składane na adres: Miejsko - Gminny Ośrodek Pomocy Społecznej, ul. Fabryczna 5, 26-130 Suchedniów.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Zawiadomienia, oświadczenia, wnioski oraz informacje przekazywane przez Wykonawcę drogą elektroniczną winny być kierowane na adres:  </w:t>
      </w:r>
      <w:hyperlink r:id="rId17" w:history="1">
        <w:r w:rsidRPr="001720C1">
          <w:rPr>
            <w:rFonts w:ascii="Times New Roman" w:eastAsia="Calibri" w:hAnsi="Times New Roman" w:cs="Times New Roman"/>
            <w:b/>
            <w:u w:val="single"/>
          </w:rPr>
          <w:t>mgops@mgopssuchedniow.pl</w:t>
        </w:r>
      </w:hyperlink>
      <w:r w:rsidRPr="001720C1">
        <w:t xml:space="preserve"> , </w:t>
      </w:r>
      <w:r w:rsidRPr="001720C1">
        <w:rPr>
          <w:rFonts w:ascii="Times New Roman" w:eastAsia="Calibri" w:hAnsi="Times New Roman" w:cs="Times New Roman"/>
          <w:b/>
        </w:rPr>
        <w:t xml:space="preserve">a faksem na nr </w:t>
      </w:r>
      <w:r w:rsidRPr="001720C1">
        <w:rPr>
          <w:rFonts w:ascii="Times New Roman" w:eastAsia="Calibri" w:hAnsi="Times New Roman" w:cs="Times New Roman"/>
          <w:b/>
          <w:lang w:val="en-US"/>
        </w:rPr>
        <w:t>41 25 43 090</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w:t>
      </w:r>
      <w:r w:rsidRPr="001720C1">
        <w:rPr>
          <w:rFonts w:ascii="Times New Roman" w:eastAsia="Calibri" w:hAnsi="Times New Roman" w:cs="Times New Roman"/>
        </w:rPr>
        <w:br/>
        <w:t xml:space="preserve">na adres mailowy podany przez Wykonawcę, zostało mu doręczone w sposób umożliwiający zapoznanie się Wykonawcy z treścią pisma.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Wykonawca może zwrócić się do Zamawiającego o wyjaśnienie treści SIWZ.</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Zamawiający nie przewiduje zwołania zebrania z Wykonawcami.</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lastRenderedPageBreak/>
        <w:t>Osoba uprawnioną przez Zamawiającego do porozumiewania się z Wykonawcami jest:</w:t>
      </w:r>
    </w:p>
    <w:p w:rsidR="00586A45" w:rsidRDefault="00586A45" w:rsidP="008D706A">
      <w:pPr>
        <w:numPr>
          <w:ilvl w:val="0"/>
          <w:numId w:val="18"/>
        </w:numPr>
        <w:spacing w:after="160"/>
        <w:contextualSpacing/>
        <w:jc w:val="both"/>
        <w:rPr>
          <w:rFonts w:ascii="Times New Roman" w:eastAsia="Calibri" w:hAnsi="Times New Roman" w:cs="Times New Roman"/>
        </w:rPr>
      </w:pPr>
      <w:r w:rsidRPr="001720C1">
        <w:rPr>
          <w:rFonts w:ascii="Times New Roman" w:eastAsia="Calibri" w:hAnsi="Times New Roman" w:cs="Times New Roman"/>
        </w:rPr>
        <w:t xml:space="preserve">w sprawie procedury przetargowej– Pani Agnieszka Jaszczur tel. (41) 254-31-86 wew. </w:t>
      </w:r>
      <w:r>
        <w:rPr>
          <w:rFonts w:ascii="Times New Roman" w:eastAsia="Calibri" w:hAnsi="Times New Roman" w:cs="Times New Roman"/>
        </w:rPr>
        <w:t>37</w:t>
      </w:r>
    </w:p>
    <w:p w:rsidR="00586A45" w:rsidRPr="007025A0" w:rsidRDefault="00586A45" w:rsidP="008D706A">
      <w:pPr>
        <w:numPr>
          <w:ilvl w:val="0"/>
          <w:numId w:val="18"/>
        </w:numPr>
        <w:spacing w:after="160"/>
        <w:contextualSpacing/>
        <w:jc w:val="both"/>
        <w:rPr>
          <w:rFonts w:ascii="Times New Roman" w:eastAsia="Calibri" w:hAnsi="Times New Roman" w:cs="Times New Roman"/>
        </w:rPr>
      </w:pPr>
      <w:r w:rsidRPr="007025A0">
        <w:rPr>
          <w:rFonts w:ascii="Times New Roman" w:eastAsia="Calibri" w:hAnsi="Times New Roman" w:cs="Times New Roman"/>
        </w:rPr>
        <w:t xml:space="preserve">w sprawie przedmiotu zamówienia - Pani Magdalena Kania tel. </w:t>
      </w:r>
      <w:r w:rsidR="007025A0" w:rsidRPr="007025A0">
        <w:rPr>
          <w:rFonts w:ascii="Times New Roman" w:eastAsia="Calibri" w:hAnsi="Times New Roman" w:cs="Times New Roman"/>
        </w:rPr>
        <w:t>41 25 43 186 wew. 55</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1720C1">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w:t>
      </w:r>
      <w:r w:rsidRPr="001720C1">
        <w:rPr>
          <w:rFonts w:ascii="Times New Roman" w:eastAsia="Calibri" w:hAnsi="Times New Roman" w:cs="Times New Roman"/>
        </w:rPr>
        <w:br/>
        <w:t xml:space="preserve">na inne formy kontaktowania się, w szczególności kontakt telefoniczny lub / i osobisty </w:t>
      </w:r>
      <w:r w:rsidRPr="001720C1">
        <w:rPr>
          <w:rFonts w:ascii="Times New Roman" w:eastAsia="Calibri" w:hAnsi="Times New Roman" w:cs="Times New Roman"/>
        </w:rPr>
        <w:br/>
        <w:t xml:space="preserve">w siedzibie Zamawiającego. </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iż zgodnie z art. 13 ust. 1 i 2 rozporządzenia Parlamentu Europejskiego </w:t>
      </w:r>
      <w:r w:rsidRPr="001720C1">
        <w:rPr>
          <w:rFonts w:ascii="Times New Roman" w:eastAsia="Calibri" w:hAnsi="Times New Roman" w:cs="Times New Roman"/>
        </w:rPr>
        <w:br/>
        <w:t xml:space="preserve">i Rady (EU) 2016/679 z dnia 27 kwietnia 2016 r. w sprawie ochrony osób fizycznych w związku z przetwarzaniem danych osobowych i w sprawie swobodnego przepływu takich danych oraz uchylenia dyrektywy 95/46/WE (ogólne rozporządzenie o ochronie danych)  dalej RODO: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administratorem danych osobowych Wykonawców jest Miejsko - Gminny O</w:t>
      </w:r>
      <w:r>
        <w:rPr>
          <w:rFonts w:ascii="Times New Roman" w:eastAsia="Calibri" w:hAnsi="Times New Roman" w:cs="Times New Roman"/>
        </w:rPr>
        <w:t>ś</w:t>
      </w:r>
      <w:r w:rsidRPr="001720C1">
        <w:rPr>
          <w:rFonts w:ascii="Times New Roman" w:eastAsia="Calibri" w:hAnsi="Times New Roman" w:cs="Times New Roman"/>
        </w:rPr>
        <w:t xml:space="preserve">rodek Pomocy Społecznej w Suchedniowie, ul. Fabryczna 5, 26 – 130 Suchedniów, </w:t>
      </w:r>
    </w:p>
    <w:p w:rsidR="00586A45" w:rsidRPr="00724265" w:rsidRDefault="00586A45" w:rsidP="008D706A">
      <w:pPr>
        <w:numPr>
          <w:ilvl w:val="0"/>
          <w:numId w:val="43"/>
        </w:numPr>
        <w:spacing w:after="160"/>
        <w:ind w:left="426" w:hanging="426"/>
        <w:contextualSpacing/>
        <w:jc w:val="both"/>
        <w:rPr>
          <w:rFonts w:ascii="Times New Roman" w:eastAsia="Calibri" w:hAnsi="Times New Roman" w:cs="Times New Roman"/>
          <w:color w:val="FF0000"/>
        </w:rPr>
      </w:pPr>
      <w:r w:rsidRPr="001720C1">
        <w:rPr>
          <w:rFonts w:ascii="Times New Roman" w:eastAsia="Calibri" w:hAnsi="Times New Roman" w:cs="Times New Roman"/>
        </w:rPr>
        <w:t>inspektorem ochrony danych osobowych w Miejsko - Gminnym Ośrodku Pomocy Społecznej   jest</w:t>
      </w:r>
      <w:r w:rsidR="00546739">
        <w:rPr>
          <w:rFonts w:ascii="Times New Roman" w:eastAsia="Calibri" w:hAnsi="Times New Roman" w:cs="Times New Roman"/>
        </w:rPr>
        <w:t xml:space="preserve"> </w:t>
      </w:r>
      <w:r w:rsidRPr="007025A0">
        <w:rPr>
          <w:rFonts w:ascii="Times New Roman" w:eastAsia="Calibri" w:hAnsi="Times New Roman" w:cs="Times New Roman"/>
        </w:rPr>
        <w:t xml:space="preserve">Pani Jolanta </w:t>
      </w:r>
      <w:proofErr w:type="spellStart"/>
      <w:r w:rsidRPr="007025A0">
        <w:rPr>
          <w:rFonts w:ascii="Times New Roman" w:eastAsia="Calibri" w:hAnsi="Times New Roman" w:cs="Times New Roman"/>
        </w:rPr>
        <w:t>Łutczyk</w:t>
      </w:r>
      <w:proofErr w:type="spellEnd"/>
      <w:r w:rsidRPr="007025A0">
        <w:rPr>
          <w:rFonts w:ascii="Times New Roman" w:eastAsia="Calibri" w:hAnsi="Times New Roman" w:cs="Times New Roman"/>
        </w:rPr>
        <w:t xml:space="preserve"> dostępna pod nr telefonu </w:t>
      </w:r>
      <w:r w:rsidR="007025A0" w:rsidRPr="007025A0">
        <w:rPr>
          <w:rFonts w:ascii="Times New Roman" w:eastAsia="Calibri" w:hAnsi="Times New Roman" w:cs="Times New Roman"/>
        </w:rPr>
        <w:t xml:space="preserve"> 41 25 43 186 wew. 49</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dane osobowe Wykonawców przetwarzane będą na podstawie art. 6 ust. 1 lit. c RODO w celu związanym z postępowaniem o udzielenie zamówienia publicznego pn.</w:t>
      </w:r>
      <w:r w:rsidR="00D41754" w:rsidRPr="00D41754">
        <w:rPr>
          <w:rFonts w:ascii="Times New Roman" w:hAnsi="Times New Roman" w:cs="Times New Roman"/>
          <w:b/>
        </w:rPr>
        <w:t xml:space="preserve"> </w:t>
      </w:r>
      <w:r w:rsidR="00D41754" w:rsidRPr="00230FD2">
        <w:rPr>
          <w:rFonts w:ascii="Times New Roman" w:hAnsi="Times New Roman" w:cs="Times New Roman"/>
          <w:b/>
        </w:rPr>
        <w:t xml:space="preserve">„Przygotowanie </w:t>
      </w:r>
      <w:r w:rsidR="00D41754">
        <w:rPr>
          <w:rFonts w:ascii="Times New Roman" w:hAnsi="Times New Roman" w:cs="Times New Roman"/>
          <w:b/>
        </w:rPr>
        <w:br/>
      </w:r>
      <w:r w:rsidR="00D41754" w:rsidRPr="00230FD2">
        <w:rPr>
          <w:rFonts w:ascii="Times New Roman" w:hAnsi="Times New Roman" w:cs="Times New Roman"/>
          <w:b/>
        </w:rPr>
        <w:t xml:space="preserve">i przeprowadzenie </w:t>
      </w:r>
      <w:r w:rsidR="00D41754">
        <w:rPr>
          <w:rFonts w:ascii="Times New Roman" w:hAnsi="Times New Roman" w:cs="Times New Roman"/>
          <w:b/>
        </w:rPr>
        <w:t xml:space="preserve">zajęć w zakresie usług prozdrowotnych, profilaktyki zdrowotnej </w:t>
      </w:r>
      <w:r w:rsidR="00D41754">
        <w:rPr>
          <w:rFonts w:ascii="Times New Roman" w:hAnsi="Times New Roman" w:cs="Times New Roman"/>
          <w:b/>
        </w:rPr>
        <w:br/>
        <w:t xml:space="preserve">i rozwoju osobistego dla uczestników </w:t>
      </w:r>
      <w:r w:rsidR="00D41754" w:rsidRPr="00230FD2">
        <w:rPr>
          <w:rFonts w:ascii="Times New Roman" w:hAnsi="Times New Roman" w:cs="Times New Roman"/>
          <w:b/>
        </w:rPr>
        <w:t xml:space="preserve">projektu pt.: </w:t>
      </w:r>
      <w:r w:rsidR="00D41754" w:rsidRPr="00230FD2">
        <w:rPr>
          <w:rFonts w:ascii="Times New Roman" w:eastAsia="Times New Roman" w:hAnsi="Times New Roman" w:cs="Times New Roman"/>
          <w:b/>
          <w:lang w:eastAsia="pl-PL"/>
        </w:rPr>
        <w:t>„Kluby Seniora jako Ośrodki Wsparcia Dziennego w Mieście i Gminie Suchedniów” reali</w:t>
      </w:r>
      <w:r w:rsidR="00D41754">
        <w:rPr>
          <w:rFonts w:ascii="Times New Roman" w:eastAsia="Times New Roman" w:hAnsi="Times New Roman" w:cs="Times New Roman"/>
          <w:b/>
          <w:lang w:eastAsia="pl-PL"/>
        </w:rPr>
        <w:t xml:space="preserve">zowanego przez Miejsko - Gminny </w:t>
      </w:r>
      <w:r w:rsidR="00D41754" w:rsidRPr="00230FD2">
        <w:rPr>
          <w:rFonts w:ascii="Times New Roman" w:eastAsia="Times New Roman" w:hAnsi="Times New Roman" w:cs="Times New Roman"/>
          <w:b/>
          <w:lang w:eastAsia="pl-PL"/>
        </w:rPr>
        <w:t xml:space="preserve">Ośrodek Pomocy Społecznej w Suchedniowie." </w:t>
      </w:r>
      <w:r w:rsidR="007D298C" w:rsidRPr="00230FD2">
        <w:rPr>
          <w:rFonts w:ascii="Times New Roman" w:eastAsia="Times New Roman" w:hAnsi="Times New Roman" w:cs="Times New Roman"/>
          <w:b/>
          <w:lang w:eastAsia="pl-PL"/>
        </w:rPr>
        <w:t xml:space="preserve"> </w:t>
      </w:r>
      <w:r w:rsidRPr="001720C1">
        <w:rPr>
          <w:rFonts w:ascii="Times New Roman" w:eastAsia="Calibri" w:hAnsi="Times New Roman" w:cs="Times New Roman"/>
        </w:rPr>
        <w:t xml:space="preserve">prowadzonego w trybie przetargu nieograniczonego.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2019 r. poz. 1843 ze zm.),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Pani/Pana dane osobowe będą przechowywane zgodnie z art. 97 ust. 1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przez okres 4 lat od dnia zakończenia postępowania o udzielenie zamówienia, a jeżeli czas trwania umowy przekracza 4 lata, okres przechowywania obejmuje cały okres trwania umowy,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związanym z udziałem </w:t>
      </w:r>
      <w:r w:rsidRPr="001720C1">
        <w:rPr>
          <w:rFonts w:ascii="Times New Roman" w:eastAsia="Calibri" w:hAnsi="Times New Roman" w:cs="Times New Roman"/>
        </w:rPr>
        <w:br/>
        <w:t xml:space="preserve">w postępowaniu o udzielenie zamówienia publicznego, konsekwencje niepodania określonych danych wynikają z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w odniesieniu do Pani/Pana danych osobowych decyzje nie będą podejmowane </w:t>
      </w:r>
      <w:r w:rsidRPr="001720C1">
        <w:rPr>
          <w:rFonts w:ascii="Times New Roman" w:eastAsia="Calibri" w:hAnsi="Times New Roman" w:cs="Times New Roman"/>
        </w:rPr>
        <w:br/>
        <w:t xml:space="preserve">w sposób zautomatyzowany, stosownie do art. 22 RODO,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posiada Pan/Pani: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15 RODO prawo dostępu do danych osobowych dotyczących Pani/Pana,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16 RODO prawo do sprostowania Pani/Pana danych osobowych,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586A45" w:rsidRPr="001720C1" w:rsidRDefault="00586A45" w:rsidP="008D706A">
      <w:pPr>
        <w:numPr>
          <w:ilvl w:val="0"/>
          <w:numId w:val="45"/>
        </w:numPr>
        <w:spacing w:after="160"/>
        <w:ind w:left="567"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nie przysługuje Pani/Panu: </w:t>
      </w:r>
    </w:p>
    <w:p w:rsidR="00586A45" w:rsidRPr="001720C1" w:rsidRDefault="00586A45" w:rsidP="008D706A">
      <w:pPr>
        <w:numPr>
          <w:ilvl w:val="0"/>
          <w:numId w:val="46"/>
        </w:numPr>
        <w:spacing w:after="160"/>
        <w:ind w:left="1134"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w związku z art. 17 ust. 3 lit. b, d lub e RODO prawo do usunięcia danych osobowych, </w:t>
      </w:r>
    </w:p>
    <w:p w:rsidR="00586A45" w:rsidRPr="001720C1" w:rsidRDefault="00586A45" w:rsidP="008D706A">
      <w:pPr>
        <w:numPr>
          <w:ilvl w:val="0"/>
          <w:numId w:val="46"/>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przenoszenia danych osobowych, o którym mowa w art. 20 RODO, </w:t>
      </w:r>
    </w:p>
    <w:p w:rsidR="00586A45" w:rsidRPr="00634FFD" w:rsidRDefault="00586A45" w:rsidP="008D706A">
      <w:pPr>
        <w:numPr>
          <w:ilvl w:val="0"/>
          <w:numId w:val="46"/>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lastRenderedPageBreak/>
        <w:t xml:space="preserve">na podstawie art. 21 RODO prawo sprzeciwu, wobec przetwarzania danych osobowych, gdyż podstawą prawną przetwarzania Pani/Pana danych osobowych jest art. 6 ust. 1 lit. c </w:t>
      </w:r>
      <w:r w:rsidRPr="00634FFD">
        <w:rPr>
          <w:rFonts w:ascii="Times New Roman" w:eastAsia="Calibri" w:hAnsi="Times New Roman" w:cs="Times New Roman"/>
        </w:rPr>
        <w:t>RODO.</w:t>
      </w:r>
    </w:p>
    <w:p w:rsidR="00586A45" w:rsidRPr="00586A45" w:rsidRDefault="00586A45" w:rsidP="00586A45">
      <w:pPr>
        <w:spacing w:after="160" w:line="360" w:lineRule="auto"/>
        <w:ind w:left="720"/>
        <w:contextualSpacing/>
        <w:jc w:val="both"/>
        <w:rPr>
          <w:rFonts w:ascii="Times New Roman" w:eastAsia="Times New Roman" w:hAnsi="Times New Roman"/>
          <w:color w:val="FF0000"/>
          <w:lang w:eastAsia="pl-PL"/>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eastAsia="Times New Roman" w:hAnsi="Times New Roman"/>
          <w:lang w:eastAsia="pl-PL"/>
        </w:rPr>
      </w:pPr>
      <w:r>
        <w:rPr>
          <w:rFonts w:ascii="Times New Roman" w:hAnsi="Times New Roman"/>
          <w:b/>
          <w:sz w:val="24"/>
          <w:szCs w:val="24"/>
        </w:rPr>
        <w:t xml:space="preserve">VIII. </w:t>
      </w:r>
      <w:r w:rsidR="00586A45" w:rsidRPr="00F87E30">
        <w:rPr>
          <w:rFonts w:ascii="Times New Roman" w:hAnsi="Times New Roman"/>
          <w:b/>
          <w:sz w:val="24"/>
          <w:szCs w:val="24"/>
        </w:rPr>
        <w:t>WYMAGANIA DOTYCZĄCE WADIUM</w:t>
      </w:r>
    </w:p>
    <w:p w:rsidR="00586A45" w:rsidRPr="00F87E30" w:rsidRDefault="00586A45" w:rsidP="00586A45">
      <w:pPr>
        <w:spacing w:line="360" w:lineRule="auto"/>
        <w:ind w:left="720"/>
        <w:contextualSpacing/>
        <w:jc w:val="both"/>
        <w:rPr>
          <w:rFonts w:ascii="Times New Roman" w:hAnsi="Times New Roman"/>
        </w:rPr>
      </w:pPr>
      <w:r w:rsidRPr="00F87E30">
        <w:rPr>
          <w:rFonts w:ascii="Times New Roman" w:hAnsi="Times New Roman"/>
        </w:rPr>
        <w:t>Zamawiający informuje, iż w bieżącym postępowaniu nie wymaga wniesienia wadium.</w:t>
      </w:r>
    </w:p>
    <w:p w:rsidR="00586A45" w:rsidRPr="00F87E30" w:rsidRDefault="00586A45" w:rsidP="00586A45">
      <w:pPr>
        <w:spacing w:line="360" w:lineRule="auto"/>
        <w:ind w:left="720"/>
        <w:contextualSpacing/>
        <w:jc w:val="both"/>
        <w:rPr>
          <w:rFonts w:ascii="Times New Roman" w:hAnsi="Times New Roman"/>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hAnsi="Times New Roman"/>
        </w:rPr>
      </w:pPr>
      <w:r>
        <w:rPr>
          <w:rFonts w:ascii="Times New Roman" w:hAnsi="Times New Roman"/>
          <w:b/>
          <w:sz w:val="24"/>
          <w:szCs w:val="24"/>
        </w:rPr>
        <w:t xml:space="preserve">IX. </w:t>
      </w:r>
      <w:r w:rsidR="00586A45" w:rsidRPr="00F87E30">
        <w:rPr>
          <w:rFonts w:ascii="Times New Roman" w:hAnsi="Times New Roman"/>
          <w:b/>
          <w:sz w:val="24"/>
          <w:szCs w:val="24"/>
        </w:rPr>
        <w:t>TERMIN ZWIĄZANIA OFERTĄ</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 xml:space="preserve">Termin związania ofertą wynosi 30 dni. </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Bieg terminu związania ofertą rozpoczyna się wraz z upływem terminu składania ofert.</w:t>
      </w:r>
    </w:p>
    <w:p w:rsidR="000A30F8" w:rsidRDefault="000A30F8" w:rsidP="000A30F8">
      <w:pPr>
        <w:spacing w:after="160" w:line="360" w:lineRule="auto"/>
        <w:ind w:left="720"/>
        <w:contextualSpacing/>
        <w:jc w:val="both"/>
        <w:rPr>
          <w:rFonts w:ascii="Times New Roman" w:hAnsi="Times New Roman"/>
          <w:color w:val="FF0000"/>
        </w:rPr>
      </w:pPr>
    </w:p>
    <w:p w:rsidR="00586A45" w:rsidRPr="007D298C" w:rsidRDefault="007D298C" w:rsidP="000A30F8">
      <w:pPr>
        <w:pBdr>
          <w:bottom w:val="single" w:sz="4" w:space="1" w:color="auto"/>
        </w:pBdr>
        <w:spacing w:after="160" w:line="360" w:lineRule="auto"/>
        <w:contextualSpacing/>
        <w:jc w:val="both"/>
        <w:rPr>
          <w:rFonts w:ascii="Times New Roman" w:hAnsi="Times New Roman"/>
        </w:rPr>
      </w:pPr>
      <w:r w:rsidRPr="007D298C">
        <w:rPr>
          <w:rFonts w:ascii="Times New Roman" w:hAnsi="Times New Roman"/>
          <w:b/>
          <w:sz w:val="24"/>
          <w:szCs w:val="24"/>
        </w:rPr>
        <w:t xml:space="preserve">X. </w:t>
      </w:r>
      <w:r w:rsidR="00586A45" w:rsidRPr="007D298C">
        <w:rPr>
          <w:rFonts w:ascii="Times New Roman" w:hAnsi="Times New Roman"/>
          <w:b/>
          <w:sz w:val="24"/>
          <w:szCs w:val="24"/>
        </w:rPr>
        <w:t>OPIS SPOSOBU PRZYGOTOWYWANIA OFERTY</w:t>
      </w:r>
    </w:p>
    <w:p w:rsidR="006A31C8"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Wykonawca może złożyć oferty na dowolną ilość części zamówienia. </w:t>
      </w:r>
    </w:p>
    <w:p w:rsidR="006A31C8"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Wykonawca może złożyć tylko jedną ofertę w danej części zamówienia. </w:t>
      </w:r>
    </w:p>
    <w:p w:rsidR="00420FBE"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Oferta wraz ze wszystkimi załącznikami do niej (oświadczeniami i dokumentami stanowi jedną całość. </w:t>
      </w:r>
    </w:p>
    <w:p w:rsidR="00420FBE" w:rsidRPr="00420FBE" w:rsidRDefault="00420FBE" w:rsidP="008D706A">
      <w:pPr>
        <w:pStyle w:val="Akapitzlist"/>
        <w:numPr>
          <w:ilvl w:val="0"/>
          <w:numId w:val="55"/>
        </w:numPr>
        <w:spacing w:line="276" w:lineRule="auto"/>
        <w:ind w:left="851" w:hanging="425"/>
        <w:jc w:val="both"/>
        <w:rPr>
          <w:rFonts w:ascii="Times New Roman" w:hAnsi="Times New Roman"/>
        </w:rPr>
      </w:pPr>
      <w:r w:rsidRPr="00420FBE">
        <w:rPr>
          <w:rFonts w:ascii="Times New Roman" w:hAnsi="Times New Roman"/>
          <w:b/>
          <w:u w:val="single"/>
        </w:rPr>
        <w:t>Oferta musi zawierać następujące oświadczenia i dokumenty:</w:t>
      </w:r>
    </w:p>
    <w:p w:rsidR="00420FBE" w:rsidRPr="00D85D9C" w:rsidRDefault="00420FBE" w:rsidP="00733C1A">
      <w:pPr>
        <w:numPr>
          <w:ilvl w:val="0"/>
          <w:numId w:val="11"/>
        </w:numPr>
        <w:spacing w:after="160"/>
        <w:contextualSpacing/>
        <w:jc w:val="both"/>
        <w:rPr>
          <w:rFonts w:ascii="Times New Roman" w:hAnsi="Times New Roman"/>
        </w:rPr>
      </w:pPr>
      <w:r>
        <w:rPr>
          <w:rFonts w:ascii="Times New Roman" w:hAnsi="Times New Roman"/>
        </w:rPr>
        <w:t>W</w:t>
      </w:r>
      <w:r w:rsidRPr="00D85D9C">
        <w:rPr>
          <w:rFonts w:ascii="Times New Roman" w:hAnsi="Times New Roman"/>
        </w:rPr>
        <w:t>ypełniony formularz ofertowy sporządzony zgodnie z wykorzystaniem wzoru stanowiącego załącznik nr 1</w:t>
      </w:r>
      <w:r w:rsidR="00D41754">
        <w:rPr>
          <w:rFonts w:ascii="Times New Roman" w:hAnsi="Times New Roman"/>
        </w:rPr>
        <w:t>a, 1b, 1</w:t>
      </w:r>
      <w:r>
        <w:rPr>
          <w:rFonts w:ascii="Times New Roman" w:hAnsi="Times New Roman"/>
        </w:rPr>
        <w:t>c</w:t>
      </w:r>
      <w:r w:rsidR="00D41754">
        <w:rPr>
          <w:rFonts w:ascii="Times New Roman" w:hAnsi="Times New Roman"/>
        </w:rPr>
        <w:t>, 1 d, 1e</w:t>
      </w:r>
      <w:r w:rsidRPr="00D85D9C">
        <w:rPr>
          <w:rFonts w:ascii="Times New Roman" w:hAnsi="Times New Roman"/>
        </w:rPr>
        <w:t xml:space="preserve"> do SIWZ wraz z informacją czy zamierza powierzyć realizację zamówienia Podwykonawcom wraz z podan</w:t>
      </w:r>
      <w:r>
        <w:rPr>
          <w:rFonts w:ascii="Times New Roman" w:hAnsi="Times New Roman"/>
        </w:rPr>
        <w:t xml:space="preserve">iem nazw i danych Podwykonawców wraz </w:t>
      </w:r>
      <w:r w:rsidR="00D41754">
        <w:rPr>
          <w:rFonts w:ascii="Times New Roman" w:hAnsi="Times New Roman"/>
        </w:rPr>
        <w:br/>
      </w:r>
      <w:r>
        <w:rPr>
          <w:rFonts w:ascii="Times New Roman" w:hAnsi="Times New Roman"/>
        </w:rPr>
        <w:t>ze wskazaniem doświadczenia osób kluczowych do realizacji zamówienia.</w:t>
      </w:r>
      <w:r w:rsidR="00D41754">
        <w:rPr>
          <w:rFonts w:ascii="Times New Roman" w:hAnsi="Times New Roman"/>
        </w:rPr>
        <w:t xml:space="preserve"> </w:t>
      </w:r>
      <w:r w:rsidRPr="00D85D9C">
        <w:rPr>
          <w:rFonts w:ascii="Times New Roman" w:hAnsi="Times New Roman"/>
          <w:b/>
        </w:rPr>
        <w:t>Dokument składany  w oryginale.</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potwierdzające spełnianie warunków udziału w postępowaniu sporządzone zgodnie z wykorzystaniem wzoru stanowiącego załącznik nr 2 do SIWZ oraz oświadczenie </w:t>
      </w:r>
      <w:r w:rsidRPr="00D469CF">
        <w:rPr>
          <w:rFonts w:ascii="Times New Roman" w:hAnsi="Times New Roman"/>
        </w:rPr>
        <w:br/>
        <w:t xml:space="preserve">o braku podstaw wykluczenia sporządzone zgodnie z wykorzystaniem wzoru stanowiącego załącznik nr 3 do SIWZ. Oświadczenia muszą być aktualne na dzień składania ofert. </w:t>
      </w:r>
      <w:r w:rsidRPr="00D469CF">
        <w:rPr>
          <w:rFonts w:ascii="Times New Roman" w:hAnsi="Times New Roman"/>
          <w:b/>
        </w:rPr>
        <w:t xml:space="preserve">Dokumenty składane w oryginale. </w:t>
      </w:r>
      <w:r w:rsidRPr="00D469CF">
        <w:rPr>
          <w:rFonts w:ascii="Times New Roman" w:hAnsi="Times New Roman"/>
        </w:rPr>
        <w:t xml:space="preserve"> Informacje zawarte w oświadczeniach będą stanowić  wstępne potwierdzenie, że Wykonawca nie podlega wykluczeniu oraz spełnia warunki udziału w postępowaniu.</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pełnomocnictwo - w przypadku, gdy oferta wraz z oświadczeniami jest składana przez pełnomocnika, upoważniające go do tej czynności. </w:t>
      </w:r>
    </w:p>
    <w:p w:rsidR="00420FBE" w:rsidRPr="00E078F2"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/zobowiązanie podmiotu do udostępnienia zasobów zgodnie z załącznikiem nr 7 do SIWZ (w przypadku, gdy Wykonawca polega na zasobach innych podmiotów), </w:t>
      </w:r>
      <w:r w:rsidRPr="00D469CF">
        <w:rPr>
          <w:rFonts w:ascii="Times New Roman" w:hAnsi="Times New Roman"/>
          <w:b/>
        </w:rPr>
        <w:t>dokument składany w oryginale.</w:t>
      </w:r>
    </w:p>
    <w:p w:rsidR="00E078F2" w:rsidRDefault="00E078F2" w:rsidP="008D706A">
      <w:pPr>
        <w:pStyle w:val="Akapitzlist"/>
        <w:numPr>
          <w:ilvl w:val="0"/>
          <w:numId w:val="58"/>
        </w:numPr>
        <w:jc w:val="both"/>
        <w:rPr>
          <w:rFonts w:ascii="Times New Roman" w:hAnsi="Times New Roman"/>
        </w:rPr>
      </w:pPr>
      <w:r w:rsidRPr="00E078F2">
        <w:rPr>
          <w:rFonts w:ascii="Times New Roman" w:hAnsi="Times New Roman"/>
        </w:rPr>
        <w:t xml:space="preserve">W przypadku wspólnego ubiegania się  o zamówienie przez Wykonawców, oświadczenia wymienione w Rdz. X pkt </w:t>
      </w:r>
      <w:r w:rsidR="00D41754">
        <w:rPr>
          <w:rFonts w:ascii="Times New Roman" w:hAnsi="Times New Roman"/>
        </w:rPr>
        <w:t>4</w:t>
      </w:r>
      <w:r w:rsidRPr="00E078F2">
        <w:rPr>
          <w:rFonts w:ascii="Times New Roman" w:hAnsi="Times New Roman"/>
        </w:rPr>
        <w:t xml:space="preserve">. </w:t>
      </w:r>
      <w:proofErr w:type="spellStart"/>
      <w:r w:rsidRPr="00E078F2">
        <w:rPr>
          <w:rFonts w:ascii="Times New Roman" w:hAnsi="Times New Roman"/>
        </w:rPr>
        <w:t>ppkt</w:t>
      </w:r>
      <w:proofErr w:type="spellEnd"/>
      <w:r w:rsidRPr="00E078F2">
        <w:rPr>
          <w:rFonts w:ascii="Times New Roman" w:hAnsi="Times New Roman"/>
        </w:rPr>
        <w:t xml:space="preserve"> b) składa w oryginale każdy z Wykonawców wspólnie ubiegających się o zamówienie. Dokumenty te mają potwierdzić spełnianie warunków udziału </w:t>
      </w:r>
      <w:r w:rsidRPr="00E078F2">
        <w:rPr>
          <w:rFonts w:ascii="Times New Roman"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078F2" w:rsidRPr="00E078F2" w:rsidRDefault="00E078F2" w:rsidP="008D706A">
      <w:pPr>
        <w:pStyle w:val="Akapitzlist"/>
        <w:numPr>
          <w:ilvl w:val="0"/>
          <w:numId w:val="58"/>
        </w:numPr>
        <w:jc w:val="both"/>
        <w:rPr>
          <w:rFonts w:ascii="Times New Roman" w:hAnsi="Times New Roman"/>
        </w:rPr>
      </w:pPr>
      <w:r w:rsidRPr="00E078F2">
        <w:rPr>
          <w:rFonts w:ascii="Times New Roman" w:hAnsi="Times New Roman"/>
        </w:rPr>
        <w:t xml:space="preserve">Zamawiający nie będzie wymagał, aby Wykonawca, który zamierza powierzyć wykonanie części zamówienia  Podwykonawcom, składał dokumenty lub oświadczenia o braku podstaw do wykluczenia odnoszące się do </w:t>
      </w:r>
      <w:r w:rsidRPr="00E078F2">
        <w:rPr>
          <w:rFonts w:ascii="Times New Roman" w:hAnsi="Times New Roman"/>
          <w:b/>
          <w:u w:val="single"/>
        </w:rPr>
        <w:t>podwykonawcy, który nie udostępnił swoich zasobów.</w:t>
      </w:r>
    </w:p>
    <w:p w:rsidR="00E078F2" w:rsidRDefault="00E078F2" w:rsidP="008D706A">
      <w:pPr>
        <w:pStyle w:val="Akapitzlist"/>
        <w:numPr>
          <w:ilvl w:val="0"/>
          <w:numId w:val="58"/>
        </w:numPr>
        <w:jc w:val="both"/>
        <w:rPr>
          <w:rFonts w:ascii="Times New Roman" w:hAnsi="Times New Roman"/>
        </w:rPr>
      </w:pPr>
      <w:r w:rsidRPr="00E078F2">
        <w:rPr>
          <w:rFonts w:ascii="Times New Roman" w:hAnsi="Times New Roman"/>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w:t>
      </w:r>
      <w:r w:rsidRPr="00E078F2">
        <w:rPr>
          <w:rFonts w:ascii="Times New Roman" w:hAnsi="Times New Roman"/>
        </w:rPr>
        <w:br/>
        <w:t>nr 3 do SIWZ), w którym zamieszcza informacje o tych podmiotach oraz załącznik nr 7 do SIWZ (dokument składany do oferty w formie oryginału).</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 xml:space="preserve">Oferta musi być sporządzania w języku polskim w formie pisemnej pod rygorem nieważności. </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Treść oferty musi być zgodna z treścią SIWZ.</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Wykonawca ponosi wszelkie koszty związane z przygotowaniem i złożeniem oferty.</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 xml:space="preserve">Ofertę należy złożyć w trwale zamkniętej, nieprzejrzystej kopercie gwarantującej jej nienaruszalność do terminu otwarcia ofert. </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Zaleca się, aby każda strona oferty była ponumerowana kolejnymi numerami. Nie spełnienie tego wymogu nie będzie skutkowało odrzuceniem oferty. Za kompletność złożonej oferty, która nie została ponumerowana Zamawiający nie bierze odpowiedzialności.</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Wszystkie dokumenty składane z ofertą i na wezwanie Zamawiające</w:t>
      </w:r>
      <w:r w:rsidR="007D298C" w:rsidRPr="00E078F2">
        <w:rPr>
          <w:rFonts w:ascii="Times New Roman" w:hAnsi="Times New Roman"/>
        </w:rPr>
        <w:t xml:space="preserve">go, z wyjątkiem: pełnomocnictw, </w:t>
      </w:r>
      <w:r w:rsidRPr="00E078F2">
        <w:rPr>
          <w:rFonts w:ascii="Times New Roman" w:hAnsi="Times New Roman"/>
        </w:rPr>
        <w:t>oświadczenia o spełnianiu warunków udziału w postę</w:t>
      </w:r>
      <w:r w:rsidR="007D298C" w:rsidRPr="00E078F2">
        <w:rPr>
          <w:rFonts w:ascii="Times New Roman" w:hAnsi="Times New Roman"/>
        </w:rPr>
        <w:t xml:space="preserve">powaniu </w:t>
      </w:r>
      <w:r w:rsidR="00420FBE" w:rsidRPr="00E078F2">
        <w:rPr>
          <w:rFonts w:ascii="Times New Roman" w:hAnsi="Times New Roman"/>
        </w:rPr>
        <w:br/>
      </w:r>
      <w:r w:rsidRPr="00E078F2">
        <w:rPr>
          <w:rFonts w:ascii="Times New Roman" w:hAnsi="Times New Roman"/>
        </w:rPr>
        <w:t xml:space="preserve">i oświadczenie o braku podstaw do wykluczenia, oświadczenia o udostępnieniu zasobów przez podmiot trzeci -  muszą być przedstawione w formie oryginału lub kopii poświadczonej "za zgodność z oryginałem" przez Wykonawcę, osobę upoważnioną wymienioną w dokumencie rejestracyjnym lub pełnomocnika,  na każdej stronie zawierającej treść. </w:t>
      </w:r>
    </w:p>
    <w:p w:rsidR="00E078F2" w:rsidRDefault="00586A45" w:rsidP="008D706A">
      <w:pPr>
        <w:pStyle w:val="Akapitzlist"/>
        <w:numPr>
          <w:ilvl w:val="0"/>
          <w:numId w:val="58"/>
        </w:numPr>
        <w:jc w:val="both"/>
        <w:rPr>
          <w:rFonts w:ascii="Times New Roman" w:hAnsi="Times New Roman"/>
        </w:rPr>
      </w:pPr>
      <w:r w:rsidRPr="00E078F2">
        <w:rPr>
          <w:rFonts w:ascii="Times New Roman" w:eastAsia="Times New Roman" w:hAnsi="Times New Roman"/>
          <w:lang w:eastAsia="pl-PL"/>
        </w:rPr>
        <w:t>Jeżeli oryginalny dokument został sporządzony w innym języku wymaga się oprócz tego dokumentu złożenia jego tłumaczenia na język polski, poświadczonym przez wykonawcę.</w:t>
      </w:r>
    </w:p>
    <w:p w:rsidR="00586A45" w:rsidRP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Na kopercie należy umieścić następujące informacje:</w:t>
      </w:r>
    </w:p>
    <w:p w:rsidR="00586A45" w:rsidRPr="007D298C" w:rsidRDefault="00586A45" w:rsidP="00420FBE">
      <w:pPr>
        <w:spacing w:after="0"/>
        <w:ind w:left="709" w:hanging="709"/>
        <w:jc w:val="both"/>
        <w:rPr>
          <w:rFonts w:ascii="Times New Roman" w:hAnsi="Times New Roman"/>
        </w:rPr>
      </w:pPr>
      <w:r w:rsidRPr="007D298C">
        <w:rPr>
          <w:rFonts w:ascii="Times New Roman" w:hAnsi="Times New Roman"/>
        </w:rPr>
        <w:t xml:space="preserve">           - Nazwa i adres Wykonawcy, </w:t>
      </w:r>
    </w:p>
    <w:p w:rsidR="00420FBE" w:rsidRDefault="00586A45" w:rsidP="00420FBE">
      <w:pPr>
        <w:spacing w:after="0"/>
        <w:ind w:left="709"/>
        <w:jc w:val="both"/>
        <w:rPr>
          <w:rFonts w:ascii="Times New Roman" w:eastAsia="Times New Roman" w:hAnsi="Times New Roman" w:cs="Times New Roman"/>
          <w:b/>
          <w:lang w:eastAsia="pl-PL"/>
        </w:rPr>
      </w:pPr>
      <w:r w:rsidRPr="007D298C">
        <w:rPr>
          <w:rFonts w:ascii="Times New Roman" w:hAnsi="Times New Roman"/>
        </w:rPr>
        <w:t>- nazwę postępowania:</w:t>
      </w:r>
      <w:r w:rsidR="00D41754">
        <w:rPr>
          <w:rFonts w:ascii="Times New Roman" w:hAnsi="Times New Roman"/>
        </w:rPr>
        <w:t xml:space="preserve"> </w:t>
      </w:r>
      <w:r w:rsidR="00D41754" w:rsidRPr="00230FD2">
        <w:rPr>
          <w:rFonts w:ascii="Times New Roman" w:hAnsi="Times New Roman" w:cs="Times New Roman"/>
          <w:b/>
        </w:rPr>
        <w:t xml:space="preserve">„Przygotowanie i przeprowadzenie </w:t>
      </w:r>
      <w:r w:rsidR="00D41754">
        <w:rPr>
          <w:rFonts w:ascii="Times New Roman" w:hAnsi="Times New Roman" w:cs="Times New Roman"/>
          <w:b/>
        </w:rPr>
        <w:t xml:space="preserve">zajęć w zakresie usług prozdrowotnych, profilaktyki zdrowotnej i rozwoju osobistego dla uczestników </w:t>
      </w:r>
      <w:r w:rsidR="00D41754" w:rsidRPr="00230FD2">
        <w:rPr>
          <w:rFonts w:ascii="Times New Roman" w:hAnsi="Times New Roman" w:cs="Times New Roman"/>
          <w:b/>
        </w:rPr>
        <w:t xml:space="preserve">projektu pt.: </w:t>
      </w:r>
      <w:r w:rsidR="00D41754" w:rsidRPr="00230FD2">
        <w:rPr>
          <w:rFonts w:ascii="Times New Roman" w:eastAsia="Times New Roman" w:hAnsi="Times New Roman" w:cs="Times New Roman"/>
          <w:b/>
          <w:lang w:eastAsia="pl-PL"/>
        </w:rPr>
        <w:t>„Kluby Seniora jako Ośrodki Wsparcia Dziennego w Mieście i Gminie Suchedniów” realizowanego przez Miejsko - Gminny Ośrodek Pom</w:t>
      </w:r>
      <w:r w:rsidR="00D41754">
        <w:rPr>
          <w:rFonts w:ascii="Times New Roman" w:eastAsia="Times New Roman" w:hAnsi="Times New Roman" w:cs="Times New Roman"/>
          <w:b/>
          <w:lang w:eastAsia="pl-PL"/>
        </w:rPr>
        <w:t xml:space="preserve">ocy Społecznej w Suchedniowie </w:t>
      </w:r>
      <w:r w:rsidR="00420FBE">
        <w:rPr>
          <w:rFonts w:ascii="Times New Roman" w:eastAsia="Times New Roman" w:hAnsi="Times New Roman" w:cs="Times New Roman"/>
          <w:b/>
          <w:lang w:eastAsia="pl-PL"/>
        </w:rPr>
        <w:t xml:space="preserve">część …….. " </w:t>
      </w:r>
    </w:p>
    <w:p w:rsidR="00586A45" w:rsidRPr="00586A45" w:rsidRDefault="00586A45" w:rsidP="00420FBE">
      <w:pPr>
        <w:spacing w:after="0"/>
        <w:ind w:left="709"/>
        <w:jc w:val="both"/>
        <w:rPr>
          <w:rFonts w:ascii="Times New Roman" w:hAnsi="Times New Roman"/>
          <w:color w:val="FF0000"/>
        </w:rPr>
      </w:pPr>
      <w:r w:rsidRPr="007D298C">
        <w:rPr>
          <w:rFonts w:ascii="Times New Roman" w:hAnsi="Times New Roman"/>
          <w:b/>
        </w:rPr>
        <w:t xml:space="preserve">OZNACZENIE POSTĘPOWANIA: </w:t>
      </w:r>
      <w:r w:rsidR="007D298C" w:rsidRPr="007D298C">
        <w:rPr>
          <w:rFonts w:ascii="Times New Roman" w:hAnsi="Times New Roman"/>
          <w:b/>
        </w:rPr>
        <w:t>MGOPS.271.</w:t>
      </w:r>
      <w:r w:rsidR="00D41754">
        <w:rPr>
          <w:rFonts w:ascii="Times New Roman" w:hAnsi="Times New Roman"/>
          <w:b/>
        </w:rPr>
        <w:t>4</w:t>
      </w:r>
      <w:r w:rsidR="007D298C" w:rsidRPr="007D298C">
        <w:rPr>
          <w:rFonts w:ascii="Times New Roman" w:hAnsi="Times New Roman"/>
          <w:b/>
        </w:rPr>
        <w:t xml:space="preserve">.2020 </w:t>
      </w:r>
    </w:p>
    <w:p w:rsidR="00586A45" w:rsidRPr="007D298C" w:rsidRDefault="007D298C" w:rsidP="00420FBE">
      <w:pPr>
        <w:ind w:left="709" w:hanging="709"/>
        <w:jc w:val="center"/>
        <w:rPr>
          <w:rFonts w:ascii="Times New Roman" w:hAnsi="Times New Roman"/>
          <w:b/>
        </w:rPr>
      </w:pPr>
      <w:r w:rsidRPr="007D298C">
        <w:rPr>
          <w:rFonts w:ascii="Times New Roman" w:hAnsi="Times New Roman"/>
          <w:b/>
        </w:rPr>
        <w:t xml:space="preserve">„Nie otwierać przed </w:t>
      </w:r>
      <w:r w:rsidR="00FF2980">
        <w:rPr>
          <w:rFonts w:ascii="Times New Roman" w:hAnsi="Times New Roman"/>
          <w:b/>
        </w:rPr>
        <w:t xml:space="preserve">……………. </w:t>
      </w:r>
      <w:r w:rsidRPr="007D298C">
        <w:rPr>
          <w:rFonts w:ascii="Times New Roman" w:hAnsi="Times New Roman"/>
          <w:b/>
        </w:rPr>
        <w:t xml:space="preserve">godz. </w:t>
      </w:r>
      <w:r w:rsidR="00FF2980">
        <w:rPr>
          <w:rFonts w:ascii="Times New Roman" w:hAnsi="Times New Roman"/>
          <w:b/>
        </w:rPr>
        <w:t>……………….</w:t>
      </w:r>
      <w:r w:rsidR="00586A45" w:rsidRPr="007D298C">
        <w:rPr>
          <w:rFonts w:ascii="Times New Roman" w:hAnsi="Times New Roman"/>
          <w:b/>
        </w:rPr>
        <w:t>"</w:t>
      </w:r>
    </w:p>
    <w:p w:rsidR="00E078F2" w:rsidRDefault="007D298C" w:rsidP="00E078F2">
      <w:pPr>
        <w:ind w:left="142" w:hanging="142"/>
        <w:jc w:val="both"/>
        <w:rPr>
          <w:rFonts w:ascii="Times New Roman" w:hAnsi="Times New Roman"/>
        </w:rPr>
      </w:pPr>
      <w:r w:rsidRPr="007D298C">
        <w:rPr>
          <w:rFonts w:ascii="Times New Roman" w:hAnsi="Times New Roman"/>
        </w:rPr>
        <w:tab/>
      </w:r>
      <w:r w:rsidR="00586A45" w:rsidRPr="007D298C">
        <w:rPr>
          <w:rFonts w:ascii="Times New Roman" w:hAnsi="Times New Roman"/>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rPr>
        <w:t xml:space="preserve">Zastrzeżenie informacji, które nie stanowią tajemnicy przedsiębiorstwa w rozumieniu ustawy </w:t>
      </w:r>
      <w:r w:rsidRPr="00E078F2">
        <w:rPr>
          <w:rFonts w:ascii="Times New Roman" w:hAnsi="Times New Roman"/>
        </w:rPr>
        <w:br/>
        <w:t xml:space="preserve">o zwalczaniu nieuczciwej konkurencji będzie traktowane jako bezskuteczne. </w:t>
      </w:r>
    </w:p>
    <w:p w:rsidR="00586A45" w:rsidRP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b/>
        </w:rPr>
        <w:t xml:space="preserve">Zamawiający nie przewiduje zwrotu kosztów udziału w postępowaniu. </w:t>
      </w:r>
    </w:p>
    <w:p w:rsidR="00586A45" w:rsidRPr="00586A45" w:rsidRDefault="007D298C" w:rsidP="008D706A">
      <w:pPr>
        <w:numPr>
          <w:ilvl w:val="0"/>
          <w:numId w:val="20"/>
        </w:numPr>
        <w:pBdr>
          <w:bottom w:val="single" w:sz="4" w:space="1" w:color="auto"/>
        </w:pBdr>
        <w:spacing w:after="160" w:line="360" w:lineRule="auto"/>
        <w:ind w:hanging="294"/>
        <w:contextualSpacing/>
        <w:jc w:val="both"/>
        <w:rPr>
          <w:rFonts w:ascii="Times New Roman" w:hAnsi="Times New Roman"/>
          <w:b/>
          <w:sz w:val="24"/>
          <w:szCs w:val="24"/>
        </w:rPr>
      </w:pPr>
      <w:r>
        <w:rPr>
          <w:rFonts w:ascii="Times New Roman" w:hAnsi="Times New Roman"/>
          <w:b/>
          <w:sz w:val="24"/>
          <w:szCs w:val="24"/>
        </w:rPr>
        <w:t xml:space="preserve">XI. </w:t>
      </w:r>
      <w:r w:rsidR="00586A45" w:rsidRPr="00586A45">
        <w:rPr>
          <w:rFonts w:ascii="Times New Roman" w:hAnsi="Times New Roman"/>
          <w:b/>
          <w:sz w:val="24"/>
          <w:szCs w:val="24"/>
        </w:rPr>
        <w:t>MIEJSCE ORAZ TERMIN SKŁADANIA OFERT</w:t>
      </w:r>
    </w:p>
    <w:p w:rsidR="00586A45" w:rsidRPr="00546739" w:rsidRDefault="00586A45" w:rsidP="00546739">
      <w:pPr>
        <w:numPr>
          <w:ilvl w:val="0"/>
          <w:numId w:val="21"/>
        </w:numPr>
        <w:spacing w:after="160"/>
        <w:contextualSpacing/>
        <w:jc w:val="both"/>
        <w:rPr>
          <w:rFonts w:ascii="Times New Roman" w:hAnsi="Times New Roman"/>
          <w:b/>
          <w:color w:val="FF0000"/>
          <w:sz w:val="24"/>
          <w:szCs w:val="24"/>
        </w:rPr>
      </w:pPr>
      <w:r w:rsidRPr="00586A45">
        <w:rPr>
          <w:rFonts w:ascii="Times New Roman" w:hAnsi="Times New Roman"/>
        </w:rPr>
        <w:t xml:space="preserve">Oferty należy składać w siedzibie Zamawiającego tj. </w:t>
      </w:r>
      <w:r w:rsidR="00546739" w:rsidRPr="00546739">
        <w:rPr>
          <w:rFonts w:ascii="Times New Roman" w:hAnsi="Times New Roman"/>
        </w:rPr>
        <w:t>Miejsko - Gminnym Ośrodku Pomocy Społecznej, przy ul. Fabrycznej 5, 26 - 130 Suchedniów</w:t>
      </w:r>
      <w:r w:rsidRPr="00546739">
        <w:rPr>
          <w:rFonts w:ascii="Times New Roman" w:hAnsi="Times New Roman"/>
          <w:color w:val="FF0000"/>
        </w:rPr>
        <w:t xml:space="preserve"> </w:t>
      </w:r>
      <w:r w:rsidRPr="00546739">
        <w:rPr>
          <w:rFonts w:ascii="Times New Roman" w:hAnsi="Times New Roman"/>
          <w:b/>
        </w:rPr>
        <w:t>w terminie</w:t>
      </w:r>
      <w:r w:rsidRPr="00546739">
        <w:rPr>
          <w:rFonts w:ascii="Times New Roman" w:hAnsi="Times New Roman"/>
          <w:b/>
          <w:color w:val="FF0000"/>
        </w:rPr>
        <w:t xml:space="preserve"> do dnia 1</w:t>
      </w:r>
      <w:r w:rsidR="00FF2980">
        <w:rPr>
          <w:rFonts w:ascii="Times New Roman" w:hAnsi="Times New Roman"/>
          <w:b/>
          <w:color w:val="FF0000"/>
        </w:rPr>
        <w:t>8</w:t>
      </w:r>
      <w:r w:rsidRPr="00546739">
        <w:rPr>
          <w:rFonts w:ascii="Times New Roman" w:hAnsi="Times New Roman"/>
          <w:b/>
          <w:color w:val="FF0000"/>
        </w:rPr>
        <w:t>-12-2020 rok. do godziny 11:00.</w:t>
      </w:r>
    </w:p>
    <w:p w:rsidR="00586A45" w:rsidRPr="00586A45" w:rsidRDefault="00586A45" w:rsidP="008D706A">
      <w:pPr>
        <w:numPr>
          <w:ilvl w:val="0"/>
          <w:numId w:val="21"/>
        </w:numPr>
        <w:spacing w:after="160"/>
        <w:contextualSpacing/>
        <w:jc w:val="both"/>
        <w:rPr>
          <w:rFonts w:ascii="Times New Roman" w:hAnsi="Times New Roman"/>
          <w:b/>
          <w:sz w:val="24"/>
          <w:szCs w:val="24"/>
        </w:rPr>
      </w:pPr>
      <w:r w:rsidRPr="00586A45">
        <w:rPr>
          <w:rFonts w:ascii="Times New Roman" w:hAnsi="Times New Roman"/>
        </w:rPr>
        <w:t>Oferta złożona po terminie wskazanym na termin składania ofert zostanie zwrócona Wykonawcy po uprzednim zawiadomieniu Wykonawcy o wpłynięciu oferty po terminie.</w:t>
      </w:r>
    </w:p>
    <w:p w:rsidR="00586A45" w:rsidRPr="00586A45" w:rsidRDefault="00D41754" w:rsidP="00D41754">
      <w:pPr>
        <w:pBdr>
          <w:bottom w:val="single" w:sz="4" w:space="1" w:color="auto"/>
        </w:pBdr>
        <w:spacing w:after="160" w:line="360" w:lineRule="auto"/>
        <w:ind w:left="720"/>
        <w:contextualSpacing/>
        <w:jc w:val="both"/>
        <w:rPr>
          <w:rFonts w:ascii="Times New Roman" w:hAnsi="Times New Roman"/>
          <w:b/>
          <w:sz w:val="24"/>
          <w:szCs w:val="24"/>
        </w:rPr>
      </w:pPr>
      <w:r>
        <w:rPr>
          <w:rFonts w:ascii="Times New Roman" w:hAnsi="Times New Roman"/>
          <w:b/>
          <w:sz w:val="24"/>
          <w:szCs w:val="24"/>
        </w:rPr>
        <w:lastRenderedPageBreak/>
        <w:t xml:space="preserve">XII. </w:t>
      </w:r>
      <w:r w:rsidR="00586A45" w:rsidRPr="00586A45">
        <w:rPr>
          <w:rFonts w:ascii="Times New Roman" w:hAnsi="Times New Roman"/>
          <w:b/>
          <w:sz w:val="24"/>
          <w:szCs w:val="24"/>
        </w:rPr>
        <w:t xml:space="preserve">MIEJSCE ORAZ TERMIN OTWARCIA OFERT </w:t>
      </w:r>
    </w:p>
    <w:p w:rsidR="00586A45" w:rsidRPr="00586A45" w:rsidRDefault="00586A45" w:rsidP="008D706A">
      <w:pPr>
        <w:numPr>
          <w:ilvl w:val="0"/>
          <w:numId w:val="23"/>
        </w:numPr>
        <w:spacing w:after="160"/>
        <w:contextualSpacing/>
        <w:jc w:val="both"/>
        <w:rPr>
          <w:rFonts w:ascii="Times New Roman" w:hAnsi="Times New Roman"/>
          <w:b/>
          <w:color w:val="FF0000"/>
        </w:rPr>
      </w:pPr>
      <w:r w:rsidRPr="00586A45">
        <w:rPr>
          <w:rFonts w:ascii="Times New Roman" w:hAnsi="Times New Roman"/>
        </w:rPr>
        <w:t xml:space="preserve">Otwarcie ofert odbędzie się w sali konferencyjnej w siedzibie Zamawiającego </w:t>
      </w:r>
      <w:r w:rsidRPr="00586A45">
        <w:rPr>
          <w:rFonts w:ascii="Times New Roman" w:hAnsi="Times New Roman"/>
        </w:rPr>
        <w:br/>
        <w:t xml:space="preserve">tj. w </w:t>
      </w:r>
      <w:r w:rsidR="00546739" w:rsidRPr="00546739">
        <w:rPr>
          <w:rFonts w:ascii="Times New Roman" w:hAnsi="Times New Roman"/>
        </w:rPr>
        <w:t>Miejsko - Gminnym Ośrodku Pomocy Społecznej</w:t>
      </w:r>
      <w:r w:rsidRPr="00546739">
        <w:rPr>
          <w:rFonts w:ascii="Times New Roman" w:hAnsi="Times New Roman"/>
        </w:rPr>
        <w:t>, przy ul. Fabrycznej 5, 26 - 130 Suchedniów</w:t>
      </w:r>
      <w:r w:rsidR="006877B0">
        <w:rPr>
          <w:rFonts w:ascii="Times New Roman" w:hAnsi="Times New Roman"/>
        </w:rPr>
        <w:t xml:space="preserve"> </w:t>
      </w:r>
      <w:r w:rsidRPr="00586A45">
        <w:rPr>
          <w:rFonts w:ascii="Times New Roman" w:hAnsi="Times New Roman"/>
          <w:b/>
          <w:color w:val="FF0000"/>
        </w:rPr>
        <w:t xml:space="preserve">w dniu </w:t>
      </w:r>
      <w:r>
        <w:rPr>
          <w:rFonts w:ascii="Times New Roman" w:hAnsi="Times New Roman"/>
          <w:b/>
          <w:color w:val="FF0000"/>
        </w:rPr>
        <w:t>1</w:t>
      </w:r>
      <w:r w:rsidR="00FF2980">
        <w:rPr>
          <w:rFonts w:ascii="Times New Roman" w:hAnsi="Times New Roman"/>
          <w:b/>
          <w:color w:val="FF0000"/>
        </w:rPr>
        <w:t>8</w:t>
      </w:r>
      <w:r>
        <w:rPr>
          <w:rFonts w:ascii="Times New Roman" w:hAnsi="Times New Roman"/>
          <w:b/>
          <w:color w:val="FF0000"/>
        </w:rPr>
        <w:t>-12-2020</w:t>
      </w:r>
      <w:r w:rsidRPr="00586A45">
        <w:rPr>
          <w:rFonts w:ascii="Times New Roman" w:hAnsi="Times New Roman"/>
          <w:b/>
          <w:color w:val="FF0000"/>
        </w:rPr>
        <w:t xml:space="preserve"> r. o godzinie 1</w:t>
      </w:r>
      <w:r>
        <w:rPr>
          <w:rFonts w:ascii="Times New Roman" w:hAnsi="Times New Roman"/>
          <w:b/>
          <w:color w:val="FF0000"/>
        </w:rPr>
        <w:t>1</w:t>
      </w:r>
      <w:r w:rsidRPr="00586A45">
        <w:rPr>
          <w:rFonts w:ascii="Times New Roman" w:hAnsi="Times New Roman"/>
          <w:b/>
          <w:color w:val="FF0000"/>
        </w:rPr>
        <w:t>:15</w:t>
      </w:r>
    </w:p>
    <w:p w:rsidR="00586A45" w:rsidRPr="00586A45" w:rsidRDefault="00586A45" w:rsidP="008D706A">
      <w:pPr>
        <w:numPr>
          <w:ilvl w:val="0"/>
          <w:numId w:val="23"/>
        </w:numPr>
        <w:spacing w:after="160"/>
        <w:contextualSpacing/>
        <w:jc w:val="both"/>
        <w:rPr>
          <w:rFonts w:ascii="Times New Roman" w:hAnsi="Times New Roman"/>
          <w:b/>
        </w:rPr>
      </w:pPr>
      <w:r w:rsidRPr="00586A45">
        <w:rPr>
          <w:rFonts w:ascii="Times New Roman" w:hAnsi="Times New Roman"/>
        </w:rPr>
        <w:t xml:space="preserve">Otwarcie ofert jest jawne. </w:t>
      </w:r>
    </w:p>
    <w:p w:rsidR="00586A45" w:rsidRPr="00586A45" w:rsidRDefault="00586A45" w:rsidP="008D706A">
      <w:pPr>
        <w:numPr>
          <w:ilvl w:val="0"/>
          <w:numId w:val="23"/>
        </w:numPr>
        <w:spacing w:after="160"/>
        <w:contextualSpacing/>
        <w:jc w:val="both"/>
        <w:rPr>
          <w:rFonts w:ascii="Times New Roman" w:hAnsi="Times New Roman"/>
          <w:b/>
        </w:rPr>
      </w:pPr>
      <w:r w:rsidRPr="00586A45">
        <w:rPr>
          <w:rFonts w:ascii="Times New Roman" w:hAnsi="Times New Roman"/>
        </w:rPr>
        <w:t xml:space="preserve">Niezwłocznie po otwarciu ofert Zamawiający zamieści na stronie internetowej </w:t>
      </w:r>
      <w:r w:rsidRPr="00B357A9">
        <w:rPr>
          <w:rFonts w:ascii="Times New Roman" w:hAnsi="Times New Roman"/>
          <w:b/>
          <w:color w:val="FF0000"/>
          <w:u w:val="single"/>
        </w:rPr>
        <w:t>www.suchedniow.bip.doc.pl</w:t>
      </w:r>
      <w:r w:rsidR="003D6C64">
        <w:rPr>
          <w:rFonts w:ascii="Times New Roman" w:hAnsi="Times New Roman"/>
          <w:b/>
          <w:color w:val="FF0000"/>
          <w:u w:val="single"/>
        </w:rPr>
        <w:t xml:space="preserve"> </w:t>
      </w:r>
      <w:r w:rsidRPr="00586A45">
        <w:rPr>
          <w:rFonts w:ascii="Times New Roman" w:hAnsi="Times New Roman"/>
        </w:rPr>
        <w:t>informacje dotyczące:</w:t>
      </w:r>
    </w:p>
    <w:p w:rsidR="00586A45" w:rsidRPr="00586A45"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kwoty jaką zamierza przeznaczyć na sfinansowanie zamówienia;</w:t>
      </w:r>
    </w:p>
    <w:p w:rsidR="00586A45" w:rsidRPr="00586A45"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firm oraz adresów Wykonawców, którzy złożyli oferty w terminie;</w:t>
      </w:r>
    </w:p>
    <w:p w:rsidR="00586A45" w:rsidRPr="00D41754"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 xml:space="preserve">ceny, terminu wykonania zamówienia, okresu gwarancji i warunków płatności  zawartych </w:t>
      </w:r>
      <w:r w:rsidRPr="00586A45">
        <w:rPr>
          <w:rFonts w:ascii="Times New Roman" w:hAnsi="Times New Roman"/>
        </w:rPr>
        <w:br/>
        <w:t>w ofertach.</w:t>
      </w:r>
    </w:p>
    <w:p w:rsidR="00D41754" w:rsidRPr="00586A45" w:rsidRDefault="00D41754" w:rsidP="00D41754">
      <w:pPr>
        <w:spacing w:after="160"/>
        <w:ind w:left="720"/>
        <w:contextualSpacing/>
        <w:jc w:val="both"/>
        <w:rPr>
          <w:rFonts w:ascii="Times New Roman" w:hAnsi="Times New Roman"/>
          <w:b/>
        </w:rPr>
      </w:pPr>
    </w:p>
    <w:p w:rsidR="00586A45" w:rsidRPr="007D298C" w:rsidRDefault="007D298C" w:rsidP="000A30F8">
      <w:pPr>
        <w:pBdr>
          <w:bottom w:val="single" w:sz="4" w:space="1" w:color="auto"/>
        </w:pBdr>
        <w:spacing w:after="160" w:line="360" w:lineRule="auto"/>
        <w:ind w:left="360" w:hanging="360"/>
        <w:contextualSpacing/>
        <w:jc w:val="both"/>
        <w:rPr>
          <w:rFonts w:ascii="Times New Roman" w:hAnsi="Times New Roman"/>
          <w:b/>
          <w:sz w:val="24"/>
          <w:szCs w:val="24"/>
        </w:rPr>
      </w:pPr>
      <w:r w:rsidRPr="007D298C">
        <w:rPr>
          <w:rFonts w:ascii="Times New Roman" w:hAnsi="Times New Roman"/>
          <w:b/>
          <w:sz w:val="24"/>
          <w:szCs w:val="24"/>
        </w:rPr>
        <w:t xml:space="preserve">XII. </w:t>
      </w:r>
      <w:r w:rsidR="00586A45" w:rsidRPr="007D298C">
        <w:rPr>
          <w:rFonts w:ascii="Times New Roman" w:hAnsi="Times New Roman"/>
          <w:b/>
          <w:sz w:val="24"/>
          <w:szCs w:val="24"/>
        </w:rPr>
        <w:t xml:space="preserve">SPOSÓB OBLICZENIA CENY </w:t>
      </w:r>
    </w:p>
    <w:p w:rsidR="00586A45" w:rsidRPr="00F37B73" w:rsidRDefault="00586A45" w:rsidP="008D706A">
      <w:pPr>
        <w:numPr>
          <w:ilvl w:val="0"/>
          <w:numId w:val="25"/>
        </w:numPr>
        <w:spacing w:after="160"/>
        <w:contextualSpacing/>
        <w:jc w:val="both"/>
        <w:rPr>
          <w:rFonts w:ascii="Times New Roman" w:hAnsi="Times New Roman"/>
        </w:rPr>
      </w:pPr>
      <w:r w:rsidRPr="00F37B73">
        <w:rPr>
          <w:rFonts w:ascii="Times New Roman" w:hAnsi="Times New Roman"/>
        </w:rPr>
        <w:t xml:space="preserve">Oferta musi zawierać łączną, ostateczną cenę obejmującą wszystkie koszty związane           </w:t>
      </w:r>
      <w:r w:rsidRPr="00F37B73">
        <w:rPr>
          <w:rFonts w:ascii="Times New Roman" w:hAnsi="Times New Roman"/>
        </w:rPr>
        <w:br/>
        <w:t xml:space="preserve"> z realizacją przedmiotu zamówienia. z uwzględnieniem wszystkich opłat i podatków (także od towarów i usług</w:t>
      </w:r>
      <w:r w:rsidR="00F37B73" w:rsidRPr="00F37B73">
        <w:rPr>
          <w:rFonts w:ascii="Times New Roman" w:hAnsi="Times New Roman"/>
        </w:rPr>
        <w:t xml:space="preserve">, w przypadku Wykonawcy, który nie prowadzi działalności gospodarczej koszty podatku dochodowego od osób fizycznych, kosztów uzyskania przychodu, składek </w:t>
      </w:r>
      <w:r w:rsidR="0005712B">
        <w:rPr>
          <w:rFonts w:ascii="Times New Roman" w:hAnsi="Times New Roman"/>
        </w:rPr>
        <w:br/>
      </w:r>
      <w:r w:rsidR="00F37B73" w:rsidRPr="00F37B73">
        <w:rPr>
          <w:rFonts w:ascii="Times New Roman" w:hAnsi="Times New Roman"/>
        </w:rPr>
        <w:t xml:space="preserve">na ubezpieczenie społeczne </w:t>
      </w:r>
      <w:r w:rsidR="0005712B">
        <w:rPr>
          <w:rFonts w:ascii="Times New Roman" w:hAnsi="Times New Roman"/>
        </w:rPr>
        <w:t>itp.</w:t>
      </w:r>
      <w:r w:rsidRPr="00F37B73">
        <w:rPr>
          <w:rFonts w:ascii="Times New Roman" w:hAnsi="Times New Roman"/>
        </w:rPr>
        <w:t xml:space="preserve">). Ofertę cenową należy uwzględnić w oparciu o opis przedmiotu zamówienia oraz postanowienia zawarte w umowie.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W przedmiotowym zamówieniu wynagrodzenie jest ryczałtowe. Przy wynagrodzeniu ryczałtowym zastosowanie ma art. 632 ustawy z dnia 23 kwietnia 1964 r. Kodeks cywilny.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Cena oferty powinna zawierać wszelkie możliwe koszty niezbędne do zrealizowania zamówienia, łącznie z uwzględnieniem ryzyka Wykonawcy, oraz wszystkie inne koszty, które będą musiały zostać poniesione przy wykonywaniu zamówienia w zakresie opisanym   </w:t>
      </w:r>
      <w:r w:rsidRPr="0005712B">
        <w:rPr>
          <w:rFonts w:ascii="Times New Roman" w:hAnsi="Times New Roman"/>
        </w:rPr>
        <w:br/>
        <w:t xml:space="preserve">w SIWZ oraz wzorze umowy.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Cena musi być podana w złotych polskich cyfrowo i słownie, w zaokrągleniu do dwóch miejsc po przecinku. </w:t>
      </w:r>
    </w:p>
    <w:p w:rsidR="00586A45" w:rsidRDefault="00586A45" w:rsidP="008D706A">
      <w:pPr>
        <w:numPr>
          <w:ilvl w:val="0"/>
          <w:numId w:val="25"/>
        </w:numPr>
        <w:spacing w:after="160"/>
        <w:contextualSpacing/>
        <w:jc w:val="both"/>
        <w:rPr>
          <w:rFonts w:ascii="Times New Roman" w:hAnsi="Times New Roman"/>
        </w:rPr>
      </w:pPr>
      <w:r w:rsidRPr="000A30F8">
        <w:rPr>
          <w:rFonts w:ascii="Times New Roman" w:hAnsi="Times New Roman"/>
        </w:rPr>
        <w:t xml:space="preserve">Jeżeli w postępowaniu złożona będzie oferta, której wybór prowadziłby do powstania             </w:t>
      </w:r>
      <w:r w:rsidRPr="000A30F8">
        <w:rPr>
          <w:rFonts w:ascii="Times New Roman" w:hAnsi="Times New Roman"/>
        </w:rPr>
        <w:br/>
        <w:t xml:space="preserve">u Zamawiającego obowiązku podatkowego zgodnie z przepisami o podatku od towarów </w:t>
      </w:r>
      <w:r w:rsidRPr="000A30F8">
        <w:rPr>
          <w:rFonts w:ascii="Times New Roman" w:hAnsi="Times New Roman"/>
        </w:rPr>
        <w:br/>
        <w:t>i usług, Zmawiający w celu oceny takiej oferty doliczy do przedstawionej w niej ceny podatek od towarów i usług, który miałby obowiązek rozliczyć zgodnie z tymi przepisami. W takim przypadku Wykonawca, składając</w:t>
      </w:r>
      <w:r w:rsidR="000A30F8" w:rsidRPr="000A30F8">
        <w:rPr>
          <w:rFonts w:ascii="Times New Roman" w:hAnsi="Times New Roman"/>
        </w:rPr>
        <w:t xml:space="preserve"> ofertę informuje Zamawiającego,</w:t>
      </w:r>
      <w:r w:rsidRPr="000A30F8">
        <w:rPr>
          <w:rFonts w:ascii="Times New Roman" w:hAnsi="Times New Roman"/>
        </w:rPr>
        <w:t xml:space="preserve"> że wybór jego oferty będzie prowadzić do powstania u Zamawiającego obowiązku podatkowego, wskazując nazwę </w:t>
      </w:r>
      <w:r w:rsidR="000A30F8" w:rsidRPr="000A30F8">
        <w:rPr>
          <w:rFonts w:ascii="Times New Roman" w:hAnsi="Times New Roman"/>
        </w:rPr>
        <w:t xml:space="preserve"> (rodzaj) </w:t>
      </w:r>
      <w:r w:rsidRPr="000A30F8">
        <w:rPr>
          <w:rFonts w:ascii="Times New Roman" w:hAnsi="Times New Roman"/>
        </w:rPr>
        <w:t xml:space="preserve">usługi, </w:t>
      </w:r>
      <w:r w:rsidR="000A30F8" w:rsidRPr="000A30F8">
        <w:rPr>
          <w:rFonts w:ascii="Times New Roman" w:hAnsi="Times New Roman"/>
        </w:rPr>
        <w:t>której</w:t>
      </w:r>
      <w:r w:rsidRPr="000A30F8">
        <w:rPr>
          <w:rFonts w:ascii="Times New Roman" w:hAnsi="Times New Roman"/>
        </w:rPr>
        <w:t xml:space="preserve"> świadczenie będzie prowadzić do jego powstania, oraz wskazując ich wartość bez kwoty podatku. </w:t>
      </w:r>
    </w:p>
    <w:p w:rsidR="000A30F8" w:rsidRPr="000A30F8" w:rsidRDefault="000A30F8" w:rsidP="000A30F8">
      <w:pPr>
        <w:spacing w:after="160" w:line="360" w:lineRule="auto"/>
        <w:ind w:left="720"/>
        <w:contextualSpacing/>
        <w:jc w:val="both"/>
        <w:rPr>
          <w:rFonts w:ascii="Times New Roman" w:hAnsi="Times New Roman"/>
        </w:rPr>
      </w:pPr>
    </w:p>
    <w:p w:rsidR="00586A45" w:rsidRPr="000A30F8" w:rsidRDefault="00586A45" w:rsidP="008D706A">
      <w:pPr>
        <w:numPr>
          <w:ilvl w:val="0"/>
          <w:numId w:val="26"/>
        </w:numPr>
        <w:pBdr>
          <w:bottom w:val="single" w:sz="4" w:space="1" w:color="auto"/>
        </w:pBdr>
        <w:spacing w:after="160" w:line="360" w:lineRule="auto"/>
        <w:contextualSpacing/>
        <w:jc w:val="both"/>
        <w:rPr>
          <w:rFonts w:ascii="Times New Roman" w:hAnsi="Times New Roman"/>
        </w:rPr>
      </w:pPr>
      <w:r w:rsidRPr="000A30F8">
        <w:rPr>
          <w:rFonts w:ascii="Times New Roman" w:hAnsi="Times New Roman"/>
          <w:b/>
          <w:sz w:val="24"/>
          <w:szCs w:val="24"/>
        </w:rPr>
        <w:t>OPIS KRYTERIÓW, KTÓRYMI ZAMAWIAJĄCY BĘDZIE SIĘ KIEROWAŁ PRZY WYBORZE OFERTY</w:t>
      </w:r>
    </w:p>
    <w:p w:rsidR="00586A45" w:rsidRPr="000A30F8" w:rsidRDefault="00586A45" w:rsidP="008D706A">
      <w:pPr>
        <w:numPr>
          <w:ilvl w:val="0"/>
          <w:numId w:val="27"/>
        </w:numPr>
        <w:spacing w:after="160" w:line="259" w:lineRule="auto"/>
        <w:ind w:left="426" w:hanging="426"/>
        <w:contextualSpacing/>
        <w:jc w:val="both"/>
        <w:rPr>
          <w:rFonts w:ascii="Times New Roman" w:hAnsi="Times New Roman"/>
        </w:rPr>
      </w:pPr>
      <w:r w:rsidRPr="000A30F8">
        <w:rPr>
          <w:rFonts w:ascii="Times New Roman" w:hAnsi="Times New Roman"/>
        </w:rPr>
        <w:t xml:space="preserve">W odniesieniu do Wykonawców, których oferty nie podlegają odrzuceniu ocena ofert  zostanie przeprowadzona na podstawie poniższych kryteriów. </w:t>
      </w:r>
    </w:p>
    <w:p w:rsidR="00586A45" w:rsidRPr="00586A45" w:rsidRDefault="00586A45" w:rsidP="00586A45">
      <w:pPr>
        <w:ind w:left="720"/>
        <w:contextualSpacing/>
        <w:jc w:val="both"/>
        <w:rPr>
          <w:rFonts w:ascii="Times New Roman" w:hAnsi="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Nr kryterium</w:t>
            </w:r>
          </w:p>
        </w:tc>
        <w:tc>
          <w:tcPr>
            <w:tcW w:w="4834"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Opis kryteriów oceny ofert</w:t>
            </w:r>
          </w:p>
        </w:tc>
        <w:tc>
          <w:tcPr>
            <w:tcW w:w="2958"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Znaczenie </w:t>
            </w:r>
          </w:p>
        </w:tc>
      </w:tr>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1. </w:t>
            </w:r>
          </w:p>
        </w:tc>
        <w:tc>
          <w:tcPr>
            <w:tcW w:w="4834"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(C) Cena ofertowa brutto</w:t>
            </w:r>
          </w:p>
        </w:tc>
        <w:tc>
          <w:tcPr>
            <w:tcW w:w="2958"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60%</w:t>
            </w:r>
          </w:p>
        </w:tc>
      </w:tr>
      <w:tr w:rsidR="00586A45" w:rsidRPr="00586A45" w:rsidTr="00D96754">
        <w:tc>
          <w:tcPr>
            <w:tcW w:w="1270" w:type="dxa"/>
            <w:shd w:val="clear" w:color="auto" w:fill="DBE5F1"/>
            <w:vAlign w:val="center"/>
          </w:tcPr>
          <w:p w:rsidR="00586A45" w:rsidRPr="000A30F8" w:rsidRDefault="000A30F8" w:rsidP="00D96754">
            <w:pPr>
              <w:jc w:val="center"/>
              <w:rPr>
                <w:rFonts w:ascii="Times New Roman" w:hAnsi="Times New Roman"/>
                <w:b/>
              </w:rPr>
            </w:pPr>
            <w:r>
              <w:rPr>
                <w:rFonts w:ascii="Times New Roman" w:hAnsi="Times New Roman"/>
                <w:b/>
              </w:rPr>
              <w:lastRenderedPageBreak/>
              <w:t>2</w:t>
            </w:r>
            <w:r w:rsidR="00586A45" w:rsidRPr="000A30F8">
              <w:rPr>
                <w:rFonts w:ascii="Times New Roman" w:hAnsi="Times New Roman"/>
                <w:b/>
              </w:rPr>
              <w:t>.</w:t>
            </w:r>
          </w:p>
        </w:tc>
        <w:tc>
          <w:tcPr>
            <w:tcW w:w="4834" w:type="dxa"/>
            <w:vAlign w:val="center"/>
          </w:tcPr>
          <w:p w:rsidR="00586A45" w:rsidRPr="000A30F8" w:rsidRDefault="00586A45" w:rsidP="00D41754">
            <w:pPr>
              <w:jc w:val="center"/>
              <w:rPr>
                <w:rFonts w:ascii="Times New Roman" w:hAnsi="Times New Roman"/>
                <w:b/>
              </w:rPr>
            </w:pPr>
            <w:r w:rsidRPr="000A30F8">
              <w:rPr>
                <w:rFonts w:ascii="Times New Roman" w:hAnsi="Times New Roman"/>
                <w:b/>
              </w:rPr>
              <w:t>(</w:t>
            </w:r>
            <w:r w:rsidR="00D41754">
              <w:rPr>
                <w:rFonts w:ascii="Times New Roman" w:hAnsi="Times New Roman"/>
                <w:b/>
              </w:rPr>
              <w:t>K</w:t>
            </w:r>
            <w:r w:rsidRPr="000A30F8">
              <w:rPr>
                <w:rFonts w:ascii="Times New Roman" w:hAnsi="Times New Roman"/>
                <w:b/>
              </w:rPr>
              <w:t xml:space="preserve">) </w:t>
            </w:r>
            <w:r w:rsidR="00D41754">
              <w:rPr>
                <w:rFonts w:ascii="Times New Roman" w:hAnsi="Times New Roman"/>
                <w:b/>
              </w:rPr>
              <w:t>Kompetencje i doświadczenie osób prowadzących zajęcia</w:t>
            </w:r>
          </w:p>
        </w:tc>
        <w:tc>
          <w:tcPr>
            <w:tcW w:w="2958" w:type="dxa"/>
            <w:vAlign w:val="center"/>
          </w:tcPr>
          <w:p w:rsidR="00586A45" w:rsidRPr="000A30F8" w:rsidRDefault="000A30F8" w:rsidP="00D96754">
            <w:pPr>
              <w:jc w:val="center"/>
              <w:rPr>
                <w:rFonts w:ascii="Times New Roman" w:hAnsi="Times New Roman"/>
                <w:b/>
              </w:rPr>
            </w:pPr>
            <w:r w:rsidRPr="000A30F8">
              <w:rPr>
                <w:rFonts w:ascii="Times New Roman" w:hAnsi="Times New Roman"/>
                <w:b/>
              </w:rPr>
              <w:t>40</w:t>
            </w:r>
            <w:r w:rsidR="00586A45" w:rsidRPr="000A30F8">
              <w:rPr>
                <w:rFonts w:ascii="Times New Roman" w:hAnsi="Times New Roman"/>
                <w:b/>
              </w:rPr>
              <w:t>%</w:t>
            </w:r>
          </w:p>
        </w:tc>
      </w:tr>
    </w:tbl>
    <w:p w:rsidR="00586A45" w:rsidRPr="000A30F8" w:rsidRDefault="00586A45" w:rsidP="008D706A">
      <w:pPr>
        <w:numPr>
          <w:ilvl w:val="0"/>
          <w:numId w:val="27"/>
        </w:numPr>
        <w:spacing w:after="0"/>
        <w:ind w:left="426" w:hanging="426"/>
        <w:contextualSpacing/>
        <w:jc w:val="both"/>
        <w:rPr>
          <w:rFonts w:ascii="Times New Roman" w:hAnsi="Times New Roman"/>
        </w:rPr>
      </w:pPr>
      <w:r w:rsidRPr="000A30F8">
        <w:rPr>
          <w:rFonts w:ascii="Times New Roman" w:hAnsi="Times New Roman"/>
        </w:rPr>
        <w:t>Punkty przyznawane za poszczególne kryteria będą liczone według następujących wzorów:</w:t>
      </w:r>
    </w:p>
    <w:p w:rsidR="00586A45" w:rsidRPr="000A30F8" w:rsidRDefault="00586A45" w:rsidP="00DA3A43">
      <w:pPr>
        <w:spacing w:after="0"/>
        <w:ind w:left="709" w:hanging="709"/>
        <w:jc w:val="both"/>
        <w:rPr>
          <w:rFonts w:ascii="Times New Roman" w:hAnsi="Times New Roman"/>
          <w:b/>
        </w:rPr>
      </w:pPr>
      <w:r w:rsidRPr="000A30F8">
        <w:rPr>
          <w:rFonts w:ascii="Times New Roman" w:hAnsi="Times New Roman"/>
          <w:b/>
        </w:rPr>
        <w:t xml:space="preserve">Dla kryterium (C)  - </w:t>
      </w:r>
      <w:r w:rsidR="00F123EF">
        <w:rPr>
          <w:rFonts w:ascii="Times New Roman" w:hAnsi="Times New Roman"/>
          <w:b/>
        </w:rPr>
        <w:t xml:space="preserve">60,00 pkt - </w:t>
      </w:r>
      <w:r w:rsidRPr="000A30F8">
        <w:rPr>
          <w:rFonts w:ascii="Times New Roman" w:hAnsi="Times New Roman"/>
          <w:b/>
        </w:rPr>
        <w:t>cena ofertowa brutto według formuły:</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 xml:space="preserve">C = </w:t>
      </w:r>
      <w:proofErr w:type="spellStart"/>
      <w:r w:rsidRPr="000A30F8">
        <w:rPr>
          <w:rFonts w:ascii="Times New Roman" w:hAnsi="Times New Roman"/>
        </w:rPr>
        <w:t>Cn</w:t>
      </w:r>
      <w:proofErr w:type="spellEnd"/>
      <w:r w:rsidRPr="000A30F8">
        <w:rPr>
          <w:rFonts w:ascii="Times New Roman" w:hAnsi="Times New Roman"/>
        </w:rPr>
        <w:t>/</w:t>
      </w:r>
      <w:proofErr w:type="spellStart"/>
      <w:r w:rsidRPr="000A30F8">
        <w:rPr>
          <w:rFonts w:ascii="Times New Roman" w:hAnsi="Times New Roman"/>
        </w:rPr>
        <w:t>Cb</w:t>
      </w:r>
      <w:proofErr w:type="spellEnd"/>
      <w:r w:rsidRPr="000A30F8">
        <w:rPr>
          <w:rFonts w:ascii="Times New Roman" w:hAnsi="Times New Roman"/>
        </w:rPr>
        <w:t xml:space="preserve"> x 60 </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gdzie:</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C - ilość punktów oferty rozpatrywanej,</w:t>
      </w:r>
    </w:p>
    <w:p w:rsidR="00586A45" w:rsidRPr="000A30F8" w:rsidRDefault="00586A45" w:rsidP="00DA3A43">
      <w:pPr>
        <w:spacing w:after="0"/>
        <w:ind w:left="709" w:hanging="709"/>
        <w:jc w:val="both"/>
        <w:rPr>
          <w:rFonts w:ascii="Times New Roman" w:hAnsi="Times New Roman"/>
        </w:rPr>
      </w:pPr>
      <w:proofErr w:type="spellStart"/>
      <w:r w:rsidRPr="000A30F8">
        <w:rPr>
          <w:rFonts w:ascii="Times New Roman" w:hAnsi="Times New Roman"/>
        </w:rPr>
        <w:t>Cn</w:t>
      </w:r>
      <w:proofErr w:type="spellEnd"/>
      <w:r w:rsidRPr="000A30F8">
        <w:rPr>
          <w:rFonts w:ascii="Times New Roman" w:hAnsi="Times New Roman"/>
        </w:rPr>
        <w:t xml:space="preserve"> - cena najniższej oferty spośród ofert nieodrzuconych,</w:t>
      </w:r>
    </w:p>
    <w:p w:rsidR="00586A45" w:rsidRPr="000A30F8" w:rsidRDefault="00586A45" w:rsidP="00DA3A43">
      <w:pPr>
        <w:spacing w:after="0"/>
        <w:ind w:left="709" w:hanging="709"/>
        <w:jc w:val="both"/>
        <w:rPr>
          <w:rFonts w:ascii="Times New Roman" w:hAnsi="Times New Roman"/>
        </w:rPr>
      </w:pPr>
      <w:proofErr w:type="spellStart"/>
      <w:r w:rsidRPr="000A30F8">
        <w:rPr>
          <w:rFonts w:ascii="Times New Roman" w:hAnsi="Times New Roman"/>
        </w:rPr>
        <w:t>Cb</w:t>
      </w:r>
      <w:proofErr w:type="spellEnd"/>
      <w:r w:rsidRPr="000A30F8">
        <w:rPr>
          <w:rFonts w:ascii="Times New Roman" w:hAnsi="Times New Roman"/>
        </w:rPr>
        <w:t xml:space="preserve"> - cena oferty rozpatrywanej. </w:t>
      </w:r>
    </w:p>
    <w:p w:rsidR="00586A45" w:rsidRPr="000A30F8" w:rsidRDefault="00586A45" w:rsidP="00DA3A43">
      <w:pPr>
        <w:spacing w:after="0"/>
        <w:jc w:val="both"/>
        <w:rPr>
          <w:rFonts w:ascii="Times New Roman" w:hAnsi="Times New Roman"/>
        </w:rPr>
      </w:pPr>
      <w:r w:rsidRPr="000A30F8">
        <w:rPr>
          <w:rFonts w:ascii="Times New Roman" w:hAnsi="Times New Roman"/>
        </w:rPr>
        <w:t xml:space="preserve">Przyjmuje się, że 1% = 1 pkt i tak zostanie przeliczona liczba punktów w kryterium cena ofertowa brutto. </w:t>
      </w:r>
    </w:p>
    <w:p w:rsidR="00D41754" w:rsidRDefault="00586A45" w:rsidP="00D41754">
      <w:pPr>
        <w:spacing w:after="0" w:line="360" w:lineRule="auto"/>
        <w:jc w:val="both"/>
        <w:rPr>
          <w:rFonts w:ascii="Times New Roman" w:hAnsi="Times New Roman"/>
          <w:b/>
        </w:rPr>
      </w:pPr>
      <w:r w:rsidRPr="00D37374">
        <w:rPr>
          <w:rFonts w:ascii="Times New Roman" w:hAnsi="Times New Roman"/>
          <w:b/>
        </w:rPr>
        <w:t>Dla kryterium (</w:t>
      </w:r>
      <w:r w:rsidR="00D41754">
        <w:rPr>
          <w:rFonts w:ascii="Times New Roman" w:hAnsi="Times New Roman"/>
          <w:b/>
        </w:rPr>
        <w:t>K</w:t>
      </w:r>
      <w:r w:rsidRPr="00D37374">
        <w:rPr>
          <w:rFonts w:ascii="Times New Roman" w:hAnsi="Times New Roman"/>
          <w:b/>
        </w:rPr>
        <w:t>)</w:t>
      </w:r>
      <w:r w:rsidR="00F123EF">
        <w:rPr>
          <w:rFonts w:ascii="Times New Roman" w:hAnsi="Times New Roman"/>
          <w:b/>
        </w:rPr>
        <w:t xml:space="preserve"> - 40,00 pkt.</w:t>
      </w:r>
      <w:r w:rsidRPr="00D37374">
        <w:rPr>
          <w:rFonts w:ascii="Times New Roman" w:hAnsi="Times New Roman"/>
          <w:b/>
        </w:rPr>
        <w:t xml:space="preserve"> </w:t>
      </w:r>
      <w:r w:rsidR="00D41754">
        <w:rPr>
          <w:rFonts w:ascii="Times New Roman" w:hAnsi="Times New Roman"/>
          <w:b/>
        </w:rPr>
        <w:t>kompetencje i doświadczenie osób prowadzących zajęcia</w:t>
      </w:r>
    </w:p>
    <w:p w:rsidR="00D41754" w:rsidRPr="00D41754" w:rsidRDefault="000A30F8" w:rsidP="00D41754">
      <w:pPr>
        <w:spacing w:after="0"/>
        <w:jc w:val="both"/>
        <w:rPr>
          <w:rFonts w:ascii="Times New Roman" w:hAnsi="Times New Roman"/>
          <w:b/>
        </w:rPr>
      </w:pPr>
      <w:r w:rsidRPr="00D37374">
        <w:rPr>
          <w:rFonts w:ascii="Times New Roman" w:hAnsi="Times New Roman"/>
          <w:b/>
        </w:rPr>
        <w:t xml:space="preserve">Dla części 1 zamówienia - </w:t>
      </w:r>
      <w:r w:rsidR="00325A28" w:rsidRPr="00325A28">
        <w:rPr>
          <w:rFonts w:ascii="Times New Roman" w:hAnsi="Times New Roman"/>
        </w:rPr>
        <w:t xml:space="preserve">osobie przygotowującej i prowadzącej </w:t>
      </w:r>
      <w:r w:rsidR="00D41754">
        <w:rPr>
          <w:rFonts w:ascii="Times New Roman" w:hAnsi="Times New Roman"/>
        </w:rPr>
        <w:t xml:space="preserve">zajęcia/warsztaty </w:t>
      </w:r>
      <w:proofErr w:type="spellStart"/>
      <w:r w:rsidR="00D41754">
        <w:rPr>
          <w:rFonts w:ascii="Times New Roman" w:hAnsi="Times New Roman"/>
        </w:rPr>
        <w:t>psychoedukacyjne</w:t>
      </w:r>
      <w:proofErr w:type="spellEnd"/>
      <w:r w:rsidR="00D41754">
        <w:rPr>
          <w:rFonts w:ascii="Times New Roman" w:hAnsi="Times New Roman"/>
        </w:rPr>
        <w:t xml:space="preserve">, posiadająca wykształcenie wyższe II stopnia na kierunku psychologia oraz posiada doświadczenie w okresie ostatnich 5 lat przed upływem terminu składania ofert polegające </w:t>
      </w:r>
      <w:r w:rsidR="00D41754">
        <w:rPr>
          <w:rFonts w:ascii="Times New Roman" w:hAnsi="Times New Roman"/>
        </w:rPr>
        <w:br/>
        <w:t xml:space="preserve">na przeprowadzeniu minimum jednych zajęć/warsztatów/terapii grupowej wśród osób starszych. </w:t>
      </w:r>
    </w:p>
    <w:p w:rsidR="00D37374" w:rsidRDefault="00DA3A43" w:rsidP="00DA3A43">
      <w:pPr>
        <w:pStyle w:val="Akapitzlist"/>
        <w:shd w:val="clear" w:color="auto" w:fill="FFFFFF"/>
        <w:spacing w:after="0" w:line="276" w:lineRule="auto"/>
        <w:ind w:left="0"/>
        <w:jc w:val="both"/>
        <w:textAlignment w:val="baseline"/>
        <w:rPr>
          <w:rFonts w:ascii="Times New Roman" w:hAnsi="Times New Roman"/>
        </w:rPr>
      </w:pPr>
      <w:r>
        <w:rPr>
          <w:rFonts w:ascii="Times New Roman" w:hAnsi="Times New Roman"/>
        </w:rPr>
        <w:t xml:space="preserve">Zamawiający przyzna odpowiednio punkty: </w:t>
      </w:r>
    </w:p>
    <w:p w:rsidR="00DA3A43" w:rsidRDefault="00DA3A43" w:rsidP="00DA3A43">
      <w:pPr>
        <w:spacing w:after="0"/>
        <w:jc w:val="both"/>
        <w:rPr>
          <w:rFonts w:ascii="Times New Roman" w:hAnsi="Times New Roman"/>
        </w:rPr>
      </w:pPr>
      <w:r>
        <w:rPr>
          <w:rFonts w:ascii="Times New Roman" w:hAnsi="Times New Roman"/>
        </w:rPr>
        <w:t>- za przeprowadze</w:t>
      </w:r>
      <w:r w:rsidR="002F0DB1">
        <w:rPr>
          <w:rFonts w:ascii="Times New Roman" w:hAnsi="Times New Roman"/>
        </w:rPr>
        <w:t xml:space="preserve">nie jednych zajęć/warsztatów - </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xml:space="preserve">- za przeprowadzenie dwóch zajęć/warsztatów - </w:t>
      </w:r>
      <w:r w:rsidR="002F0DB1">
        <w:rPr>
          <w:rFonts w:ascii="Times New Roman" w:hAnsi="Times New Roman"/>
        </w:rPr>
        <w:t>1</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za przeprowadz</w:t>
      </w:r>
      <w:r w:rsidR="002F0DB1">
        <w:rPr>
          <w:rFonts w:ascii="Times New Roman" w:hAnsi="Times New Roman"/>
        </w:rPr>
        <w:t>enie trzech zajęć/warsztatów - 2</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xml:space="preserve">- za przeprowadzenie czterech </w:t>
      </w:r>
      <w:r w:rsidR="002F0DB1">
        <w:rPr>
          <w:rFonts w:ascii="Times New Roman" w:hAnsi="Times New Roman"/>
        </w:rPr>
        <w:t>zajęć/</w:t>
      </w:r>
      <w:r>
        <w:rPr>
          <w:rFonts w:ascii="Times New Roman" w:hAnsi="Times New Roman"/>
        </w:rPr>
        <w:t xml:space="preserve">warsztatów - </w:t>
      </w:r>
      <w:r w:rsidR="002F0DB1">
        <w:rPr>
          <w:rFonts w:ascii="Times New Roman" w:hAnsi="Times New Roman"/>
        </w:rPr>
        <w:t xml:space="preserve">30,00 pkt., </w:t>
      </w:r>
    </w:p>
    <w:p w:rsidR="002F0DB1" w:rsidRDefault="002F0DB1" w:rsidP="00DA3A43">
      <w:pPr>
        <w:spacing w:after="0"/>
        <w:jc w:val="both"/>
        <w:rPr>
          <w:rFonts w:ascii="Times New Roman" w:hAnsi="Times New Roman"/>
        </w:rPr>
      </w:pPr>
      <w:r>
        <w:rPr>
          <w:rFonts w:ascii="Times New Roman" w:hAnsi="Times New Roman"/>
        </w:rPr>
        <w:t xml:space="preserve">- za przeprowadzenie pięciu zajęć/warsztatów - 40,00 pkt. </w:t>
      </w:r>
    </w:p>
    <w:p w:rsidR="00906179" w:rsidRDefault="00906179" w:rsidP="00D41754">
      <w:pPr>
        <w:jc w:val="both"/>
        <w:rPr>
          <w:rFonts w:ascii="Times New Roman" w:hAnsi="Times New Roman"/>
        </w:rPr>
      </w:pPr>
      <w:r w:rsidRPr="00906179">
        <w:rPr>
          <w:rFonts w:ascii="Times New Roman" w:hAnsi="Times New Roman"/>
        </w:rPr>
        <w:t xml:space="preserve">Przyjmuje się, że 1% = 1 pkt i tak zostanie przeliczona liczba punktów w kryterium </w:t>
      </w:r>
      <w:r w:rsidR="00FB3AF9">
        <w:rPr>
          <w:rFonts w:ascii="Times New Roman" w:hAnsi="Times New Roman"/>
        </w:rPr>
        <w:t xml:space="preserve">kompetencje i </w:t>
      </w:r>
      <w:r w:rsidRPr="00906179">
        <w:rPr>
          <w:rFonts w:ascii="Times New Roman" w:hAnsi="Times New Roman"/>
        </w:rPr>
        <w:t xml:space="preserve">doświadczenie osób prowadzących zajęcia w części 1 zamówienia.  </w:t>
      </w:r>
    </w:p>
    <w:p w:rsidR="00FB3AF9" w:rsidRDefault="00D41754" w:rsidP="00FB3AF9">
      <w:pPr>
        <w:spacing w:after="0"/>
        <w:jc w:val="both"/>
        <w:rPr>
          <w:rFonts w:ascii="Times New Roman" w:hAnsi="Times New Roman"/>
        </w:rPr>
      </w:pPr>
      <w:r w:rsidRPr="00FB3AF9">
        <w:rPr>
          <w:rFonts w:ascii="Times New Roman" w:hAnsi="Times New Roman"/>
          <w:b/>
        </w:rPr>
        <w:t>Dla części 2 zamówienia</w:t>
      </w:r>
      <w:r>
        <w:rPr>
          <w:rFonts w:ascii="Times New Roman" w:hAnsi="Times New Roman"/>
        </w:rPr>
        <w:t xml:space="preserve"> - </w:t>
      </w:r>
      <w:r w:rsidR="00FB3AF9">
        <w:rPr>
          <w:rFonts w:ascii="Times New Roman" w:hAnsi="Times New Roman"/>
        </w:rPr>
        <w:t xml:space="preserve">lekarzowi specjaliście prowadzącemu wykłady i konsultacje indywidualne w zakresie profilaktyki i leczenia typowych chorób wieku starszego oraz </w:t>
      </w:r>
      <w:r>
        <w:rPr>
          <w:rFonts w:ascii="Times New Roman" w:hAnsi="Times New Roman"/>
        </w:rPr>
        <w:t>posiadając</w:t>
      </w:r>
      <w:r w:rsidR="00FB3AF9">
        <w:rPr>
          <w:rFonts w:ascii="Times New Roman" w:hAnsi="Times New Roman"/>
        </w:rPr>
        <w:t>emu</w:t>
      </w:r>
      <w:r>
        <w:rPr>
          <w:rFonts w:ascii="Times New Roman" w:hAnsi="Times New Roman"/>
        </w:rPr>
        <w:t xml:space="preserve"> wykształcenie wyższe na kierunku medycyna ze specjalizacją medycy</w:t>
      </w:r>
      <w:r w:rsidR="00FB3AF9">
        <w:rPr>
          <w:rFonts w:ascii="Times New Roman" w:hAnsi="Times New Roman"/>
        </w:rPr>
        <w:t>na ogólna lub medycyna rodzinna Zamawiający przyzna odpowiednio punkty:</w:t>
      </w:r>
    </w:p>
    <w:p w:rsidR="00FB3AF9" w:rsidRDefault="00FB3AF9" w:rsidP="00FB3AF9">
      <w:pPr>
        <w:spacing w:after="0"/>
        <w:jc w:val="both"/>
        <w:rPr>
          <w:rFonts w:ascii="Times New Roman" w:hAnsi="Times New Roman"/>
        </w:rPr>
      </w:pPr>
      <w:r>
        <w:rPr>
          <w:rFonts w:ascii="Times New Roman" w:hAnsi="Times New Roman"/>
        </w:rPr>
        <w:t xml:space="preserve">- za posiadanie specjalizacji z medycyny ogólnej lub medycyny rodzinnej - 0,00 pkt, </w:t>
      </w:r>
    </w:p>
    <w:p w:rsidR="00FB3AF9" w:rsidRDefault="00FB3AF9" w:rsidP="00FB3AF9">
      <w:pPr>
        <w:spacing w:after="0"/>
        <w:jc w:val="both"/>
        <w:rPr>
          <w:rFonts w:ascii="Times New Roman" w:hAnsi="Times New Roman"/>
        </w:rPr>
      </w:pPr>
      <w:r>
        <w:rPr>
          <w:rFonts w:ascii="Times New Roman" w:hAnsi="Times New Roman"/>
        </w:rPr>
        <w:t xml:space="preserve">- za posiadanie specjalizacji z geriatrii - 40,00 pkt. </w:t>
      </w:r>
    </w:p>
    <w:p w:rsidR="00FB3AF9" w:rsidRDefault="00FB3AF9" w:rsidP="00FB3AF9">
      <w:pPr>
        <w:jc w:val="both"/>
        <w:rPr>
          <w:rFonts w:ascii="Times New Roman" w:hAnsi="Times New Roman"/>
        </w:rPr>
      </w:pPr>
      <w:r w:rsidRPr="00906179">
        <w:rPr>
          <w:rFonts w:ascii="Times New Roman" w:hAnsi="Times New Roman"/>
        </w:rPr>
        <w:t>Przyjmuje się, że 1% = 1 pkt i tak zostanie przeliczona liczba punktów w kryterium</w:t>
      </w:r>
      <w:r>
        <w:rPr>
          <w:rFonts w:ascii="Times New Roman" w:hAnsi="Times New Roman"/>
        </w:rPr>
        <w:t xml:space="preserve"> kompetencje </w:t>
      </w:r>
      <w:r>
        <w:rPr>
          <w:rFonts w:ascii="Times New Roman" w:hAnsi="Times New Roman"/>
        </w:rPr>
        <w:br/>
        <w:t>i</w:t>
      </w:r>
      <w:r w:rsidRPr="00906179">
        <w:rPr>
          <w:rFonts w:ascii="Times New Roman" w:hAnsi="Times New Roman"/>
        </w:rPr>
        <w:t xml:space="preserve"> doświadczenie osób prowadzących zajęcia w części </w:t>
      </w:r>
      <w:r>
        <w:rPr>
          <w:rFonts w:ascii="Times New Roman" w:hAnsi="Times New Roman"/>
        </w:rPr>
        <w:t>2</w:t>
      </w:r>
      <w:r w:rsidRPr="00906179">
        <w:rPr>
          <w:rFonts w:ascii="Times New Roman" w:hAnsi="Times New Roman"/>
        </w:rPr>
        <w:t xml:space="preserve"> zamówienia.  </w:t>
      </w:r>
    </w:p>
    <w:p w:rsidR="00FB3AF9" w:rsidRDefault="00FB3AF9" w:rsidP="00FB3AF9">
      <w:pPr>
        <w:spacing w:after="0"/>
        <w:jc w:val="both"/>
        <w:rPr>
          <w:rFonts w:ascii="Times New Roman" w:hAnsi="Times New Roman"/>
        </w:rPr>
      </w:pPr>
      <w:r w:rsidRPr="00FB3AF9">
        <w:rPr>
          <w:rFonts w:ascii="Times New Roman" w:hAnsi="Times New Roman"/>
          <w:b/>
        </w:rPr>
        <w:t>Dla części 3 zamówienia -</w:t>
      </w:r>
      <w:r>
        <w:rPr>
          <w:rFonts w:ascii="Times New Roman" w:hAnsi="Times New Roman"/>
        </w:rPr>
        <w:t xml:space="preserve"> osobie przygotowującej i prowadzącej spotkania </w:t>
      </w:r>
      <w:proofErr w:type="spellStart"/>
      <w:r>
        <w:rPr>
          <w:rFonts w:ascii="Times New Roman" w:hAnsi="Times New Roman"/>
        </w:rPr>
        <w:t>profilaktyczno</w:t>
      </w:r>
      <w:proofErr w:type="spellEnd"/>
      <w:r>
        <w:rPr>
          <w:rFonts w:ascii="Times New Roman" w:hAnsi="Times New Roman"/>
        </w:rPr>
        <w:t xml:space="preserve"> - edukacyjne z fizjoterapeutą, </w:t>
      </w:r>
      <w:r w:rsidR="00D41754">
        <w:rPr>
          <w:rFonts w:ascii="Times New Roman" w:hAnsi="Times New Roman"/>
        </w:rPr>
        <w:t>posiadając</w:t>
      </w:r>
      <w:r>
        <w:rPr>
          <w:rFonts w:ascii="Times New Roman" w:hAnsi="Times New Roman"/>
        </w:rPr>
        <w:t>ej</w:t>
      </w:r>
      <w:r w:rsidR="00D41754">
        <w:rPr>
          <w:rFonts w:ascii="Times New Roman" w:hAnsi="Times New Roman"/>
        </w:rPr>
        <w:t xml:space="preserve"> wykształcenie wyższe na kierunku fizjoterapia lub rehabilitacja ruchowa oraz prawo do wykon</w:t>
      </w:r>
      <w:r>
        <w:rPr>
          <w:rFonts w:ascii="Times New Roman" w:hAnsi="Times New Roman"/>
        </w:rPr>
        <w:t>ywania zawodu</w:t>
      </w:r>
      <w:r w:rsidR="00B60340">
        <w:rPr>
          <w:rFonts w:ascii="Times New Roman" w:hAnsi="Times New Roman"/>
        </w:rPr>
        <w:t xml:space="preserve"> oraz posiadającej doświadczenie zawodowe w pracy z seniorami w okresie ostatnich 5 lat przed upływem terminu składania ofert</w:t>
      </w:r>
      <w:r>
        <w:rPr>
          <w:rFonts w:ascii="Times New Roman" w:hAnsi="Times New Roman"/>
        </w:rPr>
        <w:t xml:space="preserve"> Zamawiający przyzna odpowiednio punkty:</w:t>
      </w:r>
    </w:p>
    <w:p w:rsidR="00B60340" w:rsidRDefault="00FB3AF9" w:rsidP="00FB3AF9">
      <w:pPr>
        <w:spacing w:after="0"/>
        <w:jc w:val="both"/>
        <w:rPr>
          <w:rFonts w:ascii="Times New Roman" w:hAnsi="Times New Roman"/>
        </w:rPr>
      </w:pPr>
      <w:r>
        <w:rPr>
          <w:rFonts w:ascii="Times New Roman" w:hAnsi="Times New Roman"/>
        </w:rPr>
        <w:t xml:space="preserve">- za </w:t>
      </w:r>
      <w:r w:rsidR="00B60340">
        <w:rPr>
          <w:rFonts w:ascii="Times New Roman" w:hAnsi="Times New Roman"/>
        </w:rPr>
        <w:t xml:space="preserve">brak doświadczenia zawodowego z seniorami - 0,00 pkt. </w:t>
      </w:r>
    </w:p>
    <w:p w:rsidR="00B60340" w:rsidRDefault="00B60340" w:rsidP="00FB3AF9">
      <w:pPr>
        <w:spacing w:after="0"/>
        <w:jc w:val="both"/>
        <w:rPr>
          <w:rFonts w:ascii="Times New Roman" w:hAnsi="Times New Roman"/>
        </w:rPr>
      </w:pPr>
      <w:r>
        <w:rPr>
          <w:rFonts w:ascii="Times New Roman" w:hAnsi="Times New Roman"/>
        </w:rPr>
        <w:t>- za posiadanie udokumentowanego 1 roku doświadczenia zawodowego z seniorami - 10 pkt.</w:t>
      </w:r>
    </w:p>
    <w:p w:rsidR="00FB3AF9" w:rsidRDefault="00B60340" w:rsidP="00B60340">
      <w:pPr>
        <w:spacing w:after="0"/>
        <w:jc w:val="both"/>
        <w:rPr>
          <w:rFonts w:ascii="Times New Roman" w:hAnsi="Times New Roman"/>
        </w:rPr>
      </w:pPr>
      <w:r>
        <w:rPr>
          <w:rFonts w:ascii="Times New Roman" w:hAnsi="Times New Roman"/>
        </w:rPr>
        <w:t xml:space="preserve">- za posiadanie udokumentowanych 2 lat doświadczenia zawodowego z seniorami - 20,00 pkt., </w:t>
      </w:r>
    </w:p>
    <w:p w:rsidR="00B60340" w:rsidRDefault="00B60340" w:rsidP="00B60340">
      <w:pPr>
        <w:spacing w:after="0"/>
        <w:jc w:val="both"/>
        <w:rPr>
          <w:rFonts w:ascii="Times New Roman" w:hAnsi="Times New Roman"/>
        </w:rPr>
      </w:pPr>
      <w:r>
        <w:rPr>
          <w:rFonts w:ascii="Times New Roman" w:hAnsi="Times New Roman"/>
        </w:rPr>
        <w:t xml:space="preserve">- za posiadanie udokumentowanych 3 lat doświadczenia zawodowego z seniorami - 30,00 pkt, </w:t>
      </w:r>
    </w:p>
    <w:p w:rsidR="00B60340" w:rsidRDefault="00B60340" w:rsidP="00B60340">
      <w:pPr>
        <w:spacing w:after="0"/>
        <w:jc w:val="both"/>
        <w:rPr>
          <w:rFonts w:ascii="Times New Roman" w:hAnsi="Times New Roman"/>
        </w:rPr>
      </w:pPr>
      <w:r>
        <w:rPr>
          <w:rFonts w:ascii="Times New Roman" w:hAnsi="Times New Roman"/>
        </w:rPr>
        <w:t xml:space="preserve">- za posiadanie udokumentowanych 4 i więcej lat doświadczenia zawodowego z seniorami - 40,00 pkt. </w:t>
      </w:r>
    </w:p>
    <w:p w:rsidR="00DF2E42" w:rsidRDefault="00B60340" w:rsidP="00DF2E42">
      <w:pPr>
        <w:spacing w:after="0"/>
        <w:jc w:val="both"/>
        <w:rPr>
          <w:rFonts w:ascii="Times New Roman" w:hAnsi="Times New Roman"/>
        </w:rPr>
      </w:pPr>
      <w:r>
        <w:rPr>
          <w:rFonts w:ascii="Times New Roman" w:hAnsi="Times New Roman"/>
        </w:rPr>
        <w:t xml:space="preserve">UWAGA za udokumentowane doświadczenie zawodowe z seniorami rozumie się doświadczenie polegające na rozpowszechnianiu wiedzy dotyczącej schorzeń o podłożu neurologicznym (udary, </w:t>
      </w:r>
      <w:r>
        <w:rPr>
          <w:rFonts w:ascii="Times New Roman" w:hAnsi="Times New Roman"/>
        </w:rPr>
        <w:lastRenderedPageBreak/>
        <w:t xml:space="preserve">uszkodzenia rdzenia kręgowego, uszkodzenia czaszkowo - mózgowe), kardiologicznych, </w:t>
      </w:r>
      <w:r>
        <w:rPr>
          <w:rFonts w:ascii="Times New Roman" w:hAnsi="Times New Roman"/>
        </w:rPr>
        <w:br/>
        <w:t xml:space="preserve">a w szczególności starzeniem się społeczeństwa (fizjoterapia geriatryczna).  </w:t>
      </w:r>
    </w:p>
    <w:p w:rsidR="00B60340" w:rsidRDefault="00B60340" w:rsidP="00B60340">
      <w:pPr>
        <w:jc w:val="both"/>
        <w:rPr>
          <w:rFonts w:ascii="Times New Roman" w:hAnsi="Times New Roman"/>
        </w:rPr>
      </w:pPr>
      <w:r w:rsidRPr="00906179">
        <w:rPr>
          <w:rFonts w:ascii="Times New Roman" w:hAnsi="Times New Roman"/>
        </w:rPr>
        <w:t>Przyjmuje się, że 1% = 1 pkt i tak zostanie przeliczona liczba punktów w kryterium</w:t>
      </w:r>
      <w:r>
        <w:rPr>
          <w:rFonts w:ascii="Times New Roman" w:hAnsi="Times New Roman"/>
        </w:rPr>
        <w:t xml:space="preserve"> kompetencje </w:t>
      </w:r>
      <w:r>
        <w:rPr>
          <w:rFonts w:ascii="Times New Roman" w:hAnsi="Times New Roman"/>
        </w:rPr>
        <w:br/>
        <w:t>i</w:t>
      </w:r>
      <w:r w:rsidRPr="00906179">
        <w:rPr>
          <w:rFonts w:ascii="Times New Roman" w:hAnsi="Times New Roman"/>
        </w:rPr>
        <w:t xml:space="preserve"> doświadczenie osób prowadzących zajęcia w części </w:t>
      </w:r>
      <w:r>
        <w:rPr>
          <w:rFonts w:ascii="Times New Roman" w:hAnsi="Times New Roman"/>
        </w:rPr>
        <w:t>3</w:t>
      </w:r>
      <w:r w:rsidRPr="00906179">
        <w:rPr>
          <w:rFonts w:ascii="Times New Roman" w:hAnsi="Times New Roman"/>
        </w:rPr>
        <w:t xml:space="preserve"> zamówienia.  </w:t>
      </w:r>
    </w:p>
    <w:p w:rsidR="00DF2E42" w:rsidRDefault="00B60340" w:rsidP="00B60340">
      <w:pPr>
        <w:jc w:val="both"/>
        <w:rPr>
          <w:rFonts w:ascii="Times New Roman" w:hAnsi="Times New Roman"/>
        </w:rPr>
      </w:pPr>
      <w:r w:rsidRPr="00DF2E42">
        <w:rPr>
          <w:rFonts w:ascii="Times New Roman" w:hAnsi="Times New Roman"/>
          <w:b/>
        </w:rPr>
        <w:t>Dla części 4 zamówienia -</w:t>
      </w:r>
      <w:r>
        <w:rPr>
          <w:rFonts w:ascii="Times New Roman" w:hAnsi="Times New Roman"/>
        </w:rPr>
        <w:t xml:space="preserve"> osobie prowadzącej spotkania </w:t>
      </w:r>
      <w:proofErr w:type="spellStart"/>
      <w:r>
        <w:rPr>
          <w:rFonts w:ascii="Times New Roman" w:hAnsi="Times New Roman"/>
        </w:rPr>
        <w:t>profilaktyczno</w:t>
      </w:r>
      <w:proofErr w:type="spellEnd"/>
      <w:r>
        <w:rPr>
          <w:rFonts w:ascii="Times New Roman" w:hAnsi="Times New Roman"/>
        </w:rPr>
        <w:t xml:space="preserve"> - edukacyjne z dietetykiem, </w:t>
      </w:r>
      <w:r w:rsidR="00DF2E42">
        <w:rPr>
          <w:rFonts w:ascii="Times New Roman" w:hAnsi="Times New Roman"/>
        </w:rPr>
        <w:t xml:space="preserve">posiadająca wykształcenie wyższe I lub II stopnia na kierunku dietetyka lub technologia żywności </w:t>
      </w:r>
      <w:r w:rsidR="00DF2E42">
        <w:rPr>
          <w:rFonts w:ascii="Times New Roman" w:hAnsi="Times New Roman"/>
        </w:rPr>
        <w:br/>
        <w:t>i żywienia człowieka lub posiadająca wykształcenie uzupełniające kierunkowe (studia podyplomowe) na kierunkach pokrewnych oraz posiadające w okresie ostatnich 5 lat doświadczenie polegające na przygotowaniu własnego programu żywienia (diety indywidualnej) dla minimum 5 osób Zamawiający przyzna odpowiednio punkty:</w:t>
      </w:r>
    </w:p>
    <w:p w:rsidR="00DF2E42" w:rsidRDefault="00DF2E42" w:rsidP="00DF2E42">
      <w:pPr>
        <w:spacing w:after="0"/>
        <w:jc w:val="both"/>
        <w:rPr>
          <w:rFonts w:ascii="Times New Roman" w:hAnsi="Times New Roman"/>
        </w:rPr>
      </w:pPr>
      <w:r>
        <w:rPr>
          <w:rFonts w:ascii="Times New Roman" w:hAnsi="Times New Roman"/>
        </w:rPr>
        <w:t xml:space="preserve">- za przygotowanie programu żywienia (diety indywidualnej) dla minimum 5 osób - 0,0 pkt. </w:t>
      </w:r>
    </w:p>
    <w:p w:rsidR="00DF2E42" w:rsidRDefault="00DF2E42" w:rsidP="00DF2E42">
      <w:pPr>
        <w:spacing w:after="0"/>
        <w:jc w:val="both"/>
        <w:rPr>
          <w:rFonts w:ascii="Times New Roman" w:hAnsi="Times New Roman"/>
        </w:rPr>
      </w:pPr>
      <w:r>
        <w:rPr>
          <w:rFonts w:ascii="Times New Roman" w:hAnsi="Times New Roman"/>
        </w:rPr>
        <w:t>- z przygotowanie programu żywienia (diety indywidualnej) dla 6 - 10 osób - 10,00 pkt.,</w:t>
      </w:r>
    </w:p>
    <w:p w:rsidR="00DF2E42" w:rsidRDefault="00DF2E42" w:rsidP="00DF2E42">
      <w:pPr>
        <w:spacing w:after="0"/>
        <w:jc w:val="both"/>
        <w:rPr>
          <w:rFonts w:ascii="Times New Roman" w:hAnsi="Times New Roman"/>
        </w:rPr>
      </w:pPr>
      <w:r>
        <w:rPr>
          <w:rFonts w:ascii="Times New Roman" w:hAnsi="Times New Roman"/>
        </w:rPr>
        <w:t xml:space="preserve">- za przygotowanie programu żywienia (diety indywidualnej) dla 11 - 15 osób - 20,00 pkt., </w:t>
      </w:r>
    </w:p>
    <w:p w:rsidR="00B60340" w:rsidRDefault="00DF2E42" w:rsidP="00DF2E42">
      <w:pPr>
        <w:spacing w:after="0"/>
        <w:jc w:val="both"/>
        <w:rPr>
          <w:rFonts w:ascii="Times New Roman" w:hAnsi="Times New Roman"/>
        </w:rPr>
      </w:pPr>
      <w:r>
        <w:rPr>
          <w:rFonts w:ascii="Times New Roman" w:hAnsi="Times New Roman"/>
        </w:rPr>
        <w:t xml:space="preserve">- za przygotowanie programu żywienia (diety indywidualnej) dla 16 - 20 osób - 30,00 pkt., </w:t>
      </w:r>
    </w:p>
    <w:p w:rsidR="00DF2E42" w:rsidRDefault="00DF2E42" w:rsidP="00DF2E42">
      <w:pPr>
        <w:spacing w:after="0"/>
        <w:jc w:val="both"/>
        <w:rPr>
          <w:rFonts w:ascii="Times New Roman" w:hAnsi="Times New Roman"/>
        </w:rPr>
      </w:pPr>
      <w:r>
        <w:rPr>
          <w:rFonts w:ascii="Times New Roman" w:hAnsi="Times New Roman"/>
        </w:rPr>
        <w:t xml:space="preserve">- za przygotowanie programu żywienia (diety indywidualnej) dla 21 osób i więcej - 40,00 pkt. </w:t>
      </w:r>
    </w:p>
    <w:p w:rsidR="00DF2E42" w:rsidRDefault="00DF2E42" w:rsidP="00DF2E42">
      <w:pPr>
        <w:jc w:val="both"/>
        <w:rPr>
          <w:rFonts w:ascii="Times New Roman" w:hAnsi="Times New Roman"/>
        </w:rPr>
      </w:pPr>
      <w:r w:rsidRPr="00906179">
        <w:rPr>
          <w:rFonts w:ascii="Times New Roman" w:hAnsi="Times New Roman"/>
        </w:rPr>
        <w:t>Przyjmuje się, że 1% = 1 pkt i tak zostanie przeliczona liczba punktów w kryterium</w:t>
      </w:r>
      <w:r>
        <w:rPr>
          <w:rFonts w:ascii="Times New Roman" w:hAnsi="Times New Roman"/>
        </w:rPr>
        <w:t xml:space="preserve"> kompetencje </w:t>
      </w:r>
      <w:r>
        <w:rPr>
          <w:rFonts w:ascii="Times New Roman" w:hAnsi="Times New Roman"/>
        </w:rPr>
        <w:br/>
        <w:t>i</w:t>
      </w:r>
      <w:r w:rsidRPr="00906179">
        <w:rPr>
          <w:rFonts w:ascii="Times New Roman" w:hAnsi="Times New Roman"/>
        </w:rPr>
        <w:t xml:space="preserve"> doświadczenie osób prowadzących zajęcia w części </w:t>
      </w:r>
      <w:r>
        <w:rPr>
          <w:rFonts w:ascii="Times New Roman" w:hAnsi="Times New Roman"/>
        </w:rPr>
        <w:t>4</w:t>
      </w:r>
      <w:r w:rsidRPr="00906179">
        <w:rPr>
          <w:rFonts w:ascii="Times New Roman" w:hAnsi="Times New Roman"/>
        </w:rPr>
        <w:t xml:space="preserve"> zamówienia.  </w:t>
      </w:r>
    </w:p>
    <w:p w:rsidR="00B60340" w:rsidRDefault="00DF2E42" w:rsidP="00B60340">
      <w:pPr>
        <w:spacing w:after="0"/>
        <w:jc w:val="both"/>
        <w:rPr>
          <w:rFonts w:ascii="Times New Roman" w:hAnsi="Times New Roman"/>
        </w:rPr>
      </w:pPr>
      <w:r>
        <w:rPr>
          <w:rFonts w:ascii="Times New Roman" w:hAnsi="Times New Roman"/>
        </w:rPr>
        <w:t xml:space="preserve">Dla części 5 zamówienia - osobie prowadzącej zajęcia ruchowe, posiadającej wykształcenie wyższe kierunkowe I lub II stopnia lub studia podyplomowe z zakresu rekreacji ruchowej lub kurs instruktora </w:t>
      </w:r>
      <w:proofErr w:type="spellStart"/>
      <w:r>
        <w:rPr>
          <w:rFonts w:ascii="Times New Roman" w:hAnsi="Times New Roman"/>
        </w:rPr>
        <w:t>pilates</w:t>
      </w:r>
      <w:proofErr w:type="spellEnd"/>
      <w:r>
        <w:rPr>
          <w:rFonts w:ascii="Times New Roman" w:hAnsi="Times New Roman"/>
        </w:rPr>
        <w:t xml:space="preserve"> oraz posiadającej w okresie ostatnich 5 lat doświadczenie polegające na przeprowadzeniu zajęć ruchowych z osobami starszymi (seniorami) w ilości minimum 100 godzin, Zamawiający przyzna odpowiednio punkty:</w:t>
      </w:r>
    </w:p>
    <w:p w:rsidR="00DF2E42" w:rsidRDefault="00DF2E42" w:rsidP="00B60340">
      <w:pPr>
        <w:spacing w:after="0"/>
        <w:jc w:val="both"/>
        <w:rPr>
          <w:rFonts w:ascii="Times New Roman" w:hAnsi="Times New Roman"/>
        </w:rPr>
      </w:pPr>
      <w:r>
        <w:rPr>
          <w:rFonts w:ascii="Times New Roman" w:hAnsi="Times New Roman"/>
        </w:rPr>
        <w:t xml:space="preserve">- za przeprowadzenie 100 godzin zajęć - 0,00 pkt., </w:t>
      </w:r>
    </w:p>
    <w:p w:rsidR="00DF2E42" w:rsidRDefault="00DF2E42" w:rsidP="00B60340">
      <w:pPr>
        <w:spacing w:after="0"/>
        <w:jc w:val="both"/>
        <w:rPr>
          <w:rFonts w:ascii="Times New Roman" w:hAnsi="Times New Roman"/>
        </w:rPr>
      </w:pPr>
      <w:r>
        <w:rPr>
          <w:rFonts w:ascii="Times New Roman" w:hAnsi="Times New Roman"/>
        </w:rPr>
        <w:t xml:space="preserve">- za przeprowadzenie od 100 do 150 godzin zajęć - 10,00 pkt., </w:t>
      </w:r>
    </w:p>
    <w:p w:rsidR="00DF2E42" w:rsidRDefault="00DF2E42" w:rsidP="00B60340">
      <w:pPr>
        <w:spacing w:after="0"/>
        <w:jc w:val="both"/>
        <w:rPr>
          <w:rFonts w:ascii="Times New Roman" w:hAnsi="Times New Roman"/>
        </w:rPr>
      </w:pPr>
      <w:r>
        <w:rPr>
          <w:rFonts w:ascii="Times New Roman" w:hAnsi="Times New Roman"/>
        </w:rPr>
        <w:t xml:space="preserve">- za przeprowadzenie od 151 do 200 godzin zajęć - 20,00 pkt, </w:t>
      </w:r>
    </w:p>
    <w:p w:rsidR="00DF2E42" w:rsidRDefault="00DF2E42" w:rsidP="00B60340">
      <w:pPr>
        <w:spacing w:after="0"/>
        <w:jc w:val="both"/>
        <w:rPr>
          <w:rFonts w:ascii="Times New Roman" w:hAnsi="Times New Roman"/>
        </w:rPr>
      </w:pPr>
      <w:r>
        <w:rPr>
          <w:rFonts w:ascii="Times New Roman" w:hAnsi="Times New Roman"/>
        </w:rPr>
        <w:t xml:space="preserve">- za przeprowadzenie od 201 do 250 godzin zajęć - 30,00 pkt., </w:t>
      </w:r>
    </w:p>
    <w:p w:rsidR="00DF2E42" w:rsidRDefault="00DF2E42" w:rsidP="00B60340">
      <w:pPr>
        <w:spacing w:after="0"/>
        <w:jc w:val="both"/>
        <w:rPr>
          <w:rFonts w:ascii="Times New Roman" w:hAnsi="Times New Roman"/>
        </w:rPr>
      </w:pPr>
      <w:r>
        <w:rPr>
          <w:rFonts w:ascii="Times New Roman" w:hAnsi="Times New Roman"/>
        </w:rPr>
        <w:t xml:space="preserve">- za przeprowadzenie 251 i więcej godzin zajęć - 40,00 pkt. </w:t>
      </w:r>
    </w:p>
    <w:p w:rsidR="00DF2E42" w:rsidRDefault="00DF2E42" w:rsidP="00DF2E42">
      <w:pPr>
        <w:jc w:val="both"/>
        <w:rPr>
          <w:rFonts w:ascii="Times New Roman" w:hAnsi="Times New Roman"/>
        </w:rPr>
      </w:pPr>
      <w:r w:rsidRPr="00906179">
        <w:rPr>
          <w:rFonts w:ascii="Times New Roman" w:hAnsi="Times New Roman"/>
        </w:rPr>
        <w:t>Przyjmuje się, że 1% = 1 pkt i tak zostanie przeliczona liczba punktów w kryterium</w:t>
      </w:r>
      <w:r>
        <w:rPr>
          <w:rFonts w:ascii="Times New Roman" w:hAnsi="Times New Roman"/>
        </w:rPr>
        <w:t xml:space="preserve"> kompetencje </w:t>
      </w:r>
      <w:r>
        <w:rPr>
          <w:rFonts w:ascii="Times New Roman" w:hAnsi="Times New Roman"/>
        </w:rPr>
        <w:br/>
        <w:t>i</w:t>
      </w:r>
      <w:r w:rsidRPr="00906179">
        <w:rPr>
          <w:rFonts w:ascii="Times New Roman" w:hAnsi="Times New Roman"/>
        </w:rPr>
        <w:t xml:space="preserve"> doświadczenie osób prowadzących zajęcia w części </w:t>
      </w:r>
      <w:r>
        <w:rPr>
          <w:rFonts w:ascii="Times New Roman" w:hAnsi="Times New Roman"/>
        </w:rPr>
        <w:t>5</w:t>
      </w:r>
      <w:r w:rsidRPr="00906179">
        <w:rPr>
          <w:rFonts w:ascii="Times New Roman" w:hAnsi="Times New Roman"/>
        </w:rPr>
        <w:t xml:space="preserve"> zamówienia.  </w:t>
      </w:r>
    </w:p>
    <w:p w:rsidR="00E078F2" w:rsidRDefault="00E078F2" w:rsidP="008E34BF">
      <w:pPr>
        <w:spacing w:after="0"/>
        <w:jc w:val="both"/>
        <w:rPr>
          <w:rFonts w:ascii="Times New Roman" w:hAnsi="Times New Roman"/>
        </w:rPr>
      </w:pPr>
    </w:p>
    <w:p w:rsidR="00906179" w:rsidRPr="00393716" w:rsidRDefault="00906179" w:rsidP="00393716">
      <w:pPr>
        <w:jc w:val="both"/>
        <w:rPr>
          <w:rFonts w:ascii="Times New Roman" w:hAnsi="Times New Roman"/>
          <w:b/>
        </w:rPr>
      </w:pPr>
      <w:r w:rsidRPr="00393716">
        <w:rPr>
          <w:rFonts w:ascii="Times New Roman" w:hAnsi="Times New Roman"/>
          <w:b/>
        </w:rPr>
        <w:t>Całkowita liczba punktów, jakie otrzyma dana oferta obliczona zostanie na podstawie poniższego wzoru:</w:t>
      </w:r>
    </w:p>
    <w:p w:rsidR="00906179" w:rsidRPr="00393716" w:rsidRDefault="00906179" w:rsidP="00393716">
      <w:pPr>
        <w:jc w:val="both"/>
        <w:rPr>
          <w:rFonts w:ascii="Times New Roman" w:hAnsi="Times New Roman"/>
        </w:rPr>
      </w:pPr>
      <w:proofErr w:type="spellStart"/>
      <w:r w:rsidRPr="00393716">
        <w:rPr>
          <w:rFonts w:ascii="Times New Roman" w:hAnsi="Times New Roman"/>
        </w:rPr>
        <w:t>Lp</w:t>
      </w:r>
      <w:proofErr w:type="spellEnd"/>
      <w:r w:rsidRPr="00393716">
        <w:rPr>
          <w:rFonts w:ascii="Times New Roman" w:hAnsi="Times New Roman"/>
        </w:rPr>
        <w:t xml:space="preserve"> = C + D </w:t>
      </w:r>
    </w:p>
    <w:p w:rsidR="00906179" w:rsidRPr="00393716" w:rsidRDefault="00906179" w:rsidP="00393716">
      <w:pPr>
        <w:jc w:val="both"/>
        <w:rPr>
          <w:rFonts w:ascii="Times New Roman" w:hAnsi="Times New Roman"/>
        </w:rPr>
      </w:pPr>
      <w:proofErr w:type="spellStart"/>
      <w:r w:rsidRPr="00393716">
        <w:rPr>
          <w:rFonts w:ascii="Times New Roman" w:hAnsi="Times New Roman"/>
        </w:rPr>
        <w:t>Lp</w:t>
      </w:r>
      <w:proofErr w:type="spellEnd"/>
      <w:r w:rsidRPr="00393716">
        <w:rPr>
          <w:rFonts w:ascii="Times New Roman" w:hAnsi="Times New Roman"/>
        </w:rPr>
        <w:t xml:space="preserve"> - liczba punktów,</w:t>
      </w:r>
    </w:p>
    <w:p w:rsidR="00906179" w:rsidRPr="00393716" w:rsidRDefault="00906179" w:rsidP="00393716">
      <w:pPr>
        <w:jc w:val="both"/>
        <w:rPr>
          <w:rFonts w:ascii="Times New Roman" w:hAnsi="Times New Roman"/>
        </w:rPr>
      </w:pPr>
      <w:r w:rsidRPr="00393716">
        <w:rPr>
          <w:rFonts w:ascii="Times New Roman" w:hAnsi="Times New Roman"/>
          <w:b/>
        </w:rPr>
        <w:t xml:space="preserve">C </w:t>
      </w:r>
      <w:r w:rsidRPr="00393716">
        <w:rPr>
          <w:rFonts w:ascii="Times New Roman" w:hAnsi="Times New Roman"/>
        </w:rPr>
        <w:t>- punkty przyznane w kryterium cena,</w:t>
      </w:r>
    </w:p>
    <w:p w:rsidR="00906179" w:rsidRPr="00393716" w:rsidRDefault="00DF2E42" w:rsidP="00393716">
      <w:pPr>
        <w:ind w:left="426" w:hanging="426"/>
        <w:jc w:val="both"/>
        <w:rPr>
          <w:rFonts w:ascii="Times New Roman" w:hAnsi="Times New Roman"/>
        </w:rPr>
      </w:pPr>
      <w:r>
        <w:rPr>
          <w:rFonts w:ascii="Times New Roman" w:hAnsi="Times New Roman"/>
          <w:b/>
        </w:rPr>
        <w:t>K</w:t>
      </w:r>
      <w:r w:rsidR="00906179" w:rsidRPr="00393716">
        <w:rPr>
          <w:rFonts w:ascii="Times New Roman" w:hAnsi="Times New Roman"/>
          <w:b/>
        </w:rPr>
        <w:t xml:space="preserve"> </w:t>
      </w:r>
      <w:r w:rsidR="00906179" w:rsidRPr="00393716">
        <w:rPr>
          <w:rFonts w:ascii="Times New Roman" w:hAnsi="Times New Roman"/>
        </w:rPr>
        <w:t xml:space="preserve">– punkty przyznane w kryterium </w:t>
      </w:r>
      <w:r>
        <w:rPr>
          <w:rFonts w:ascii="Times New Roman" w:hAnsi="Times New Roman"/>
        </w:rPr>
        <w:t xml:space="preserve">kompetencje i </w:t>
      </w:r>
      <w:r w:rsidR="00906179" w:rsidRPr="00393716">
        <w:rPr>
          <w:rFonts w:ascii="Times New Roman" w:hAnsi="Times New Roman"/>
        </w:rPr>
        <w:t xml:space="preserve">doświadczenie </w:t>
      </w:r>
      <w:r w:rsidR="00393716" w:rsidRPr="00393716">
        <w:rPr>
          <w:rFonts w:ascii="Times New Roman" w:hAnsi="Times New Roman"/>
        </w:rPr>
        <w:t xml:space="preserve">osób prowadzących zajęcia </w:t>
      </w:r>
    </w:p>
    <w:p w:rsidR="00393716" w:rsidRPr="00393716" w:rsidRDefault="00393716" w:rsidP="00586A45">
      <w:pPr>
        <w:spacing w:line="360" w:lineRule="auto"/>
        <w:jc w:val="center"/>
        <w:rPr>
          <w:rFonts w:ascii="Times New Roman" w:hAnsi="Times New Roman" w:cs="Times New Roman"/>
          <w:b/>
          <w:sz w:val="24"/>
        </w:rPr>
      </w:pPr>
      <w:r w:rsidRPr="00393716">
        <w:rPr>
          <w:rFonts w:ascii="Times New Roman" w:hAnsi="Times New Roman" w:cs="Times New Roman"/>
          <w:b/>
          <w:szCs w:val="20"/>
        </w:rPr>
        <w:t xml:space="preserve">Za najkorzystniejszą zostanie uznana oferta, która przedstawia najkorzystniejszy bilans ceny                     i pozostałych kryteriów spośród ofert nie podlegających odrzuceniu. </w:t>
      </w:r>
    </w:p>
    <w:p w:rsidR="00586A45" w:rsidRPr="00586A45" w:rsidRDefault="00586A45" w:rsidP="008D706A">
      <w:pPr>
        <w:numPr>
          <w:ilvl w:val="0"/>
          <w:numId w:val="27"/>
        </w:numPr>
        <w:spacing w:after="160"/>
        <w:ind w:hanging="578"/>
        <w:contextualSpacing/>
        <w:jc w:val="both"/>
        <w:rPr>
          <w:rFonts w:ascii="Times New Roman" w:hAnsi="Times New Roman"/>
          <w:color w:val="FF0000"/>
        </w:rPr>
      </w:pPr>
      <w:r w:rsidRPr="00393716">
        <w:rPr>
          <w:rFonts w:ascii="Times New Roman" w:hAnsi="Times New Roman"/>
        </w:rPr>
        <w:t xml:space="preserve">Zamawiający wezwie Wykonawcę, którego oferta otrzymała największą ilość punktów </w:t>
      </w:r>
      <w:r w:rsidRPr="00393716">
        <w:rPr>
          <w:rFonts w:ascii="Times New Roman" w:hAnsi="Times New Roman"/>
        </w:rPr>
        <w:br/>
        <w:t xml:space="preserve">w ustawowym terminie do złożenia dokumentów w zakresie nie podlegania wykluczeniu oraz </w:t>
      </w:r>
      <w:r w:rsidRPr="00393716">
        <w:rPr>
          <w:rFonts w:ascii="Times New Roman" w:hAnsi="Times New Roman"/>
        </w:rPr>
        <w:lastRenderedPageBreak/>
        <w:t>spełniania warunków udziału w postępowaniu. Potwierdzenie dokumentami wymienionych okoliczności będzie stanowić podstawę dokonania wyboru oferty tego Wykonawcy</w:t>
      </w:r>
      <w:r w:rsidRPr="00586A45">
        <w:rPr>
          <w:rFonts w:ascii="Times New Roman" w:hAnsi="Times New Roman"/>
          <w:color w:val="FF0000"/>
        </w:rPr>
        <w:t xml:space="preserve">.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Zamawiający poprawi w ofercie:</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oczywiste omyłki pisarskie,</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oczywiste omyłki rachunkowe, z uwzględnieniem konsekwencji rachunkowych dokonywanych poprawek,</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 xml:space="preserve">inne omyłki polegające na niezgodności oferty z SIWZ, niepowodujące istotnych zmian             </w:t>
      </w:r>
      <w:r w:rsidRPr="00393716">
        <w:rPr>
          <w:rFonts w:ascii="Times New Roman" w:hAnsi="Times New Roman"/>
        </w:rPr>
        <w:br/>
        <w:t>w treści oferty</w:t>
      </w:r>
    </w:p>
    <w:p w:rsidR="00586A45" w:rsidRPr="00393716" w:rsidRDefault="00586A45" w:rsidP="008D706A">
      <w:pPr>
        <w:numPr>
          <w:ilvl w:val="0"/>
          <w:numId w:val="29"/>
        </w:numPr>
        <w:spacing w:after="160"/>
        <w:contextualSpacing/>
        <w:jc w:val="both"/>
        <w:rPr>
          <w:rFonts w:ascii="Times New Roman" w:hAnsi="Times New Roman"/>
        </w:rPr>
      </w:pPr>
      <w:r w:rsidRPr="00393716">
        <w:rPr>
          <w:rFonts w:ascii="Times New Roman" w:hAnsi="Times New Roman"/>
        </w:rPr>
        <w:t xml:space="preserve">niezwłocznie zawiadamiając o tym Wykonawcę, którego oferta została poprawiona.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w:t>
      </w:r>
      <w:r w:rsidRPr="00393716">
        <w:rPr>
          <w:rFonts w:ascii="Times New Roman" w:hAnsi="Times New Roman"/>
        </w:rPr>
        <w:br/>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Zamawiający nie przewiduje przeprowadzenia dogrywki w formie aukcji elektronicznej.</w:t>
      </w:r>
    </w:p>
    <w:p w:rsidR="00586A45" w:rsidRPr="00586A45" w:rsidRDefault="00586A45" w:rsidP="00586A45">
      <w:pPr>
        <w:spacing w:line="360" w:lineRule="auto"/>
        <w:contextualSpacing/>
        <w:jc w:val="both"/>
        <w:rPr>
          <w:rFonts w:ascii="Times New Roman" w:hAnsi="Times New Roman"/>
          <w:color w:val="FF0000"/>
        </w:rPr>
      </w:pPr>
    </w:p>
    <w:p w:rsidR="00586A45" w:rsidRPr="003D6C64" w:rsidRDefault="00586A45" w:rsidP="008D706A">
      <w:pPr>
        <w:numPr>
          <w:ilvl w:val="0"/>
          <w:numId w:val="30"/>
        </w:numPr>
        <w:pBdr>
          <w:bottom w:val="single" w:sz="4" w:space="1" w:color="auto"/>
        </w:pBdr>
        <w:spacing w:after="0"/>
        <w:contextualSpacing/>
        <w:jc w:val="both"/>
        <w:rPr>
          <w:rFonts w:ascii="Times New Roman" w:hAnsi="Times New Roman"/>
        </w:rPr>
      </w:pPr>
      <w:r w:rsidRPr="003D6C64">
        <w:rPr>
          <w:rFonts w:ascii="Times New Roman" w:hAnsi="Times New Roman"/>
          <w:b/>
          <w:sz w:val="24"/>
          <w:szCs w:val="24"/>
        </w:rPr>
        <w:t xml:space="preserve">INFORMACJE O FORMALNOŚCIACH, JAKIE POWINNY ZOSTAĆ DOPEŁNIONE PO WYBORZE OFERTY W CELU ZAWARCIA UMOWY     </w:t>
      </w:r>
      <w:r w:rsidRPr="003D6C64">
        <w:rPr>
          <w:rFonts w:ascii="Times New Roman" w:hAnsi="Times New Roman"/>
          <w:b/>
          <w:sz w:val="24"/>
          <w:szCs w:val="24"/>
        </w:rPr>
        <w:br/>
        <w:t>W SPRAWIE ZAMÓWIENIA PUBLICZNEGO</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W przypadku wyboru oferty złożonej przez Wykonawców wspólnie ubiegających się </w:t>
      </w:r>
      <w:r w:rsidRPr="003D6C64">
        <w:rPr>
          <w:rFonts w:ascii="Times New Roman" w:hAnsi="Times New Roman"/>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Pr="003D6C64">
        <w:rPr>
          <w:rFonts w:ascii="Times New Roman" w:hAnsi="Times New Roman"/>
        </w:rPr>
        <w:br/>
        <w:t xml:space="preserve">do czasu wykonania zamówienia. </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Wykonawca w celu podpisania umowy powinien przedłożyć: </w:t>
      </w:r>
    </w:p>
    <w:p w:rsidR="00586A45" w:rsidRPr="003D6C64" w:rsidRDefault="00586A45" w:rsidP="008D706A">
      <w:pPr>
        <w:numPr>
          <w:ilvl w:val="0"/>
          <w:numId w:val="32"/>
        </w:numPr>
        <w:spacing w:after="160"/>
        <w:ind w:left="1276" w:hanging="567"/>
        <w:contextualSpacing/>
        <w:jc w:val="both"/>
        <w:rPr>
          <w:rFonts w:ascii="Times New Roman" w:hAnsi="Times New Roman"/>
        </w:rPr>
      </w:pPr>
      <w:r w:rsidRPr="003D6C64">
        <w:rPr>
          <w:rFonts w:ascii="Times New Roman" w:hAnsi="Times New Roman"/>
        </w:rPr>
        <w:t>dokumenty potwierdzające wymagane kwalifikacje</w:t>
      </w:r>
      <w:r w:rsidR="003D6C64" w:rsidRPr="003D6C64">
        <w:rPr>
          <w:rFonts w:ascii="Times New Roman" w:hAnsi="Times New Roman"/>
        </w:rPr>
        <w:t xml:space="preserve"> oraz wykształcenie zawodowe osób wskazanych </w:t>
      </w:r>
      <w:r w:rsidRPr="003D6C64">
        <w:rPr>
          <w:rFonts w:ascii="Times New Roman" w:hAnsi="Times New Roman"/>
        </w:rPr>
        <w:t>do realizacji zamówienia</w:t>
      </w:r>
      <w:r w:rsidR="003D6C64">
        <w:rPr>
          <w:rFonts w:ascii="Times New Roman" w:hAnsi="Times New Roman"/>
        </w:rPr>
        <w:t xml:space="preserve"> (kserokopie ukończonych studiów wyższych, kursów, studiów podyplomowych itp. w zależności od wykazanych kwalifikacji posiadanych przez osoby prowadzące zajęcia)</w:t>
      </w:r>
      <w:r w:rsidRPr="003D6C64">
        <w:rPr>
          <w:rFonts w:ascii="Times New Roman" w:hAnsi="Times New Roman"/>
        </w:rPr>
        <w:t xml:space="preserve">. </w:t>
      </w:r>
    </w:p>
    <w:p w:rsidR="00586A45" w:rsidRPr="00586A45" w:rsidRDefault="00586A45" w:rsidP="00586A45">
      <w:pPr>
        <w:spacing w:line="360" w:lineRule="auto"/>
        <w:ind w:left="1276"/>
        <w:contextualSpacing/>
        <w:jc w:val="both"/>
        <w:rPr>
          <w:rFonts w:ascii="Times New Roman" w:hAnsi="Times New Roman"/>
        </w:rPr>
      </w:pPr>
    </w:p>
    <w:p w:rsidR="00586A45" w:rsidRPr="00586A45" w:rsidRDefault="00586A45" w:rsidP="008D706A">
      <w:pPr>
        <w:numPr>
          <w:ilvl w:val="0"/>
          <w:numId w:val="33"/>
        </w:numPr>
        <w:pBdr>
          <w:bottom w:val="single" w:sz="4" w:space="1" w:color="auto"/>
        </w:pBdr>
        <w:spacing w:after="160" w:line="259" w:lineRule="auto"/>
        <w:ind w:left="567" w:hanging="567"/>
        <w:contextualSpacing/>
        <w:jc w:val="both"/>
        <w:rPr>
          <w:rFonts w:ascii="Times New Roman" w:hAnsi="Times New Roman"/>
          <w:b/>
          <w:sz w:val="24"/>
          <w:szCs w:val="24"/>
        </w:rPr>
      </w:pPr>
      <w:r w:rsidRPr="00586A45">
        <w:rPr>
          <w:rFonts w:ascii="Times New Roman" w:hAnsi="Times New Roman"/>
          <w:b/>
          <w:sz w:val="24"/>
          <w:szCs w:val="24"/>
        </w:rPr>
        <w:t>WYMAGANIA DOTYCZĄCE ZABEZPIECZENIA NALEŻYTEGO WYKONANIA UMOWY</w:t>
      </w:r>
    </w:p>
    <w:p w:rsidR="00586A45" w:rsidRPr="00586A45" w:rsidRDefault="00586A45" w:rsidP="003D6C64">
      <w:pPr>
        <w:ind w:left="720"/>
        <w:contextualSpacing/>
        <w:jc w:val="both"/>
        <w:rPr>
          <w:rFonts w:ascii="Times New Roman" w:hAnsi="Times New Roman"/>
        </w:rPr>
      </w:pPr>
      <w:r w:rsidRPr="00586A45">
        <w:rPr>
          <w:rFonts w:ascii="Times New Roman" w:hAnsi="Times New Roman"/>
        </w:rPr>
        <w:t>Zamawiający informuje, iż w bieżącym postępowaniu nie żąda wniesienia zabezpieczenia należytego wykonania umowy.</w:t>
      </w:r>
    </w:p>
    <w:p w:rsidR="00586A45" w:rsidRPr="00586A45" w:rsidRDefault="00586A45" w:rsidP="008D706A">
      <w:pPr>
        <w:pStyle w:val="Akapitzlist"/>
        <w:numPr>
          <w:ilvl w:val="0"/>
          <w:numId w:val="33"/>
        </w:numPr>
        <w:pBdr>
          <w:bottom w:val="single" w:sz="4" w:space="1" w:color="auto"/>
        </w:pBdr>
        <w:spacing w:line="276" w:lineRule="auto"/>
        <w:ind w:left="567" w:hanging="283"/>
        <w:jc w:val="both"/>
        <w:rPr>
          <w:rFonts w:ascii="Times New Roman" w:hAnsi="Times New Roman"/>
          <w:b/>
          <w:sz w:val="24"/>
          <w:szCs w:val="24"/>
        </w:rPr>
      </w:pPr>
      <w:r w:rsidRPr="00586A45">
        <w:rPr>
          <w:rFonts w:ascii="Times New Roman" w:hAnsi="Times New Roman"/>
          <w:b/>
          <w:sz w:val="24"/>
          <w:szCs w:val="24"/>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86A45" w:rsidRPr="000D0DC4" w:rsidRDefault="00586A45" w:rsidP="00586A45">
      <w:pPr>
        <w:spacing w:line="360" w:lineRule="auto"/>
        <w:jc w:val="both"/>
        <w:rPr>
          <w:rFonts w:ascii="Times New Roman" w:hAnsi="Times New Roman"/>
        </w:rPr>
      </w:pPr>
      <w:r w:rsidRPr="000D0DC4">
        <w:rPr>
          <w:rFonts w:ascii="Times New Roman" w:hAnsi="Times New Roman"/>
        </w:rPr>
        <w:t xml:space="preserve">Wskazane wymagania określa wzór umowy stanowiący załącznik nr 5 do SIWZ. </w:t>
      </w:r>
    </w:p>
    <w:p w:rsidR="00586A45" w:rsidRPr="000D0DC4" w:rsidRDefault="00586A45" w:rsidP="008D706A">
      <w:pPr>
        <w:numPr>
          <w:ilvl w:val="0"/>
          <w:numId w:val="34"/>
        </w:numPr>
        <w:pBdr>
          <w:bottom w:val="single" w:sz="4" w:space="1" w:color="auto"/>
        </w:pBdr>
        <w:spacing w:after="160" w:line="360" w:lineRule="auto"/>
        <w:contextualSpacing/>
        <w:jc w:val="both"/>
        <w:rPr>
          <w:rFonts w:ascii="Times New Roman" w:hAnsi="Times New Roman"/>
          <w:b/>
          <w:sz w:val="24"/>
          <w:szCs w:val="24"/>
        </w:rPr>
      </w:pPr>
      <w:r w:rsidRPr="000D0DC4">
        <w:rPr>
          <w:rFonts w:ascii="Times New Roman" w:hAnsi="Times New Roman"/>
          <w:b/>
          <w:sz w:val="24"/>
          <w:szCs w:val="24"/>
        </w:rPr>
        <w:t xml:space="preserve">PRZYPADKI, W KTÓRYCH DOPUSZCZA SIĘ ZMIANĘ ZAWARTEJ UMOWY: </w:t>
      </w:r>
    </w:p>
    <w:p w:rsidR="00586A45" w:rsidRPr="000D0DC4" w:rsidRDefault="00586A45" w:rsidP="000D0DC4">
      <w:pPr>
        <w:spacing w:after="0" w:line="360" w:lineRule="auto"/>
        <w:ind w:left="426"/>
        <w:jc w:val="both"/>
        <w:rPr>
          <w:rFonts w:ascii="Times New Roman" w:eastAsia="Tahoma" w:hAnsi="Times New Roman"/>
          <w:iCs/>
          <w:lang w:eastAsia="pl-PL"/>
        </w:rPr>
      </w:pPr>
      <w:r w:rsidRPr="000D0DC4">
        <w:rPr>
          <w:rFonts w:ascii="Times New Roman" w:eastAsia="Tahoma" w:hAnsi="Times New Roman"/>
          <w:iCs/>
          <w:lang w:eastAsia="pl-PL"/>
        </w:rPr>
        <w:t>Zamawiający przewiduje zmianę umowy w następujących przypadkach:</w:t>
      </w:r>
    </w:p>
    <w:p w:rsidR="000D0DC4" w:rsidRPr="001C6EDF" w:rsidRDefault="000D0DC4" w:rsidP="008D706A">
      <w:pPr>
        <w:pStyle w:val="Akapitzlist"/>
        <w:numPr>
          <w:ilvl w:val="0"/>
          <w:numId w:val="59"/>
        </w:numPr>
        <w:spacing w:after="200" w:line="276" w:lineRule="auto"/>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0D0DC4" w:rsidRPr="001C6EDF"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0D0DC4" w:rsidRPr="001C6EDF"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w:t>
      </w:r>
      <w:r>
        <w:rPr>
          <w:rFonts w:ascii="Times New Roman" w:hAnsi="Times New Roman"/>
        </w:rPr>
        <w:br/>
      </w:r>
      <w:r w:rsidRPr="001C6EDF">
        <w:rPr>
          <w:rFonts w:ascii="Times New Roman" w:hAnsi="Times New Roman"/>
        </w:rPr>
        <w:t xml:space="preserve">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t>
      </w:r>
      <w:r w:rsidRPr="001C6EDF">
        <w:rPr>
          <w:rFonts w:ascii="Times New Roman" w:hAnsi="Times New Roman"/>
        </w:rPr>
        <w:lastRenderedPageBreak/>
        <w:t xml:space="preserve">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Pr>
          <w:rFonts w:ascii="Times New Roman" w:hAnsi="Times New Roman"/>
        </w:rPr>
        <w:br/>
      </w:r>
      <w:r w:rsidRPr="001C6EDF">
        <w:rPr>
          <w:rFonts w:ascii="Times New Roman" w:hAnsi="Times New Roman"/>
        </w:rPr>
        <w:t>z realizacja Umowy oraz części wynagrodzenia odpowiadającej temu zakresowi. Ciężar dowodu spoczywa na Wykonawcy,</w:t>
      </w:r>
    </w:p>
    <w:p w:rsidR="000D0DC4"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t>
      </w:r>
      <w:r>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0D0DC4" w:rsidRDefault="000D0DC4" w:rsidP="008D706A">
      <w:pPr>
        <w:pStyle w:val="Akapitzlist"/>
        <w:numPr>
          <w:ilvl w:val="0"/>
          <w:numId w:val="59"/>
        </w:numPr>
        <w:spacing w:after="200" w:line="276" w:lineRule="auto"/>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skarżyskiego / województwa świętokrzyskiego / całego kraju. </w:t>
      </w:r>
    </w:p>
    <w:p w:rsidR="000D0DC4" w:rsidRDefault="000D0DC4" w:rsidP="008D706A">
      <w:pPr>
        <w:pStyle w:val="Akapitzlist"/>
        <w:numPr>
          <w:ilvl w:val="0"/>
          <w:numId w:val="59"/>
        </w:numPr>
        <w:spacing w:after="200" w:line="276" w:lineRule="auto"/>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w przypadku zdarzenia losowego lub długotrwałej choroby uniemożliwiającej prowadzącemu organizację zajęć. W takiej sytuacji każdorazowo Zamawiający musi wyrazić na zamianę prowadzącego pisemną zgodę, pod warunkiem, że nowa osoba będzie miała: kwalifikacje, doświadczenie i wykształcenie nie mniejsze niż określone w SIWZ i przyjętej przez Zamawiającego ofercie Wykonawcy.</w:t>
      </w:r>
    </w:p>
    <w:p w:rsidR="00586A45" w:rsidRPr="000D0DC4" w:rsidRDefault="000D0DC4" w:rsidP="008D706A">
      <w:pPr>
        <w:pStyle w:val="Akapitzlist"/>
        <w:numPr>
          <w:ilvl w:val="0"/>
          <w:numId w:val="59"/>
        </w:numPr>
        <w:spacing w:after="200" w:line="276" w:lineRule="auto"/>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586A45" w:rsidRPr="00586A45" w:rsidRDefault="00586A45" w:rsidP="008D706A">
      <w:pPr>
        <w:numPr>
          <w:ilvl w:val="0"/>
          <w:numId w:val="35"/>
        </w:numPr>
        <w:pBdr>
          <w:bottom w:val="single" w:sz="4" w:space="2" w:color="auto"/>
        </w:pBdr>
        <w:spacing w:after="0" w:line="360" w:lineRule="auto"/>
        <w:contextualSpacing/>
        <w:jc w:val="both"/>
        <w:rPr>
          <w:rFonts w:ascii="Times New Roman" w:eastAsia="Tahoma" w:hAnsi="Times New Roman"/>
          <w:iCs/>
          <w:lang w:eastAsia="pl-PL"/>
        </w:rPr>
      </w:pPr>
      <w:r w:rsidRPr="00586A45">
        <w:rPr>
          <w:rFonts w:ascii="Times New Roman" w:hAnsi="Times New Roman"/>
          <w:b/>
          <w:sz w:val="24"/>
          <w:szCs w:val="24"/>
        </w:rPr>
        <w:t>ŚRODKI OCHRONY PRAWNEJ PRZYSŁUGUJĄCE WYKONAWCY                     W TOKU POSTĘPOWANIA O UDZIELENIE ZAMÓWIENIA</w:t>
      </w:r>
    </w:p>
    <w:p w:rsidR="00586A45" w:rsidRPr="00586A45" w:rsidRDefault="000D0DC4" w:rsidP="000D0DC4">
      <w:pPr>
        <w:jc w:val="both"/>
        <w:rPr>
          <w:rFonts w:ascii="Times New Roman" w:hAnsi="Times New Roman"/>
          <w:b/>
        </w:rPr>
      </w:pPr>
      <w:r>
        <w:rPr>
          <w:rFonts w:ascii="Times New Roman" w:hAnsi="Times New Roman"/>
        </w:rPr>
        <w:tab/>
      </w:r>
      <w:r w:rsidR="00586A45" w:rsidRPr="00586A45">
        <w:rPr>
          <w:rFonts w:ascii="Times New Roman" w:hAnsi="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w:t>
      </w:r>
      <w:r w:rsidR="00586A45" w:rsidRPr="00586A45">
        <w:rPr>
          <w:rFonts w:ascii="Times New Roman" w:hAnsi="Times New Roman"/>
        </w:rPr>
        <w:lastRenderedPageBreak/>
        <w:t xml:space="preserve">ustawy Prawo zamówień publicznych dla postępowań o wartości mniejszej od kwoty, o której mowa w art. 11 ust. 8. </w:t>
      </w:r>
    </w:p>
    <w:p w:rsidR="007D298C" w:rsidRDefault="00586A45" w:rsidP="000D0DC4">
      <w:pPr>
        <w:jc w:val="both"/>
        <w:rPr>
          <w:rFonts w:ascii="Times New Roman" w:hAnsi="Times New Roman"/>
        </w:rPr>
      </w:pPr>
      <w:r w:rsidRPr="00586A45">
        <w:rPr>
          <w:rFonts w:ascii="Times New Roman" w:hAnsi="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86A45" w:rsidRPr="00393716" w:rsidRDefault="007D298C" w:rsidP="007D298C">
      <w:pPr>
        <w:pBdr>
          <w:bottom w:val="single" w:sz="4" w:space="1" w:color="auto"/>
        </w:pBdr>
        <w:spacing w:line="360" w:lineRule="auto"/>
        <w:jc w:val="both"/>
        <w:rPr>
          <w:rFonts w:ascii="Times New Roman" w:hAnsi="Times New Roman"/>
        </w:rPr>
      </w:pPr>
      <w:r w:rsidRPr="00393716">
        <w:rPr>
          <w:rFonts w:ascii="Times New Roman" w:hAnsi="Times New Roman"/>
          <w:b/>
          <w:sz w:val="24"/>
          <w:szCs w:val="24"/>
        </w:rPr>
        <w:t xml:space="preserve">XX. </w:t>
      </w:r>
      <w:r w:rsidR="00586A45" w:rsidRPr="00393716">
        <w:rPr>
          <w:rFonts w:ascii="Times New Roman" w:hAnsi="Times New Roman"/>
          <w:b/>
          <w:sz w:val="24"/>
          <w:szCs w:val="24"/>
        </w:rPr>
        <w:t>WYKAZ ZAŁĄCZNIKÓW DO SIWZ</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 xml:space="preserve">Załącznik </w:t>
      </w:r>
      <w:r w:rsidR="00393716" w:rsidRPr="00393716">
        <w:rPr>
          <w:rFonts w:ascii="Times New Roman" w:hAnsi="Times New Roman"/>
          <w:b/>
        </w:rPr>
        <w:t xml:space="preserve">nr 1 a - 1 </w:t>
      </w:r>
      <w:r w:rsidR="00DF2E42">
        <w:rPr>
          <w:rFonts w:ascii="Times New Roman" w:hAnsi="Times New Roman"/>
          <w:b/>
        </w:rPr>
        <w:t>e</w:t>
      </w:r>
      <w:r w:rsidR="00393716" w:rsidRPr="00393716">
        <w:rPr>
          <w:rFonts w:ascii="Times New Roman" w:hAnsi="Times New Roman"/>
        </w:rPr>
        <w:t xml:space="preserve"> – formularz ofertowy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2</w:t>
      </w:r>
      <w:r w:rsidRPr="00393716">
        <w:rPr>
          <w:rFonts w:ascii="Times New Roman" w:hAnsi="Times New Roman"/>
        </w:rPr>
        <w:t xml:space="preserve"> – oświadczenie o spełnianiu warunków udziału w postępowaniu</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3</w:t>
      </w:r>
      <w:r w:rsidRPr="00393716">
        <w:rPr>
          <w:rFonts w:ascii="Times New Roman" w:hAnsi="Times New Roman"/>
        </w:rPr>
        <w:t xml:space="preserve"> – oświadczenie o braku podstaw do wykluczenia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4</w:t>
      </w:r>
      <w:r w:rsidRPr="00393716">
        <w:rPr>
          <w:rFonts w:ascii="Times New Roman" w:hAnsi="Times New Roman"/>
        </w:rPr>
        <w:t xml:space="preserve"> – oświadczenie o przynależności do grupy kapitałowej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5</w:t>
      </w:r>
      <w:r w:rsidRPr="00393716">
        <w:rPr>
          <w:rFonts w:ascii="Times New Roman" w:hAnsi="Times New Roman"/>
        </w:rPr>
        <w:t xml:space="preserve"> – wzór umowy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w:t>
      </w:r>
      <w:r w:rsidR="00393716" w:rsidRPr="00393716">
        <w:rPr>
          <w:rFonts w:ascii="Times New Roman" w:hAnsi="Times New Roman"/>
          <w:b/>
        </w:rPr>
        <w:t xml:space="preserve"> 6 a - 6 </w:t>
      </w:r>
      <w:r w:rsidR="00DF2E42">
        <w:rPr>
          <w:rFonts w:ascii="Times New Roman" w:hAnsi="Times New Roman"/>
          <w:b/>
        </w:rPr>
        <w:t>e</w:t>
      </w:r>
      <w:r w:rsidRPr="00393716">
        <w:rPr>
          <w:rFonts w:ascii="Times New Roman" w:hAnsi="Times New Roman"/>
        </w:rPr>
        <w:t xml:space="preserve"> – wykaz osób </w:t>
      </w:r>
      <w:r w:rsidR="00393716" w:rsidRPr="00393716">
        <w:rPr>
          <w:rFonts w:ascii="Times New Roman" w:hAnsi="Times New Roman"/>
        </w:rPr>
        <w:t xml:space="preserve">skierowanych do realizacji każdej z części zamówienia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7</w:t>
      </w:r>
      <w:r w:rsidRPr="00393716">
        <w:rPr>
          <w:rFonts w:ascii="Times New Roman" w:hAnsi="Times New Roman"/>
        </w:rPr>
        <w:t xml:space="preserve"> - zobowiązanie podmiotu do oddania zasobów </w:t>
      </w:r>
    </w:p>
    <w:p w:rsidR="00586A45" w:rsidRPr="00393716" w:rsidRDefault="00586A45" w:rsidP="00586A45">
      <w:pPr>
        <w:spacing w:line="360" w:lineRule="auto"/>
        <w:contextualSpacing/>
        <w:jc w:val="both"/>
        <w:rPr>
          <w:rFonts w:ascii="Times New Roman" w:hAnsi="Times New Roman"/>
        </w:rPr>
      </w:pPr>
    </w:p>
    <w:p w:rsidR="00586A45" w:rsidRPr="00393716" w:rsidRDefault="00586A45" w:rsidP="00586A45">
      <w:pPr>
        <w:spacing w:line="360" w:lineRule="auto"/>
        <w:contextualSpacing/>
        <w:jc w:val="both"/>
        <w:rPr>
          <w:rFonts w:ascii="Times New Roman" w:hAnsi="Times New Roman"/>
        </w:rPr>
      </w:pPr>
      <w:r w:rsidRPr="00393716">
        <w:rPr>
          <w:rFonts w:ascii="Times New Roman" w:hAnsi="Times New Roman"/>
        </w:rPr>
        <w:t xml:space="preserve">Sporządziła: Agnieszka Jaszczur </w:t>
      </w:r>
    </w:p>
    <w:p w:rsidR="00586A45" w:rsidRPr="00393716" w:rsidRDefault="007D298C" w:rsidP="00586A45">
      <w:pPr>
        <w:spacing w:line="360" w:lineRule="auto"/>
        <w:contextualSpacing/>
        <w:jc w:val="both"/>
        <w:rPr>
          <w:rFonts w:ascii="Times New Roman" w:hAnsi="Times New Roman"/>
        </w:rPr>
      </w:pPr>
      <w:r w:rsidRPr="00393716">
        <w:rPr>
          <w:rFonts w:ascii="Times New Roman" w:hAnsi="Times New Roman"/>
        </w:rPr>
        <w:t>0</w:t>
      </w:r>
      <w:r w:rsidR="00DF2E42">
        <w:rPr>
          <w:rFonts w:ascii="Times New Roman" w:hAnsi="Times New Roman"/>
        </w:rPr>
        <w:t>9</w:t>
      </w:r>
      <w:r w:rsidRPr="00393716">
        <w:rPr>
          <w:rFonts w:ascii="Times New Roman" w:hAnsi="Times New Roman"/>
        </w:rPr>
        <w:t xml:space="preserve">.12.2020 r. </w:t>
      </w:r>
    </w:p>
    <w:p w:rsidR="00586A45" w:rsidRPr="00586A45" w:rsidRDefault="00586A45" w:rsidP="00586A45">
      <w:pPr>
        <w:rPr>
          <w:color w:val="FF0000"/>
        </w:rPr>
      </w:pPr>
    </w:p>
    <w:p w:rsidR="00586A45" w:rsidRPr="00586A45" w:rsidRDefault="00586A45">
      <w:pPr>
        <w:rPr>
          <w:color w:val="FF0000"/>
        </w:rPr>
      </w:pPr>
    </w:p>
    <w:p w:rsidR="00586A45" w:rsidRPr="00586A45" w:rsidRDefault="00586A45">
      <w:pPr>
        <w:rPr>
          <w:color w:val="FF0000"/>
        </w:rPr>
      </w:pPr>
    </w:p>
    <w:sectPr w:rsidR="00586A45" w:rsidRPr="00586A45" w:rsidSect="00D43AE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E6" w:rsidRDefault="00125AE6" w:rsidP="003B34AF">
      <w:pPr>
        <w:spacing w:after="0" w:line="240" w:lineRule="auto"/>
      </w:pPr>
      <w:r>
        <w:separator/>
      </w:r>
    </w:p>
  </w:endnote>
  <w:endnote w:type="continuationSeparator" w:id="0">
    <w:p w:rsidR="00125AE6" w:rsidRDefault="00125AE6" w:rsidP="003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9603516"/>
      <w:docPartObj>
        <w:docPartGallery w:val="Page Numbers (Bottom of Page)"/>
        <w:docPartUnique/>
      </w:docPartObj>
    </w:sdtPr>
    <w:sdtEndPr>
      <w:rPr>
        <w:rFonts w:asciiTheme="minorHAnsi" w:hAnsiTheme="minorHAnsi"/>
        <w:sz w:val="22"/>
        <w:szCs w:val="22"/>
      </w:rPr>
    </w:sdtEndPr>
    <w:sdtContent>
      <w:p w:rsidR="00B60340" w:rsidRDefault="00B60340">
        <w:pPr>
          <w:pStyle w:val="Stopka"/>
          <w:jc w:val="right"/>
          <w:rPr>
            <w:rFonts w:asciiTheme="majorHAnsi" w:hAnsiTheme="majorHAnsi"/>
            <w:sz w:val="28"/>
            <w:szCs w:val="28"/>
          </w:rPr>
        </w:pPr>
        <w:r w:rsidRPr="00A95135">
          <w:rPr>
            <w:rFonts w:ascii="Times New Roman" w:hAnsi="Times New Roman" w:cs="Times New Roman"/>
            <w:sz w:val="18"/>
            <w:szCs w:val="18"/>
          </w:rPr>
          <w:t xml:space="preserve">str. </w:t>
        </w:r>
        <w:r w:rsidRPr="00A95135">
          <w:rPr>
            <w:rFonts w:ascii="Times New Roman" w:hAnsi="Times New Roman" w:cs="Times New Roman"/>
            <w:sz w:val="18"/>
            <w:szCs w:val="18"/>
          </w:rPr>
          <w:fldChar w:fldCharType="begin"/>
        </w:r>
        <w:r w:rsidRPr="00A95135">
          <w:rPr>
            <w:rFonts w:ascii="Times New Roman" w:hAnsi="Times New Roman" w:cs="Times New Roman"/>
            <w:sz w:val="18"/>
            <w:szCs w:val="18"/>
          </w:rPr>
          <w:instrText xml:space="preserve"> PAGE    \* MERGEFORMAT </w:instrText>
        </w:r>
        <w:r w:rsidRPr="00A95135">
          <w:rPr>
            <w:rFonts w:ascii="Times New Roman" w:hAnsi="Times New Roman" w:cs="Times New Roman"/>
            <w:sz w:val="18"/>
            <w:szCs w:val="18"/>
          </w:rPr>
          <w:fldChar w:fldCharType="separate"/>
        </w:r>
        <w:r w:rsidR="00606107">
          <w:rPr>
            <w:rFonts w:ascii="Times New Roman" w:hAnsi="Times New Roman" w:cs="Times New Roman"/>
            <w:noProof/>
            <w:sz w:val="18"/>
            <w:szCs w:val="18"/>
          </w:rPr>
          <w:t>2</w:t>
        </w:r>
        <w:r w:rsidRPr="00A95135">
          <w:rPr>
            <w:rFonts w:ascii="Times New Roman" w:hAnsi="Times New Roman" w:cs="Times New Roman"/>
            <w:sz w:val="18"/>
            <w:szCs w:val="18"/>
          </w:rPr>
          <w:fldChar w:fldCharType="end"/>
        </w:r>
      </w:p>
    </w:sdtContent>
  </w:sdt>
  <w:p w:rsidR="00B60340" w:rsidRDefault="00B603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E6" w:rsidRDefault="00125AE6" w:rsidP="003B34AF">
      <w:pPr>
        <w:spacing w:after="0" w:line="240" w:lineRule="auto"/>
      </w:pPr>
      <w:r>
        <w:separator/>
      </w:r>
    </w:p>
  </w:footnote>
  <w:footnote w:type="continuationSeparator" w:id="0">
    <w:p w:rsidR="00125AE6" w:rsidRDefault="00125AE6" w:rsidP="003B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40" w:rsidRPr="003B34AF" w:rsidRDefault="00B60340">
    <w:pPr>
      <w:pStyle w:val="Nagwek"/>
      <w:rPr>
        <w:rFonts w:ascii="Times New Roman" w:hAnsi="Times New Roman" w:cs="Times New Roman"/>
      </w:rPr>
    </w:pPr>
    <w:r w:rsidRPr="003B34AF">
      <w:rPr>
        <w:rFonts w:ascii="Times New Roman" w:hAnsi="Times New Roman" w:cs="Times New Roman"/>
      </w:rPr>
      <w:t>Oznaczenie postępowania: MGOPS.271.</w:t>
    </w:r>
    <w:r>
      <w:rPr>
        <w:rFonts w:ascii="Times New Roman" w:hAnsi="Times New Roman" w:cs="Times New Roman"/>
      </w:rPr>
      <w:t>4</w:t>
    </w:r>
    <w:r w:rsidRPr="003B34AF">
      <w:rPr>
        <w:rFonts w:ascii="Times New Roman" w:hAnsi="Times New Roman" w:cs="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9AD"/>
    <w:multiLevelType w:val="hybridMultilevel"/>
    <w:tmpl w:val="18582E86"/>
    <w:lvl w:ilvl="0" w:tplc="9142F6A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270D0"/>
    <w:multiLevelType w:val="hybridMultilevel"/>
    <w:tmpl w:val="C9E4EC0A"/>
    <w:lvl w:ilvl="0" w:tplc="D5E8C89A">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07F62"/>
    <w:multiLevelType w:val="hybridMultilevel"/>
    <w:tmpl w:val="00B0BF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82F00"/>
    <w:multiLevelType w:val="hybridMultilevel"/>
    <w:tmpl w:val="97345392"/>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1665C"/>
    <w:multiLevelType w:val="hybridMultilevel"/>
    <w:tmpl w:val="65B8BB10"/>
    <w:lvl w:ilvl="0" w:tplc="5F9C680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02297"/>
    <w:multiLevelType w:val="hybridMultilevel"/>
    <w:tmpl w:val="32322A96"/>
    <w:lvl w:ilvl="0" w:tplc="C24218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5273A"/>
    <w:multiLevelType w:val="hybridMultilevel"/>
    <w:tmpl w:val="DD4AF40C"/>
    <w:lvl w:ilvl="0" w:tplc="3A86A3AA">
      <w:start w:val="14"/>
      <w:numFmt w:val="upperRoman"/>
      <w:lvlText w:val="%1."/>
      <w:lvlJc w:val="right"/>
      <w:pPr>
        <w:ind w:left="360" w:hanging="36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44A4D"/>
    <w:multiLevelType w:val="hybridMultilevel"/>
    <w:tmpl w:val="650CF83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0E1D83"/>
    <w:multiLevelType w:val="hybridMultilevel"/>
    <w:tmpl w:val="ACC69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AE09D5"/>
    <w:multiLevelType w:val="hybridMultilevel"/>
    <w:tmpl w:val="D3B8E3A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E370FDB"/>
    <w:multiLevelType w:val="hybridMultilevel"/>
    <w:tmpl w:val="D1A05F1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127FC"/>
    <w:multiLevelType w:val="hybridMultilevel"/>
    <w:tmpl w:val="66786D7E"/>
    <w:lvl w:ilvl="0" w:tplc="DE4EF0A4">
      <w:start w:val="1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683498"/>
    <w:multiLevelType w:val="hybridMultilevel"/>
    <w:tmpl w:val="B74455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6A86641"/>
    <w:multiLevelType w:val="hybridMultilevel"/>
    <w:tmpl w:val="647414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79444B5"/>
    <w:multiLevelType w:val="hybridMultilevel"/>
    <w:tmpl w:val="287EE426"/>
    <w:lvl w:ilvl="0" w:tplc="23BAFE1C">
      <w:start w:val="1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E6811"/>
    <w:multiLevelType w:val="hybridMultilevel"/>
    <w:tmpl w:val="09F44234"/>
    <w:lvl w:ilvl="0" w:tplc="523EA98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5432B5"/>
    <w:multiLevelType w:val="hybridMultilevel"/>
    <w:tmpl w:val="0916DE1E"/>
    <w:lvl w:ilvl="0" w:tplc="0B0649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73853"/>
    <w:multiLevelType w:val="hybridMultilevel"/>
    <w:tmpl w:val="26EED5FE"/>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BE1C51"/>
    <w:multiLevelType w:val="hybridMultilevel"/>
    <w:tmpl w:val="0932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28A415D"/>
    <w:multiLevelType w:val="hybridMultilevel"/>
    <w:tmpl w:val="81AABE76"/>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43F43E8"/>
    <w:multiLevelType w:val="hybridMultilevel"/>
    <w:tmpl w:val="B30C7390"/>
    <w:lvl w:ilvl="0" w:tplc="C652D20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BF3DDF"/>
    <w:multiLevelType w:val="hybridMultilevel"/>
    <w:tmpl w:val="D3C482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5BB91D7A"/>
    <w:multiLevelType w:val="hybridMultilevel"/>
    <w:tmpl w:val="970C121E"/>
    <w:lvl w:ilvl="0" w:tplc="2F788DC2">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D781B7B"/>
    <w:multiLevelType w:val="hybridMultilevel"/>
    <w:tmpl w:val="D3C482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1345336"/>
    <w:multiLevelType w:val="hybridMultilevel"/>
    <w:tmpl w:val="2BDE6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7D6BF2"/>
    <w:multiLevelType w:val="hybridMultilevel"/>
    <w:tmpl w:val="30EC3798"/>
    <w:lvl w:ilvl="0" w:tplc="BF1AB8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CD0CF0"/>
    <w:multiLevelType w:val="hybridMultilevel"/>
    <w:tmpl w:val="921CB91C"/>
    <w:lvl w:ilvl="0" w:tplc="DB8049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77CD1"/>
    <w:multiLevelType w:val="hybridMultilevel"/>
    <w:tmpl w:val="C3F2B516"/>
    <w:lvl w:ilvl="0" w:tplc="7CE870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D992845"/>
    <w:multiLevelType w:val="hybridMultilevel"/>
    <w:tmpl w:val="C81A47E4"/>
    <w:lvl w:ilvl="0" w:tplc="4232F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59"/>
  </w:num>
  <w:num w:numId="3">
    <w:abstractNumId w:val="7"/>
  </w:num>
  <w:num w:numId="4">
    <w:abstractNumId w:val="14"/>
  </w:num>
  <w:num w:numId="5">
    <w:abstractNumId w:val="62"/>
  </w:num>
  <w:num w:numId="6">
    <w:abstractNumId w:val="57"/>
  </w:num>
  <w:num w:numId="7">
    <w:abstractNumId w:val="63"/>
  </w:num>
  <w:num w:numId="8">
    <w:abstractNumId w:val="33"/>
  </w:num>
  <w:num w:numId="9">
    <w:abstractNumId w:val="44"/>
  </w:num>
  <w:num w:numId="10">
    <w:abstractNumId w:val="43"/>
  </w:num>
  <w:num w:numId="11">
    <w:abstractNumId w:val="13"/>
  </w:num>
  <w:num w:numId="12">
    <w:abstractNumId w:val="23"/>
  </w:num>
  <w:num w:numId="13">
    <w:abstractNumId w:val="15"/>
  </w:num>
  <w:num w:numId="14">
    <w:abstractNumId w:val="36"/>
  </w:num>
  <w:num w:numId="15">
    <w:abstractNumId w:val="12"/>
  </w:num>
  <w:num w:numId="16">
    <w:abstractNumId w:val="9"/>
  </w:num>
  <w:num w:numId="17">
    <w:abstractNumId w:val="64"/>
  </w:num>
  <w:num w:numId="18">
    <w:abstractNumId w:val="3"/>
  </w:num>
  <w:num w:numId="19">
    <w:abstractNumId w:val="54"/>
  </w:num>
  <w:num w:numId="20">
    <w:abstractNumId w:val="30"/>
  </w:num>
  <w:num w:numId="21">
    <w:abstractNumId w:val="39"/>
  </w:num>
  <w:num w:numId="22">
    <w:abstractNumId w:val="29"/>
  </w:num>
  <w:num w:numId="23">
    <w:abstractNumId w:val="48"/>
  </w:num>
  <w:num w:numId="24">
    <w:abstractNumId w:val="26"/>
  </w:num>
  <w:num w:numId="25">
    <w:abstractNumId w:val="49"/>
  </w:num>
  <w:num w:numId="26">
    <w:abstractNumId w:val="18"/>
  </w:num>
  <w:num w:numId="27">
    <w:abstractNumId w:val="61"/>
  </w:num>
  <w:num w:numId="28">
    <w:abstractNumId w:val="5"/>
  </w:num>
  <w:num w:numId="29">
    <w:abstractNumId w:val="24"/>
  </w:num>
  <w:num w:numId="30">
    <w:abstractNumId w:val="42"/>
  </w:num>
  <w:num w:numId="31">
    <w:abstractNumId w:val="55"/>
  </w:num>
  <w:num w:numId="32">
    <w:abstractNumId w:val="32"/>
  </w:num>
  <w:num w:numId="33">
    <w:abstractNumId w:val="51"/>
  </w:num>
  <w:num w:numId="34">
    <w:abstractNumId w:val="2"/>
  </w:num>
  <w:num w:numId="35">
    <w:abstractNumId w:val="56"/>
  </w:num>
  <w:num w:numId="36">
    <w:abstractNumId w:val="1"/>
  </w:num>
  <w:num w:numId="37">
    <w:abstractNumId w:val="31"/>
  </w:num>
  <w:num w:numId="38">
    <w:abstractNumId w:val="38"/>
  </w:num>
  <w:num w:numId="39">
    <w:abstractNumId w:val="20"/>
  </w:num>
  <w:num w:numId="40">
    <w:abstractNumId w:val="11"/>
  </w:num>
  <w:num w:numId="41">
    <w:abstractNumId w:val="45"/>
  </w:num>
  <w:num w:numId="42">
    <w:abstractNumId w:val="40"/>
  </w:num>
  <w:num w:numId="43">
    <w:abstractNumId w:val="6"/>
  </w:num>
  <w:num w:numId="44">
    <w:abstractNumId w:val="46"/>
  </w:num>
  <w:num w:numId="45">
    <w:abstractNumId w:val="4"/>
  </w:num>
  <w:num w:numId="46">
    <w:abstractNumId w:val="25"/>
  </w:num>
  <w:num w:numId="47">
    <w:abstractNumId w:val="60"/>
  </w:num>
  <w:num w:numId="48">
    <w:abstractNumId w:val="19"/>
  </w:num>
  <w:num w:numId="49">
    <w:abstractNumId w:val="47"/>
  </w:num>
  <w:num w:numId="50">
    <w:abstractNumId w:val="41"/>
  </w:num>
  <w:num w:numId="51">
    <w:abstractNumId w:val="10"/>
  </w:num>
  <w:num w:numId="52">
    <w:abstractNumId w:val="58"/>
  </w:num>
  <w:num w:numId="53">
    <w:abstractNumId w:val="37"/>
  </w:num>
  <w:num w:numId="54">
    <w:abstractNumId w:val="53"/>
  </w:num>
  <w:num w:numId="55">
    <w:abstractNumId w:val="0"/>
  </w:num>
  <w:num w:numId="56">
    <w:abstractNumId w:val="34"/>
  </w:num>
  <w:num w:numId="57">
    <w:abstractNumId w:val="8"/>
  </w:num>
  <w:num w:numId="58">
    <w:abstractNumId w:val="17"/>
  </w:num>
  <w:num w:numId="59">
    <w:abstractNumId w:val="16"/>
  </w:num>
  <w:num w:numId="60">
    <w:abstractNumId w:val="52"/>
  </w:num>
  <w:num w:numId="61">
    <w:abstractNumId w:val="21"/>
  </w:num>
  <w:num w:numId="62">
    <w:abstractNumId w:val="27"/>
  </w:num>
  <w:num w:numId="63">
    <w:abstractNumId w:val="35"/>
  </w:num>
  <w:num w:numId="64">
    <w:abstractNumId w:val="28"/>
  </w:num>
  <w:num w:numId="65">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34AF"/>
    <w:rsid w:val="00033F49"/>
    <w:rsid w:val="00043F57"/>
    <w:rsid w:val="0005712B"/>
    <w:rsid w:val="00063117"/>
    <w:rsid w:val="000921E3"/>
    <w:rsid w:val="000A30F8"/>
    <w:rsid w:val="000C676B"/>
    <w:rsid w:val="000D0DC4"/>
    <w:rsid w:val="00102E19"/>
    <w:rsid w:val="00125AE6"/>
    <w:rsid w:val="00150613"/>
    <w:rsid w:val="00197C1F"/>
    <w:rsid w:val="001F75D1"/>
    <w:rsid w:val="0022027C"/>
    <w:rsid w:val="00230FD2"/>
    <w:rsid w:val="0028437B"/>
    <w:rsid w:val="00285DEA"/>
    <w:rsid w:val="002B03E8"/>
    <w:rsid w:val="002F0DB1"/>
    <w:rsid w:val="003057AB"/>
    <w:rsid w:val="0032310A"/>
    <w:rsid w:val="00325A28"/>
    <w:rsid w:val="00393716"/>
    <w:rsid w:val="003B34AF"/>
    <w:rsid w:val="003D6C64"/>
    <w:rsid w:val="00407F0D"/>
    <w:rsid w:val="00420FBE"/>
    <w:rsid w:val="00456891"/>
    <w:rsid w:val="0051042C"/>
    <w:rsid w:val="0051497D"/>
    <w:rsid w:val="00546739"/>
    <w:rsid w:val="00563B4C"/>
    <w:rsid w:val="00586A45"/>
    <w:rsid w:val="005D499C"/>
    <w:rsid w:val="00606107"/>
    <w:rsid w:val="00620EDC"/>
    <w:rsid w:val="00682964"/>
    <w:rsid w:val="006877B0"/>
    <w:rsid w:val="00692B79"/>
    <w:rsid w:val="006A31C8"/>
    <w:rsid w:val="006B3D79"/>
    <w:rsid w:val="006B3F35"/>
    <w:rsid w:val="007025A0"/>
    <w:rsid w:val="00733C1A"/>
    <w:rsid w:val="00765AC6"/>
    <w:rsid w:val="007A5FCF"/>
    <w:rsid w:val="007D298C"/>
    <w:rsid w:val="007E0CD3"/>
    <w:rsid w:val="00841499"/>
    <w:rsid w:val="00841AE7"/>
    <w:rsid w:val="008A5F6B"/>
    <w:rsid w:val="008A654B"/>
    <w:rsid w:val="008D706A"/>
    <w:rsid w:val="008E34BF"/>
    <w:rsid w:val="008F3CAA"/>
    <w:rsid w:val="008F5304"/>
    <w:rsid w:val="00906179"/>
    <w:rsid w:val="00906228"/>
    <w:rsid w:val="009C7D7E"/>
    <w:rsid w:val="00A25324"/>
    <w:rsid w:val="00A27223"/>
    <w:rsid w:val="00A36A8E"/>
    <w:rsid w:val="00A95135"/>
    <w:rsid w:val="00AD35B7"/>
    <w:rsid w:val="00B357A9"/>
    <w:rsid w:val="00B445BF"/>
    <w:rsid w:val="00B60340"/>
    <w:rsid w:val="00B67DF7"/>
    <w:rsid w:val="00B8017C"/>
    <w:rsid w:val="00B906F1"/>
    <w:rsid w:val="00BA34E6"/>
    <w:rsid w:val="00BB3D29"/>
    <w:rsid w:val="00BC269A"/>
    <w:rsid w:val="00BD020C"/>
    <w:rsid w:val="00BF6392"/>
    <w:rsid w:val="00C26D60"/>
    <w:rsid w:val="00C407ED"/>
    <w:rsid w:val="00C41A17"/>
    <w:rsid w:val="00C5673E"/>
    <w:rsid w:val="00C61BC5"/>
    <w:rsid w:val="00CA2EFC"/>
    <w:rsid w:val="00CB1DB1"/>
    <w:rsid w:val="00D04DC2"/>
    <w:rsid w:val="00D22124"/>
    <w:rsid w:val="00D269F8"/>
    <w:rsid w:val="00D37374"/>
    <w:rsid w:val="00D41754"/>
    <w:rsid w:val="00D429FA"/>
    <w:rsid w:val="00D43AE4"/>
    <w:rsid w:val="00D469CF"/>
    <w:rsid w:val="00D81E94"/>
    <w:rsid w:val="00D85D9C"/>
    <w:rsid w:val="00D86CA0"/>
    <w:rsid w:val="00D9514E"/>
    <w:rsid w:val="00D963F2"/>
    <w:rsid w:val="00D96754"/>
    <w:rsid w:val="00DA3A43"/>
    <w:rsid w:val="00DB34D7"/>
    <w:rsid w:val="00DC4B62"/>
    <w:rsid w:val="00DC6C5E"/>
    <w:rsid w:val="00DF2E42"/>
    <w:rsid w:val="00E0080D"/>
    <w:rsid w:val="00E078F2"/>
    <w:rsid w:val="00E224A4"/>
    <w:rsid w:val="00E25105"/>
    <w:rsid w:val="00E623F0"/>
    <w:rsid w:val="00EB5100"/>
    <w:rsid w:val="00ED1A43"/>
    <w:rsid w:val="00ED5AB0"/>
    <w:rsid w:val="00EE49E1"/>
    <w:rsid w:val="00EF1C4E"/>
    <w:rsid w:val="00F04CE0"/>
    <w:rsid w:val="00F123EF"/>
    <w:rsid w:val="00F27E56"/>
    <w:rsid w:val="00F37B73"/>
    <w:rsid w:val="00F50D80"/>
    <w:rsid w:val="00F87E30"/>
    <w:rsid w:val="00F9089D"/>
    <w:rsid w:val="00FB3AF9"/>
    <w:rsid w:val="00FC485D"/>
    <w:rsid w:val="00FF29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4A202-99BC-4658-9A1F-4371EDC9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4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3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4AF"/>
  </w:style>
  <w:style w:type="paragraph" w:styleId="Stopka">
    <w:name w:val="footer"/>
    <w:basedOn w:val="Normalny"/>
    <w:link w:val="StopkaZnak"/>
    <w:uiPriority w:val="99"/>
    <w:unhideWhenUsed/>
    <w:rsid w:val="003B3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4AF"/>
  </w:style>
  <w:style w:type="paragraph" w:styleId="Tekstdymka">
    <w:name w:val="Balloon Text"/>
    <w:basedOn w:val="Normalny"/>
    <w:link w:val="TekstdymkaZnak"/>
    <w:uiPriority w:val="99"/>
    <w:semiHidden/>
    <w:unhideWhenUsed/>
    <w:rsid w:val="003B34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34AF"/>
    <w:rPr>
      <w:rFonts w:ascii="Tahoma" w:hAnsi="Tahoma" w:cs="Tahoma"/>
      <w:sz w:val="16"/>
      <w:szCs w:val="16"/>
    </w:rPr>
  </w:style>
  <w:style w:type="paragraph" w:styleId="Akapitzlist">
    <w:name w:val="List Paragraph"/>
    <w:basedOn w:val="Normalny"/>
    <w:link w:val="AkapitzlistZnak"/>
    <w:uiPriority w:val="34"/>
    <w:qFormat/>
    <w:rsid w:val="000C676B"/>
    <w:pPr>
      <w:spacing w:after="160" w:line="259" w:lineRule="auto"/>
      <w:ind w:left="720"/>
      <w:contextualSpacing/>
    </w:pPr>
  </w:style>
  <w:style w:type="character" w:customStyle="1" w:styleId="fs13">
    <w:name w:val="fs13"/>
    <w:basedOn w:val="Domylnaczcionkaakapitu"/>
    <w:rsid w:val="000C676B"/>
  </w:style>
  <w:style w:type="character" w:customStyle="1" w:styleId="st">
    <w:name w:val="st"/>
    <w:basedOn w:val="Domylnaczcionkaakapitu"/>
    <w:rsid w:val="000C676B"/>
  </w:style>
  <w:style w:type="character" w:styleId="Hipercze">
    <w:name w:val="Hyperlink"/>
    <w:uiPriority w:val="99"/>
    <w:unhideWhenUsed/>
    <w:rsid w:val="00586A45"/>
    <w:rPr>
      <w:color w:val="0563C1"/>
      <w:u w:val="single"/>
    </w:rPr>
  </w:style>
  <w:style w:type="paragraph" w:styleId="NormalnyWeb">
    <w:name w:val="Normal (Web)"/>
    <w:basedOn w:val="Normalny"/>
    <w:uiPriority w:val="99"/>
    <w:semiHidden/>
    <w:unhideWhenUsed/>
    <w:rsid w:val="00D81E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1E94"/>
    <w:rPr>
      <w:b/>
      <w:bCs/>
    </w:rPr>
  </w:style>
  <w:style w:type="paragraph" w:styleId="Tekstpodstawowy2">
    <w:name w:val="Body Text 2"/>
    <w:basedOn w:val="Normalny"/>
    <w:link w:val="Tekstpodstawowy2Znak"/>
    <w:uiPriority w:val="99"/>
    <w:unhideWhenUsed/>
    <w:rsid w:val="006A31C8"/>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6A31C8"/>
    <w:rPr>
      <w:rFonts w:ascii="Calibri" w:eastAsia="Times New Roman" w:hAnsi="Calibri" w:cs="Times New Roman"/>
      <w:lang w:eastAsia="pl-PL"/>
    </w:rPr>
  </w:style>
  <w:style w:type="character" w:customStyle="1" w:styleId="AkapitzlistZnak">
    <w:name w:val="Akapit z listą Znak"/>
    <w:link w:val="Akapitzlist"/>
    <w:uiPriority w:val="34"/>
    <w:qFormat/>
    <w:locked/>
    <w:rsid w:val="000D0DC4"/>
  </w:style>
  <w:style w:type="paragraph" w:styleId="Tekstprzypisukocowego">
    <w:name w:val="endnote text"/>
    <w:basedOn w:val="Normalny"/>
    <w:link w:val="TekstprzypisukocowegoZnak"/>
    <w:uiPriority w:val="99"/>
    <w:semiHidden/>
    <w:unhideWhenUsed/>
    <w:rsid w:val="00C407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7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chedni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http://www.suchedniow.bip.d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D185-B49A-42C5-A17E-F9C778D9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8937</Words>
  <Characters>53622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16</cp:revision>
  <dcterms:created xsi:type="dcterms:W3CDTF">2020-12-05T17:34:00Z</dcterms:created>
  <dcterms:modified xsi:type="dcterms:W3CDTF">2020-12-10T09:39:00Z</dcterms:modified>
</cp:coreProperties>
</file>