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6F" w:rsidRDefault="00454B6F" w:rsidP="00064D25">
      <w:pPr>
        <w:pBdr>
          <w:bottom w:val="single" w:sz="4" w:space="1" w:color="auto"/>
        </w:pBdr>
        <w:jc w:val="right"/>
        <w:rPr>
          <w:rFonts w:ascii="Times New Roman" w:hAnsi="Times New Roman"/>
          <w:b/>
          <w:sz w:val="24"/>
          <w:szCs w:val="24"/>
        </w:rPr>
      </w:pPr>
      <w:r w:rsidRPr="00454B6F">
        <w:rPr>
          <w:rFonts w:ascii="Times New Roman" w:hAnsi="Times New Roman"/>
          <w:b/>
          <w:sz w:val="24"/>
          <w:szCs w:val="24"/>
        </w:rPr>
        <w:t xml:space="preserve">Załącznik nr 5 do SIWZ - wzór umowy </w:t>
      </w:r>
    </w:p>
    <w:p w:rsidR="00454B6F" w:rsidRPr="00454B6F" w:rsidRDefault="00454B6F" w:rsidP="00454B6F">
      <w:pPr>
        <w:jc w:val="center"/>
        <w:rPr>
          <w:rFonts w:ascii="Times New Roman" w:hAnsi="Times New Roman"/>
          <w:b/>
        </w:rPr>
      </w:pPr>
      <w:r w:rsidRPr="00454B6F">
        <w:rPr>
          <w:rFonts w:ascii="Times New Roman" w:hAnsi="Times New Roman"/>
          <w:b/>
        </w:rPr>
        <w:t xml:space="preserve">UMOWA NR </w:t>
      </w:r>
      <w:r w:rsidR="003D6ADE">
        <w:rPr>
          <w:rFonts w:ascii="Times New Roman" w:hAnsi="Times New Roman"/>
          <w:b/>
        </w:rPr>
        <w:t>GNI</w:t>
      </w:r>
      <w:r w:rsidRPr="00454B6F">
        <w:rPr>
          <w:rFonts w:ascii="Times New Roman" w:hAnsi="Times New Roman"/>
          <w:b/>
        </w:rPr>
        <w:t>……..2020</w:t>
      </w:r>
    </w:p>
    <w:p w:rsidR="00454B6F" w:rsidRPr="00F73F38" w:rsidRDefault="00454B6F" w:rsidP="00454B6F">
      <w:pPr>
        <w:spacing w:after="390" w:line="248" w:lineRule="auto"/>
        <w:ind w:right="25" w:firstLine="1"/>
        <w:jc w:val="both"/>
        <w:rPr>
          <w:rFonts w:ascii="Times New Roman" w:eastAsia="Tahoma" w:hAnsi="Times New Roman"/>
          <w:iCs/>
          <w:lang w:eastAsia="pl-PL"/>
        </w:rPr>
      </w:pPr>
      <w:r w:rsidRPr="00F73F38">
        <w:rPr>
          <w:rFonts w:ascii="Times New Roman" w:eastAsia="Tahoma" w:hAnsi="Times New Roman"/>
          <w:iCs/>
          <w:lang w:eastAsia="pl-PL"/>
        </w:rPr>
        <w:t xml:space="preserve">  zawarta w dniu …………………. 2020 r.  - pomiędzy :  </w:t>
      </w:r>
    </w:p>
    <w:p w:rsidR="00454B6F" w:rsidRPr="00454B6F" w:rsidRDefault="003D6ADE" w:rsidP="00454B6F">
      <w:pPr>
        <w:spacing w:after="95" w:line="262" w:lineRule="auto"/>
        <w:jc w:val="both"/>
        <w:rPr>
          <w:rFonts w:ascii="Times New Roman" w:eastAsia="Tahoma" w:hAnsi="Times New Roman"/>
          <w:iCs/>
          <w:lang w:eastAsia="pl-PL"/>
        </w:rPr>
      </w:pPr>
      <w:r>
        <w:rPr>
          <w:rFonts w:ascii="Times New Roman" w:eastAsia="Tahoma" w:hAnsi="Times New Roman"/>
          <w:b/>
          <w:iCs/>
          <w:lang w:eastAsia="pl-PL"/>
        </w:rPr>
        <w:t xml:space="preserve">Gminą Suchedniów  z siedzibą </w:t>
      </w:r>
      <w:r w:rsidR="00454B6F" w:rsidRPr="00454B6F">
        <w:rPr>
          <w:rFonts w:ascii="Times New Roman" w:eastAsia="Tahoma" w:hAnsi="Times New Roman"/>
          <w:b/>
          <w:iCs/>
          <w:lang w:eastAsia="pl-PL"/>
        </w:rPr>
        <w:t xml:space="preserve">w Suchedniowie, kod pocztowy 26 - 130 ul. Fabryczna 5 </w:t>
      </w:r>
      <w:r>
        <w:rPr>
          <w:rFonts w:ascii="Times New Roman" w:eastAsia="Tahoma" w:hAnsi="Times New Roman"/>
          <w:b/>
          <w:iCs/>
          <w:lang w:eastAsia="pl-PL"/>
        </w:rPr>
        <w:br/>
      </w:r>
      <w:r w:rsidR="00454B6F" w:rsidRPr="00454B6F">
        <w:rPr>
          <w:rFonts w:ascii="Times New Roman" w:eastAsia="Tahoma" w:hAnsi="Times New Roman"/>
          <w:b/>
          <w:iCs/>
          <w:lang w:eastAsia="pl-PL"/>
        </w:rPr>
        <w:t>NIP: 663 17 31 609    REGON:</w:t>
      </w:r>
      <w:r w:rsidR="00454B6F" w:rsidRPr="00454B6F">
        <w:rPr>
          <w:rStyle w:val="st"/>
          <w:rFonts w:ascii="Times New Roman" w:hAnsi="Times New Roman"/>
          <w:b/>
        </w:rPr>
        <w:t>290423098</w:t>
      </w:r>
      <w:r w:rsidR="00454B6F" w:rsidRPr="00454B6F">
        <w:rPr>
          <w:rFonts w:ascii="Times New Roman" w:eastAsia="Tahoma" w:hAnsi="Times New Roman"/>
          <w:b/>
          <w:iCs/>
          <w:lang w:eastAsia="pl-PL"/>
        </w:rPr>
        <w:t>, którą reprezentuje:</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mgr </w:t>
      </w:r>
      <w:r w:rsidR="003D6ADE">
        <w:rPr>
          <w:rFonts w:ascii="Times New Roman" w:eastAsia="Tahoma" w:hAnsi="Times New Roman"/>
          <w:b/>
          <w:iCs/>
          <w:lang w:eastAsia="pl-PL"/>
        </w:rPr>
        <w:t xml:space="preserve">inż. Cezary Błach </w:t>
      </w:r>
      <w:r w:rsidRPr="00454B6F">
        <w:rPr>
          <w:rFonts w:ascii="Times New Roman" w:eastAsia="Tahoma" w:hAnsi="Times New Roman"/>
          <w:iCs/>
          <w:lang w:eastAsia="pl-PL"/>
        </w:rPr>
        <w:t xml:space="preserve">–   </w:t>
      </w:r>
      <w:r w:rsidR="003D6ADE">
        <w:rPr>
          <w:rFonts w:ascii="Times New Roman" w:eastAsia="Tahoma" w:hAnsi="Times New Roman"/>
          <w:b/>
          <w:iCs/>
          <w:lang w:eastAsia="pl-PL"/>
        </w:rPr>
        <w:t>Burmistrz Miasta i Gminy Suchedniów,</w:t>
      </w:r>
    </w:p>
    <w:p w:rsidR="00454B6F" w:rsidRPr="00454B6F" w:rsidRDefault="00454B6F" w:rsidP="00454B6F">
      <w:pPr>
        <w:numPr>
          <w:ilvl w:val="0"/>
          <w:numId w:val="1"/>
        </w:numPr>
        <w:spacing w:after="20" w:line="248" w:lineRule="auto"/>
        <w:ind w:right="25" w:hanging="204"/>
        <w:jc w:val="both"/>
        <w:rPr>
          <w:rFonts w:ascii="Times New Roman" w:eastAsia="Tahoma" w:hAnsi="Times New Roman"/>
          <w:iCs/>
          <w:lang w:eastAsia="pl-PL"/>
        </w:rPr>
      </w:pPr>
      <w:r w:rsidRPr="00454B6F">
        <w:rPr>
          <w:rFonts w:ascii="Times New Roman" w:eastAsia="Tahoma" w:hAnsi="Times New Roman"/>
          <w:b/>
          <w:iCs/>
          <w:lang w:eastAsia="pl-PL"/>
        </w:rPr>
        <w:t xml:space="preserve">przy kontrasygnacie </w:t>
      </w:r>
      <w:r w:rsidR="003D6ADE">
        <w:rPr>
          <w:rFonts w:ascii="Times New Roman" w:eastAsia="Tahoma" w:hAnsi="Times New Roman"/>
          <w:b/>
          <w:iCs/>
          <w:lang w:eastAsia="pl-PL"/>
        </w:rPr>
        <w:t>mgr Urszuli Nowak - Skarbnika Miasta i Gminy Suchedniów</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zwaną dalej w tekście umowy </w:t>
      </w:r>
      <w:r w:rsidRPr="00454B6F">
        <w:rPr>
          <w:rFonts w:ascii="Times New Roman" w:eastAsia="Tahoma" w:hAnsi="Times New Roman"/>
          <w:b/>
          <w:iCs/>
          <w:lang w:eastAsia="pl-PL"/>
        </w:rPr>
        <w:t xml:space="preserve">„ZAMAWIAJĄCYM" </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a,</w:t>
      </w:r>
    </w:p>
    <w:p w:rsidR="00454B6F" w:rsidRPr="00454B6F" w:rsidRDefault="00454B6F" w:rsidP="00454B6F">
      <w:pPr>
        <w:spacing w:after="20"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 xml:space="preserve">……………………………………………………………………………………………………………………………………………………………………………………………………………………………………………………………………………………………………………………………………………... </w:t>
      </w:r>
    </w:p>
    <w:p w:rsidR="00454B6F" w:rsidRPr="00454B6F" w:rsidRDefault="00454B6F" w:rsidP="00454B6F">
      <w:pPr>
        <w:spacing w:after="286" w:line="248" w:lineRule="auto"/>
        <w:ind w:right="25"/>
        <w:jc w:val="both"/>
        <w:rPr>
          <w:rFonts w:ascii="Times New Roman" w:eastAsia="Tahoma" w:hAnsi="Times New Roman"/>
          <w:iCs/>
          <w:lang w:eastAsia="pl-PL"/>
        </w:rPr>
      </w:pPr>
      <w:r w:rsidRPr="00454B6F">
        <w:rPr>
          <w:rFonts w:ascii="Times New Roman" w:eastAsia="Tahoma" w:hAnsi="Times New Roman"/>
          <w:iCs/>
          <w:lang w:eastAsia="pl-PL"/>
        </w:rPr>
        <w:t>zwanym/ą  w dalszej treści umowy</w:t>
      </w:r>
      <w:r w:rsidRPr="00454B6F">
        <w:rPr>
          <w:rFonts w:ascii="Times New Roman" w:eastAsia="Tahoma" w:hAnsi="Times New Roman"/>
          <w:b/>
          <w:iCs/>
          <w:lang w:eastAsia="pl-PL"/>
        </w:rPr>
        <w:t xml:space="preserve"> „WYKONAWCĄ”</w:t>
      </w:r>
    </w:p>
    <w:p w:rsidR="00454B6F" w:rsidRPr="00064D25" w:rsidRDefault="00454B6F" w:rsidP="00064D25">
      <w:pPr>
        <w:spacing w:after="170" w:line="360" w:lineRule="auto"/>
        <w:jc w:val="center"/>
        <w:rPr>
          <w:rFonts w:ascii="Times New Roman" w:eastAsia="Tahoma" w:hAnsi="Times New Roman"/>
          <w:b/>
          <w:iCs/>
          <w:lang w:eastAsia="pl-PL"/>
        </w:rPr>
      </w:pPr>
      <w:r w:rsidRPr="00856FA6">
        <w:rPr>
          <w:rFonts w:ascii="Times New Roman" w:eastAsia="Tahoma" w:hAnsi="Times New Roman"/>
          <w:b/>
          <w:iCs/>
          <w:lang w:eastAsia="pl-PL"/>
        </w:rPr>
        <w:t xml:space="preserve">w wyniku przeprowadzonego postępowania o udzielenie zamówienia publicznego w trybie przetargu nieograniczonego i wybraniu najkorzystniejszej oferty została zawarta umowa </w:t>
      </w:r>
      <w:r w:rsidR="00856FA6">
        <w:rPr>
          <w:rFonts w:ascii="Times New Roman" w:eastAsia="Tahoma" w:hAnsi="Times New Roman"/>
          <w:b/>
          <w:iCs/>
          <w:lang w:eastAsia="pl-PL"/>
        </w:rPr>
        <w:br/>
      </w:r>
      <w:r w:rsidRPr="00856FA6">
        <w:rPr>
          <w:rFonts w:ascii="Times New Roman" w:eastAsia="Tahoma" w:hAnsi="Times New Roman"/>
          <w:b/>
          <w:iCs/>
          <w:lang w:eastAsia="pl-PL"/>
        </w:rPr>
        <w:t>i następującej treści:</w:t>
      </w:r>
    </w:p>
    <w:p w:rsidR="00454B6F" w:rsidRPr="00454B6F" w:rsidRDefault="00454B6F" w:rsidP="00454B6F">
      <w:pPr>
        <w:spacing w:after="17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1</w:t>
      </w:r>
    </w:p>
    <w:p w:rsidR="00064D25" w:rsidRDefault="003D6ADE" w:rsidP="00064D25">
      <w:pPr>
        <w:pStyle w:val="Akapitzlist"/>
        <w:numPr>
          <w:ilvl w:val="0"/>
          <w:numId w:val="56"/>
        </w:numPr>
        <w:spacing w:line="360" w:lineRule="auto"/>
        <w:jc w:val="both"/>
      </w:pPr>
      <w:r w:rsidRPr="00856FA6">
        <w:rPr>
          <w:rFonts w:ascii="Times New Roman" w:eastAsia="Times New Roman" w:hAnsi="Times New Roman"/>
          <w:lang w:eastAsia="pl-PL"/>
        </w:rPr>
        <w:t xml:space="preserve">Przedmiotem zamówienia jest: </w:t>
      </w:r>
      <w:r w:rsidR="00064D25" w:rsidRPr="00F16486">
        <w:rPr>
          <w:rFonts w:ascii="Times New Roman" w:hAnsi="Times New Roman"/>
          <w:b/>
        </w:rPr>
        <w:t>„</w:t>
      </w:r>
      <w:r w:rsidR="00317433">
        <w:rPr>
          <w:rFonts w:ascii="Times New Roman" w:hAnsi="Times New Roman"/>
          <w:b/>
        </w:rPr>
        <w:t>Remont drogi gminnej - ul. Jodłowej w Suchedniowie</w:t>
      </w:r>
      <w:r w:rsidR="00064D25" w:rsidRPr="00F16486">
        <w:rPr>
          <w:rFonts w:ascii="Times New Roman" w:hAnsi="Times New Roman"/>
          <w:b/>
        </w:rPr>
        <w:t>".</w:t>
      </w:r>
    </w:p>
    <w:p w:rsidR="00BA3B1C" w:rsidRPr="00BA3B1C" w:rsidRDefault="00064D25" w:rsidP="00BA3B1C">
      <w:pPr>
        <w:pStyle w:val="Akapitzlist"/>
        <w:numPr>
          <w:ilvl w:val="0"/>
          <w:numId w:val="56"/>
        </w:numPr>
        <w:spacing w:line="360" w:lineRule="auto"/>
        <w:jc w:val="both"/>
      </w:pPr>
      <w:r w:rsidRPr="00064D25">
        <w:rPr>
          <w:rFonts w:ascii="Times New Roman" w:hAnsi="Times New Roman"/>
        </w:rPr>
        <w:t xml:space="preserve">Zadanie planowane jest do dofinansowania z Funduszu Dróg Samorządowych oraz </w:t>
      </w:r>
      <w:r w:rsidRPr="00064D25">
        <w:rPr>
          <w:rFonts w:ascii="Times New Roman" w:hAnsi="Times New Roman"/>
        </w:rPr>
        <w:br/>
        <w:t xml:space="preserve">ze środków pochodzących z Rządowego Funduszu Inwestycji Lokalnych.  </w:t>
      </w:r>
    </w:p>
    <w:p w:rsidR="00BA3B1C" w:rsidRPr="00BA3B1C" w:rsidRDefault="00BA3B1C" w:rsidP="00BA3B1C">
      <w:pPr>
        <w:pStyle w:val="Akapitzlist"/>
        <w:numPr>
          <w:ilvl w:val="0"/>
          <w:numId w:val="56"/>
        </w:numPr>
        <w:spacing w:line="360" w:lineRule="auto"/>
        <w:jc w:val="both"/>
      </w:pPr>
      <w:r w:rsidRPr="00BA3B1C">
        <w:rPr>
          <w:rFonts w:ascii="Times New Roman" w:eastAsia="Times New Roman" w:hAnsi="Times New Roman"/>
          <w:lang w:eastAsia="pl-PL"/>
        </w:rPr>
        <w:t xml:space="preserve">Przedsięwzięcie zlokalizowane jest na terenie gminy Suchedniów, powiatu skarżyskiego, województwa świętokrzyskiego, na działkach o nr ewid. geod. 1090/3, 1090/1, 5462/2, 5463/1, 1091/10,34/2. </w:t>
      </w:r>
    </w:p>
    <w:p w:rsidR="00BA3B1C" w:rsidRPr="00BA3B1C" w:rsidRDefault="00BA3B1C" w:rsidP="00BA3B1C">
      <w:pPr>
        <w:pStyle w:val="Akapitzlist"/>
        <w:numPr>
          <w:ilvl w:val="0"/>
          <w:numId w:val="56"/>
        </w:numPr>
        <w:spacing w:line="360" w:lineRule="auto"/>
        <w:jc w:val="both"/>
      </w:pPr>
      <w:r w:rsidRPr="00BA3B1C">
        <w:rPr>
          <w:rFonts w:ascii="Times New Roman" w:hAnsi="Times New Roman"/>
        </w:rPr>
        <w:t xml:space="preserve">Zakres obejmuje wykonanie wszelkich robót budowlanych niezbędnych </w:t>
      </w:r>
      <w:r w:rsidRPr="00BA3B1C">
        <w:rPr>
          <w:rFonts w:ascii="Times New Roman" w:hAnsi="Times New Roman"/>
        </w:rPr>
        <w:br/>
        <w:t xml:space="preserve">do zrealizowania w/w zadania między innymi: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roboty pomiarowe,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roboty przygotowawcze,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roboty ziemne,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roboty ziemne,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wykonanie odwodnienia,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wykonanie jezdni,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wykonanie zjazdów,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wykonanie poboczy, </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wykonanie oznakowania poziomego i pionowego,</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regulację wysokościową studzienek,</w:t>
      </w:r>
    </w:p>
    <w:p w:rsidR="00BA3B1C" w:rsidRPr="005732C0" w:rsidRDefault="00BA3B1C" w:rsidP="00BA3B1C">
      <w:pPr>
        <w:pStyle w:val="Akapitzlist"/>
        <w:numPr>
          <w:ilvl w:val="0"/>
          <w:numId w:val="58"/>
        </w:numPr>
        <w:spacing w:after="0" w:line="360" w:lineRule="auto"/>
        <w:jc w:val="both"/>
        <w:rPr>
          <w:rFonts w:ascii="Times New Roman" w:hAnsi="Times New Roman"/>
        </w:rPr>
      </w:pPr>
      <w:r w:rsidRPr="005732C0">
        <w:rPr>
          <w:rFonts w:ascii="Times New Roman" w:hAnsi="Times New Roman"/>
        </w:rPr>
        <w:t xml:space="preserve">montaż progów zwalniających. </w:t>
      </w:r>
    </w:p>
    <w:p w:rsidR="00A60B8D" w:rsidRPr="00BA3B1C" w:rsidRDefault="00A60B8D" w:rsidP="00BA3B1C">
      <w:pPr>
        <w:pStyle w:val="Akapitzlist"/>
        <w:numPr>
          <w:ilvl w:val="0"/>
          <w:numId w:val="56"/>
        </w:numPr>
        <w:spacing w:after="0" w:line="360" w:lineRule="auto"/>
        <w:jc w:val="both"/>
        <w:rPr>
          <w:rFonts w:ascii="Times New Roman" w:eastAsia="Times New Roman" w:hAnsi="Times New Roman"/>
          <w:lang w:eastAsia="pl-PL"/>
        </w:rPr>
      </w:pPr>
      <w:r w:rsidRPr="00BA3B1C">
        <w:rPr>
          <w:rFonts w:ascii="Times New Roman" w:eastAsia="Times New Roman" w:hAnsi="Times New Roman"/>
          <w:lang w:eastAsia="pl-PL"/>
        </w:rPr>
        <w:lastRenderedPageBreak/>
        <w:t xml:space="preserve">Rodzaj prac, które Wykonawca zobowiązany jest wykonać w ramach niniejszej umowy został określony w: </w:t>
      </w:r>
    </w:p>
    <w:p w:rsidR="00A60B8D" w:rsidRPr="00BA3B1C"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BA3B1C">
        <w:rPr>
          <w:rFonts w:ascii="Times New Roman" w:eastAsia="Times New Roman" w:hAnsi="Times New Roman"/>
          <w:b/>
          <w:lang w:eastAsia="pl-PL"/>
        </w:rPr>
        <w:t xml:space="preserve">Specyfikacji Istotnych Warunków Zamówienia, </w:t>
      </w:r>
    </w:p>
    <w:p w:rsidR="00856FA6" w:rsidRPr="00BA3B1C" w:rsidRDefault="00BA3B1C" w:rsidP="00856FA6">
      <w:pPr>
        <w:pStyle w:val="Akapitzlist"/>
        <w:numPr>
          <w:ilvl w:val="0"/>
          <w:numId w:val="46"/>
        </w:numPr>
        <w:spacing w:after="0" w:line="360" w:lineRule="auto"/>
        <w:jc w:val="both"/>
        <w:rPr>
          <w:rFonts w:ascii="Times New Roman" w:eastAsia="Times New Roman" w:hAnsi="Times New Roman"/>
          <w:b/>
          <w:lang w:eastAsia="pl-PL"/>
        </w:rPr>
      </w:pPr>
      <w:r w:rsidRPr="00BA3B1C">
        <w:rPr>
          <w:rFonts w:ascii="Times New Roman" w:eastAsia="Times New Roman" w:hAnsi="Times New Roman"/>
          <w:b/>
          <w:lang w:eastAsia="pl-PL"/>
        </w:rPr>
        <w:t>Załączniku nr 13</w:t>
      </w:r>
      <w:r w:rsidR="00A60B8D" w:rsidRPr="00BA3B1C">
        <w:rPr>
          <w:rFonts w:ascii="Times New Roman" w:eastAsia="Times New Roman" w:hAnsi="Times New Roman"/>
          <w:b/>
          <w:lang w:eastAsia="pl-PL"/>
        </w:rPr>
        <w:t xml:space="preserve"> do SIWZ - dokumentacja projektowa</w:t>
      </w:r>
      <w:r w:rsidR="00856FA6" w:rsidRPr="00BA3B1C">
        <w:rPr>
          <w:rFonts w:ascii="Times New Roman" w:eastAsia="Times New Roman" w:hAnsi="Times New Roman"/>
          <w:b/>
          <w:lang w:eastAsia="pl-PL"/>
        </w:rPr>
        <w:t xml:space="preserve">, </w:t>
      </w:r>
    </w:p>
    <w:p w:rsidR="00A60B8D" w:rsidRPr="00BA3B1C" w:rsidRDefault="00A60B8D" w:rsidP="00E772CA">
      <w:pPr>
        <w:pStyle w:val="Akapitzlist"/>
        <w:numPr>
          <w:ilvl w:val="0"/>
          <w:numId w:val="46"/>
        </w:numPr>
        <w:spacing w:after="0" w:line="360" w:lineRule="auto"/>
        <w:jc w:val="both"/>
        <w:rPr>
          <w:rFonts w:ascii="Times New Roman" w:eastAsia="Times New Roman" w:hAnsi="Times New Roman"/>
          <w:b/>
          <w:lang w:eastAsia="pl-PL"/>
        </w:rPr>
      </w:pPr>
      <w:r w:rsidRPr="00BA3B1C">
        <w:rPr>
          <w:rFonts w:ascii="Times New Roman" w:eastAsia="Times New Roman" w:hAnsi="Times New Roman"/>
          <w:b/>
          <w:lang w:eastAsia="pl-PL"/>
        </w:rPr>
        <w:t>Przedmiar</w:t>
      </w:r>
      <w:r w:rsidR="00064D25" w:rsidRPr="00BA3B1C">
        <w:rPr>
          <w:rFonts w:ascii="Times New Roman" w:eastAsia="Times New Roman" w:hAnsi="Times New Roman"/>
          <w:b/>
          <w:lang w:eastAsia="pl-PL"/>
        </w:rPr>
        <w:t xml:space="preserve">ze </w:t>
      </w:r>
      <w:r w:rsidRPr="00BA3B1C">
        <w:rPr>
          <w:rFonts w:ascii="Times New Roman" w:eastAsia="Times New Roman" w:hAnsi="Times New Roman"/>
          <w:b/>
          <w:lang w:eastAsia="pl-PL"/>
        </w:rPr>
        <w:t>robót stanowiący</w:t>
      </w:r>
      <w:r w:rsidR="00064D25" w:rsidRPr="00BA3B1C">
        <w:rPr>
          <w:rFonts w:ascii="Times New Roman" w:eastAsia="Times New Roman" w:hAnsi="Times New Roman"/>
          <w:b/>
          <w:lang w:eastAsia="pl-PL"/>
        </w:rPr>
        <w:t>m</w:t>
      </w:r>
      <w:r w:rsidR="00BA3B1C" w:rsidRPr="00BA3B1C">
        <w:rPr>
          <w:rFonts w:ascii="Times New Roman" w:eastAsia="Times New Roman" w:hAnsi="Times New Roman"/>
          <w:b/>
          <w:lang w:eastAsia="pl-PL"/>
        </w:rPr>
        <w:t xml:space="preserve"> załącznik nr 12</w:t>
      </w:r>
      <w:r w:rsidRPr="00BA3B1C">
        <w:rPr>
          <w:rFonts w:ascii="Times New Roman" w:eastAsia="Times New Roman" w:hAnsi="Times New Roman"/>
          <w:b/>
          <w:lang w:eastAsia="pl-PL"/>
        </w:rPr>
        <w:t xml:space="preserve"> do SIWZ.</w:t>
      </w:r>
    </w:p>
    <w:p w:rsidR="00856FA6" w:rsidRPr="00BA3B1C" w:rsidRDefault="00A60B8D" w:rsidP="00A60B8D">
      <w:pPr>
        <w:spacing w:after="0" w:line="360" w:lineRule="auto"/>
        <w:jc w:val="both"/>
        <w:rPr>
          <w:rFonts w:ascii="Times New Roman" w:eastAsia="Times New Roman" w:hAnsi="Times New Roman"/>
          <w:lang w:eastAsia="pl-PL"/>
        </w:rPr>
      </w:pPr>
      <w:r w:rsidRPr="00BA3B1C">
        <w:rPr>
          <w:rFonts w:ascii="Times New Roman" w:eastAsia="Times New Roman" w:hAnsi="Times New Roman"/>
          <w:lang w:eastAsia="pl-PL"/>
        </w:rPr>
        <w:t xml:space="preserve">Wskazana dokumentacja projektowa została </w:t>
      </w:r>
      <w:r w:rsidR="00856FA6" w:rsidRPr="00BA3B1C">
        <w:rPr>
          <w:rFonts w:ascii="Times New Roman" w:eastAsia="Times New Roman" w:hAnsi="Times New Roman"/>
          <w:lang w:eastAsia="pl-PL"/>
        </w:rPr>
        <w:t>opracowana przez mgr inż. Pawła Nepelskiego posiadającego uprawnienia do projektowania w specjalności drogowej.</w:t>
      </w:r>
    </w:p>
    <w:p w:rsidR="00454B6F" w:rsidRPr="00454B6F" w:rsidRDefault="00454B6F" w:rsidP="00856FA6">
      <w:pPr>
        <w:numPr>
          <w:ilvl w:val="0"/>
          <w:numId w:val="56"/>
        </w:numPr>
        <w:spacing w:after="0" w:line="360" w:lineRule="auto"/>
        <w:jc w:val="both"/>
        <w:rPr>
          <w:rFonts w:ascii="Times New Roman" w:hAnsi="Times New Roman"/>
        </w:rPr>
      </w:pPr>
      <w:r w:rsidRPr="00454B6F">
        <w:rPr>
          <w:rFonts w:ascii="Times New Roman" w:hAnsi="Times New Roman"/>
        </w:rPr>
        <w:t>Wykonawca zobowiązuje się wykonać przedmiot umowy zgodnie z wiedzą techniczną                                   i praktyką budowlaną oraz wymogami ustawy Prawo budowlane oraz oświadcza, że:</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zapoznał się z warunkami realizacji niniejszej umowy, terenem pod planowaną inwestycję  </w:t>
      </w:r>
      <w:r w:rsidRPr="00454B6F">
        <w:rPr>
          <w:rFonts w:ascii="Times New Roman" w:hAnsi="Times New Roman"/>
        </w:rPr>
        <w:br/>
        <w:t xml:space="preserve">i nie wnosi do nich zastrzeżeń, </w:t>
      </w:r>
    </w:p>
    <w:p w:rsidR="00454B6F" w:rsidRPr="00454B6F" w:rsidRDefault="00454B6F" w:rsidP="00131EE5">
      <w:pPr>
        <w:numPr>
          <w:ilvl w:val="0"/>
          <w:numId w:val="7"/>
        </w:numPr>
        <w:spacing w:after="0" w:line="360" w:lineRule="auto"/>
        <w:jc w:val="both"/>
        <w:rPr>
          <w:rFonts w:ascii="Times New Roman" w:hAnsi="Times New Roman"/>
        </w:rPr>
      </w:pPr>
      <w:r w:rsidRPr="00454B6F">
        <w:rPr>
          <w:rFonts w:ascii="Times New Roman" w:hAnsi="Times New Roman"/>
        </w:rPr>
        <w:t xml:space="preserve">otrzymał od Zamawiającego wszelką dokumentację techniczną i uznaje ją za wystarczającą </w:t>
      </w:r>
      <w:r w:rsidR="00A60B8D">
        <w:rPr>
          <w:rFonts w:ascii="Times New Roman" w:hAnsi="Times New Roman"/>
        </w:rPr>
        <w:br/>
      </w:r>
      <w:r w:rsidRPr="00454B6F">
        <w:rPr>
          <w:rFonts w:ascii="Times New Roman" w:hAnsi="Times New Roman"/>
        </w:rPr>
        <w:t xml:space="preserve">do realizacji zamówienia.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Wykonawca jest właścicielem materiałów nienadających się do ponownego użycia oraz odpadów i powinien utylizować je zgodnie z ustawą o odpadach. </w:t>
      </w:r>
    </w:p>
    <w:p w:rsid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hAnsi="Times New Roman"/>
        </w:rPr>
        <w:t xml:space="preserve">Wszystkie prace prowadzone będą przez Wykonawcę zgodnie z obowiązującymi przepisami BHP oraz p. </w:t>
      </w:r>
      <w:proofErr w:type="spellStart"/>
      <w:r w:rsidRPr="00BD2E7E">
        <w:rPr>
          <w:rFonts w:ascii="Times New Roman" w:hAnsi="Times New Roman"/>
        </w:rPr>
        <w:t>poż</w:t>
      </w:r>
      <w:proofErr w:type="spellEnd"/>
      <w:r w:rsidRPr="00BD2E7E">
        <w:rPr>
          <w:rFonts w:ascii="Times New Roman" w:hAnsi="Times New Roman"/>
        </w:rPr>
        <w:t xml:space="preserve">.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Przedmiot zamówienia obejmuje wszelkie prace niezbędne z punktu widzenia sztuki budowlanej i obowiązujących przepisów do zrealizowania przedmiotu umowy. Przedmiot umowy obejmuje również wszystko to</w:t>
      </w:r>
      <w:r w:rsidR="00D25597" w:rsidRPr="00BD2E7E">
        <w:rPr>
          <w:rFonts w:ascii="Times New Roman" w:eastAsia="Tahoma" w:hAnsi="Times New Roman"/>
          <w:iCs/>
          <w:lang w:eastAsia="pl-PL"/>
        </w:rPr>
        <w:t>,</w:t>
      </w:r>
      <w:r w:rsidRPr="00BD2E7E">
        <w:rPr>
          <w:rFonts w:ascii="Times New Roman" w:eastAsia="Tahoma" w:hAnsi="Times New Roman"/>
          <w:iCs/>
          <w:lang w:eastAsia="pl-PL"/>
        </w:rPr>
        <w:t xml:space="preserve"> co z technicznego punktu widzenia jest i okaże się niezbędne do zrealizowania niniejszego zamówienia.</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 xml:space="preserve">Przyjmuje się, iż Wykonawca w celu prawidłowej oceny zakresu prac niezbędnych </w:t>
      </w:r>
      <w:r w:rsidR="00BA3B1C">
        <w:rPr>
          <w:rFonts w:ascii="Times New Roman" w:eastAsia="Tahoma" w:hAnsi="Times New Roman"/>
          <w:iCs/>
          <w:lang w:eastAsia="pl-PL"/>
        </w:rPr>
        <w:br/>
      </w:r>
      <w:r w:rsidRPr="00BD2E7E">
        <w:rPr>
          <w:rFonts w:ascii="Times New Roman" w:eastAsia="Tahoma" w:hAnsi="Times New Roman"/>
          <w:iCs/>
          <w:lang w:eastAsia="pl-PL"/>
        </w:rPr>
        <w:t>do realizacji przedmiotu umowy przeprowadził wizję lokalną miejs</w:t>
      </w:r>
      <w:r w:rsidR="00BD2E7E">
        <w:rPr>
          <w:rFonts w:ascii="Times New Roman" w:eastAsia="Tahoma" w:hAnsi="Times New Roman"/>
          <w:iCs/>
          <w:lang w:eastAsia="pl-PL"/>
        </w:rPr>
        <w:t xml:space="preserve">ca realizacji przedmiotu umowy </w:t>
      </w:r>
      <w:r w:rsidRPr="00BD2E7E">
        <w:rPr>
          <w:rFonts w:ascii="Times New Roman" w:eastAsia="Tahoma" w:hAnsi="Times New Roman"/>
          <w:iCs/>
          <w:lang w:eastAsia="pl-PL"/>
        </w:rPr>
        <w:t xml:space="preserve">i skalkulował </w:t>
      </w:r>
      <w:r w:rsidR="00064D25">
        <w:rPr>
          <w:rFonts w:ascii="Times New Roman" w:eastAsia="Tahoma" w:hAnsi="Times New Roman"/>
          <w:iCs/>
          <w:lang w:eastAsia="pl-PL"/>
        </w:rPr>
        <w:t>własne wynagrodzenie ryczałtowe</w:t>
      </w:r>
      <w:r w:rsidRPr="00BD2E7E">
        <w:rPr>
          <w:rFonts w:ascii="Times New Roman" w:eastAsia="Tahoma" w:hAnsi="Times New Roman"/>
          <w:iCs/>
          <w:lang w:eastAsia="pl-PL"/>
        </w:rPr>
        <w:t xml:space="preserve"> z uwzględnieniem ryzyka Wykonawcy. </w:t>
      </w:r>
    </w:p>
    <w:p w:rsidR="00BD2E7E" w:rsidRPr="00BD2E7E" w:rsidRDefault="00454B6F" w:rsidP="00BD2E7E">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W zakresie wzajemnego współdziałania przy realizacji przedmiotu umowy strony zobowiązują się działać niezwłocznie przestrzegając obowiązujących przepisów  i ustalonych zwyczajów.</w:t>
      </w:r>
    </w:p>
    <w:p w:rsidR="00454B6F" w:rsidRPr="00BA3B1C" w:rsidRDefault="00454B6F" w:rsidP="00064D25">
      <w:pPr>
        <w:pStyle w:val="Akapitzlist"/>
        <w:numPr>
          <w:ilvl w:val="0"/>
          <w:numId w:val="56"/>
        </w:numPr>
        <w:spacing w:after="0" w:line="360" w:lineRule="auto"/>
        <w:jc w:val="both"/>
        <w:rPr>
          <w:rFonts w:ascii="Times New Roman" w:hAnsi="Times New Roman"/>
        </w:rPr>
      </w:pPr>
      <w:r w:rsidRPr="00BD2E7E">
        <w:rPr>
          <w:rFonts w:ascii="Times New Roman" w:eastAsia="Tahoma" w:hAnsi="Times New Roman"/>
          <w:iCs/>
          <w:lang w:eastAsia="pl-PL"/>
        </w:rPr>
        <w:t>Wykonawca oświadcza, że zapoznał się dokumentacją techniczną, szczegółową specyfikacją techniczną, specyfikacją istotnych warunków zamówienia oraz  z załączonym pomocniczo przedmiarem robót i uznaje je za wystarczające do realizacji przedmiotu niniejszej umowy.</w:t>
      </w:r>
    </w:p>
    <w:p w:rsidR="00BA3B1C" w:rsidRPr="00064D25" w:rsidRDefault="00BA3B1C" w:rsidP="00BA3B1C">
      <w:pPr>
        <w:pStyle w:val="Akapitzlist"/>
        <w:spacing w:after="0" w:line="360" w:lineRule="auto"/>
        <w:jc w:val="both"/>
        <w:rPr>
          <w:rFonts w:ascii="Times New Roman" w:hAnsi="Times New Roman"/>
        </w:rPr>
      </w:pPr>
    </w:p>
    <w:p w:rsidR="00454B6F" w:rsidRPr="00106BB2" w:rsidRDefault="00454B6F" w:rsidP="00454B6F">
      <w:pPr>
        <w:pStyle w:val="Akapitzlist"/>
        <w:spacing w:after="106" w:line="360" w:lineRule="auto"/>
        <w:ind w:right="25"/>
        <w:jc w:val="center"/>
        <w:rPr>
          <w:rFonts w:ascii="Times New Roman" w:eastAsia="Tahoma" w:hAnsi="Times New Roman"/>
          <w:b/>
          <w:iCs/>
          <w:lang w:eastAsia="pl-PL"/>
        </w:rPr>
      </w:pPr>
      <w:r w:rsidRPr="00106BB2">
        <w:rPr>
          <w:rFonts w:ascii="Times New Roman" w:eastAsia="Tahoma" w:hAnsi="Times New Roman"/>
          <w:b/>
          <w:iCs/>
          <w:lang w:eastAsia="pl-PL"/>
        </w:rPr>
        <w:t>§ 2</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 xml:space="preserve">Wykonawca zobowiązany jest zawiadomić Zamawiającego o zauważonych wadach                                w dokumentacji projektowej w terminie 7 dni od daty ich ujawnienia. </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t>Wykonawca ponosi odpowiedzialność za wynikłą szkodę na skutek zaniechania zawiadomienia Zamawiającego o zauważonych wadach w dokumentacji projektowej.</w:t>
      </w:r>
    </w:p>
    <w:p w:rsidR="00454B6F" w:rsidRPr="00454B6F" w:rsidRDefault="00454B6F" w:rsidP="00454B6F">
      <w:pPr>
        <w:pStyle w:val="Akapitzlist"/>
        <w:numPr>
          <w:ilvl w:val="0"/>
          <w:numId w:val="5"/>
        </w:numPr>
        <w:spacing w:line="360" w:lineRule="auto"/>
        <w:ind w:left="426" w:hanging="426"/>
        <w:jc w:val="both"/>
        <w:rPr>
          <w:rFonts w:ascii="Times New Roman" w:hAnsi="Times New Roman"/>
        </w:rPr>
      </w:pPr>
      <w:r w:rsidRPr="00454B6F">
        <w:rPr>
          <w:rFonts w:ascii="Times New Roman" w:hAnsi="Times New Roman"/>
        </w:rPr>
        <w:lastRenderedPageBreak/>
        <w:t xml:space="preserve">Wykonawca jest zobowiązany do zawiadomienia poprzez wpis do dziennika budowy,                              a także pisemną informację do siedziby Zamawiającego o wykonaniu robót zanikających </w:t>
      </w:r>
      <w:r w:rsidRPr="00454B6F">
        <w:rPr>
          <w:rFonts w:ascii="Times New Roman" w:hAnsi="Times New Roman"/>
        </w:rPr>
        <w:br/>
        <w:t xml:space="preserve">z 3 dniowym wyprzedzeniem  umożliwiającym ich sprawdzenie przez Nadzór Inwestorski. </w:t>
      </w:r>
    </w:p>
    <w:p w:rsidR="00454B6F" w:rsidRPr="00106BB2" w:rsidRDefault="00454B6F" w:rsidP="00454B6F">
      <w:pPr>
        <w:spacing w:line="360" w:lineRule="auto"/>
        <w:jc w:val="center"/>
        <w:rPr>
          <w:rFonts w:ascii="Times New Roman" w:hAnsi="Times New Roman"/>
          <w:b/>
        </w:rPr>
      </w:pPr>
      <w:r w:rsidRPr="00106BB2">
        <w:rPr>
          <w:rFonts w:ascii="Times New Roman" w:hAnsi="Times New Roman"/>
          <w:b/>
        </w:rPr>
        <w:t xml:space="preserve">           § 3</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Realizacja robót przez Wykonawcę będzie prowadzona zgodnie z obowiązującymi przepisami, normami i zasadami wiedzy technicznej oraz należytą starannością w ich wykonywaniu, bezpieczeństwem, dobrą jakością i właściwą organizacją.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na czas realizacji zadania przyjmuje odpowiedzialność prawną za przejęty protokolarnie teren budowy. W trakcie realizacji zadania Wykonawca będzie utrzymywał teren budowy w należytym porządku, bez składowania zbędnych materiałów, odpadów                                               i śmieci, wolnym od przeszkód komunikacyjnych.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Po zakończeniu robót Wykonawca zobowiązany jest uporządkować teren budowy                                         i przekazać go Zamawiającemu w terminie, w którym ustalony jest odbiór końcowy.</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zobowiązany jest również do przywrócenia stanu pierwotnego drogi dojazdowej </w:t>
      </w:r>
      <w:r w:rsidRPr="00454B6F">
        <w:rPr>
          <w:rFonts w:ascii="Times New Roman" w:hAnsi="Times New Roman"/>
        </w:rPr>
        <w:br/>
        <w:t xml:space="preserve">na plac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zobowiązuje się zapewnić we własnym zakresie pełną obsługę geodezyjną zadania łącznie z opracowaniem dokumentacji powykonawczej oraz obsługę laboratoryjną budowy.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Na Wykonawcy spoczywają wszelkie koszty związane z wymaganiami i nadzorem poszczególnych właścicieli przebudowywanych sieci. </w:t>
      </w:r>
    </w:p>
    <w:p w:rsidR="00454B6F" w:rsidRPr="00454B6F" w:rsidRDefault="00454B6F" w:rsidP="00454B6F">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zapewnia sobie miejsce odwozu ziemi i gruzu oraz ponosi wszelkie konsekwencje prawne i finansowe z tym związane. </w:t>
      </w:r>
    </w:p>
    <w:p w:rsidR="00454B6F" w:rsidRDefault="00454B6F" w:rsidP="00064D25">
      <w:pPr>
        <w:pStyle w:val="Akapitzlist"/>
        <w:numPr>
          <w:ilvl w:val="0"/>
          <w:numId w:val="6"/>
        </w:numPr>
        <w:spacing w:line="360" w:lineRule="auto"/>
        <w:ind w:left="426" w:hanging="426"/>
        <w:jc w:val="both"/>
        <w:rPr>
          <w:rFonts w:ascii="Times New Roman" w:hAnsi="Times New Roman"/>
        </w:rPr>
      </w:pPr>
      <w:r w:rsidRPr="00454B6F">
        <w:rPr>
          <w:rFonts w:ascii="Times New Roman" w:hAnsi="Times New Roman"/>
        </w:rPr>
        <w:t xml:space="preserve">Wykonawca we własnym zakresie zabezpieczy i wyposaży biuro budowy służące dla potrzeb kierownika budowy oraz obsługi budowy Wykonawcy robót. Biuro budowy ma być czynne                w godz. 7:00 do 15:00. Wykonawca według własnego uznania może przedłużyć pracę biura. </w:t>
      </w:r>
    </w:p>
    <w:p w:rsidR="00064D25" w:rsidRPr="00064D25" w:rsidRDefault="00064D25" w:rsidP="00064D25">
      <w:pPr>
        <w:spacing w:line="360" w:lineRule="auto"/>
        <w:jc w:val="both"/>
        <w:rPr>
          <w:rFonts w:ascii="Times New Roman" w:hAnsi="Times New Roman"/>
        </w:rPr>
      </w:pPr>
    </w:p>
    <w:p w:rsidR="00454B6F" w:rsidRPr="00106BB2" w:rsidRDefault="00454B6F" w:rsidP="00454B6F">
      <w:pPr>
        <w:pStyle w:val="Akapitzlist"/>
        <w:spacing w:line="360" w:lineRule="auto"/>
        <w:jc w:val="center"/>
        <w:rPr>
          <w:rFonts w:ascii="Times New Roman" w:eastAsia="Tahoma" w:hAnsi="Times New Roman"/>
          <w:b/>
          <w:iCs/>
          <w:lang w:eastAsia="pl-PL"/>
        </w:rPr>
      </w:pPr>
      <w:r w:rsidRPr="00106BB2">
        <w:rPr>
          <w:rFonts w:ascii="Times New Roman" w:eastAsia="Tahoma" w:hAnsi="Times New Roman"/>
          <w:b/>
          <w:iCs/>
          <w:lang w:eastAsia="pl-PL"/>
        </w:rPr>
        <w:t>§ 4</w:t>
      </w:r>
    </w:p>
    <w:p w:rsidR="00454B6F" w:rsidRPr="00064D25" w:rsidRDefault="00454B6F" w:rsidP="00454B6F">
      <w:pPr>
        <w:pStyle w:val="Akapitzlist"/>
        <w:spacing w:line="360" w:lineRule="auto"/>
        <w:ind w:left="0"/>
        <w:jc w:val="both"/>
        <w:rPr>
          <w:rFonts w:ascii="Times New Roman" w:eastAsia="Tahoma" w:hAnsi="Times New Roman"/>
          <w:iCs/>
          <w:lang w:eastAsia="pl-PL"/>
        </w:rPr>
      </w:pPr>
      <w:r w:rsidRPr="00454B6F">
        <w:rPr>
          <w:rFonts w:ascii="Times New Roman" w:eastAsia="Tahoma" w:hAnsi="Times New Roman"/>
          <w:iCs/>
          <w:lang w:eastAsia="pl-PL"/>
        </w:rPr>
        <w:t xml:space="preserve">Zamawiający zobowiązuje się przekazać Wykonawcy teren budowy wraz z dziennikiem budowy                  w terminie do 7 dni kalendarzowych od dnia podpisania umowy. </w:t>
      </w:r>
    </w:p>
    <w:p w:rsidR="00454B6F" w:rsidRPr="00454B6F" w:rsidRDefault="00454B6F" w:rsidP="00454B6F">
      <w:pPr>
        <w:pStyle w:val="Akapitzlist"/>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t>§ 5</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ustalają termin realizacji całego przedmiotu zamówienia </w:t>
      </w:r>
      <w:r w:rsidR="00D25597">
        <w:rPr>
          <w:rFonts w:ascii="Times New Roman" w:eastAsia="Tahoma" w:hAnsi="Times New Roman"/>
          <w:iCs/>
          <w:lang w:eastAsia="pl-PL"/>
        </w:rPr>
        <w:t>na okres 12 miesięcy od dnia podpisania umowy tj. do dnia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Przez termin wykonania zamówienia rozumie się termin zgłoszenia do odbioru prawidłowo wykonanych robót.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muszą być zgodne z dokumentacją projektową i złożoną ofertą, w której Wykonawca zadeklarował materiały, które przyjął do wyceny.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Wykonawca jest zobowiązany, na każde żądanie Zamawiającego do przekazania świadectw jakości materiałów dostarczonych na plac budowy, jak również do uzyskania akceptacji Zamawiającego (Nadzoru Inwestorskiego) przed ich użyciem.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przed przejęciem placu budowy jest zobowiązany dostarczyć oryginał oświadczenia o pełnieniu funkcji kierownika budowy - złożony osobiście przez kierownika budowy wskazanego w ofercie Wykonawcy do realizacji niniejszego zamówienia  -  w 2 egzemplarzach. </w:t>
      </w:r>
    </w:p>
    <w:p w:rsidR="00454B6F" w:rsidRPr="00454B6F" w:rsidRDefault="00454B6F" w:rsidP="00454B6F">
      <w:pPr>
        <w:pStyle w:val="Akapitzlist"/>
        <w:numPr>
          <w:ilvl w:val="0"/>
          <w:numId w:val="3"/>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Wykonawca na własny koszt:</w:t>
      </w:r>
    </w:p>
    <w:p w:rsidR="00454B6F" w:rsidRPr="00454B6F" w:rsidRDefault="00454B6F" w:rsidP="00131EE5">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przygotuje zaplecze budowy z oznaczeniem inwestycji (tablica informacyjna), na które składają się odpowiednie pomieszczenia magazynowe do składowania materiałów i narzędzi, pomieszczenia socjalne dla swoich pracowników oraz pomieszczenie dla nadzoru inwestorskiego umożliwiające organizację narad budowy,</w:t>
      </w:r>
    </w:p>
    <w:p w:rsidR="00454B6F" w:rsidRPr="00064D25" w:rsidRDefault="00454B6F" w:rsidP="00454B6F">
      <w:pPr>
        <w:pStyle w:val="Akapitzlist"/>
        <w:numPr>
          <w:ilvl w:val="0"/>
          <w:numId w:val="8"/>
        </w:numPr>
        <w:spacing w:line="360" w:lineRule="auto"/>
        <w:ind w:left="709" w:hanging="425"/>
        <w:jc w:val="both"/>
        <w:rPr>
          <w:rFonts w:ascii="Times New Roman" w:eastAsia="Tahoma" w:hAnsi="Times New Roman"/>
          <w:iCs/>
          <w:lang w:eastAsia="pl-PL"/>
        </w:rPr>
      </w:pPr>
      <w:r w:rsidRPr="00454B6F">
        <w:rPr>
          <w:rFonts w:ascii="Times New Roman" w:eastAsia="Tahoma" w:hAnsi="Times New Roman"/>
          <w:iCs/>
          <w:lang w:eastAsia="pl-PL"/>
        </w:rPr>
        <w:t>zapewni dozór terenu budowy jak również ochronę znajdującego się na nim mienia.</w:t>
      </w:r>
    </w:p>
    <w:p w:rsidR="00454B6F" w:rsidRPr="00454B6F" w:rsidRDefault="00454B6F" w:rsidP="00454B6F">
      <w:pPr>
        <w:pStyle w:val="Akapitzlist"/>
        <w:spacing w:line="360" w:lineRule="auto"/>
        <w:ind w:left="426"/>
        <w:jc w:val="center"/>
        <w:rPr>
          <w:rFonts w:ascii="Times New Roman" w:eastAsia="Tahoma" w:hAnsi="Times New Roman"/>
          <w:b/>
          <w:iCs/>
          <w:lang w:eastAsia="pl-PL"/>
        </w:rPr>
      </w:pPr>
      <w:r w:rsidRPr="00454B6F">
        <w:rPr>
          <w:rFonts w:ascii="Times New Roman" w:eastAsia="Tahoma" w:hAnsi="Times New Roman"/>
          <w:b/>
          <w:iCs/>
          <w:lang w:eastAsia="pl-PL"/>
        </w:rPr>
        <w:t>§ 6</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zobowiązuje się do wykonania przedmiotu umowy z materiałów własnych, przy użyciu własnych narzędzi urządzeń i sprzętu.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odpowiadać wymogom wyrobów dopuszczonych do obrotu                      i stosowania w budownictwie zgodnie z ustawą z dnia 16 kwietnia 2004 roku o wyrobach budowlanych (Dz. U. </w:t>
      </w:r>
      <w:r w:rsidR="00106BB2">
        <w:rPr>
          <w:rFonts w:ascii="Times New Roman" w:eastAsia="Tahoma" w:hAnsi="Times New Roman"/>
          <w:iCs/>
          <w:lang w:eastAsia="pl-PL"/>
        </w:rPr>
        <w:t>2020</w:t>
      </w:r>
      <w:r w:rsidRPr="00454B6F">
        <w:rPr>
          <w:rFonts w:ascii="Times New Roman" w:eastAsia="Tahoma" w:hAnsi="Times New Roman"/>
          <w:iCs/>
          <w:lang w:eastAsia="pl-PL"/>
        </w:rPr>
        <w:t xml:space="preserve"> poz. 2</w:t>
      </w:r>
      <w:r w:rsidR="00106BB2">
        <w:rPr>
          <w:rFonts w:ascii="Times New Roman" w:eastAsia="Tahoma" w:hAnsi="Times New Roman"/>
          <w:iCs/>
          <w:lang w:eastAsia="pl-PL"/>
        </w:rPr>
        <w:t>15</w:t>
      </w:r>
      <w:r w:rsidRPr="00454B6F">
        <w:rPr>
          <w:rFonts w:ascii="Times New Roman" w:eastAsia="Tahoma" w:hAnsi="Times New Roman"/>
          <w:iCs/>
          <w:lang w:eastAsia="pl-PL"/>
        </w:rPr>
        <w:t xml:space="preserve"> ze zm.) oraz dokumentacji technicznej, szczegółowej specyfikacji technicznej.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Materiały i urządzenia muszą być zgodne z dokumentacją projektową. </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 uzasadnionych przypadkach na żądanie Zamawiającego, Wykonawca musi przedstawić dodatkowe badania laboratoryjne wbudowanych materiałów. Badania te Wykonawca wykona </w:t>
      </w:r>
      <w:r w:rsidRPr="00454B6F">
        <w:rPr>
          <w:rFonts w:ascii="Times New Roman" w:eastAsia="Tahoma" w:hAnsi="Times New Roman"/>
          <w:iCs/>
          <w:lang w:eastAsia="pl-PL"/>
        </w:rPr>
        <w:br/>
        <w:t>na własny koszt.</w:t>
      </w:r>
    </w:p>
    <w:p w:rsidR="00454B6F" w:rsidRPr="00454B6F" w:rsidRDefault="00454B6F" w:rsidP="00454B6F">
      <w:pPr>
        <w:pStyle w:val="Akapitzlist"/>
        <w:numPr>
          <w:ilvl w:val="1"/>
          <w:numId w:val="4"/>
        </w:numPr>
        <w:spacing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zobowiązany, na każde żądanie Zamawiającego do przekazania świadectw jakości materiałów dostarczonych na plac budowy (certyfikat na znak bezpieczeństwa, deklaracja zgodności, aprobata techniczna itp.), jak również do uzyskania akceptacji Zamawiającego (Inspektora Nadzoru Budowlanego) przed ich wbudowaniem.</w:t>
      </w:r>
    </w:p>
    <w:p w:rsidR="00454B6F" w:rsidRPr="00454B6F" w:rsidRDefault="00454B6F" w:rsidP="00317433">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t>§ 7</w:t>
      </w:r>
    </w:p>
    <w:p w:rsidR="00454B6F" w:rsidRPr="00454B6F" w:rsidRDefault="00454B6F" w:rsidP="00317433">
      <w:pPr>
        <w:numPr>
          <w:ilvl w:val="0"/>
          <w:numId w:val="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oświadcza, że powołał Nadzór Inwestorski :</w:t>
      </w:r>
    </w:p>
    <w:p w:rsidR="00454B6F" w:rsidRPr="00454B6F" w:rsidRDefault="00454B6F" w:rsidP="00454B6F">
      <w:pPr>
        <w:spacing w:after="0" w:line="360" w:lineRule="auto"/>
        <w:ind w:firstLine="426"/>
        <w:jc w:val="both"/>
        <w:rPr>
          <w:rFonts w:ascii="Times New Roman" w:eastAsia="Tahoma" w:hAnsi="Times New Roman"/>
          <w:iCs/>
          <w:lang w:eastAsia="pl-PL"/>
        </w:rPr>
      </w:pPr>
      <w:r w:rsidRPr="00454B6F">
        <w:rPr>
          <w:rFonts w:ascii="Times New Roman" w:eastAsia="Tahoma" w:hAnsi="Times New Roman"/>
          <w:iCs/>
          <w:lang w:eastAsia="pl-PL"/>
        </w:rPr>
        <w:t>…………………………………………………………………….</w:t>
      </w:r>
    </w:p>
    <w:p w:rsidR="00454B6F" w:rsidRPr="00454B6F" w:rsidRDefault="00454B6F" w:rsidP="00454B6F">
      <w:pPr>
        <w:spacing w:after="0" w:line="360" w:lineRule="auto"/>
        <w:ind w:left="426"/>
        <w:jc w:val="both"/>
        <w:rPr>
          <w:rFonts w:ascii="Times New Roman" w:eastAsia="Tahoma" w:hAnsi="Times New Roman"/>
          <w:iCs/>
          <w:lang w:eastAsia="pl-PL"/>
        </w:rPr>
      </w:pPr>
      <w:r w:rsidRPr="00454B6F">
        <w:rPr>
          <w:rFonts w:ascii="Times New Roman" w:eastAsia="Tahoma" w:hAnsi="Times New Roman"/>
          <w:iCs/>
          <w:lang w:eastAsia="pl-PL"/>
        </w:rPr>
        <w:t xml:space="preserve">działającego w granicach umocowania określonego przepisami ustawy z dnia 7 lipca 1994r. Prawo Budowlane (tekst </w:t>
      </w:r>
      <w:r w:rsidR="00D25597">
        <w:rPr>
          <w:rFonts w:ascii="Times New Roman" w:eastAsia="Tahoma" w:hAnsi="Times New Roman"/>
          <w:iCs/>
          <w:lang w:eastAsia="pl-PL"/>
        </w:rPr>
        <w:t xml:space="preserve">jednolity Dz. U. </w:t>
      </w:r>
      <w:r w:rsidRPr="00454B6F">
        <w:rPr>
          <w:rFonts w:ascii="Times New Roman" w:eastAsia="Tahoma" w:hAnsi="Times New Roman"/>
          <w:iCs/>
          <w:lang w:eastAsia="pl-PL"/>
        </w:rPr>
        <w:t xml:space="preserve"> 20</w:t>
      </w:r>
      <w:r w:rsidR="00D25597">
        <w:rPr>
          <w:rFonts w:ascii="Times New Roman" w:eastAsia="Tahoma" w:hAnsi="Times New Roman"/>
          <w:iCs/>
          <w:lang w:eastAsia="pl-PL"/>
        </w:rPr>
        <w:t xml:space="preserve">20 </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454B6F" w:rsidRPr="00454B6F" w:rsidRDefault="00454B6F" w:rsidP="00131EE5">
      <w:pPr>
        <w:numPr>
          <w:ilvl w:val="0"/>
          <w:numId w:val="9"/>
        </w:num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Ustanowionym z ramienia Wykonawcy  Kierownikiem budowy jest:</w:t>
      </w:r>
    </w:p>
    <w:p w:rsidR="00454B6F" w:rsidRPr="00454B6F" w:rsidRDefault="00454B6F" w:rsidP="00454B6F">
      <w:pPr>
        <w:spacing w:after="0" w:line="360" w:lineRule="auto"/>
        <w:ind w:left="426" w:hanging="851"/>
        <w:jc w:val="both"/>
        <w:rPr>
          <w:rFonts w:ascii="Times New Roman" w:eastAsia="Tahoma" w:hAnsi="Times New Roman"/>
          <w:iCs/>
          <w:lang w:eastAsia="pl-PL"/>
        </w:rPr>
      </w:pPr>
      <w:r w:rsidRPr="00454B6F">
        <w:rPr>
          <w:rFonts w:ascii="Times New Roman" w:eastAsia="Tahoma" w:hAnsi="Times New Roman"/>
          <w:iCs/>
          <w:lang w:eastAsia="pl-PL"/>
        </w:rPr>
        <w:tab/>
        <w:t xml:space="preserve">…………………………………………………………… </w:t>
      </w:r>
    </w:p>
    <w:p w:rsidR="00454B6F" w:rsidRDefault="00454B6F" w:rsidP="00454B6F">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        działający w granicach umocowania określonego przepisami ustawy z dnia 7 lipca 1994r. Prawo Budowlane (tekst </w:t>
      </w:r>
      <w:r w:rsidR="00D25597">
        <w:rPr>
          <w:rFonts w:ascii="Times New Roman" w:eastAsia="Tahoma" w:hAnsi="Times New Roman"/>
          <w:iCs/>
          <w:lang w:eastAsia="pl-PL"/>
        </w:rPr>
        <w:t>jednolity Dz. U.  2020</w:t>
      </w:r>
      <w:r w:rsidRPr="00454B6F">
        <w:rPr>
          <w:rFonts w:ascii="Times New Roman" w:eastAsia="Tahoma" w:hAnsi="Times New Roman"/>
          <w:iCs/>
          <w:lang w:eastAsia="pl-PL"/>
        </w:rPr>
        <w:t xml:space="preserve">. poz. </w:t>
      </w:r>
      <w:r w:rsidR="00D25597">
        <w:rPr>
          <w:rFonts w:ascii="Times New Roman" w:eastAsia="Tahoma" w:hAnsi="Times New Roman"/>
          <w:iCs/>
          <w:lang w:eastAsia="pl-PL"/>
        </w:rPr>
        <w:t xml:space="preserve">1333). </w:t>
      </w:r>
    </w:p>
    <w:p w:rsidR="00BA3B1C" w:rsidRDefault="00BA3B1C" w:rsidP="00454B6F">
      <w:pPr>
        <w:spacing w:line="360" w:lineRule="auto"/>
        <w:jc w:val="center"/>
        <w:rPr>
          <w:rFonts w:ascii="Times New Roman" w:eastAsia="Tahoma" w:hAnsi="Times New Roman"/>
          <w:b/>
          <w:iCs/>
          <w:lang w:eastAsia="pl-PL"/>
        </w:rPr>
      </w:pPr>
    </w:p>
    <w:p w:rsidR="00454B6F" w:rsidRPr="00454B6F" w:rsidRDefault="00454B6F" w:rsidP="00454B6F">
      <w:pPr>
        <w:spacing w:line="360" w:lineRule="auto"/>
        <w:jc w:val="center"/>
        <w:rPr>
          <w:rFonts w:ascii="Times New Roman" w:eastAsia="Tahoma" w:hAnsi="Times New Roman"/>
          <w:b/>
          <w:iCs/>
          <w:lang w:eastAsia="pl-PL"/>
        </w:rPr>
      </w:pPr>
      <w:r w:rsidRPr="00454B6F">
        <w:rPr>
          <w:rFonts w:ascii="Times New Roman" w:eastAsia="Tahoma" w:hAnsi="Times New Roman"/>
          <w:b/>
          <w:iCs/>
          <w:lang w:eastAsia="pl-PL"/>
        </w:rPr>
        <w:lastRenderedPageBreak/>
        <w:t>§ 8</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Wynagrodzenie brutto za wykonanie przedmiotu umowy wynosi: …………………………………, (słownie:. ………………………………………) w tym podatek VAT</w:t>
      </w:r>
      <w:r w:rsidR="00106BB2">
        <w:rPr>
          <w:rFonts w:ascii="Times New Roman" w:eastAsia="Tahoma" w:hAnsi="Times New Roman"/>
          <w:iCs/>
          <w:lang w:eastAsia="pl-PL"/>
        </w:rPr>
        <w:t xml:space="preserve"> 2</w:t>
      </w:r>
      <w:r w:rsidRPr="00454B6F">
        <w:rPr>
          <w:rFonts w:ascii="Times New Roman" w:eastAsia="Tahoma" w:hAnsi="Times New Roman"/>
          <w:iCs/>
          <w:lang w:eastAsia="pl-PL"/>
        </w:rPr>
        <w:t>3%…………………………………(słownie:………………………………………).</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Wykonawca zobowiązany jest do wykonania przedmiotu umowy w pełnym zakresie, zgodnie                                    z załączona dokumentacją techniczną, szczegółową specyfikacją techniczną, w oparciu                                           o harmonogram rzeczowo - finansowym, a także załączony pomocniczo przedmiarem robót.  </w:t>
      </w:r>
    </w:p>
    <w:p w:rsidR="00454B6F" w:rsidRPr="00454B6F" w:rsidRDefault="00454B6F" w:rsidP="00131EE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Forma wynagrodzenia wskazana w ust. 1 niniejszego paragrafu jest ryczałtem. Obejmuje wszystkie koszty niezbędne do wykonania przedmiotu umowy. </w:t>
      </w:r>
    </w:p>
    <w:p w:rsidR="00454B6F" w:rsidRPr="00064D25" w:rsidRDefault="00454B6F" w:rsidP="00064D25">
      <w:pPr>
        <w:numPr>
          <w:ilvl w:val="0"/>
          <w:numId w:val="11"/>
        </w:num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Przy wynagrodzeniu ryczałtowym zastosowanie ma art. 632 Kodeksu cywilnego.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xml:space="preserve">§ </w:t>
      </w:r>
      <w:r w:rsidR="00317433">
        <w:rPr>
          <w:rFonts w:ascii="Times New Roman" w:eastAsia="Tahoma" w:hAnsi="Times New Roman"/>
          <w:b/>
          <w:iCs/>
          <w:lang w:eastAsia="pl-PL"/>
        </w:rPr>
        <w:t>9</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Zamawiający dopuszcza częściowe fakturowanie - nie częściej niż jeden raz na miesiąc, </w:t>
      </w:r>
      <w:r>
        <w:rPr>
          <w:rFonts w:ascii="Times New Roman" w:hAnsi="Times New Roman"/>
        </w:rPr>
        <w:br/>
      </w:r>
      <w:r w:rsidRPr="00FE4321">
        <w:rPr>
          <w:rFonts w:ascii="Times New Roman" w:hAnsi="Times New Roman"/>
        </w:rPr>
        <w:t xml:space="preserve">w zależności od  procentowego zaawansowania prac.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Wartość faktur częściowych będzie realizowana </w:t>
      </w:r>
      <w:r>
        <w:rPr>
          <w:rFonts w:ascii="Times New Roman" w:hAnsi="Times New Roman"/>
        </w:rPr>
        <w:t>w roku 202</w:t>
      </w:r>
      <w:r w:rsidR="00317433">
        <w:rPr>
          <w:rFonts w:ascii="Times New Roman" w:hAnsi="Times New Roman"/>
        </w:rPr>
        <w:t>1</w:t>
      </w:r>
      <w:r>
        <w:rPr>
          <w:rFonts w:ascii="Times New Roman" w:hAnsi="Times New Roman"/>
        </w:rPr>
        <w:t xml:space="preserve"> do </w:t>
      </w:r>
      <w:r w:rsidR="00D25597">
        <w:rPr>
          <w:rFonts w:ascii="Times New Roman" w:hAnsi="Times New Roman"/>
        </w:rPr>
        <w:t xml:space="preserve">100 </w:t>
      </w:r>
      <w:r>
        <w:rPr>
          <w:rFonts w:ascii="Times New Roman" w:hAnsi="Times New Roman"/>
        </w:rPr>
        <w:t>% wartości zamówienia</w:t>
      </w:r>
      <w:r w:rsidRPr="00FE4321">
        <w:rPr>
          <w:rFonts w:ascii="Times New Roman" w:hAnsi="Times New Roman"/>
        </w:rPr>
        <w:t xml:space="preserve">. </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FE4321">
        <w:rPr>
          <w:rFonts w:ascii="Times New Roman" w:hAnsi="Times New Roman"/>
        </w:rPr>
        <w:br/>
        <w:t xml:space="preserve">i wyznaczoną przez Zamawiającego osobę. </w:t>
      </w:r>
    </w:p>
    <w:p w:rsidR="00A60B8D"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hAnsi="Times New Roman"/>
        </w:rPr>
        <w:t xml:space="preserve">Faktury częściowe, faktura końcowa i załączniki do faktur muszą być zgodne z planem płatności, który został uwzględniony w harmonogramie finansowy - rzeczowym. </w:t>
      </w:r>
    </w:p>
    <w:p w:rsidR="0032689B" w:rsidRPr="0032689B"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Wartość faktury końcowej będzie nie większa niż 10 % należnego wynagrodzenia Wykonawcy</w:t>
      </w:r>
      <w:r>
        <w:rPr>
          <w:rFonts w:ascii="Times New Roman" w:eastAsia="Tahoma" w:hAnsi="Times New Roman"/>
          <w:iCs/>
          <w:lang w:eastAsia="pl-PL"/>
        </w:rPr>
        <w:t>.</w:t>
      </w:r>
    </w:p>
    <w:p w:rsidR="00A60B8D" w:rsidRPr="00FE4321" w:rsidRDefault="00A60B8D" w:rsidP="00E772CA">
      <w:pPr>
        <w:pStyle w:val="Bezodstpw"/>
        <w:numPr>
          <w:ilvl w:val="0"/>
          <w:numId w:val="51"/>
        </w:numPr>
        <w:spacing w:after="120" w:line="360" w:lineRule="auto"/>
        <w:ind w:left="426" w:hanging="426"/>
        <w:jc w:val="both"/>
        <w:rPr>
          <w:rFonts w:ascii="Times New Roman" w:hAnsi="Times New Roman"/>
        </w:rPr>
      </w:pPr>
      <w:r w:rsidRPr="00FE4321">
        <w:rPr>
          <w:rFonts w:ascii="Times New Roman" w:eastAsia="Tahoma" w:hAnsi="Times New Roman"/>
          <w:iCs/>
          <w:lang w:eastAsia="pl-PL"/>
        </w:rPr>
        <w:t>Płatność końcowa nastąpi po zrealizowaniu 100% zaawansowania robót.</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Do każdej faktury </w:t>
      </w:r>
      <w:r>
        <w:rPr>
          <w:rFonts w:ascii="Times New Roman" w:eastAsia="Tahoma" w:hAnsi="Times New Roman"/>
          <w:iCs/>
          <w:lang w:eastAsia="pl-PL"/>
        </w:rPr>
        <w:t xml:space="preserve">Wykonawca </w:t>
      </w:r>
      <w:r w:rsidRPr="00B626DC">
        <w:rPr>
          <w:rFonts w:ascii="Times New Roman" w:eastAsia="Tahoma" w:hAnsi="Times New Roman"/>
          <w:iCs/>
          <w:lang w:eastAsia="pl-PL"/>
        </w:rPr>
        <w:t>zobowiązany jest załączyć protokół odbioru</w:t>
      </w:r>
      <w:r>
        <w:rPr>
          <w:rFonts w:ascii="Times New Roman" w:eastAsia="Tahoma" w:hAnsi="Times New Roman"/>
          <w:iCs/>
          <w:lang w:eastAsia="pl-PL"/>
        </w:rPr>
        <w:t xml:space="preserve"> częściowego</w:t>
      </w:r>
      <w:r w:rsidRPr="00B626DC">
        <w:rPr>
          <w:rFonts w:ascii="Times New Roman" w:eastAsia="Tahoma" w:hAnsi="Times New Roman"/>
          <w:iCs/>
          <w:lang w:eastAsia="pl-PL"/>
        </w:rPr>
        <w:t xml:space="preserve">. Protokół odbioru musi być zgodny z harmonogramem finansowo – rzeczowym.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 xml:space="preserve">Szczegółowa forma protokołu zostanie ustalona z Zamawiającym oraz Inspektorem Nadzoru </w:t>
      </w:r>
      <w:r w:rsidRPr="00B626DC">
        <w:rPr>
          <w:rFonts w:ascii="Times New Roman" w:eastAsia="Tahoma" w:hAnsi="Times New Roman"/>
          <w:iCs/>
          <w:lang w:eastAsia="pl-PL"/>
        </w:rPr>
        <w:br/>
        <w:t xml:space="preserve">w terminie 7 dni od dnia podpisania niniejszej umowy. </w:t>
      </w:r>
    </w:p>
    <w:p w:rsidR="00A60B8D" w:rsidRPr="00B626DC" w:rsidRDefault="00A60B8D" w:rsidP="00E772CA">
      <w:pPr>
        <w:pStyle w:val="Bezodstpw"/>
        <w:numPr>
          <w:ilvl w:val="0"/>
          <w:numId w:val="51"/>
        </w:numPr>
        <w:spacing w:after="120" w:line="360" w:lineRule="auto"/>
        <w:ind w:left="426" w:hanging="426"/>
        <w:jc w:val="both"/>
        <w:rPr>
          <w:rFonts w:ascii="Times New Roman" w:hAnsi="Times New Roman"/>
        </w:rPr>
      </w:pPr>
      <w:r w:rsidRPr="00B626DC">
        <w:rPr>
          <w:rFonts w:ascii="Times New Roman" w:eastAsia="Tahoma" w:hAnsi="Times New Roman"/>
          <w:iCs/>
          <w:lang w:eastAsia="pl-PL"/>
        </w:rPr>
        <w:t>Faktury częściowe, faktura końcowa i załączniki do faktur muszą być zgodne z planem płatności, który został uwzględniony w harmonogramie finansowo-rzeczowym.</w:t>
      </w:r>
    </w:p>
    <w:p w:rsidR="00064D25" w:rsidRPr="00064D25" w:rsidRDefault="00A60B8D" w:rsidP="00064D25">
      <w:pPr>
        <w:pStyle w:val="Bezodstpw"/>
        <w:numPr>
          <w:ilvl w:val="0"/>
          <w:numId w:val="51"/>
        </w:numPr>
        <w:spacing w:after="120" w:line="360" w:lineRule="auto"/>
        <w:ind w:left="426" w:hanging="426"/>
        <w:jc w:val="both"/>
        <w:rPr>
          <w:rFonts w:ascii="Times New Roman" w:hAnsi="Times New Roman"/>
        </w:rPr>
      </w:pPr>
      <w:r>
        <w:rPr>
          <w:rFonts w:ascii="Times New Roman" w:eastAsia="Tahoma" w:hAnsi="Times New Roman"/>
          <w:iCs/>
          <w:lang w:eastAsia="pl-PL"/>
        </w:rPr>
        <w:t>Wykonawca ma możliwość złożenia Zamawiającemu ustruktury</w:t>
      </w:r>
      <w:r w:rsidR="00064D25">
        <w:rPr>
          <w:rFonts w:ascii="Times New Roman" w:eastAsia="Tahoma" w:hAnsi="Times New Roman"/>
          <w:iCs/>
          <w:lang w:eastAsia="pl-PL"/>
        </w:rPr>
        <w:t>zowanej faktury elektronicznej.</w:t>
      </w:r>
    </w:p>
    <w:p w:rsidR="00454B6F" w:rsidRPr="00454B6F" w:rsidRDefault="00317433" w:rsidP="00454B6F">
      <w:pPr>
        <w:spacing w:after="0" w:line="360" w:lineRule="auto"/>
        <w:jc w:val="center"/>
        <w:rPr>
          <w:rFonts w:ascii="Times New Roman" w:eastAsia="Tahoma" w:hAnsi="Times New Roman"/>
          <w:b/>
          <w:iCs/>
          <w:lang w:eastAsia="pl-PL"/>
        </w:rPr>
      </w:pPr>
      <w:r>
        <w:rPr>
          <w:rFonts w:ascii="Times New Roman" w:eastAsia="Tahoma" w:hAnsi="Times New Roman"/>
          <w:b/>
          <w:iCs/>
          <w:lang w:eastAsia="pl-PL"/>
        </w:rPr>
        <w:t>§ 10</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Zapłata </w:t>
      </w:r>
      <w:r w:rsidR="0032689B">
        <w:rPr>
          <w:rFonts w:ascii="Times New Roman" w:eastAsia="Tahoma" w:hAnsi="Times New Roman"/>
          <w:iCs/>
          <w:lang w:eastAsia="pl-PL"/>
        </w:rPr>
        <w:t xml:space="preserve">należności wynikającej z faktury VAT </w:t>
      </w:r>
      <w:r w:rsidRPr="00454B6F">
        <w:rPr>
          <w:rFonts w:ascii="Times New Roman" w:eastAsia="Tahoma" w:hAnsi="Times New Roman"/>
          <w:iCs/>
          <w:lang w:eastAsia="pl-PL"/>
        </w:rPr>
        <w:t>nastąpi w terminie do 30 dni licząc od dnia                                                                                                        doręczenia Zamawiającemu prawidłowo wystawionej faktury na</w:t>
      </w:r>
      <w:r w:rsidR="00106BB2">
        <w:rPr>
          <w:rFonts w:ascii="Times New Roman" w:eastAsia="Tahoma" w:hAnsi="Times New Roman"/>
          <w:iCs/>
          <w:lang w:eastAsia="pl-PL"/>
        </w:rPr>
        <w:t xml:space="preserve">: </w:t>
      </w:r>
      <w:r w:rsidRPr="0032689B">
        <w:rPr>
          <w:rFonts w:ascii="Times New Roman" w:eastAsia="Tahoma" w:hAnsi="Times New Roman"/>
          <w:b/>
          <w:iCs/>
          <w:lang w:eastAsia="pl-PL"/>
        </w:rPr>
        <w:t>Gmin</w:t>
      </w:r>
      <w:r w:rsidR="0032689B" w:rsidRPr="0032689B">
        <w:rPr>
          <w:rFonts w:ascii="Times New Roman" w:eastAsia="Tahoma" w:hAnsi="Times New Roman"/>
          <w:b/>
          <w:iCs/>
          <w:lang w:eastAsia="pl-PL"/>
        </w:rPr>
        <w:t>ę</w:t>
      </w:r>
      <w:r w:rsidRPr="0032689B">
        <w:rPr>
          <w:rFonts w:ascii="Times New Roman" w:eastAsia="Tahoma" w:hAnsi="Times New Roman"/>
          <w:b/>
          <w:iCs/>
          <w:lang w:eastAsia="pl-PL"/>
        </w:rPr>
        <w:t xml:space="preserve"> Suchedniów </w:t>
      </w:r>
      <w:r w:rsidRPr="0032689B">
        <w:rPr>
          <w:rFonts w:ascii="Times New Roman" w:eastAsia="Tahoma" w:hAnsi="Times New Roman"/>
          <w:b/>
          <w:iCs/>
          <w:lang w:eastAsia="pl-PL"/>
        </w:rPr>
        <w:br/>
        <w:t>ul. Fabryczna 5, 26 - 130 Suchedniów, NIP 663 17 31 609</w:t>
      </w:r>
      <w:r w:rsidRPr="00454B6F">
        <w:rPr>
          <w:rFonts w:ascii="Times New Roman" w:eastAsia="Tahoma" w:hAnsi="Times New Roman"/>
          <w:iCs/>
          <w:lang w:eastAsia="pl-PL"/>
        </w:rPr>
        <w:t xml:space="preserve">wraz  z protokołem odbioru elementu robót lub końcowym protokołem odbioru robót. </w:t>
      </w:r>
    </w:p>
    <w:p w:rsidR="00454B6F" w:rsidRP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Jeżeli Wykonawca będzie korzystał z podwykonawców, to warunkiem zapłaty przez Zamawiającego drugiej  i następnych części należnego wynagrodzenia za odebrane roboty budowlane jest przedstawienie dowodów zapłaty wymagalnego wynagrodzenia podwykonawcom i dalszym podwykonawcom, potwierdzające uregulowanie wobec nich należności wynikających z wykonywanego zakresu robót oraz oświadczenie, w którym zapewnia, że nie występują żadne zaległości o wypłacie wynagrodzenia na rzecz Podwykonawcy. </w:t>
      </w:r>
    </w:p>
    <w:p w:rsidR="00454B6F" w:rsidRDefault="00454B6F" w:rsidP="00E772CA">
      <w:pPr>
        <w:numPr>
          <w:ilvl w:val="0"/>
          <w:numId w:val="12"/>
        </w:numPr>
        <w:spacing w:after="0" w:line="360" w:lineRule="auto"/>
        <w:ind w:left="567" w:hanging="425"/>
        <w:jc w:val="both"/>
        <w:rPr>
          <w:rFonts w:ascii="Times New Roman" w:eastAsia="Tahoma" w:hAnsi="Times New Roman"/>
          <w:iCs/>
          <w:lang w:eastAsia="pl-PL"/>
        </w:rPr>
      </w:pPr>
      <w:r w:rsidRPr="00454B6F">
        <w:rPr>
          <w:rFonts w:ascii="Times New Roman" w:eastAsia="Tahoma" w:hAnsi="Times New Roman"/>
          <w:iCs/>
          <w:lang w:eastAsia="pl-PL"/>
        </w:rPr>
        <w:t xml:space="preserve">W przypadku nieprzedstawienia przez Wykonawcę dowodu zapłaty, o których mowa </w:t>
      </w:r>
      <w:r w:rsidRPr="00454B6F">
        <w:rPr>
          <w:rFonts w:ascii="Times New Roman" w:eastAsia="Tahoma" w:hAnsi="Times New Roman"/>
          <w:iCs/>
          <w:lang w:eastAsia="pl-PL"/>
        </w:rPr>
        <w:br/>
        <w:t xml:space="preserve">w ust. 2 wstrzymuje się wypłatę należnego wynagrodzenia w części równej sumie kwot wynikających z nieprzedstawionych dowodów zapłaty.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Wykonawca ma możliwość złożenia Zamawiającemu ustrukturyzowanej faktury elektronicznej</w:t>
      </w:r>
      <w:r>
        <w:rPr>
          <w:rFonts w:ascii="Times New Roman" w:eastAsia="Tahoma" w:hAnsi="Times New Roman"/>
          <w:iCs/>
          <w:lang w:eastAsia="pl-PL"/>
        </w:rPr>
        <w:t xml:space="preserve">, </w:t>
      </w:r>
      <w:r w:rsidRPr="00305BF4">
        <w:rPr>
          <w:rFonts w:ascii="Times New Roman" w:eastAsiaTheme="minorHAnsi" w:hAnsi="Times New Roman"/>
        </w:rPr>
        <w:t>o których mowa</w:t>
      </w:r>
      <w:r w:rsidR="00064D25">
        <w:rPr>
          <w:rFonts w:ascii="Times New Roman" w:eastAsiaTheme="minorHAnsi" w:hAnsi="Times New Roman"/>
        </w:rPr>
        <w:t xml:space="preserve"> </w:t>
      </w:r>
      <w:r w:rsidRPr="00305BF4">
        <w:rPr>
          <w:rFonts w:ascii="Times New Roman" w:eastAsiaTheme="minorHAnsi" w:hAnsi="Times New Roman"/>
        </w:rPr>
        <w:t xml:space="preserve">w Ustawie z dnia 9 listopada 2018 r. o elektronicznym fakturowaniu </w:t>
      </w:r>
      <w:r>
        <w:rPr>
          <w:rFonts w:ascii="Times New Roman" w:eastAsiaTheme="minorHAnsi" w:hAnsi="Times New Roman"/>
        </w:rPr>
        <w:br/>
      </w:r>
      <w:r w:rsidRPr="00305BF4">
        <w:rPr>
          <w:rFonts w:ascii="Times New Roman" w:eastAsiaTheme="minorHAnsi" w:hAnsi="Times New Roman"/>
        </w:rPr>
        <w:t>w zamówieniach</w:t>
      </w:r>
      <w:r w:rsidR="00064D25">
        <w:rPr>
          <w:rFonts w:ascii="Times New Roman" w:eastAsiaTheme="minorHAnsi" w:hAnsi="Times New Roman"/>
        </w:rPr>
        <w:t xml:space="preserve"> </w:t>
      </w:r>
      <w:r w:rsidRPr="00305BF4">
        <w:rPr>
          <w:rFonts w:ascii="Times New Roman" w:eastAsiaTheme="minorHAnsi" w:hAnsi="Times New Roman"/>
        </w:rPr>
        <w:t xml:space="preserve">publicznych, koncesjach na roboty budowlane lub usługi oraz partnerstwie </w:t>
      </w:r>
      <w:proofErr w:type="spellStart"/>
      <w:r w:rsidRPr="00305BF4">
        <w:rPr>
          <w:rFonts w:ascii="Times New Roman" w:eastAsiaTheme="minorHAnsi" w:hAnsi="Times New Roman"/>
        </w:rPr>
        <w:t>publiczno</w:t>
      </w:r>
      <w:proofErr w:type="spellEnd"/>
      <w:r>
        <w:rPr>
          <w:rFonts w:ascii="Times New Roman" w:eastAsiaTheme="minorHAnsi" w:hAnsi="Times New Roman"/>
        </w:rPr>
        <w:t xml:space="preserve"> - </w:t>
      </w:r>
      <w:r w:rsidRPr="00305BF4">
        <w:rPr>
          <w:rFonts w:ascii="Times New Roman" w:eastAsiaTheme="minorHAnsi" w:hAnsi="Times New Roman"/>
        </w:rPr>
        <w:t>prywatnym</w:t>
      </w:r>
      <w:r w:rsidRPr="00305BF4">
        <w:rPr>
          <w:rFonts w:ascii="Times New Roman" w:eastAsia="Tahoma" w:hAnsi="Times New Roman"/>
          <w:iCs/>
          <w:lang w:eastAsia="pl-PL"/>
        </w:rPr>
        <w:t xml:space="preserve">. </w:t>
      </w:r>
    </w:p>
    <w:p w:rsidR="0032689B"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ahoma" w:hAnsi="Times New Roman"/>
          <w:iCs/>
          <w:lang w:eastAsia="pl-PL"/>
        </w:rPr>
        <w:t xml:space="preserve">W przypadku, w którym Wykonawca będzie chciał złożyć ustrukturyzowaną fakturę elektroniczną będzie zobowiązany do poinformowania o tym fakcie Zamawiającego na 7 dni przed planowanym terminem złożenia faktury.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Zamawiający oświadcza, że będzie realizować płatności za faktury z zastosowaniem mechanizmu podzielonej płatności, tzw. </w:t>
      </w:r>
      <w:proofErr w:type="spellStart"/>
      <w:r w:rsidRPr="00305BF4">
        <w:rPr>
          <w:rFonts w:ascii="Times New Roman" w:eastAsiaTheme="minorHAnsi" w:hAnsi="Times New Roman"/>
        </w:rPr>
        <w:t>splitpayment</w:t>
      </w:r>
      <w:proofErr w:type="spellEnd"/>
      <w:r w:rsidRPr="00305BF4">
        <w:rPr>
          <w:rFonts w:ascii="Times New Roman" w:eastAsiaTheme="minorHAnsi" w:hAnsi="Times New Roman"/>
        </w:rPr>
        <w:t xml:space="preserve">. </w:t>
      </w:r>
    </w:p>
    <w:p w:rsidR="0032689B" w:rsidRPr="00305BF4" w:rsidRDefault="0032689B" w:rsidP="00E772CA">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Wykonawca oświadcza, że wyraża zgodę na dokonywanie przez Zamawiającego</w:t>
      </w:r>
      <w:r w:rsidR="00064D25">
        <w:rPr>
          <w:rFonts w:ascii="Times New Roman" w:eastAsiaTheme="minorHAnsi" w:hAnsi="Times New Roman"/>
        </w:rPr>
        <w:t xml:space="preserve"> </w:t>
      </w:r>
      <w:r w:rsidRPr="00305BF4">
        <w:rPr>
          <w:rFonts w:ascii="Times New Roman" w:eastAsiaTheme="minorHAnsi" w:hAnsi="Times New Roman"/>
        </w:rPr>
        <w:t xml:space="preserve">płatności </w:t>
      </w:r>
      <w:r w:rsidRPr="00305BF4">
        <w:rPr>
          <w:rFonts w:ascii="Times New Roman" w:eastAsiaTheme="minorHAnsi" w:hAnsi="Times New Roman"/>
        </w:rPr>
        <w:br/>
        <w:t>w systemie podzielonej płatności.</w:t>
      </w:r>
    </w:p>
    <w:p w:rsidR="00454B6F" w:rsidRPr="00064D25" w:rsidRDefault="0032689B" w:rsidP="00064D25">
      <w:pPr>
        <w:numPr>
          <w:ilvl w:val="0"/>
          <w:numId w:val="12"/>
        </w:numPr>
        <w:spacing w:after="0" w:line="360" w:lineRule="auto"/>
        <w:ind w:left="567" w:hanging="425"/>
        <w:jc w:val="both"/>
        <w:rPr>
          <w:rFonts w:ascii="Times New Roman" w:eastAsia="Tahoma" w:hAnsi="Times New Roman"/>
          <w:iCs/>
          <w:lang w:eastAsia="pl-PL"/>
        </w:rPr>
      </w:pPr>
      <w:r w:rsidRPr="00305BF4">
        <w:rPr>
          <w:rFonts w:ascii="Times New Roman" w:eastAsiaTheme="minorHAnsi" w:hAnsi="Times New Roman"/>
        </w:rPr>
        <w:t xml:space="preserve">Wykonawca oświadcza, że numer rachunku rozliczeniowego wskazany we wszystkich fakturach, które będą wystawione </w:t>
      </w:r>
      <w:r>
        <w:rPr>
          <w:rFonts w:ascii="Times New Roman" w:eastAsiaTheme="minorHAnsi" w:hAnsi="Times New Roman"/>
        </w:rPr>
        <w:t xml:space="preserve">w jego imieniu, jest rachunkiem, </w:t>
      </w:r>
      <w:r w:rsidRPr="00305BF4">
        <w:rPr>
          <w:rFonts w:ascii="Times New Roman" w:eastAsiaTheme="minorHAnsi" w:hAnsi="Times New Roman"/>
        </w:rPr>
        <w:t xml:space="preserve">dla którego zgodnie </w:t>
      </w:r>
      <w:r w:rsidRPr="00305BF4">
        <w:rPr>
          <w:rFonts w:ascii="Times New Roman" w:eastAsiaTheme="minorHAnsi" w:hAnsi="Times New Roman"/>
        </w:rPr>
        <w:br/>
        <w:t>z rozdziałem 3a ustawy z dnia 29 sierpnia 1</w:t>
      </w:r>
      <w:r w:rsidR="002168DE">
        <w:rPr>
          <w:rFonts w:ascii="Times New Roman" w:eastAsiaTheme="minorHAnsi" w:hAnsi="Times New Roman"/>
        </w:rPr>
        <w:t>997 r. - Prawo bankowe (Dz. U. 2020</w:t>
      </w:r>
      <w:r w:rsidRPr="00305BF4">
        <w:rPr>
          <w:rFonts w:ascii="Times New Roman" w:eastAsiaTheme="minorHAnsi" w:hAnsi="Times New Roman"/>
        </w:rPr>
        <w:t xml:space="preserve"> poz. </w:t>
      </w:r>
      <w:r w:rsidR="002168DE">
        <w:rPr>
          <w:rFonts w:ascii="Times New Roman" w:eastAsiaTheme="minorHAnsi" w:hAnsi="Times New Roman"/>
        </w:rPr>
        <w:t>1896</w:t>
      </w:r>
      <w:r>
        <w:rPr>
          <w:rFonts w:ascii="Times New Roman" w:eastAsiaTheme="minorHAnsi" w:hAnsi="Times New Roman"/>
        </w:rPr>
        <w:br/>
      </w:r>
      <w:r w:rsidRPr="00305BF4">
        <w:rPr>
          <w:rFonts w:ascii="Times New Roman" w:eastAsiaTheme="minorHAnsi" w:hAnsi="Times New Roman"/>
        </w:rPr>
        <w:t>ze zm.) prowadzony jest rachunek VAT.</w:t>
      </w:r>
    </w:p>
    <w:p w:rsidR="00454B6F" w:rsidRPr="00454B6F" w:rsidRDefault="00317433" w:rsidP="00454B6F">
      <w:pPr>
        <w:spacing w:after="0" w:line="360" w:lineRule="auto"/>
        <w:jc w:val="center"/>
        <w:rPr>
          <w:rFonts w:ascii="Times New Roman" w:eastAsia="Tahoma" w:hAnsi="Times New Roman"/>
          <w:b/>
          <w:iCs/>
          <w:lang w:eastAsia="pl-PL"/>
        </w:rPr>
      </w:pPr>
      <w:r>
        <w:rPr>
          <w:rFonts w:ascii="Times New Roman" w:eastAsia="Tahoma" w:hAnsi="Times New Roman"/>
          <w:b/>
          <w:iCs/>
          <w:lang w:eastAsia="pl-PL"/>
        </w:rPr>
        <w:t>§ 11</w:t>
      </w:r>
    </w:p>
    <w:p w:rsidR="00454B6F" w:rsidRPr="00454B6F" w:rsidRDefault="00454B6F" w:rsidP="00454B6F">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Po zakończeniu robót Wykonawca jest zobowiązany do uporządkowania terenu budowy i przekazania go Zamawiającemu w terminie,  w który ustalony jest odbiór końcowy. </w:t>
      </w:r>
    </w:p>
    <w:p w:rsidR="00454B6F" w:rsidRPr="00454B6F" w:rsidRDefault="00454B6F" w:rsidP="00454B6F">
      <w:pPr>
        <w:spacing w:after="0" w:line="360" w:lineRule="auto"/>
        <w:ind w:left="426" w:hanging="426"/>
        <w:jc w:val="both"/>
        <w:rPr>
          <w:rFonts w:ascii="Times New Roman" w:eastAsia="Tahoma" w:hAnsi="Times New Roman"/>
          <w:iCs/>
          <w:color w:val="FF0000"/>
          <w:lang w:eastAsia="pl-PL"/>
        </w:rPr>
      </w:pPr>
    </w:p>
    <w:p w:rsidR="00454B6F" w:rsidRPr="00454B6F" w:rsidRDefault="00317433" w:rsidP="00454B6F">
      <w:pPr>
        <w:spacing w:after="0" w:line="360" w:lineRule="auto"/>
        <w:ind w:left="426" w:hanging="426"/>
        <w:jc w:val="center"/>
        <w:rPr>
          <w:rFonts w:ascii="Times New Roman" w:eastAsia="Tahoma" w:hAnsi="Times New Roman"/>
          <w:b/>
          <w:iCs/>
          <w:lang w:eastAsia="pl-PL"/>
        </w:rPr>
      </w:pPr>
      <w:r>
        <w:rPr>
          <w:rFonts w:ascii="Times New Roman" w:eastAsia="Tahoma" w:hAnsi="Times New Roman"/>
          <w:b/>
          <w:iCs/>
          <w:lang w:eastAsia="pl-PL"/>
        </w:rPr>
        <w:t>§ 12</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Strony postanawiają, że przedmiotem odbioru końcowego będzie całość świadczenia Wykonawcy wynikającego  z niniejszej umowy. Procedura odbioru odbywa się w obecności Inspektora nadzoru po stronie Zamawiającego, przedstawicieli Zamawiającego, oraz Wykonawcy i kierownika budowy po stronie Wykonawcy.</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Po wykonaniu robót objętych umową, Wykonawca przygotuje przedmiot umowy do odbioru końcowego   i zawiadomi  o tym pisemnie Zamawiającego.</w:t>
      </w:r>
    </w:p>
    <w:p w:rsidR="00454B6F" w:rsidRPr="00454B6F" w:rsidRDefault="00454B6F" w:rsidP="00E772CA">
      <w:pPr>
        <w:numPr>
          <w:ilvl w:val="0"/>
          <w:numId w:val="14"/>
        </w:numPr>
        <w:spacing w:after="0" w:line="360" w:lineRule="auto"/>
        <w:ind w:left="567" w:hanging="567"/>
        <w:jc w:val="both"/>
        <w:rPr>
          <w:rFonts w:ascii="Times New Roman" w:eastAsia="Tahoma" w:hAnsi="Times New Roman"/>
          <w:iCs/>
          <w:lang w:eastAsia="pl-PL"/>
        </w:rPr>
      </w:pPr>
      <w:r w:rsidRPr="00454B6F">
        <w:rPr>
          <w:rFonts w:ascii="Times New Roman" w:eastAsia="Tahoma" w:hAnsi="Times New Roman"/>
          <w:iCs/>
          <w:lang w:eastAsia="pl-PL"/>
        </w:rPr>
        <w:t>Do zawiadomienia zakończenia robót Wykonawca załącza:</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dziennik budowy potwierdzający gotowość do odbioru potwierdzony wpisem kierownika budowy  i Inspektora nadzoru inwestorskiego. </w:t>
      </w:r>
    </w:p>
    <w:p w:rsidR="00454B6F" w:rsidRPr="00454B6F" w:rsidRDefault="00454B6F" w:rsidP="00E772CA">
      <w:pPr>
        <w:numPr>
          <w:ilvl w:val="0"/>
          <w:numId w:val="1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operat powykonawczy w </w:t>
      </w:r>
      <w:r w:rsidR="002168DE">
        <w:rPr>
          <w:rFonts w:ascii="Times New Roman" w:eastAsia="Tahoma" w:hAnsi="Times New Roman"/>
          <w:iCs/>
          <w:lang w:eastAsia="pl-PL"/>
        </w:rPr>
        <w:t>2</w:t>
      </w:r>
      <w:r w:rsidRPr="00454B6F">
        <w:rPr>
          <w:rFonts w:ascii="Times New Roman" w:eastAsia="Tahoma" w:hAnsi="Times New Roman"/>
          <w:iCs/>
          <w:lang w:eastAsia="pl-PL"/>
        </w:rPr>
        <w:t xml:space="preserve"> egz., który musi zawierać:</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dokumentację powykonawczą z naniesionymi zmianami podpisaną przez kierownika budowy   </w:t>
      </w:r>
      <w:r w:rsidRPr="00454B6F">
        <w:rPr>
          <w:rFonts w:ascii="Times New Roman" w:eastAsia="Tahoma" w:hAnsi="Times New Roman"/>
          <w:iCs/>
          <w:lang w:eastAsia="pl-PL"/>
        </w:rPr>
        <w:br/>
        <w:t xml:space="preserve">i Inspektora nadzoru inwestorskiego, </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oświadczenie kierownika budowy, że roboty zostały wykonane zgodnie z dokumentacja, </w:t>
      </w:r>
      <w:r w:rsidRPr="00454B6F">
        <w:rPr>
          <w:rFonts w:ascii="Times New Roman" w:eastAsia="Tahoma" w:hAnsi="Times New Roman"/>
          <w:iCs/>
          <w:lang w:eastAsia="pl-PL"/>
        </w:rPr>
        <w:br/>
        <w:t xml:space="preserve">a przy zmianach potwierdzenie, że zmiany zostały zaakceptowane przez autora projektu </w:t>
      </w:r>
      <w:r w:rsidRPr="00454B6F">
        <w:rPr>
          <w:rFonts w:ascii="Times New Roman" w:eastAsia="Tahoma" w:hAnsi="Times New Roman"/>
          <w:iCs/>
          <w:lang w:eastAsia="pl-PL"/>
        </w:rPr>
        <w:br/>
        <w:t>i Nadzór Inwestorski oraz że teren budowy został uprzątnięty – 1 egz.,</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atesty, certyfikaty i aprobaty zgodności na wbudowane materiały zgodnie ze szczegółową specyfikacją techniczną - 1 </w:t>
      </w:r>
      <w:proofErr w:type="spellStart"/>
      <w:r w:rsidRPr="00454B6F">
        <w:rPr>
          <w:rFonts w:ascii="Times New Roman" w:eastAsia="Tahoma" w:hAnsi="Times New Roman"/>
          <w:iCs/>
          <w:lang w:eastAsia="pl-PL"/>
        </w:rPr>
        <w:t>egz</w:t>
      </w:r>
      <w:proofErr w:type="spellEnd"/>
      <w:r w:rsidRPr="00454B6F">
        <w:rPr>
          <w:rFonts w:ascii="Times New Roman" w:eastAsia="Tahoma" w:hAnsi="Times New Roman"/>
          <w:iCs/>
          <w:lang w:eastAsia="pl-PL"/>
        </w:rPr>
        <w:t>,</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inwentaryzację  geodezyjna powykonawczą przyjętą do zasobów ośrodka dokumentacji,</w:t>
      </w:r>
    </w:p>
    <w:p w:rsidR="00454B6F" w:rsidRPr="00454B6F" w:rsidRDefault="00454B6F" w:rsidP="00E772CA">
      <w:pPr>
        <w:numPr>
          <w:ilvl w:val="0"/>
          <w:numId w:val="1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badania, o których mowa w § 1</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(inspektor nadzoru) wyznaczy termin odbioru  i rozpocznie odbiór przedmiotu umowy w ciągu </w:t>
      </w:r>
      <w:r w:rsidR="00106BB2">
        <w:rPr>
          <w:rFonts w:ascii="Times New Roman" w:eastAsia="Tahoma" w:hAnsi="Times New Roman"/>
          <w:iCs/>
          <w:lang w:eastAsia="pl-PL"/>
        </w:rPr>
        <w:t>7</w:t>
      </w:r>
      <w:r w:rsidRPr="00454B6F">
        <w:rPr>
          <w:rFonts w:ascii="Times New Roman" w:eastAsia="Tahoma" w:hAnsi="Times New Roman"/>
          <w:iCs/>
          <w:lang w:eastAsia="pl-PL"/>
        </w:rPr>
        <w:t xml:space="preserve"> dni od daty zawiadomienia go pisemnie  o osiągnięciu gotowości do odbioru, zawiadamiając o tym Wykonawcę.</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Jeżeli w toku czynności odbioru zostaną stwierdzone wady, to Zamawiającemu przysługują następujące uprawnienia:</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nieistotne to może dokonać odbioru, w tej sytuacji każdą stwierdzoną wadę należy wpisać w protokół odbioru i wyznaczyć termin na jej usunięcie, Zamawiający może wstrzymać do czasu usunięcia wad część pozostałego wynagrodzenia należnego Wykonawcy,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wady są istotne, lecz nadają się do usunięcia, może odmówić odbioru do czasu usunięcia wad lub odebrać roboty wraz z wpisaniem usterek do protokołu odbioru i wyznaczeniem terminu na ich usunięcie, </w:t>
      </w:r>
    </w:p>
    <w:p w:rsidR="00454B6F" w:rsidRPr="00454B6F" w:rsidRDefault="00454B6F" w:rsidP="00E772CA">
      <w:pPr>
        <w:numPr>
          <w:ilvl w:val="0"/>
          <w:numId w:val="1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nie nadają się do usunięcia to:</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jeżeli umożliwiają one użytkowanie przedmiotu odbioru zgodnie z przeznaczeniem, Zamawiający może obniżyć odpowiednio wynagrodzenie, </w:t>
      </w:r>
    </w:p>
    <w:p w:rsidR="00454B6F" w:rsidRPr="00454B6F" w:rsidRDefault="00454B6F" w:rsidP="00E772CA">
      <w:pPr>
        <w:numPr>
          <w:ilvl w:val="0"/>
          <w:numId w:val="1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jeżeli wady uniemożliwiają użytkowanie przedmiotu odbioru zgodnie z przeznaczeniem, Zamawiający może odstąpić od umowy lub żądać wykonania przedmiotu odbioru po raz drugi.</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z czynności odbioru będzie spisany protokół odbioru końcowego  zawierający wszelkie ustalenia dokonane w toku odbioru, a w szczególności: </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miejsca sporządzenia protokołu,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datę rozpoczęcia i zakończenia czynności odbioru,</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oznaczenie osób uczestniczących w odbiorze i charakteru w jakim uczestniczą w tej czynności, wymienienie dokumentów przygotowanych przez Wykonawcę i dokumentów przekazanych Zamawiającemu przy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wynik dokonanego sprawdzenia ilości i jakości robót podlegających odbiorowi,                                     a w szczególności zgodności ich wykonania z umową, zasadami wiedzy technicznej </w:t>
      </w:r>
      <w:r w:rsidRPr="00454B6F">
        <w:rPr>
          <w:rFonts w:ascii="Times New Roman" w:eastAsia="Tahoma" w:hAnsi="Times New Roman"/>
          <w:iCs/>
          <w:lang w:eastAsia="pl-PL"/>
        </w:rPr>
        <w:br/>
        <w:t>i przepisami techniczno – budowlanymi,</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wymienienie ujawnionych wad lub drobnych usterek nie mających charakteru wad istotnych,</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decyzje Zamawiającego co do przyjęcia lub odmowy przyjęcia oddawanego przez Wykonawcę przedmiotu umowy, co do terminu usunięcia ujawnionych wad, co do obniżenia wynagrodzenia Wykonawcy za wady, które Zamawiający uznał jako nie nadające się do usunięcia lub co do powtórnego wykonania robót,</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oświadczenia i wyjaśnienia Wykonawcy i osób uczestniczących w odbiorze,</w:t>
      </w:r>
    </w:p>
    <w:p w:rsidR="00454B6F" w:rsidRPr="00454B6F" w:rsidRDefault="00454B6F" w:rsidP="00E772CA">
      <w:pPr>
        <w:numPr>
          <w:ilvl w:val="0"/>
          <w:numId w:val="19"/>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podpisy przedstawicieli Zamawiającego, Wykonawcy i osób uczestniczących.</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Ujawnienie wady lub drobnej usterki przy odbiorze uzgodnionego przedmiotu umowy uprawnia Zamawiającego do wstrzymania zapłaty wynagrodzenia do czasu usunięcia wady lub usterki,  przy czym jeżeli w protokole odbioru końcowego strony zgodnie określą wysokość kwoty wynagrodzenia zatrzymywanej do czasu usunięcia wady lub usterki, uprawnienie Zamawiającego do wstrzymania zapłaty ograniczać się będzie tylko do tak określonej części wynagrodzenia.</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Protokół odbioru końcowego podpisany przez strony Zamawiający doręcza Wykonawcy w dniu zakończenia czynności odbioru – dzień ten stanowi datę odbioru.</w:t>
      </w:r>
    </w:p>
    <w:p w:rsidR="00454B6F" w:rsidRPr="00454B6F" w:rsidRDefault="00454B6F" w:rsidP="00E772CA">
      <w:pPr>
        <w:numPr>
          <w:ilvl w:val="0"/>
          <w:numId w:val="14"/>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Strony ustalają następujące postanowienia szczegółowe w sprawie procedury odbioru:</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 obowiązków Wykonawcy należy skompletowanie i przedstawienie Zamawiającemu </w:t>
      </w:r>
      <w:r w:rsidRPr="00454B6F">
        <w:rPr>
          <w:rFonts w:ascii="Times New Roman" w:eastAsia="Tahoma" w:hAnsi="Times New Roman"/>
          <w:iCs/>
          <w:lang w:eastAsia="pl-PL"/>
        </w:rPr>
        <w:br/>
        <w:t xml:space="preserve">na dzień przed wyznaczonym terminem rozpoczęcia czynności odbiorowych wszelkich dokumentów pozwalających na ocenę prawidłowego wykonania przedmiotu odbioru,  </w:t>
      </w:r>
      <w:r w:rsidRPr="00454B6F">
        <w:rPr>
          <w:rFonts w:ascii="Times New Roman" w:eastAsia="Tahoma" w:hAnsi="Times New Roman"/>
          <w:iCs/>
          <w:lang w:eastAsia="pl-PL"/>
        </w:rPr>
        <w:br/>
        <w:t>a w szczególności:</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protokoły techniczne odbiorów międzyoperacyjnych</w:t>
      </w:r>
    </w:p>
    <w:p w:rsidR="00454B6F" w:rsidRPr="00454B6F" w:rsidRDefault="00454B6F" w:rsidP="00E772CA">
      <w:pPr>
        <w:numPr>
          <w:ilvl w:val="0"/>
          <w:numId w:val="21"/>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niezbędne świadectwa kontroli jakości  (atesty, certyfikaty).</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zobowiązany jest do zawiadomienia Zamawiającego (Inspektora Nadzoru)                                      o usunięciu wad oraz do żądania wyznaczenia terminu na odbiór zakwestionowanych uprzednio robót jako wadliwych.</w:t>
      </w:r>
    </w:p>
    <w:p w:rsidR="00454B6F" w:rsidRPr="00454B6F" w:rsidRDefault="00454B6F" w:rsidP="00E772CA">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BD2E7E" w:rsidRPr="00064D25" w:rsidRDefault="00454B6F" w:rsidP="00064D25">
      <w:pPr>
        <w:numPr>
          <w:ilvl w:val="0"/>
          <w:numId w:val="20"/>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W wypadku nie usunięcia wad w terminie wskazanym przez Zamawiającego w protokole odbioru robót, Zamawiającemu służy prawo do usunięcia wad na koszt Wykonawcy. W takim przypadku Zamawiający będzie uprawniony obciążyć Wykonawcę stosowną notą księgową </w:t>
      </w:r>
      <w:r w:rsidRPr="00454B6F">
        <w:rPr>
          <w:rFonts w:ascii="Times New Roman" w:eastAsia="Tahoma" w:hAnsi="Times New Roman"/>
          <w:iCs/>
          <w:lang w:eastAsia="pl-PL"/>
        </w:rPr>
        <w:br/>
        <w:t>i potrącić z wynagrodzenia Wykonawcy, równowartość wynagrodzenia Wykonawcy, któremu powierzył zastępcze wykonanie tych prac.</w:t>
      </w:r>
    </w:p>
    <w:p w:rsidR="00BA3B1C" w:rsidRDefault="00BA3B1C" w:rsidP="00454B6F">
      <w:pPr>
        <w:spacing w:after="0" w:line="360" w:lineRule="auto"/>
        <w:ind w:left="426" w:hanging="426"/>
        <w:jc w:val="center"/>
        <w:rPr>
          <w:rFonts w:ascii="Times New Roman" w:eastAsia="Tahoma" w:hAnsi="Times New Roman"/>
          <w:b/>
          <w:iCs/>
          <w:lang w:eastAsia="pl-PL"/>
        </w:rPr>
      </w:pPr>
    </w:p>
    <w:p w:rsidR="00BA3B1C" w:rsidRDefault="00BA3B1C" w:rsidP="00454B6F">
      <w:pPr>
        <w:spacing w:after="0" w:line="360" w:lineRule="auto"/>
        <w:ind w:left="426" w:hanging="426"/>
        <w:jc w:val="center"/>
        <w:rPr>
          <w:rFonts w:ascii="Times New Roman" w:eastAsia="Tahoma" w:hAnsi="Times New Roman"/>
          <w:b/>
          <w:iCs/>
          <w:lang w:eastAsia="pl-PL"/>
        </w:rPr>
      </w:pPr>
    </w:p>
    <w:p w:rsidR="00BA3B1C" w:rsidRDefault="00BA3B1C" w:rsidP="00454B6F">
      <w:pPr>
        <w:spacing w:after="0" w:line="360" w:lineRule="auto"/>
        <w:ind w:left="426" w:hanging="426"/>
        <w:jc w:val="center"/>
        <w:rPr>
          <w:rFonts w:ascii="Times New Roman" w:eastAsia="Tahoma" w:hAnsi="Times New Roman"/>
          <w:b/>
          <w:iCs/>
          <w:lang w:eastAsia="pl-PL"/>
        </w:rPr>
      </w:pPr>
    </w:p>
    <w:p w:rsidR="00454B6F" w:rsidRPr="00454B6F" w:rsidRDefault="00317433" w:rsidP="00454B6F">
      <w:pPr>
        <w:spacing w:after="0" w:line="360" w:lineRule="auto"/>
        <w:ind w:left="426" w:hanging="426"/>
        <w:jc w:val="center"/>
        <w:rPr>
          <w:rFonts w:ascii="Times New Roman" w:eastAsia="Tahoma" w:hAnsi="Times New Roman"/>
          <w:b/>
          <w:iCs/>
          <w:lang w:eastAsia="pl-PL"/>
        </w:rPr>
      </w:pPr>
      <w:r>
        <w:rPr>
          <w:rFonts w:ascii="Times New Roman" w:eastAsia="Tahoma" w:hAnsi="Times New Roman"/>
          <w:b/>
          <w:iCs/>
          <w:lang w:eastAsia="pl-PL"/>
        </w:rPr>
        <w:lastRenderedPageBreak/>
        <w:t>§ 13</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udziela Zamawiającemu gwarancji jakości wykonania przedmiotu umowy. </w:t>
      </w:r>
      <w:r w:rsidRPr="00454B6F">
        <w:rPr>
          <w:rFonts w:ascii="Times New Roman" w:eastAsia="Tahoma" w:hAnsi="Times New Roman"/>
          <w:iCs/>
          <w:lang w:eastAsia="pl-PL"/>
        </w:rPr>
        <w:br/>
        <w:t>Okres gwarancji na roboty budowlane wynosi ……………….. miesięcy licząc od daty odbioru końcowego.</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może realizować uprawnienia z tytułu rękojmi na wady fizyczne niezależnie </w:t>
      </w:r>
      <w:r w:rsidRPr="00454B6F">
        <w:rPr>
          <w:rFonts w:ascii="Times New Roman" w:eastAsia="Tahoma" w:hAnsi="Times New Roman"/>
          <w:iCs/>
          <w:lang w:eastAsia="pl-PL"/>
        </w:rPr>
        <w:br/>
        <w:t xml:space="preserve">od uprawnień wynikających z gwarancji. </w:t>
      </w:r>
    </w:p>
    <w:p w:rsidR="00454B6F" w:rsidRPr="00454B6F" w:rsidRDefault="00454B6F" w:rsidP="00E772CA">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udziela Zamawiającemu na przedmiot umowy …………………… miesięcy rękojmi za wady wykonanych robót oraz wszelkich użytych do wykonania przedmiotowej umowy materiałów.</w:t>
      </w:r>
    </w:p>
    <w:p w:rsidR="00064D25" w:rsidRPr="00317433" w:rsidRDefault="00454B6F" w:rsidP="00317433">
      <w:pPr>
        <w:numPr>
          <w:ilvl w:val="0"/>
          <w:numId w:val="13"/>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Początkowy bieg terminów </w:t>
      </w:r>
      <w:r w:rsidR="00106BB2">
        <w:rPr>
          <w:rFonts w:ascii="Times New Roman" w:eastAsia="Tahoma" w:hAnsi="Times New Roman"/>
          <w:iCs/>
          <w:lang w:eastAsia="pl-PL"/>
        </w:rPr>
        <w:t xml:space="preserve">gwarancji i </w:t>
      </w:r>
      <w:r w:rsidRPr="00454B6F">
        <w:rPr>
          <w:rFonts w:ascii="Times New Roman" w:eastAsia="Tahoma" w:hAnsi="Times New Roman"/>
          <w:iCs/>
          <w:lang w:eastAsia="pl-PL"/>
        </w:rPr>
        <w:t>rękojmi za wady będzie liczony od daty odb</w:t>
      </w:r>
      <w:r w:rsidR="00317433">
        <w:rPr>
          <w:rFonts w:ascii="Times New Roman" w:eastAsia="Tahoma" w:hAnsi="Times New Roman"/>
          <w:iCs/>
          <w:lang w:eastAsia="pl-PL"/>
        </w:rPr>
        <w:t>ioru końcowego przedmiotu umowy.</w:t>
      </w:r>
    </w:p>
    <w:p w:rsidR="00454B6F" w:rsidRPr="00454B6F" w:rsidRDefault="00317433"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14</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Postanowienia alternatywne, odpowiednio do przypadku wykonywanie zamówienie siłami własnymi, konsorcjum lub /i korzystania z podwykonawców) </w:t>
      </w:r>
    </w:p>
    <w:p w:rsidR="00454B6F" w:rsidRPr="00454B6F" w:rsidRDefault="00106BB2" w:rsidP="00454B6F">
      <w:pPr>
        <w:spacing w:after="0" w:line="360" w:lineRule="auto"/>
        <w:jc w:val="both"/>
        <w:rPr>
          <w:rFonts w:ascii="Times New Roman" w:eastAsia="Tahoma" w:hAnsi="Times New Roman"/>
          <w:iCs/>
          <w:lang w:eastAsia="pl-PL"/>
        </w:rPr>
      </w:pPr>
      <w:r>
        <w:rPr>
          <w:rFonts w:ascii="Times New Roman" w:eastAsia="Tahoma" w:hAnsi="Times New Roman"/>
          <w:iCs/>
          <w:lang w:eastAsia="pl-PL"/>
        </w:rPr>
        <w:t>*</w:t>
      </w:r>
      <w:r w:rsidR="00454B6F" w:rsidRPr="00454B6F">
        <w:rPr>
          <w:rFonts w:ascii="Times New Roman" w:eastAsia="Tahoma" w:hAnsi="Times New Roman"/>
          <w:iCs/>
          <w:lang w:eastAsia="pl-PL"/>
        </w:rPr>
        <w:t>1. Wykonawca zobowiązuje się wykonać siłami własnymi pełen zakres rzeczowy robót.</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*2. Przedmiot umowy zostanie wykonany siłami wykonawców - uczestników konsorcjum związanych umową konsorcjalną. Wykonawcy/uczestnicy konsorcjum ponoszą solidarną odpowiedzialność za wykonanie przedmiotu umowy.</w:t>
      </w:r>
    </w:p>
    <w:p w:rsidR="00454B6F" w:rsidRPr="00454B6F" w:rsidRDefault="00454B6F" w:rsidP="00106BB2">
      <w:p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*3. Wykonawca wykona zakres robót: ........................... przy pomocy podwykonawcy. Wykonawca odpowiada za działania podwykonawcy, jak za działania własne. Zastosowanie znajduje regulacja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art. 647  § 2 k.c.</w:t>
      </w:r>
    </w:p>
    <w:p w:rsidR="00454B6F" w:rsidRPr="00064D25" w:rsidRDefault="00454B6F" w:rsidP="00064D25">
      <w:pPr>
        <w:spacing w:after="0" w:line="360" w:lineRule="auto"/>
        <w:ind w:left="426" w:hanging="426"/>
        <w:jc w:val="both"/>
        <w:rPr>
          <w:rFonts w:ascii="Times New Roman" w:eastAsia="Tahoma" w:hAnsi="Times New Roman"/>
          <w:iCs/>
          <w:color w:val="FF0000"/>
          <w:lang w:eastAsia="pl-PL"/>
        </w:rPr>
      </w:pPr>
      <w:r w:rsidRPr="00454B6F">
        <w:rPr>
          <w:rFonts w:ascii="Times New Roman" w:eastAsia="Tahoma" w:hAnsi="Times New Roman"/>
          <w:iCs/>
          <w:lang w:eastAsia="pl-PL"/>
        </w:rPr>
        <w:t>*4. Podmiot, który zobowiązał się do udostępnienia zasobów odpowiada solidarnie z wykonawcą zamówienia za szkodę Zamawiającego, powstałą wskutek nieudostępnienia tych zasobów, chyba, że za nieudostępnienie zasobów nie ponosi winy.</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w:t>
      </w:r>
      <w:r w:rsidR="00317433">
        <w:rPr>
          <w:rFonts w:ascii="Times New Roman" w:eastAsia="Tahoma" w:hAnsi="Times New Roman"/>
          <w:b/>
          <w:iCs/>
          <w:lang w:eastAsia="pl-PL"/>
        </w:rPr>
        <w:t>5</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zamierzający zawrzeć umowę o podwykonawstwo, której przedmiotem są roboty budowlane, jest obowiązany do przedłożenia Zamawiającemu projektu tej umowy, przy czym podwykonawca lub dalszy podwykonawca jest obowiązany dołączyć zgodę wykonawcy </w:t>
      </w:r>
      <w:r w:rsidRPr="00454B6F">
        <w:rPr>
          <w:rFonts w:ascii="Times New Roman" w:eastAsia="Tahoma" w:hAnsi="Times New Roman"/>
          <w:iCs/>
          <w:lang w:eastAsia="pl-PL"/>
        </w:rPr>
        <w:br/>
        <w:t>na zawarcie umowy o podwykonawstwo o treści zgodnej z projektem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Termin zapłaty wynagrodzenia podwykonawcy lub dalszemu podwykonawcy przewidziany </w:t>
      </w:r>
      <w:r w:rsidRPr="00454B6F">
        <w:rPr>
          <w:rFonts w:ascii="Times New Roman" w:eastAsia="Tahoma" w:hAnsi="Times New Roman"/>
          <w:iCs/>
          <w:lang w:eastAsia="pl-PL"/>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Zamawiający w terminie 14 dni od daty otrzymania projektu umowy o podwykonawstwo, której przedmiotem są roboty budowlane, ma prawo zgłaszać pisemne zastrzeżenia do projektu umowy: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niespełniającej wymagań określonych w specyfikacji istotnych warunków zamówienia, </w:t>
      </w:r>
    </w:p>
    <w:p w:rsidR="00454B6F" w:rsidRPr="00454B6F" w:rsidRDefault="00454B6F" w:rsidP="00E772CA">
      <w:pPr>
        <w:numPr>
          <w:ilvl w:val="0"/>
          <w:numId w:val="23"/>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gdy przewiduje termin zapłaty wynagrodzenia dłuższy niż określony w ust.2. </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Niezgłoszenie przez Zamawiającego pisemnych zastrzeżeń do otrzymanego projektu umowy                    o podwykonawstwo, której przedmiotem są roboty budowlane, w terminie określonym w ust. 3, uważa się za akceptację projektu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jest obowiązany przedłożyć zamawiającemu poświadczoną za zgodność                        z oryginałem kopię zawartej umowy o podwykonawstwo, której przedmiotem są roboty budowlane, w terminie 7 dni od daty jej zawarcia.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w terminie 14 dni od daty otrzymania kopii zawartej umowy o podwykonawstwo,   o której mowa w ust. 5  ma prawo zgłosić pisemny sprzeciw do tej umowy.</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Nie zgłoszenie przez Zamawiającego pisemnego sprzeciwu do otrzymanej umowy </w:t>
      </w:r>
      <w:r w:rsidRPr="00454B6F">
        <w:rPr>
          <w:rFonts w:ascii="Times New Roman" w:eastAsia="Tahoma" w:hAnsi="Times New Roman"/>
          <w:iCs/>
          <w:lang w:eastAsia="pl-PL"/>
        </w:rPr>
        <w:br/>
        <w:t xml:space="preserve">na podwykonawstwo, której przedmiotem są roboty budowlane, w terminie określonym w ust. </w:t>
      </w:r>
      <w:r w:rsidRPr="00454B6F">
        <w:rPr>
          <w:rFonts w:ascii="Times New Roman" w:eastAsia="Tahoma" w:hAnsi="Times New Roman"/>
          <w:iCs/>
          <w:lang w:eastAsia="pl-PL"/>
        </w:rPr>
        <w:br/>
        <w:t>6, uważa się za akceptację umowy przez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Wykonawca zamówienia na roboty budowlane przedkłada zamawiającemu poświadczoną </w:t>
      </w:r>
      <w:r w:rsidRPr="00454B6F">
        <w:rPr>
          <w:rFonts w:ascii="Times New Roman" w:eastAsia="Tahoma" w:hAnsi="Times New Roman"/>
          <w:iCs/>
          <w:lang w:eastAsia="pl-PL"/>
        </w:rPr>
        <w:br/>
        <w:t xml:space="preserve">za zgodność z oryginałem kopię zawartej umowy o podwykonawstwo, której przedmiotem </w:t>
      </w:r>
      <w:r w:rsidRPr="00454B6F">
        <w:rPr>
          <w:rFonts w:ascii="Times New Roman" w:eastAsia="Tahoma" w:hAnsi="Times New Roman"/>
          <w:iCs/>
          <w:lang w:eastAsia="pl-PL"/>
        </w:rPr>
        <w:br/>
        <w:t>są dostawy lub usługi,  w terminie 7 dni od dnia jej zawarcia, z wyłączeniem umów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Umowa o podwykonawstwo winna zawierać regulacje spójne i niekolidujące                                z postanowieniami niniejszej umowy oraz określać w szczególności: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dokładny zakres świadczeń powierzony do realizacji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zasady odbiorów świadczeń wykonanych przez podwykonawcę,</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wysokość i podstawę zapłaty przez Wykonawcę wynagrodzenia dla podwykonawcy,</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termin i warunki zapłaty wynagrodzenia podwykonawcy lub dalszemu podwykonawcy, </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tryb i zasady zawierania oraz wymagania dotyczące treści umów z dalszymi podwykonawcami, zapewniające realizację przez Zamawiającego uprawnień i obowiązków wobec dalszych podwykonawców wynikających z § 16 i 17 niniejszej umowy, w tym obowiązek przedkładania Zamawiającemu projektów umów oraz poświadczonych kopii zawartych umów z podwykonawcami,</w:t>
      </w:r>
    </w:p>
    <w:p w:rsidR="00454B6F" w:rsidRPr="00454B6F" w:rsidRDefault="00454B6F" w:rsidP="00E772CA">
      <w:pPr>
        <w:numPr>
          <w:ilvl w:val="0"/>
          <w:numId w:val="24"/>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uprawnienia Zamawiającego i Wykonawcy do bezpośredniej zapłaty podwykonawcy                         i dalszym podwykonawcom ich wynagrodzenia.</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odpowiada wobec Zamawiającego za spójność postanowień umowy zawartej                               z podwykonawcą z niniejszą umową i ponosi ryzyko zaistniałych niezgodności. Strony stwierdzają, że brak zastrzeżeń lub sprzeciwu Zamawiającego co do umowy z podwykonawcą nie zwalnia Wykonawcy  z powyższej odpowiedzialności wobec Zamawiającego.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Przepisy ust. 1-9 stosuje się odpowiednio do zmian umowy o podwykonawstwo, której przedmiotem są roboty budowlane, a także do umów o dalsze podwykonawstwo.</w:t>
      </w:r>
    </w:p>
    <w:p w:rsidR="00454B6F" w:rsidRPr="00454B6F" w:rsidRDefault="00454B6F" w:rsidP="00E772CA">
      <w:pPr>
        <w:numPr>
          <w:ilvl w:val="0"/>
          <w:numId w:val="22"/>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lastRenderedPageBreak/>
        <w:t>Pozostałe warunki dotyczące podwykonawstwa:</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jest zobowiązany do koordynowania prac realizowanych przez podwykonawców  i dalszych podwykonawców;</w:t>
      </w:r>
    </w:p>
    <w:p w:rsidR="00454B6F" w:rsidRPr="00454B6F" w:rsidRDefault="00454B6F" w:rsidP="00E772CA">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Wykonawca ponosi wobec Zamawiającego pełną odpowiedzialność za niewykonanie lub nienależyte wykonanie przedmiotu umowy, w tym za prace, które wykonuje przy pomocy podwykonawców lub dalszych podwykonawców;</w:t>
      </w:r>
    </w:p>
    <w:p w:rsidR="00064D25" w:rsidRPr="00317433" w:rsidRDefault="00454B6F" w:rsidP="00064D25">
      <w:pPr>
        <w:numPr>
          <w:ilvl w:val="0"/>
          <w:numId w:val="25"/>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Zamawiającemu przysługuje prawo żądania od wykonawcy zmiany podwykonawcy lub dalszego podwykonawcy, jeżeli ten realizuje roboty w sposób wadliwy, niezgodny                                    z postanowieniami niniejszej umowy i przepisami obowiązującego prawa.</w:t>
      </w:r>
    </w:p>
    <w:p w:rsidR="00454B6F" w:rsidRPr="00454B6F" w:rsidRDefault="00317433"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16</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Wynagrodzenie, o którym mowa w ust. 1, dotyczy wyłącznie należności powstałych </w:t>
      </w:r>
      <w:r w:rsidRPr="00454B6F">
        <w:rPr>
          <w:rFonts w:ascii="Times New Roman" w:eastAsia="Tahoma" w:hAnsi="Times New Roman"/>
          <w:iCs/>
          <w:lang w:eastAsia="pl-PL"/>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Bezpośrednia zapłata obejmuje wyłącznie należne wynagrodzenie, bez odsetek, należnych podwykonawcy lub dalszemu podwykonawcy.</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Przed dokonaniem bezpośredniej zapłaty, Wykonawca ma prawo w wyznaczonym przez Zamawiającego terminie, lecz nie krótszym niż 7 dni od dnia doręczenia tej informacji, zgłosić pisemnie uwagi dotyczące zasadności bezpośredniej zapłaty wynagrodzenia podwykonawcy lub dalszemu podwykonawcy, o których mowa w ust. 1.</w:t>
      </w:r>
    </w:p>
    <w:p w:rsidR="00454B6F" w:rsidRPr="00454B6F" w:rsidRDefault="00454B6F" w:rsidP="00E772CA">
      <w:pPr>
        <w:numPr>
          <w:ilvl w:val="0"/>
          <w:numId w:val="26"/>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 przypadku zgłoszenia uwag, o których mowa w ust.4, w terminie wskazanym przez Zamawiającego, Zamawiający może :</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nie dokonać bezpośredniej zapłaty wynagrodzenia podwykonawcy lub dalszemu podwykonawcy, jeżeli </w:t>
      </w:r>
      <w:r w:rsidR="0032689B">
        <w:rPr>
          <w:rFonts w:ascii="Times New Roman" w:eastAsia="Tahoma" w:hAnsi="Times New Roman"/>
          <w:iCs/>
          <w:lang w:eastAsia="pl-PL"/>
        </w:rPr>
        <w:t>W</w:t>
      </w:r>
      <w:r w:rsidRPr="00454B6F">
        <w:rPr>
          <w:rFonts w:ascii="Times New Roman" w:eastAsia="Tahoma" w:hAnsi="Times New Roman"/>
          <w:iCs/>
          <w:lang w:eastAsia="pl-PL"/>
        </w:rPr>
        <w:t>ykonawca wykaże niezasadność takiej zapłaty,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złożyć do depozytu sądowego kwotę potrzebną na pokrycie wynagrodzenia podwykonawcy lub dalszego podwykonawcy w przypadku zaistnienia zasadniczej wątpliwości zamawiającego co do wysokości należnej zapłaty lub podmiotu, któremu płatność się należy, albo</w:t>
      </w:r>
    </w:p>
    <w:p w:rsidR="00454B6F" w:rsidRPr="00454B6F" w:rsidRDefault="00454B6F" w:rsidP="00E772CA">
      <w:pPr>
        <w:numPr>
          <w:ilvl w:val="0"/>
          <w:numId w:val="27"/>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dokonać bezpośredniej zapłaty wynagrodzenia podwykonawcy lub dalszemu podwykonawcy, jeżeli podwykonawca lub dalszy podwykonawca wykaże zasadność takiej zapłaty. </w:t>
      </w:r>
    </w:p>
    <w:p w:rsidR="002168DE" w:rsidRPr="00317433" w:rsidRDefault="00454B6F" w:rsidP="00317433">
      <w:pPr>
        <w:numPr>
          <w:ilvl w:val="0"/>
          <w:numId w:val="26"/>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W przypadku dokonania bezpośredniej zapłaty podwykonawcy lub dalszemu podwykonawcy,              o których mowa w ust.1, Zamawiający potrąca kwotę wypłaconego wynagrodzenia                                   z wynagrodzenia należnego Wykonawcy.</w:t>
      </w:r>
    </w:p>
    <w:p w:rsidR="00454B6F" w:rsidRPr="00454B6F" w:rsidRDefault="00454B6F" w:rsidP="00454B6F">
      <w:pPr>
        <w:spacing w:after="0" w:line="360" w:lineRule="auto"/>
        <w:jc w:val="center"/>
        <w:rPr>
          <w:rFonts w:ascii="Times New Roman" w:eastAsia="Tahoma" w:hAnsi="Times New Roman"/>
          <w:b/>
          <w:iCs/>
          <w:lang w:eastAsia="pl-PL"/>
        </w:rPr>
      </w:pPr>
      <w:r w:rsidRPr="00454B6F">
        <w:rPr>
          <w:rFonts w:ascii="Times New Roman" w:eastAsia="Tahoma" w:hAnsi="Times New Roman"/>
          <w:b/>
          <w:iCs/>
          <w:lang w:eastAsia="pl-PL"/>
        </w:rPr>
        <w:lastRenderedPageBreak/>
        <w:t>§ 1</w:t>
      </w:r>
      <w:r w:rsidR="00317433">
        <w:rPr>
          <w:rFonts w:ascii="Times New Roman" w:eastAsia="Tahoma" w:hAnsi="Times New Roman"/>
          <w:b/>
          <w:iCs/>
          <w:lang w:eastAsia="pl-PL"/>
        </w:rPr>
        <w:t>7</w:t>
      </w:r>
    </w:p>
    <w:p w:rsid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454B6F">
        <w:rPr>
          <w:rFonts w:ascii="Times New Roman" w:eastAsia="Tahoma" w:hAnsi="Times New Roman"/>
          <w:iCs/>
          <w:lang w:eastAsia="pl-PL"/>
        </w:rPr>
        <w:t xml:space="preserve">Zamawiający wymaga zatrudnienia przez Wykonawcę lub Podwykonawcę  na podstawie umowy                o pracę w rozumieniu przepisów ustawy z dnia 26 czerwca 1974 r. Kodeks pracy (Dz. U. z 2019 r. poz. 1040 ze zm.) osób wykonujących czynności w zakresie realizacji zamówienia wskazanych w SIWZ (o ile nie będą one wykonywały wskazanych czynności na podstawie prowadzenia własnej działalności gospodarczej) tj. </w:t>
      </w:r>
      <w:r w:rsidR="00106BB2">
        <w:rPr>
          <w:rFonts w:ascii="Times New Roman" w:hAnsi="Times New Roman"/>
          <w:b/>
        </w:rPr>
        <w:t>osób wykonujących</w:t>
      </w:r>
      <w:r w:rsidR="00106BB2" w:rsidRPr="006747D5">
        <w:rPr>
          <w:rFonts w:ascii="Times New Roman" w:hAnsi="Times New Roman"/>
          <w:b/>
        </w:rPr>
        <w:t xml:space="preserve"> wszelkie prace fizyczne bezpośrednio związane z realizacją przedmiotu zamówienia.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dniu podpisania umowy Wykonawca dostarczy Zamawiającemu wykaz osób, które realizują zamówienie wraz z oświadczeniem, że są one zatrudnione na podstawie umowy o pracę. Oświadczenie to powinno zawierać dokładne określenie podmiotu składającego oświadczenie, datę złożenia oświadczenia,  wskazanie, że objęte oświadczeniem czynności wykonują osoby zatrudnione na podstawie umowy o pracę wraz ze wskazaniem liczby oraz imion i nazwisk tych osób, rodzaju umowy o pracę i wymiaru etatu oraz podpis osoby uprawnionej do złożenia oświadczenia w imieniu Wykonawcy lub Podwykonawcy.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W terminie 7 dni od dnia podpisania umowy Wykonawca dostarczy Zamawiającemu poświadczoną za zgodność z oryginałem odpowiednio zanonimizowaną kopię umowy/umów </w:t>
      </w:r>
      <w:r w:rsidRPr="00106BB2">
        <w:rPr>
          <w:rFonts w:ascii="Times New Roman" w:eastAsia="Tahoma" w:hAnsi="Times New Roman"/>
          <w:iCs/>
          <w:lang w:eastAsia="pl-PL"/>
        </w:rPr>
        <w:br/>
        <w:t xml:space="preserve">o pracę osób wykonujących w trakcie realizacji zamówienia czynności, których dotyczy wskazane w § 19 ust. 1 oświadczenie. </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Zanonimizowanie umów o pracę powinno zostać przygotowane w sposób zapewniający ochronę danych osobowych pracowników, zgodnie z przepisami ustawy z dnia 29 sierpnia 1997 r. </w:t>
      </w:r>
      <w:r w:rsidRPr="00106BB2">
        <w:rPr>
          <w:rFonts w:ascii="Times New Roman" w:eastAsia="Tahoma" w:hAnsi="Times New Roman"/>
          <w:iCs/>
          <w:lang w:eastAsia="pl-PL"/>
        </w:rPr>
        <w:br/>
        <w:t>o ochronie danych osobowych (tj. w szczególności bez adresów, nr PESEL pracowników). Informacje takie jak: imię i nazwisko, data zawarcia umowy, rodzaj umowy o pracę i wymiar etatu powinny być możliwe do zidentyfikowania.</w:t>
      </w:r>
    </w:p>
    <w:p w:rsidR="00106BB2" w:rsidRPr="00106BB2" w:rsidRDefault="00454B6F" w:rsidP="00E772CA">
      <w:pPr>
        <w:pStyle w:val="Akapitzlist"/>
        <w:numPr>
          <w:ilvl w:val="0"/>
          <w:numId w:val="30"/>
        </w:numPr>
        <w:spacing w:after="160" w:line="360" w:lineRule="auto"/>
        <w:ind w:left="426" w:hanging="426"/>
        <w:jc w:val="both"/>
        <w:rPr>
          <w:rFonts w:ascii="Times New Roman" w:hAnsi="Times New Roman"/>
          <w:b/>
        </w:rPr>
      </w:pPr>
      <w:r w:rsidRPr="00106BB2">
        <w:rPr>
          <w:rFonts w:ascii="Times New Roman" w:eastAsia="Tahoma" w:hAnsi="Times New Roman"/>
          <w:iCs/>
          <w:lang w:eastAsia="pl-PL"/>
        </w:rPr>
        <w:t xml:space="preserve">Ponadto, każdorazowo na wezwanie Zamawiającego, w terminie wskazanym przez Zamawiającego, nie krótszym niż 14 dni roboczych, Wykonawca (dotyczy również Podwykonawcy) zobowiązuje się przedłożyć ponownie do wglądu kopie zanonimizowanych umów o pracę zawartych przez Wykonawcę z pracownikami świadczącymi wskazane czynności, których wykonywanie powinno odbywać się przez osoby zatrudnione na podstawie umowy </w:t>
      </w:r>
      <w:r w:rsidRPr="00106BB2">
        <w:rPr>
          <w:rFonts w:ascii="Times New Roman" w:eastAsia="Tahoma" w:hAnsi="Times New Roman"/>
          <w:iCs/>
          <w:lang w:eastAsia="pl-PL"/>
        </w:rPr>
        <w:br/>
        <w:t xml:space="preserve">o pracę. </w:t>
      </w:r>
    </w:p>
    <w:p w:rsidR="00454B6F" w:rsidRPr="00106BB2" w:rsidRDefault="00454B6F" w:rsidP="00E772CA">
      <w:pPr>
        <w:pStyle w:val="Akapitzlist"/>
        <w:numPr>
          <w:ilvl w:val="0"/>
          <w:numId w:val="30"/>
        </w:numPr>
        <w:spacing w:after="0" w:line="360" w:lineRule="auto"/>
        <w:ind w:left="426" w:hanging="426"/>
        <w:jc w:val="both"/>
        <w:rPr>
          <w:rFonts w:ascii="Times New Roman" w:hAnsi="Times New Roman"/>
          <w:b/>
        </w:rPr>
      </w:pPr>
      <w:r w:rsidRPr="00106BB2">
        <w:rPr>
          <w:rFonts w:ascii="Times New Roman" w:eastAsia="Tahoma" w:hAnsi="Times New Roman"/>
          <w:iCs/>
          <w:lang w:eastAsia="pl-PL"/>
        </w:rPr>
        <w:t xml:space="preserve">Nieprzedłożenie przez Wykonawcę (Podwykonawcę) kopii zanonimizowanych umów zawartych </w:t>
      </w:r>
    </w:p>
    <w:p w:rsidR="00812A5A" w:rsidRDefault="00454B6F" w:rsidP="00106BB2">
      <w:pPr>
        <w:spacing w:after="0" w:line="360" w:lineRule="auto"/>
        <w:ind w:left="426" w:hanging="284"/>
        <w:jc w:val="both"/>
        <w:rPr>
          <w:rFonts w:ascii="Times New Roman" w:eastAsia="Tahoma" w:hAnsi="Times New Roman"/>
          <w:iCs/>
          <w:lang w:eastAsia="pl-PL"/>
        </w:rPr>
      </w:pPr>
      <w:r w:rsidRPr="00454B6F">
        <w:rPr>
          <w:rFonts w:ascii="Times New Roman" w:eastAsia="Tahoma" w:hAnsi="Times New Roman"/>
          <w:iCs/>
          <w:lang w:eastAsia="pl-PL"/>
        </w:rPr>
        <w:t xml:space="preserve">      przez Wykonawcę (Podwykonawcę) z Pracownikami wykonującymi czynności zgodnie z § 18  ust. 1 niniejszego paragrafu będzie traktowane jako niewypełnienie obowiązku zatrudnienia Pracowników świadczących roboty budowlane na podstawie umowy o pracę. </w:t>
      </w:r>
    </w:p>
    <w:p w:rsidR="00454B6F" w:rsidRPr="00064D25" w:rsidRDefault="00454B6F" w:rsidP="00064D25">
      <w:pPr>
        <w:pStyle w:val="Akapitzlist"/>
        <w:numPr>
          <w:ilvl w:val="0"/>
          <w:numId w:val="30"/>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Za niedopełnienie wymogu zatrudniania Pracowników świadczących wskazane czynności  </w:t>
      </w:r>
      <w:r w:rsidRPr="00812A5A">
        <w:rPr>
          <w:rFonts w:ascii="Times New Roman" w:eastAsia="Tahoma" w:hAnsi="Times New Roman"/>
          <w:iCs/>
          <w:lang w:eastAsia="pl-PL"/>
        </w:rPr>
        <w:br/>
        <w:t xml:space="preserve">na podstawie umowy o pracę w rozumieniu przepisów Kodeksu Pracy, Wykonawca zapłaci  Zamawiającemu kary umowne w wysokości kwoty minimalnego wynagrodzenia za pracę ustalonego na podstawie przepisów o minimalnym wynagrodzeniu za pracę (obowiązujących </w:t>
      </w:r>
      <w:r w:rsidRPr="00812A5A">
        <w:rPr>
          <w:rFonts w:ascii="Times New Roman" w:eastAsia="Tahoma" w:hAnsi="Times New Roman"/>
          <w:iCs/>
          <w:lang w:eastAsia="pl-PL"/>
        </w:rPr>
        <w:br/>
        <w:t xml:space="preserve">w chwili stwierdzenia przez Zamawiającego niedopełnienia przez Wykonawcę wymogu </w:t>
      </w:r>
      <w:r w:rsidRPr="00812A5A">
        <w:rPr>
          <w:rFonts w:ascii="Times New Roman" w:eastAsia="Tahoma" w:hAnsi="Times New Roman"/>
          <w:iCs/>
          <w:lang w:eastAsia="pl-PL"/>
        </w:rPr>
        <w:lastRenderedPageBreak/>
        <w:t xml:space="preserve">zatrudniania Pracowników świadczących roboty budowlane na podstawie umowy o pracę </w:t>
      </w:r>
      <w:r w:rsidRPr="00812A5A">
        <w:rPr>
          <w:rFonts w:ascii="Times New Roman" w:eastAsia="Tahoma" w:hAnsi="Times New Roman"/>
          <w:iCs/>
          <w:lang w:eastAsia="pl-PL"/>
        </w:rPr>
        <w:br/>
        <w:t>w   rozumieniu przepisów Kodeksu Pracy) oraz liczby dni w okresie realizacji umowy, w których            niedopełniano   przedmiotowego wymogu – za każdą osobę.</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1</w:t>
      </w:r>
      <w:r w:rsidR="00317433">
        <w:rPr>
          <w:rFonts w:ascii="Times New Roman" w:eastAsia="Tahoma" w:hAnsi="Times New Roman"/>
          <w:b/>
          <w:iCs/>
          <w:lang w:eastAsia="pl-PL"/>
        </w:rPr>
        <w:t>8</w:t>
      </w:r>
    </w:p>
    <w:p w:rsidR="00812A5A" w:rsidRPr="009602A6" w:rsidRDefault="00812A5A" w:rsidP="00812A5A">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812A5A"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812A5A" w:rsidRPr="009602A6" w:rsidRDefault="00812A5A" w:rsidP="00E772CA">
      <w:pPr>
        <w:numPr>
          <w:ilvl w:val="0"/>
          <w:numId w:val="32"/>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w:t>
      </w:r>
      <w:r w:rsidRPr="009602A6">
        <w:rPr>
          <w:rFonts w:ascii="Times New Roman" w:eastAsia="Tahoma" w:hAnsi="Times New Roman"/>
          <w:iCs/>
          <w:lang w:eastAsia="pl-PL"/>
        </w:rPr>
        <w:lastRenderedPageBreak/>
        <w:t xml:space="preserve">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CB136E"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Wykonawca zobowiązany jest wykonać roboty zamienne (w stosunku do robót przewidzianych w dokumentacji projektowej).Rozliczenie ewentualnych robót zamiennych nastąpi kosztorysem różnicowym, który stanowić będzie różnicę pomiędzy kosztorysem ofertowym dla robót podstawowych, a kosztorysem robót zamiennych. O konieczności wykonania robót zamiennych Zamawiający powiadamia </w:t>
      </w:r>
      <w:r w:rsidR="00FC48CE">
        <w:rPr>
          <w:rFonts w:ascii="Times New Roman" w:hAnsi="Times New Roman"/>
          <w:iCs/>
        </w:rPr>
        <w:t>W</w:t>
      </w:r>
      <w:r w:rsidRPr="00FC48CE">
        <w:rPr>
          <w:rFonts w:ascii="Times New Roman" w:hAnsi="Times New Roman"/>
          <w:iCs/>
        </w:rPr>
        <w:t xml:space="preserve">ykonawcę. Wykonawca w terminie 7 dni od daty </w:t>
      </w:r>
      <w:r w:rsidR="00FC48CE">
        <w:rPr>
          <w:rFonts w:ascii="Times New Roman" w:hAnsi="Times New Roman"/>
          <w:iCs/>
        </w:rPr>
        <w:t>powiadomienia</w:t>
      </w:r>
      <w:r w:rsidRPr="00FC48CE">
        <w:rPr>
          <w:rFonts w:ascii="Times New Roman" w:hAnsi="Times New Roman"/>
          <w:iCs/>
        </w:rPr>
        <w:t xml:space="preserve"> sporządza kosztorys r</w:t>
      </w:r>
      <w:r w:rsidR="00FC48CE">
        <w:rPr>
          <w:rFonts w:ascii="Times New Roman" w:hAnsi="Times New Roman"/>
          <w:iCs/>
        </w:rPr>
        <w:t>óżnicowy. Po sprawdzeniu przez I</w:t>
      </w:r>
      <w:r w:rsidRPr="00FC48CE">
        <w:rPr>
          <w:rFonts w:ascii="Times New Roman" w:hAnsi="Times New Roman"/>
          <w:iCs/>
        </w:rPr>
        <w:t>nspektora nadzoru kosztorysu różnicowego or</w:t>
      </w:r>
      <w:r w:rsidR="00FC48CE">
        <w:rPr>
          <w:rFonts w:ascii="Times New Roman" w:hAnsi="Times New Roman"/>
          <w:iCs/>
        </w:rPr>
        <w:t>az po jego zatwierdzeniu przez Z</w:t>
      </w:r>
      <w:r w:rsidRPr="00FC48CE">
        <w:rPr>
          <w:rFonts w:ascii="Times New Roman" w:hAnsi="Times New Roman"/>
          <w:iCs/>
        </w:rPr>
        <w:t>amawiające</w:t>
      </w:r>
      <w:r w:rsidR="00FC48CE">
        <w:rPr>
          <w:rFonts w:ascii="Times New Roman" w:hAnsi="Times New Roman"/>
          <w:iCs/>
        </w:rPr>
        <w:t xml:space="preserve">go w przypadku wystąpienia zmiany należnego wynagrodzenia Wykonawcy po wprowadzeniu robót zamiennych strony dokonają zmiany umowy. W przypadku, w którym wynagrodzenie Wykonawcy w związku </w:t>
      </w:r>
      <w:r w:rsidR="00FC48CE">
        <w:rPr>
          <w:rFonts w:ascii="Times New Roman" w:hAnsi="Times New Roman"/>
          <w:iCs/>
        </w:rPr>
        <w:br/>
        <w:t xml:space="preserve">z wprowadzeniem robót zamiennych nie ulega </w:t>
      </w:r>
      <w:proofErr w:type="spellStart"/>
      <w:r w:rsidR="00FC48CE">
        <w:rPr>
          <w:rFonts w:ascii="Times New Roman" w:hAnsi="Times New Roman"/>
          <w:iCs/>
        </w:rPr>
        <w:t>zmianiestrony</w:t>
      </w:r>
      <w:proofErr w:type="spellEnd"/>
      <w:r w:rsidR="00FC48CE">
        <w:rPr>
          <w:rFonts w:ascii="Times New Roman" w:hAnsi="Times New Roman"/>
          <w:iCs/>
        </w:rPr>
        <w:t xml:space="preserve"> umowy sporządzają </w:t>
      </w:r>
      <w:r w:rsidR="008A2966">
        <w:rPr>
          <w:rFonts w:ascii="Times New Roman" w:hAnsi="Times New Roman"/>
          <w:iCs/>
        </w:rPr>
        <w:t xml:space="preserve">wyłącznie </w:t>
      </w:r>
      <w:r w:rsidR="00FC48CE">
        <w:rPr>
          <w:rFonts w:ascii="Times New Roman" w:hAnsi="Times New Roman"/>
          <w:iCs/>
        </w:rPr>
        <w:t xml:space="preserve">Protokół Konieczności. </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Roboty zamienne mogą być także wykonane na wniosek wykonawcy po uprzednim uzgodnieniu z </w:t>
      </w:r>
      <w:r w:rsidR="008A2966">
        <w:rPr>
          <w:rFonts w:ascii="Times New Roman" w:hAnsi="Times New Roman"/>
          <w:iCs/>
        </w:rPr>
        <w:t>Z</w:t>
      </w:r>
      <w:r w:rsidRPr="00FC48CE">
        <w:rPr>
          <w:rFonts w:ascii="Times New Roman" w:hAnsi="Times New Roman"/>
          <w:iCs/>
        </w:rPr>
        <w:t>amawiającym, według zasad jak dla robót zamiennych na żądanie zamawiającego.</w:t>
      </w:r>
    </w:p>
    <w:p w:rsidR="00CB136E" w:rsidRPr="00FC48CE" w:rsidRDefault="00CB136E" w:rsidP="00E772CA">
      <w:pPr>
        <w:numPr>
          <w:ilvl w:val="0"/>
          <w:numId w:val="31"/>
        </w:numPr>
        <w:spacing w:after="0" w:line="360" w:lineRule="auto"/>
        <w:jc w:val="both"/>
        <w:rPr>
          <w:rFonts w:ascii="Times New Roman" w:eastAsia="Tahoma" w:hAnsi="Times New Roman"/>
          <w:iCs/>
          <w:lang w:eastAsia="pl-PL"/>
        </w:rPr>
      </w:pPr>
      <w:r w:rsidRPr="00FC48CE">
        <w:rPr>
          <w:rFonts w:ascii="Times New Roman" w:hAnsi="Times New Roman"/>
          <w:iCs/>
        </w:rPr>
        <w:t xml:space="preserve">W szczególnie uzasadnionych przypadkach żądanie i zamówienie robót zamiennych będzie stanowiło dla wykonawcy podstawę o wystąpienie z żądaniem przedłużenia terminu realizacji </w:t>
      </w:r>
      <w:r w:rsidR="00FC48CE">
        <w:rPr>
          <w:rFonts w:ascii="Times New Roman" w:hAnsi="Times New Roman"/>
          <w:iCs/>
        </w:rPr>
        <w:t>zadania</w:t>
      </w:r>
      <w:r w:rsidRPr="00FC48CE">
        <w:rPr>
          <w:rFonts w:ascii="Times New Roman" w:hAnsi="Times New Roman"/>
          <w:iCs/>
        </w:rPr>
        <w:t xml:space="preserve">. Liczba dni przedłużających termin realizacji zostanie każdorazowo uzgodniona </w:t>
      </w:r>
      <w:r w:rsidR="00FC48CE">
        <w:rPr>
          <w:rFonts w:ascii="Times New Roman" w:hAnsi="Times New Roman"/>
          <w:iCs/>
        </w:rPr>
        <w:br/>
      </w:r>
      <w:r w:rsidRPr="00FC48CE">
        <w:rPr>
          <w:rFonts w:ascii="Times New Roman" w:hAnsi="Times New Roman"/>
          <w:iCs/>
        </w:rPr>
        <w:t xml:space="preserve">z </w:t>
      </w:r>
      <w:r w:rsidR="008A2966">
        <w:rPr>
          <w:rFonts w:ascii="Times New Roman" w:hAnsi="Times New Roman"/>
          <w:iCs/>
        </w:rPr>
        <w:t>Z</w:t>
      </w:r>
      <w:r w:rsidRPr="00FC48CE">
        <w:rPr>
          <w:rFonts w:ascii="Times New Roman" w:hAnsi="Times New Roman"/>
          <w:iCs/>
        </w:rPr>
        <w:t>amawiającym</w:t>
      </w:r>
      <w:r w:rsidR="008A2966">
        <w:rPr>
          <w:rFonts w:ascii="Times New Roman" w:hAnsi="Times New Roman"/>
          <w:iCs/>
        </w:rPr>
        <w:t xml:space="preserve"> oraz I</w:t>
      </w:r>
      <w:r w:rsidRPr="00FC48CE">
        <w:rPr>
          <w:rFonts w:ascii="Times New Roman" w:hAnsi="Times New Roman"/>
          <w:iCs/>
        </w:rPr>
        <w:t xml:space="preserve">nspektorem nadzoru przed formalnoprawnym </w:t>
      </w:r>
      <w:r w:rsidR="00FC48CE">
        <w:rPr>
          <w:rFonts w:ascii="Times New Roman" w:hAnsi="Times New Roman"/>
          <w:iCs/>
        </w:rPr>
        <w:t>wprowadzeniem</w:t>
      </w:r>
      <w:r w:rsidRPr="00FC48CE">
        <w:rPr>
          <w:rFonts w:ascii="Times New Roman" w:hAnsi="Times New Roman"/>
          <w:iCs/>
        </w:rPr>
        <w:t xml:space="preserve"> robót zamiennych</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lastRenderedPageBreak/>
        <w:t>wskazać innych zakres podwykonawstwa niż przedstawiony w ofercie,</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812A5A" w:rsidRPr="009602A6" w:rsidRDefault="00812A5A" w:rsidP="00E772CA">
      <w:pPr>
        <w:numPr>
          <w:ilvl w:val="0"/>
          <w:numId w:val="33"/>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812A5A" w:rsidRPr="009602A6" w:rsidRDefault="00812A5A" w:rsidP="00E772CA">
      <w:pPr>
        <w:numPr>
          <w:ilvl w:val="0"/>
          <w:numId w:val="31"/>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8A2966" w:rsidRPr="00317433" w:rsidRDefault="00812A5A" w:rsidP="008A2966">
      <w:pPr>
        <w:numPr>
          <w:ilvl w:val="0"/>
          <w:numId w:val="31"/>
        </w:numPr>
        <w:spacing w:after="0" w:line="360" w:lineRule="auto"/>
        <w:jc w:val="both"/>
        <w:rPr>
          <w:rFonts w:ascii="Times New Roman" w:eastAsia="Tahoma" w:hAnsi="Times New Roman"/>
          <w:b/>
          <w:iCs/>
          <w:u w:val="single"/>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8A2966">
        <w:rPr>
          <w:rFonts w:ascii="Times New Roman" w:eastAsia="Tahoma" w:hAnsi="Times New Roman"/>
          <w:b/>
          <w:iCs/>
          <w:u w:val="single"/>
          <w:lang w:eastAsia="pl-PL"/>
        </w:rPr>
        <w:t xml:space="preserve">oraz gdy zajdzie </w:t>
      </w:r>
      <w:r w:rsidRPr="008A2966">
        <w:rPr>
          <w:rFonts w:ascii="Times New Roman" w:eastAsia="Tahoma" w:hAnsi="Times New Roman"/>
          <w:b/>
          <w:iCs/>
          <w:u w:val="single"/>
          <w:lang w:eastAsia="pl-PL"/>
        </w:rPr>
        <w:br/>
        <w:t>co najmniej jedna z okoliczności przewidzianych w art. 144 ust 1. Ustawy z dnia  29 stycznia 2004 r. Prawo Zamówień Publicznych.</w:t>
      </w:r>
    </w:p>
    <w:p w:rsid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xml:space="preserve">§ </w:t>
      </w:r>
      <w:r w:rsidR="00317433">
        <w:rPr>
          <w:rFonts w:ascii="Times New Roman" w:eastAsia="Tahoma" w:hAnsi="Times New Roman"/>
          <w:b/>
          <w:iCs/>
          <w:lang w:eastAsia="pl-PL"/>
        </w:rPr>
        <w:t>19</w:t>
      </w:r>
    </w:p>
    <w:p w:rsidR="001479D5" w:rsidRPr="001479D5" w:rsidRDefault="001479D5" w:rsidP="001479D5">
      <w:pPr>
        <w:spacing w:after="0" w:line="360" w:lineRule="auto"/>
        <w:ind w:left="360"/>
        <w:contextualSpacing/>
        <w:jc w:val="both"/>
        <w:outlineLvl w:val="2"/>
        <w:rPr>
          <w:rFonts w:ascii="Times New Roman" w:hAnsi="Times New Roman"/>
        </w:rPr>
      </w:pPr>
      <w:r>
        <w:rPr>
          <w:rFonts w:ascii="Times New Roman" w:hAnsi="Times New Roman"/>
        </w:rPr>
        <w:tab/>
      </w:r>
      <w:r w:rsidRPr="001479D5">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w:t>
      </w:r>
      <w:r w:rsidRPr="001479D5">
        <w:rPr>
          <w:rFonts w:ascii="Times New Roman" w:hAnsi="Times New Roman"/>
        </w:rPr>
        <w:br/>
        <w:t xml:space="preserve">Dz. Urz. UE L 119 z 04.05.2016 r. str. 1, dalej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administratorem danych osobowych Wykonawców jest: Gmina </w:t>
      </w:r>
      <w:r>
        <w:rPr>
          <w:rFonts w:ascii="Times New Roman" w:hAnsi="Times New Roman"/>
        </w:rPr>
        <w:t xml:space="preserve">Suchedniów z siedzibą przy ul. Fabrycznej 5, 26 - 130 Suchedniów. </w:t>
      </w:r>
    </w:p>
    <w:p w:rsidR="00337379" w:rsidRDefault="001479D5" w:rsidP="00337379">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inspektorem ochrony danych osobowych w Urzędzie </w:t>
      </w:r>
      <w:r>
        <w:rPr>
          <w:rFonts w:ascii="Times New Roman" w:hAnsi="Times New Roman"/>
        </w:rPr>
        <w:t xml:space="preserve">Miasta i Gminy w Suchedniowie jest Pan Władysław Grudniewski dostępny pod numerem telefonu </w:t>
      </w:r>
      <w:r w:rsidRPr="00713D24">
        <w:rPr>
          <w:rFonts w:ascii="Times New Roman" w:hAnsi="Times New Roman"/>
        </w:rPr>
        <w:t>tel. 41 25 43 250 wew. 10</w:t>
      </w:r>
    </w:p>
    <w:p w:rsidR="001479D5" w:rsidRPr="00337379" w:rsidRDefault="001479D5" w:rsidP="00337379">
      <w:pPr>
        <w:numPr>
          <w:ilvl w:val="0"/>
          <w:numId w:val="52"/>
        </w:numPr>
        <w:spacing w:after="0" w:line="360" w:lineRule="auto"/>
        <w:contextualSpacing/>
        <w:jc w:val="both"/>
        <w:outlineLvl w:val="2"/>
        <w:rPr>
          <w:rFonts w:ascii="Times New Roman" w:hAnsi="Times New Roman"/>
        </w:rPr>
      </w:pPr>
      <w:r w:rsidRPr="00337379">
        <w:rPr>
          <w:rFonts w:ascii="Times New Roman" w:hAnsi="Times New Roman"/>
        </w:rPr>
        <w:t>dane osobowe Wykonawców przetwarzane będą na podstawie art. 6 ust. 1 lit. c RODO w celu związanym z postępowaniem o udzielenie zamówienia publicznego pn.:</w:t>
      </w:r>
      <w:r w:rsidR="00064D25">
        <w:rPr>
          <w:rFonts w:ascii="Times New Roman" w:hAnsi="Times New Roman"/>
        </w:rPr>
        <w:t xml:space="preserve"> </w:t>
      </w:r>
      <w:r w:rsidR="002168DE" w:rsidRPr="00337379">
        <w:rPr>
          <w:rFonts w:ascii="Times New Roman" w:hAnsi="Times New Roman"/>
          <w:b/>
        </w:rPr>
        <w:t>„</w:t>
      </w:r>
      <w:r w:rsidR="00317433">
        <w:rPr>
          <w:rFonts w:ascii="Times New Roman" w:hAnsi="Times New Roman"/>
          <w:b/>
        </w:rPr>
        <w:t>Remont drogi gminnej - ul. Jodłowej w Suchedniowie</w:t>
      </w:r>
      <w:r w:rsidR="002168DE" w:rsidRPr="00337379">
        <w:rPr>
          <w:rFonts w:ascii="Times New Roman" w:hAnsi="Times New Roman"/>
          <w:b/>
        </w:rPr>
        <w:t>"</w:t>
      </w:r>
      <w:r w:rsidR="00064D25">
        <w:rPr>
          <w:rFonts w:ascii="Times New Roman" w:hAnsi="Times New Roman"/>
          <w:b/>
        </w:rPr>
        <w:t xml:space="preserve"> </w:t>
      </w:r>
      <w:r w:rsidRPr="00337379">
        <w:rPr>
          <w:rFonts w:ascii="Times New Roman" w:hAnsi="Times New Roman"/>
        </w:rPr>
        <w:t>prowadzonego w trybie przetargu nieograniczonego,</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Odbiorcami Pani/Pana danych osobowych będą osoby lub podmioty, którym udostępniona zostanie dokumentacja postępowania w oparciu o art. 8 oraz art. 96 ust. 3 ustawy z dnia 29 stycznia 2004</w:t>
      </w:r>
      <w:r w:rsidR="008A2966">
        <w:rPr>
          <w:rFonts w:ascii="Times New Roman" w:hAnsi="Times New Roman"/>
        </w:rPr>
        <w:t xml:space="preserve"> r. Prawo zamówień publicznych </w:t>
      </w:r>
      <w:r w:rsidRPr="001479D5">
        <w:rPr>
          <w:rFonts w:ascii="Times New Roman" w:hAnsi="Times New Roman"/>
        </w:rPr>
        <w:t>(</w:t>
      </w:r>
      <w:proofErr w:type="spellStart"/>
      <w:r>
        <w:rPr>
          <w:rFonts w:ascii="Times New Roman" w:hAnsi="Times New Roman"/>
        </w:rPr>
        <w:t>t.j</w:t>
      </w:r>
      <w:proofErr w:type="spellEnd"/>
      <w:r>
        <w:rPr>
          <w:rFonts w:ascii="Times New Roman" w:hAnsi="Times New Roman"/>
        </w:rPr>
        <w:t xml:space="preserve">. </w:t>
      </w:r>
      <w:r w:rsidRPr="001479D5">
        <w:rPr>
          <w:rFonts w:ascii="Times New Roman" w:hAnsi="Times New Roman"/>
        </w:rPr>
        <w:t>Dz. U. z 201</w:t>
      </w:r>
      <w:r>
        <w:rPr>
          <w:rFonts w:ascii="Times New Roman" w:hAnsi="Times New Roman"/>
        </w:rPr>
        <w:t>9</w:t>
      </w:r>
      <w:r w:rsidRPr="001479D5">
        <w:rPr>
          <w:rFonts w:ascii="Times New Roman" w:hAnsi="Times New Roman"/>
        </w:rPr>
        <w:t xml:space="preserve"> r. poz. 1</w:t>
      </w:r>
      <w:r>
        <w:rPr>
          <w:rFonts w:ascii="Times New Roman" w:hAnsi="Times New Roman"/>
        </w:rPr>
        <w:t>843</w:t>
      </w:r>
      <w:r w:rsidRPr="001479D5">
        <w:rPr>
          <w:rFonts w:ascii="Times New Roman" w:hAnsi="Times New Roman"/>
        </w:rPr>
        <w:t>),</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Pani/Pana dane osobowe będą przechowywane zgodnie z art. 97 ust. 1 ustawy </w:t>
      </w:r>
      <w:proofErr w:type="spellStart"/>
      <w:r w:rsidRPr="001479D5">
        <w:rPr>
          <w:rFonts w:ascii="Times New Roman" w:hAnsi="Times New Roman"/>
        </w:rPr>
        <w:t>Pzp</w:t>
      </w:r>
      <w:proofErr w:type="spellEnd"/>
      <w:r w:rsidRPr="001479D5">
        <w:rPr>
          <w:rFonts w:ascii="Times New Roman" w:hAnsi="Times New Roman"/>
        </w:rPr>
        <w:t xml:space="preserve"> przez okres 4 lat od dnia zakończenia postępowania o udzielenie zamówienia, a jeżeli czas trwania umowy przekracza 4 lata, okres przechowywania obejmuje cały okres trwania umowy,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obowiązek podania przez Pani/Pana danych osobowych bezpośrednio Pani/Pana dotyczących jest wymogiem ustawowym określonym w przepisach ustawy </w:t>
      </w:r>
      <w:proofErr w:type="spellStart"/>
      <w:r w:rsidRPr="001479D5">
        <w:rPr>
          <w:rFonts w:ascii="Times New Roman" w:hAnsi="Times New Roman"/>
        </w:rPr>
        <w:t>Pzp</w:t>
      </w:r>
      <w:proofErr w:type="spellEnd"/>
      <w:r w:rsidRPr="001479D5">
        <w:rPr>
          <w:rFonts w:ascii="Times New Roman" w:hAnsi="Times New Roman"/>
        </w:rPr>
        <w:t xml:space="preserve">, związanym z udziałem </w:t>
      </w:r>
      <w:r w:rsidR="00337379">
        <w:rPr>
          <w:rFonts w:ascii="Times New Roman" w:hAnsi="Times New Roman"/>
        </w:rPr>
        <w:br/>
      </w:r>
      <w:r w:rsidRPr="001479D5">
        <w:rPr>
          <w:rFonts w:ascii="Times New Roman" w:hAnsi="Times New Roman"/>
        </w:rPr>
        <w:t xml:space="preserve">w postępowaniu o udzielenie zamówienia publicznego, konsekwencje niepodania określonych danych wynikają z ustawy </w:t>
      </w:r>
      <w:proofErr w:type="spellStart"/>
      <w:r w:rsidRPr="001479D5">
        <w:rPr>
          <w:rFonts w:ascii="Times New Roman" w:hAnsi="Times New Roman"/>
        </w:rPr>
        <w:t>Pzp</w:t>
      </w:r>
      <w:proofErr w:type="spellEnd"/>
      <w:r w:rsidRPr="001479D5">
        <w:rPr>
          <w:rFonts w:ascii="Times New Roman" w:hAnsi="Times New Roman"/>
        </w:rPr>
        <w:t xml:space="preserve">,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lastRenderedPageBreak/>
        <w:t xml:space="preserve">w odniesieniu do Pani/Pana danych osobowych decyzje nie będą podejmowane w sposób zautomatyzowany, stosownie do art. 22 RODO, </w:t>
      </w:r>
    </w:p>
    <w:p w:rsidR="001479D5" w:rsidRPr="001479D5" w:rsidRDefault="001479D5" w:rsidP="00E772CA">
      <w:pPr>
        <w:numPr>
          <w:ilvl w:val="0"/>
          <w:numId w:val="52"/>
        </w:numPr>
        <w:spacing w:after="0" w:line="360" w:lineRule="auto"/>
        <w:contextualSpacing/>
        <w:jc w:val="both"/>
        <w:outlineLvl w:val="2"/>
        <w:rPr>
          <w:rFonts w:ascii="Times New Roman" w:hAnsi="Times New Roman"/>
        </w:rPr>
      </w:pPr>
      <w:r w:rsidRPr="001479D5">
        <w:rPr>
          <w:rFonts w:ascii="Times New Roman" w:hAnsi="Times New Roman"/>
        </w:rPr>
        <w:t xml:space="preserve">posiada Pan/Pani: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15 RODO prawo dostępu do danych osobowych dotyczących Pani/Pana, </w:t>
      </w:r>
    </w:p>
    <w:p w:rsid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na podstawie art. 18 RODO prawo żądania od administratora ograniczenia przetwarzania danych osobowych z zastrzeżeniem przypadków, o których mowa w art. 18 ust. 2 RODO, </w:t>
      </w:r>
    </w:p>
    <w:p w:rsidR="001479D5" w:rsidRPr="001479D5" w:rsidRDefault="001479D5" w:rsidP="00E772CA">
      <w:pPr>
        <w:pStyle w:val="Akapitzlist"/>
        <w:numPr>
          <w:ilvl w:val="0"/>
          <w:numId w:val="53"/>
        </w:numPr>
        <w:spacing w:after="0" w:line="360" w:lineRule="auto"/>
        <w:jc w:val="both"/>
        <w:outlineLvl w:val="2"/>
        <w:rPr>
          <w:rFonts w:ascii="Times New Roman" w:hAnsi="Times New Roman"/>
        </w:rPr>
      </w:pPr>
      <w:r w:rsidRPr="001479D5">
        <w:rPr>
          <w:rFonts w:ascii="Times New Roman" w:hAnsi="Times New Roman"/>
        </w:rPr>
        <w:t xml:space="preserve">prawo do wniesienia skargi do Prezesa Urzędu Ochrony Danych Osobowych, gdy uzna Pani/ Pan, że przetwarzanie danych osobowych Pani/Pana dotyczących narusza przepisy RODO, </w:t>
      </w:r>
    </w:p>
    <w:p w:rsidR="001479D5" w:rsidRPr="001479D5" w:rsidRDefault="001479D5" w:rsidP="00E772CA">
      <w:pPr>
        <w:pStyle w:val="Akapitzlist"/>
        <w:numPr>
          <w:ilvl w:val="0"/>
          <w:numId w:val="52"/>
        </w:numPr>
        <w:spacing w:after="0" w:line="360" w:lineRule="auto"/>
        <w:jc w:val="both"/>
        <w:outlineLvl w:val="2"/>
        <w:rPr>
          <w:rFonts w:ascii="Times New Roman" w:hAnsi="Times New Roman"/>
        </w:rPr>
      </w:pPr>
      <w:r w:rsidRPr="001479D5">
        <w:rPr>
          <w:rFonts w:ascii="Times New Roman" w:hAnsi="Times New Roman"/>
        </w:rPr>
        <w:t xml:space="preserve">nie przysługuje Pani/Panu: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w związku z art. 17 ust. 3 lit. b, d lub e RODO prawo do usunięcia danych osobowych, </w:t>
      </w:r>
    </w:p>
    <w:p w:rsidR="001479D5" w:rsidRDefault="001479D5" w:rsidP="00E772CA">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 xml:space="preserve">prawo do przenoszenia danych osobowych, o którym mowa w art. 20 RODO, </w:t>
      </w:r>
    </w:p>
    <w:p w:rsidR="001479D5" w:rsidRPr="00064D25" w:rsidRDefault="001479D5" w:rsidP="00064D25">
      <w:pPr>
        <w:pStyle w:val="Akapitzlist"/>
        <w:numPr>
          <w:ilvl w:val="0"/>
          <w:numId w:val="54"/>
        </w:numPr>
        <w:spacing w:after="0" w:line="360" w:lineRule="auto"/>
        <w:jc w:val="both"/>
        <w:outlineLvl w:val="2"/>
        <w:rPr>
          <w:rFonts w:ascii="Times New Roman" w:hAnsi="Times New Roman"/>
        </w:rPr>
      </w:pPr>
      <w:r w:rsidRPr="001479D5">
        <w:rPr>
          <w:rFonts w:ascii="Times New Roman" w:hAnsi="Times New Roman"/>
        </w:rPr>
        <w:t>na podstawie art. 21 RODO prawo sprzeciwu, wobec przetwarzania danych osobowych, gdyż podstawą prawną przetwarzania Pani/Pana danych osobowych jest art. 6 ust. 1 lit. c RODO.</w:t>
      </w:r>
    </w:p>
    <w:p w:rsidR="001479D5" w:rsidRPr="00454B6F" w:rsidRDefault="001479D5"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0</w:t>
      </w:r>
    </w:p>
    <w:p w:rsidR="00454B6F" w:rsidRPr="00454B6F" w:rsidRDefault="00454B6F" w:rsidP="00812A5A">
      <w:p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Oprócz wypadków wymienionych w treści tytułu XV Kodeksu cywilnego stronom przysługuje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prawo odstąpienia od umowy w następujących sytuacjach:</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1. Zamawiającemu przysługuje prawo do odstąpienia od umowy:</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w:t>
      </w:r>
      <w:r w:rsidR="00812A5A">
        <w:rPr>
          <w:rFonts w:ascii="Times New Roman" w:eastAsia="Tahoma" w:hAnsi="Times New Roman"/>
          <w:iCs/>
          <w:lang w:eastAsia="pl-PL"/>
        </w:rPr>
        <w:t>i o powyższych okolicznościach,</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zostanie otwarte postępowanie likwidacyjne Wykonawcy, </w:t>
      </w:r>
    </w:p>
    <w:p w:rsid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nie rozpoczął robót bez uzasadnionych przyczyn oraz nie kontynuuje ich pomimo wezwania Zamawiającego złożonego na piśmie lub nienależycie wykonuje swoje zobowiązania umowne,</w:t>
      </w:r>
    </w:p>
    <w:p w:rsidR="00454B6F" w:rsidRPr="00812A5A" w:rsidRDefault="00454B6F" w:rsidP="00E772CA">
      <w:pPr>
        <w:pStyle w:val="Akapitzlist"/>
        <w:numPr>
          <w:ilvl w:val="0"/>
          <w:numId w:val="34"/>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Wykonawca przerwał realizację robót i przerwa ta trwa dłużej niż 14 dni.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t xml:space="preserve">2. Wykonawcy przysługuje prawo odstąpienia od umowy w szczególności jeżeli: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nie wywiązuje się z obowiązku zapłaty faktur,  mimo dodatkowego wezwania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skierowanego przez Wykonawcę w terminie l miesiąca od upływu terminu na zapłatę faktur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określonego w niniejszej umowie,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odmawia bez uzasadnionej przyczyny odbioru robót lub odmawia podpisania </w:t>
      </w:r>
    </w:p>
    <w:p w:rsidR="00812A5A"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protokołu odbioru, </w:t>
      </w:r>
    </w:p>
    <w:p w:rsidR="00454B6F" w:rsidRPr="00812A5A" w:rsidRDefault="00454B6F" w:rsidP="00E772CA">
      <w:pPr>
        <w:pStyle w:val="Akapitzlist"/>
        <w:numPr>
          <w:ilvl w:val="0"/>
          <w:numId w:val="35"/>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zawiadomi Wykonawcę, iż wobec zaistnienia uprzednio nieprzewidzianych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okoliczności nie będzie mógł spełnić swoich zobowiązań umownych wobec Wykonawcy. </w:t>
      </w:r>
    </w:p>
    <w:p w:rsidR="00454B6F" w:rsidRPr="00454B6F" w:rsidRDefault="00454B6F" w:rsidP="00812A5A">
      <w:pPr>
        <w:spacing w:after="0" w:line="360" w:lineRule="auto"/>
        <w:ind w:left="284" w:hanging="284"/>
        <w:jc w:val="both"/>
        <w:rPr>
          <w:rFonts w:ascii="Times New Roman" w:eastAsia="Tahoma" w:hAnsi="Times New Roman"/>
          <w:iCs/>
          <w:lang w:eastAsia="pl-PL"/>
        </w:rPr>
      </w:pPr>
      <w:r w:rsidRPr="00454B6F">
        <w:rPr>
          <w:rFonts w:ascii="Times New Roman" w:eastAsia="Tahoma" w:hAnsi="Times New Roman"/>
          <w:iCs/>
          <w:lang w:eastAsia="pl-PL"/>
        </w:rPr>
        <w:lastRenderedPageBreak/>
        <w:t xml:space="preserve">3. W wypadku odstąpienia od umowy, Wykonawcę oraz Zamawiającego obciążają następujące   obowiązki szczegółowe: </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 terminie 10 dni od daty odstąpienia od umowy Wykon</w:t>
      </w:r>
      <w:r w:rsidR="00812A5A">
        <w:rPr>
          <w:rFonts w:ascii="Times New Roman" w:eastAsia="Tahoma" w:hAnsi="Times New Roman"/>
          <w:iCs/>
          <w:lang w:eastAsia="pl-PL"/>
        </w:rPr>
        <w:t xml:space="preserve">awca przy udziale Zamawiającego </w:t>
      </w:r>
      <w:r w:rsidRPr="00812A5A">
        <w:rPr>
          <w:rFonts w:ascii="Times New Roman" w:eastAsia="Tahoma" w:hAnsi="Times New Roman"/>
          <w:iCs/>
          <w:lang w:eastAsia="pl-PL"/>
        </w:rPr>
        <w:t xml:space="preserve">sporządzi szczegółowy protokół inwentaryzacji robót w toku </w:t>
      </w:r>
      <w:r w:rsidR="00812A5A">
        <w:rPr>
          <w:rFonts w:ascii="Times New Roman" w:eastAsia="Tahoma" w:hAnsi="Times New Roman"/>
          <w:iCs/>
          <w:lang w:eastAsia="pl-PL"/>
        </w:rPr>
        <w:t>według stanu na dzień odstąpienia,</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zabezpieczy przerwane roboty w zakresie obustronnie uzgodnionym na koszt tej strony, </w:t>
      </w:r>
      <w:r w:rsidR="00812A5A">
        <w:rPr>
          <w:rFonts w:ascii="Times New Roman" w:eastAsia="Tahoma" w:hAnsi="Times New Roman"/>
          <w:iCs/>
          <w:lang w:eastAsia="pl-PL"/>
        </w:rPr>
        <w:br/>
      </w:r>
      <w:r w:rsidRPr="00812A5A">
        <w:rPr>
          <w:rFonts w:ascii="Times New Roman" w:eastAsia="Tahoma" w:hAnsi="Times New Roman"/>
          <w:iCs/>
          <w:lang w:eastAsia="pl-PL"/>
        </w:rPr>
        <w:t>z której winy nastąpiło odstąpienie od umowy,</w:t>
      </w:r>
    </w:p>
    <w:p w:rsidR="00812A5A"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sporządzi wykaz tych materiałów konstrukcji lub</w:t>
      </w:r>
      <w:r w:rsidR="00812A5A">
        <w:rPr>
          <w:rFonts w:ascii="Times New Roman" w:eastAsia="Tahoma" w:hAnsi="Times New Roman"/>
          <w:iCs/>
          <w:lang w:eastAsia="pl-PL"/>
        </w:rPr>
        <w:t xml:space="preserve"> urządzeń, które nie mogą </w:t>
      </w:r>
      <w:r w:rsidRPr="00812A5A">
        <w:rPr>
          <w:rFonts w:ascii="Times New Roman" w:eastAsia="Tahoma" w:hAnsi="Times New Roman"/>
          <w:iCs/>
          <w:lang w:eastAsia="pl-PL"/>
        </w:rPr>
        <w:t>być wykorzystane przez niego do realizacji innych robót nieobjętych niniejszą umową, jeżeli odstąpienie od umowy nastąpiło z przyczyn niezależnych od niego,</w:t>
      </w:r>
    </w:p>
    <w:p w:rsid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Wykonawca zgłosi do dokonania odbioru przez Zama</w:t>
      </w:r>
      <w:r w:rsidR="00812A5A">
        <w:rPr>
          <w:rFonts w:ascii="Times New Roman" w:eastAsia="Tahoma" w:hAnsi="Times New Roman"/>
          <w:iCs/>
          <w:lang w:eastAsia="pl-PL"/>
        </w:rPr>
        <w:t xml:space="preserve">wiającego roboty przerwane oraz  </w:t>
      </w:r>
      <w:r w:rsidRPr="00812A5A">
        <w:rPr>
          <w:rFonts w:ascii="Times New Roman" w:eastAsia="Tahoma" w:hAnsi="Times New Roman"/>
          <w:iCs/>
          <w:lang w:eastAsia="pl-PL"/>
        </w:rPr>
        <w:t>roboty zabezpieczające, jeżeli odstąpienie od umowy</w:t>
      </w:r>
      <w:r w:rsidR="00812A5A">
        <w:rPr>
          <w:rFonts w:ascii="Times New Roman" w:eastAsia="Tahoma" w:hAnsi="Times New Roman"/>
          <w:iCs/>
          <w:lang w:eastAsia="pl-PL"/>
        </w:rPr>
        <w:t xml:space="preserve"> nastąpiło z przyczyn, za które </w:t>
      </w:r>
      <w:r w:rsidRPr="00812A5A">
        <w:rPr>
          <w:rFonts w:ascii="Times New Roman" w:eastAsia="Tahoma" w:hAnsi="Times New Roman"/>
          <w:iCs/>
          <w:lang w:eastAsia="pl-PL"/>
        </w:rPr>
        <w:t>Wykonawca nie ponosi odpowiedzialności oraz niezwłocznie,</w:t>
      </w:r>
      <w:r w:rsidR="00812A5A">
        <w:rPr>
          <w:rFonts w:ascii="Times New Roman" w:eastAsia="Tahoma" w:hAnsi="Times New Roman"/>
          <w:iCs/>
          <w:lang w:eastAsia="pl-PL"/>
        </w:rPr>
        <w:t xml:space="preserve"> a najpóźniej w terminie 30 dni </w:t>
      </w:r>
      <w:r w:rsidRPr="00812A5A">
        <w:rPr>
          <w:rFonts w:ascii="Times New Roman" w:eastAsia="Tahoma" w:hAnsi="Times New Roman"/>
          <w:iCs/>
          <w:lang w:eastAsia="pl-PL"/>
        </w:rPr>
        <w:t>usunie z terenu budowy urządzenia zaplecza przez ni</w:t>
      </w:r>
      <w:r w:rsidR="00812A5A">
        <w:rPr>
          <w:rFonts w:ascii="Times New Roman" w:eastAsia="Tahoma" w:hAnsi="Times New Roman"/>
          <w:iCs/>
          <w:lang w:eastAsia="pl-PL"/>
        </w:rPr>
        <w:t>ego dostarczone lub wzniesione,</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odstąpienia od umowy z przyczyn, za które Wykonawca nie odpowiada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 xml:space="preserve">        obowiązany jest do: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dokonania odbioru robót przerwanych oraz zapłaty wynagrodzenia </w:t>
      </w:r>
      <w:r w:rsidR="00812A5A">
        <w:rPr>
          <w:rFonts w:ascii="Times New Roman" w:eastAsia="Tahoma" w:hAnsi="Times New Roman"/>
          <w:iCs/>
          <w:lang w:eastAsia="pl-PL"/>
        </w:rPr>
        <w:t>za roboty, które zostały wykonane do dnia odstąpienia,</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odkupienia materiałów, konstrukcji lub urządzeń określonych </w:t>
      </w:r>
      <w:r w:rsidR="00812A5A">
        <w:rPr>
          <w:rFonts w:ascii="Times New Roman" w:eastAsia="Tahoma" w:hAnsi="Times New Roman"/>
          <w:iCs/>
          <w:lang w:eastAsia="pl-PL"/>
        </w:rPr>
        <w:t xml:space="preserve">w pkt. 3 niniejszego paragrafu </w:t>
      </w:r>
      <w:r w:rsidRPr="00812A5A">
        <w:rPr>
          <w:rFonts w:ascii="Times New Roman" w:eastAsia="Tahoma" w:hAnsi="Times New Roman"/>
          <w:iCs/>
          <w:lang w:eastAsia="pl-PL"/>
        </w:rPr>
        <w:t xml:space="preserve">umowy, </w:t>
      </w:r>
    </w:p>
    <w:p w:rsid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rozliczenia się z Wykonawcą z tytułu nierozliczonych w inny sposób kosztów budowy</w:t>
      </w:r>
      <w:r w:rsidR="00064D25">
        <w:rPr>
          <w:rFonts w:ascii="Times New Roman" w:eastAsia="Tahoma" w:hAnsi="Times New Roman"/>
          <w:iCs/>
          <w:lang w:eastAsia="pl-PL"/>
        </w:rPr>
        <w:t xml:space="preserve"> </w:t>
      </w:r>
      <w:r w:rsidRPr="00812A5A">
        <w:rPr>
          <w:rFonts w:ascii="Times New Roman" w:eastAsia="Tahoma" w:hAnsi="Times New Roman"/>
          <w:iCs/>
          <w:lang w:eastAsia="pl-PL"/>
        </w:rPr>
        <w:t xml:space="preserve">obiektów zaplecza urządzeń związanych z zagospodarowaniem </w:t>
      </w:r>
      <w:r w:rsidR="00812A5A">
        <w:rPr>
          <w:rFonts w:ascii="Times New Roman" w:eastAsia="Tahoma" w:hAnsi="Times New Roman"/>
          <w:iCs/>
          <w:lang w:eastAsia="pl-PL"/>
        </w:rPr>
        <w:br/>
      </w:r>
      <w:r w:rsidRPr="00812A5A">
        <w:rPr>
          <w:rFonts w:ascii="Times New Roman" w:eastAsia="Tahoma" w:hAnsi="Times New Roman"/>
          <w:iCs/>
          <w:lang w:eastAsia="pl-PL"/>
        </w:rPr>
        <w:t>i uzbrojeniem terenu</w:t>
      </w:r>
      <w:r w:rsidR="00064D25">
        <w:rPr>
          <w:rFonts w:ascii="Times New Roman" w:eastAsia="Tahoma" w:hAnsi="Times New Roman"/>
          <w:iCs/>
          <w:lang w:eastAsia="pl-PL"/>
        </w:rPr>
        <w:t xml:space="preserve"> </w:t>
      </w:r>
      <w:r w:rsidRPr="00812A5A">
        <w:rPr>
          <w:rFonts w:ascii="Times New Roman" w:eastAsia="Tahoma" w:hAnsi="Times New Roman"/>
          <w:iCs/>
          <w:lang w:eastAsia="pl-PL"/>
        </w:rPr>
        <w:t>budowy, chyba, że Wykonawca wyrazi zgodę na przejęcie tych obiektów i urządzeń,</w:t>
      </w:r>
    </w:p>
    <w:p w:rsidR="00454B6F" w:rsidRPr="00812A5A" w:rsidRDefault="00454B6F" w:rsidP="00E772CA">
      <w:pPr>
        <w:pStyle w:val="Akapitzlist"/>
        <w:numPr>
          <w:ilvl w:val="0"/>
          <w:numId w:val="37"/>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przejęcia od Wykonawcy pod swój dozór terenu budowy. </w:t>
      </w:r>
    </w:p>
    <w:p w:rsidR="00454B6F" w:rsidRPr="00812A5A" w:rsidRDefault="00454B6F" w:rsidP="00E772CA">
      <w:pPr>
        <w:pStyle w:val="Akapitzlist"/>
        <w:numPr>
          <w:ilvl w:val="0"/>
          <w:numId w:val="36"/>
        </w:numPr>
        <w:spacing w:after="0" w:line="360" w:lineRule="auto"/>
        <w:ind w:left="709" w:hanging="425"/>
        <w:jc w:val="both"/>
        <w:rPr>
          <w:rFonts w:ascii="Times New Roman" w:eastAsia="Tahoma" w:hAnsi="Times New Roman"/>
          <w:iCs/>
          <w:lang w:eastAsia="pl-PL"/>
        </w:rPr>
      </w:pPr>
      <w:r w:rsidRPr="00812A5A">
        <w:rPr>
          <w:rFonts w:ascii="Times New Roman" w:eastAsia="Tahoma" w:hAnsi="Times New Roman"/>
          <w:iCs/>
          <w:lang w:eastAsia="pl-PL"/>
        </w:rPr>
        <w:t>Zamawiający w razie odstąpienia od umowy z przyczy</w:t>
      </w:r>
      <w:r w:rsidR="00812A5A">
        <w:rPr>
          <w:rFonts w:ascii="Times New Roman" w:eastAsia="Tahoma" w:hAnsi="Times New Roman"/>
          <w:iCs/>
          <w:lang w:eastAsia="pl-PL"/>
        </w:rPr>
        <w:t xml:space="preserve">n, za które Wykonawca odpowiada </w:t>
      </w:r>
      <w:r w:rsidRPr="00812A5A">
        <w:rPr>
          <w:rFonts w:ascii="Times New Roman" w:eastAsia="Tahoma" w:hAnsi="Times New Roman"/>
          <w:iCs/>
          <w:lang w:eastAsia="pl-PL"/>
        </w:rPr>
        <w:t xml:space="preserve">obowiązany jest do: </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dokonania odbioru robót przerwanych oraz zapłaty wynagrodzenia za roboty, które zostały wykonane do dn</w:t>
      </w:r>
      <w:r w:rsidR="00812A5A">
        <w:rPr>
          <w:rFonts w:ascii="Times New Roman" w:eastAsia="Tahoma" w:hAnsi="Times New Roman"/>
          <w:iCs/>
          <w:lang w:eastAsia="pl-PL"/>
        </w:rPr>
        <w:t>ia odstąpienia,</w:t>
      </w:r>
    </w:p>
    <w:p w:rsid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przejęcia od Wykonawcy pod swój dozór terenu budowy,</w:t>
      </w:r>
    </w:p>
    <w:p w:rsidR="00454B6F" w:rsidRPr="00812A5A" w:rsidRDefault="00454B6F" w:rsidP="00E772CA">
      <w:pPr>
        <w:pStyle w:val="Akapitzlist"/>
        <w:numPr>
          <w:ilvl w:val="0"/>
          <w:numId w:val="38"/>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Zamawiający w razie odmowy udziału Wykonawcy może samodzielnie wykonać czynności, o których mowa w ust. 3 pkt. 1) na koszt Wykonawcy. </w:t>
      </w:r>
    </w:p>
    <w:p w:rsidR="00454B6F" w:rsidRPr="00812A5A" w:rsidRDefault="00454B6F" w:rsidP="00E772CA">
      <w:pPr>
        <w:pStyle w:val="Akapitzlist"/>
        <w:numPr>
          <w:ilvl w:val="0"/>
          <w:numId w:val="39"/>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 xml:space="preserve">Wynagrodzenie należne Wykonawcy za zabezpieczenie przerwanych prac będzie ustalone na podstawie kosztorysów przygotowanych przez Wykonawcę, a zatwierdzonych przez Inspektora  nadzoru i Zamawiającego. </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1</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W czasie trwania umowy i w okresie gwarancji Wykonawca zobowiązany jest do pisemnego zawiadomienia Zamawiającego w terminie 7  dni o:</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lastRenderedPageBreak/>
        <w:t>zmianie siedziby lub nazwy Wykonawcy lub 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toczącym się postępowaniu restrukturyzacyjnym w stosunku do Wykonawcy lub podwykonawców, </w:t>
      </w:r>
    </w:p>
    <w:p w:rsidR="00454B6F" w:rsidRPr="00454B6F" w:rsidRDefault="00BD2E7E" w:rsidP="00E772CA">
      <w:pPr>
        <w:numPr>
          <w:ilvl w:val="0"/>
          <w:numId w:val="28"/>
        </w:numPr>
        <w:spacing w:after="0" w:line="360" w:lineRule="auto"/>
        <w:jc w:val="both"/>
        <w:rPr>
          <w:rFonts w:ascii="Times New Roman" w:eastAsia="Tahoma" w:hAnsi="Times New Roman"/>
          <w:iCs/>
          <w:lang w:eastAsia="pl-PL"/>
        </w:rPr>
      </w:pPr>
      <w:r>
        <w:rPr>
          <w:rFonts w:ascii="Times New Roman" w:eastAsia="Tahoma" w:hAnsi="Times New Roman"/>
          <w:iCs/>
          <w:lang w:eastAsia="pl-PL"/>
        </w:rPr>
        <w:t xml:space="preserve">zgłoszeniu wniosku oraz ogłoszeniu </w:t>
      </w:r>
      <w:r w:rsidR="00454B6F" w:rsidRPr="00454B6F">
        <w:rPr>
          <w:rFonts w:ascii="Times New Roman" w:eastAsia="Tahoma" w:hAnsi="Times New Roman"/>
          <w:iCs/>
          <w:lang w:eastAsia="pl-PL"/>
        </w:rPr>
        <w:t>upadłości Wykonawcy</w:t>
      </w:r>
      <w:r>
        <w:rPr>
          <w:rFonts w:ascii="Times New Roman" w:eastAsia="Tahoma" w:hAnsi="Times New Roman"/>
          <w:iCs/>
          <w:lang w:eastAsia="pl-PL"/>
        </w:rPr>
        <w:t xml:space="preserve">, jak również </w:t>
      </w:r>
      <w:r w:rsidR="00454B6F" w:rsidRPr="00454B6F">
        <w:rPr>
          <w:rFonts w:ascii="Times New Roman" w:eastAsia="Tahoma" w:hAnsi="Times New Roman"/>
          <w:iCs/>
          <w:lang w:eastAsia="pl-PL"/>
        </w:rPr>
        <w:t>podwykonawców,</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 xml:space="preserve">zawieszeniu działalności firmy Wykonawcy lub podwykonawców, </w:t>
      </w:r>
    </w:p>
    <w:p w:rsidR="00454B6F" w:rsidRPr="00454B6F" w:rsidRDefault="00454B6F" w:rsidP="00E772CA">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likwidacji firmy Wykonawcy lub podwykonawców,</w:t>
      </w:r>
    </w:p>
    <w:p w:rsidR="00454B6F" w:rsidRPr="00317433" w:rsidRDefault="00454B6F" w:rsidP="00317433">
      <w:pPr>
        <w:numPr>
          <w:ilvl w:val="0"/>
          <w:numId w:val="28"/>
        </w:numPr>
        <w:spacing w:after="0" w:line="360" w:lineRule="auto"/>
        <w:jc w:val="both"/>
        <w:rPr>
          <w:rFonts w:ascii="Times New Roman" w:eastAsia="Tahoma" w:hAnsi="Times New Roman"/>
          <w:iCs/>
          <w:lang w:eastAsia="pl-PL"/>
        </w:rPr>
      </w:pPr>
      <w:r w:rsidRPr="00454B6F">
        <w:rPr>
          <w:rFonts w:ascii="Times New Roman" w:eastAsia="Tahoma" w:hAnsi="Times New Roman"/>
          <w:iCs/>
          <w:lang w:eastAsia="pl-PL"/>
        </w:rPr>
        <w:t>koniecznej i uzasadnionej zmianie podwykonawcy.</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2</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 xml:space="preserve">Strony postanawiają, że podstawową obowiązującą je formą odszkodowania będą kary umowne. </w:t>
      </w:r>
    </w:p>
    <w:p w:rsidR="00454B6F" w:rsidRPr="00454B6F" w:rsidRDefault="00454B6F" w:rsidP="00E772CA">
      <w:pPr>
        <w:numPr>
          <w:ilvl w:val="0"/>
          <w:numId w:val="29"/>
        </w:numPr>
        <w:spacing w:after="0" w:line="360" w:lineRule="auto"/>
        <w:ind w:left="426" w:hanging="426"/>
        <w:jc w:val="both"/>
        <w:rPr>
          <w:rFonts w:ascii="Times New Roman" w:eastAsia="Tahoma" w:hAnsi="Times New Roman"/>
          <w:iCs/>
          <w:lang w:eastAsia="pl-PL"/>
        </w:rPr>
      </w:pPr>
      <w:r w:rsidRPr="00454B6F">
        <w:rPr>
          <w:rFonts w:ascii="Times New Roman" w:eastAsia="Tahoma" w:hAnsi="Times New Roman"/>
          <w:iCs/>
          <w:lang w:eastAsia="pl-PL"/>
        </w:rPr>
        <w:t>Wykonawca zapłaci Zamawiającemu kary umowne:</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odstąpienia od umowy z przyczyn zależnych od Wykonawcy w wysokości 10% wynagrodzenia całkowitego brutto,</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w:t>
      </w:r>
      <w:r w:rsidR="00BD2E7E">
        <w:rPr>
          <w:rFonts w:ascii="Times New Roman" w:eastAsia="Tahoma" w:hAnsi="Times New Roman"/>
          <w:iCs/>
          <w:lang w:eastAsia="pl-PL"/>
        </w:rPr>
        <w:t>zwłoki</w:t>
      </w:r>
      <w:r w:rsidRPr="00812A5A">
        <w:rPr>
          <w:rFonts w:ascii="Times New Roman" w:eastAsia="Tahoma" w:hAnsi="Times New Roman"/>
          <w:iCs/>
          <w:lang w:eastAsia="pl-PL"/>
        </w:rPr>
        <w:t xml:space="preserve"> w wykonaniu określonego w § 1 przedmiotu umowy w sto</w:t>
      </w:r>
      <w:r w:rsidR="00812A5A">
        <w:rPr>
          <w:rFonts w:ascii="Times New Roman" w:eastAsia="Tahoma" w:hAnsi="Times New Roman"/>
          <w:iCs/>
          <w:lang w:eastAsia="pl-PL"/>
        </w:rPr>
        <w:t>sunku do terminu określonego w §</w:t>
      </w:r>
      <w:r w:rsidRPr="00812A5A">
        <w:rPr>
          <w:rFonts w:ascii="Times New Roman" w:eastAsia="Tahoma" w:hAnsi="Times New Roman"/>
          <w:iCs/>
          <w:lang w:eastAsia="pl-PL"/>
        </w:rPr>
        <w:t>2, w wysokości 0,</w:t>
      </w:r>
      <w:r w:rsidR="00812A5A">
        <w:rPr>
          <w:rFonts w:ascii="Times New Roman" w:eastAsia="Tahoma" w:hAnsi="Times New Roman"/>
          <w:iCs/>
          <w:lang w:eastAsia="pl-PL"/>
        </w:rPr>
        <w:t>3</w:t>
      </w:r>
      <w:r w:rsidRPr="00812A5A">
        <w:rPr>
          <w:rFonts w:ascii="Times New Roman" w:eastAsia="Tahoma" w:hAnsi="Times New Roman"/>
          <w:iCs/>
          <w:lang w:eastAsia="pl-PL"/>
        </w:rPr>
        <w:t>% wynagrodzenia całkowitego brutto, za każdy dzień zwłoki,</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zwłoki w usunięciu wad stwierdzonych przy odbiorze </w:t>
      </w:r>
      <w:r w:rsidR="00812A5A">
        <w:rPr>
          <w:rFonts w:ascii="Times New Roman" w:eastAsia="Tahoma" w:hAnsi="Times New Roman"/>
          <w:iCs/>
          <w:lang w:eastAsia="pl-PL"/>
        </w:rPr>
        <w:t xml:space="preserve">lub w okresie rękojmi za wady, </w:t>
      </w:r>
      <w:r w:rsidRPr="00812A5A">
        <w:rPr>
          <w:rFonts w:ascii="Times New Roman" w:eastAsia="Tahoma" w:hAnsi="Times New Roman"/>
          <w:iCs/>
          <w:lang w:eastAsia="pl-PL"/>
        </w:rPr>
        <w:t>w wysokości 0,</w:t>
      </w:r>
      <w:r w:rsidR="00812A5A">
        <w:rPr>
          <w:rFonts w:ascii="Times New Roman" w:eastAsia="Tahoma" w:hAnsi="Times New Roman"/>
          <w:iCs/>
          <w:lang w:eastAsia="pl-PL"/>
        </w:rPr>
        <w:t>2</w:t>
      </w:r>
      <w:r w:rsidRPr="00812A5A">
        <w:rPr>
          <w:rFonts w:ascii="Times New Roman" w:eastAsia="Tahoma" w:hAnsi="Times New Roman"/>
          <w:iCs/>
          <w:lang w:eastAsia="pl-PL"/>
        </w:rPr>
        <w:t>% wynagrodzenia całkowitego brutto, za każdy dzień zwłoki liczonej od dnia wyznaczonego na usunięcie wad,</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braku zapłaty lub nieterminowej zapłaty wynagrodzenia należnego podwykonawcom lub dalszym podwykonawcom, w wysokości 0,19%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z tytułu nieprzedłożenia do zaakceptowania projektu umowy o podwykonawstwo, której przedmiotem są roboty budowlane, lub projektu jej zmiany, w wysokości 0,1% wynagrodzenia całkowitego brutto, za każdy taki stwierdzony przypadek,</w:t>
      </w:r>
    </w:p>
    <w:p w:rsid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z tytułu nieprzedłożenia poświadczonej za zgodność z oryginałem kopii umowy                                o podwykonawstwo lub jej zmiany, w wysokości 0,19% wynagrodzenia całkowitego brutto, za każdy taki stwierdzony przypadek, </w:t>
      </w:r>
    </w:p>
    <w:p w:rsidR="00454B6F" w:rsidRPr="00812A5A" w:rsidRDefault="00454B6F" w:rsidP="00E772CA">
      <w:pPr>
        <w:pStyle w:val="Akapitzlist"/>
        <w:numPr>
          <w:ilvl w:val="0"/>
          <w:numId w:val="40"/>
        </w:numPr>
        <w:spacing w:after="0" w:line="360" w:lineRule="auto"/>
        <w:jc w:val="both"/>
        <w:rPr>
          <w:rFonts w:ascii="Times New Roman" w:eastAsia="Tahoma" w:hAnsi="Times New Roman"/>
          <w:iCs/>
          <w:lang w:eastAsia="pl-PL"/>
        </w:rPr>
      </w:pPr>
      <w:r w:rsidRPr="00812A5A">
        <w:rPr>
          <w:rFonts w:ascii="Times New Roman" w:eastAsia="Tahoma" w:hAnsi="Times New Roman"/>
          <w:iCs/>
          <w:lang w:eastAsia="pl-PL"/>
        </w:rPr>
        <w:t xml:space="preserve">w przypadku braku zmiany umowy o podwykonawstwo w zakresie terminu zapłaty </w:t>
      </w:r>
      <w:r w:rsidR="00812A5A">
        <w:rPr>
          <w:rFonts w:ascii="Times New Roman" w:eastAsia="Tahoma" w:hAnsi="Times New Roman"/>
          <w:iCs/>
          <w:lang w:eastAsia="pl-PL"/>
        </w:rPr>
        <w:br/>
      </w:r>
      <w:r w:rsidRPr="00812A5A">
        <w:rPr>
          <w:rFonts w:ascii="Times New Roman" w:eastAsia="Tahoma" w:hAnsi="Times New Roman"/>
          <w:iCs/>
          <w:lang w:eastAsia="pl-PL"/>
        </w:rPr>
        <w:t>w terminie wyznaczonym przez Zamawiającego zgodnie z art.143 b ust.9 ustawy Prawo zamówień publicznych, w wysokości 0,19% wynagrodzenia całkowitego brutto, za każdy taki stwierdzony przypadek.</w:t>
      </w:r>
    </w:p>
    <w:p w:rsidR="00454B6F" w:rsidRPr="00812A5A" w:rsidRDefault="00454B6F" w:rsidP="00E772CA">
      <w:pPr>
        <w:pStyle w:val="Akapitzlist"/>
        <w:numPr>
          <w:ilvl w:val="0"/>
          <w:numId w:val="41"/>
        </w:numPr>
        <w:spacing w:after="0" w:line="360" w:lineRule="auto"/>
        <w:ind w:left="426" w:hanging="426"/>
        <w:jc w:val="both"/>
        <w:rPr>
          <w:rFonts w:ascii="Times New Roman" w:eastAsia="Tahoma" w:hAnsi="Times New Roman"/>
          <w:iCs/>
          <w:lang w:eastAsia="pl-PL"/>
        </w:rPr>
      </w:pPr>
      <w:r w:rsidRPr="00812A5A">
        <w:rPr>
          <w:rFonts w:ascii="Times New Roman" w:eastAsia="Tahoma" w:hAnsi="Times New Roman"/>
          <w:iCs/>
          <w:lang w:eastAsia="pl-PL"/>
        </w:rPr>
        <w:t>Zamawiający zapłaci Wykonawcy kary umowne za:</w:t>
      </w:r>
    </w:p>
    <w:p w:rsid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nieuzasadnioną zwłokę w przeprowadzeniu odbioru – w wysokości 180,00 zł za każdy dzień zwłoki licząc od następnego dnia po terminie, w którym</w:t>
      </w:r>
      <w:r w:rsidR="00F73F38">
        <w:rPr>
          <w:rFonts w:ascii="Times New Roman" w:eastAsia="Tahoma" w:hAnsi="Times New Roman"/>
          <w:iCs/>
          <w:lang w:eastAsia="pl-PL"/>
        </w:rPr>
        <w:t xml:space="preserve"> odbiór miał być przeprowadzony</w:t>
      </w:r>
      <w:r w:rsidRPr="00F73F38">
        <w:rPr>
          <w:rFonts w:ascii="Times New Roman" w:eastAsia="Tahoma" w:hAnsi="Times New Roman"/>
          <w:iCs/>
          <w:lang w:eastAsia="pl-PL"/>
        </w:rPr>
        <w:t>;</w:t>
      </w:r>
    </w:p>
    <w:p w:rsidR="00454B6F" w:rsidRPr="00F73F38" w:rsidRDefault="00454B6F" w:rsidP="00E772CA">
      <w:pPr>
        <w:pStyle w:val="Akapitzlist"/>
        <w:numPr>
          <w:ilvl w:val="0"/>
          <w:numId w:val="42"/>
        </w:numPr>
        <w:spacing w:after="0" w:line="360" w:lineRule="auto"/>
        <w:jc w:val="both"/>
        <w:rPr>
          <w:rFonts w:ascii="Times New Roman" w:eastAsia="Tahoma" w:hAnsi="Times New Roman"/>
          <w:iCs/>
          <w:lang w:eastAsia="pl-PL"/>
        </w:rPr>
      </w:pPr>
      <w:r w:rsidRPr="00F73F38">
        <w:rPr>
          <w:rFonts w:ascii="Times New Roman" w:eastAsia="Tahoma" w:hAnsi="Times New Roman"/>
          <w:iCs/>
          <w:lang w:eastAsia="pl-PL"/>
        </w:rPr>
        <w:t>zwłokę w przekazaniu placu budowy w wysokości 0,1% wynagrodzenia całkowitego brutto, za każdy dzień zwłoki.</w:t>
      </w:r>
    </w:p>
    <w:p w:rsidR="00454B6F" w:rsidRPr="00064D25" w:rsidRDefault="00454B6F" w:rsidP="00064D25">
      <w:pPr>
        <w:pStyle w:val="Akapitzlist"/>
        <w:numPr>
          <w:ilvl w:val="0"/>
          <w:numId w:val="43"/>
        </w:numPr>
        <w:spacing w:after="0" w:line="360" w:lineRule="auto"/>
        <w:ind w:left="567" w:hanging="567"/>
        <w:jc w:val="both"/>
        <w:rPr>
          <w:rFonts w:ascii="Times New Roman" w:eastAsia="Tahoma" w:hAnsi="Times New Roman"/>
          <w:iCs/>
          <w:lang w:eastAsia="pl-PL"/>
        </w:rPr>
      </w:pPr>
      <w:r w:rsidRPr="00F73F38">
        <w:rPr>
          <w:rFonts w:ascii="Times New Roman" w:eastAsia="Tahoma" w:hAnsi="Times New Roman"/>
          <w:iCs/>
          <w:lang w:eastAsia="pl-PL"/>
        </w:rPr>
        <w:lastRenderedPageBreak/>
        <w:t>Zamawiający zastrzega sobie prawo do odszkodowania uzupełniającego, przenoszącego wysokość kar umownych  do wysokości rzeczywiście poniesionej szkody.</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3</w:t>
      </w:r>
    </w:p>
    <w:p w:rsidR="00454B6F" w:rsidRPr="00454B6F" w:rsidRDefault="001479D5" w:rsidP="00454B6F">
      <w:pPr>
        <w:spacing w:after="0" w:line="360" w:lineRule="auto"/>
        <w:ind w:left="284"/>
        <w:jc w:val="both"/>
        <w:rPr>
          <w:rFonts w:ascii="Times New Roman" w:eastAsia="Tahoma" w:hAnsi="Times New Roman"/>
          <w:iCs/>
          <w:lang w:eastAsia="pl-PL"/>
        </w:rPr>
      </w:pPr>
      <w:r>
        <w:rPr>
          <w:rFonts w:ascii="Times New Roman" w:eastAsia="Tahoma" w:hAnsi="Times New Roman"/>
          <w:iCs/>
          <w:lang w:eastAsia="pl-PL"/>
        </w:rPr>
        <w:tab/>
      </w:r>
      <w:r w:rsidR="00454B6F" w:rsidRPr="00454B6F">
        <w:rPr>
          <w:rFonts w:ascii="Times New Roman" w:eastAsia="Tahoma" w:hAnsi="Times New Roman"/>
          <w:iCs/>
          <w:lang w:eastAsia="pl-PL"/>
        </w:rPr>
        <w:t>W sprawach nieuregulowanych niniejszą umową znajdują zastosowanie przepisy Kodeksu Cywilnego, ustawy z dnia 29 stycznia 2004 r. Prawo zamówień public</w:t>
      </w:r>
      <w:r w:rsidR="00F73F38">
        <w:rPr>
          <w:rFonts w:ascii="Times New Roman" w:eastAsia="Tahoma" w:hAnsi="Times New Roman"/>
          <w:iCs/>
          <w:lang w:eastAsia="pl-PL"/>
        </w:rPr>
        <w:t xml:space="preserve">znych (tekst jednolity Dz. U. </w:t>
      </w:r>
      <w:r w:rsidR="00454B6F" w:rsidRPr="00454B6F">
        <w:rPr>
          <w:rFonts w:ascii="Times New Roman" w:eastAsia="Tahoma" w:hAnsi="Times New Roman"/>
          <w:iCs/>
          <w:lang w:eastAsia="pl-PL"/>
        </w:rPr>
        <w:t>201</w:t>
      </w:r>
      <w:r w:rsidR="00F73F38">
        <w:rPr>
          <w:rFonts w:ascii="Times New Roman" w:eastAsia="Tahoma" w:hAnsi="Times New Roman"/>
          <w:iCs/>
          <w:lang w:eastAsia="pl-PL"/>
        </w:rPr>
        <w:t>9</w:t>
      </w:r>
      <w:r w:rsidR="00454B6F" w:rsidRPr="00454B6F">
        <w:rPr>
          <w:rFonts w:ascii="Times New Roman" w:eastAsia="Tahoma" w:hAnsi="Times New Roman"/>
          <w:iCs/>
          <w:lang w:eastAsia="pl-PL"/>
        </w:rPr>
        <w:t xml:space="preserve"> r. poz. </w:t>
      </w:r>
      <w:r w:rsidR="00F73F38">
        <w:rPr>
          <w:rFonts w:ascii="Times New Roman" w:eastAsia="Tahoma" w:hAnsi="Times New Roman"/>
          <w:iCs/>
          <w:lang w:eastAsia="pl-PL"/>
        </w:rPr>
        <w:t>1843</w:t>
      </w:r>
      <w:r w:rsidR="00454B6F" w:rsidRPr="00454B6F">
        <w:rPr>
          <w:rFonts w:ascii="Times New Roman" w:eastAsia="Tahoma" w:hAnsi="Times New Roman"/>
          <w:iCs/>
          <w:lang w:eastAsia="pl-PL"/>
        </w:rPr>
        <w:t>) oraz inne obowiązujące przepisy prawa.</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4</w:t>
      </w:r>
    </w:p>
    <w:p w:rsid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W wypadku powstania sporu powstałego w związku z niniejszą umową strony dążyć będą do ugodowego rozstrzygnięcia sporu, tj. w drodze negocjacji i porozumienia.</w:t>
      </w:r>
    </w:p>
    <w:p w:rsidR="00454B6F" w:rsidRPr="00F73F38" w:rsidRDefault="00454B6F" w:rsidP="00E772CA">
      <w:pPr>
        <w:pStyle w:val="Akapitzlist"/>
        <w:numPr>
          <w:ilvl w:val="0"/>
          <w:numId w:val="44"/>
        </w:numPr>
        <w:spacing w:after="0" w:line="360" w:lineRule="auto"/>
        <w:ind w:left="426" w:hanging="426"/>
        <w:jc w:val="both"/>
        <w:rPr>
          <w:rFonts w:ascii="Times New Roman" w:eastAsia="Tahoma" w:hAnsi="Times New Roman"/>
          <w:iCs/>
          <w:lang w:eastAsia="pl-PL"/>
        </w:rPr>
      </w:pPr>
      <w:r w:rsidRPr="00F73F38">
        <w:rPr>
          <w:rFonts w:ascii="Times New Roman" w:eastAsia="Tahoma" w:hAnsi="Times New Roman"/>
          <w:iCs/>
          <w:lang w:eastAsia="pl-PL"/>
        </w:rPr>
        <w:t xml:space="preserve">W przypadki niemożności ugodowego rozstrzygnięcia sporu sądem wyłącznie właściwym do rozpoznawania sporów powstałych w związku z niniejszą umową jest sąd  właściwy </w:t>
      </w:r>
      <w:r w:rsidR="00BD2E7E">
        <w:rPr>
          <w:rFonts w:ascii="Times New Roman" w:eastAsia="Tahoma" w:hAnsi="Times New Roman"/>
          <w:iCs/>
          <w:lang w:eastAsia="pl-PL"/>
        </w:rPr>
        <w:t xml:space="preserve">miejscowo </w:t>
      </w:r>
      <w:r w:rsidRPr="00F73F38">
        <w:rPr>
          <w:rFonts w:ascii="Times New Roman" w:eastAsia="Tahoma" w:hAnsi="Times New Roman"/>
          <w:iCs/>
          <w:lang w:eastAsia="pl-PL"/>
        </w:rPr>
        <w:t>dla Zamawiającego.</w:t>
      </w:r>
    </w:p>
    <w:p w:rsidR="00454B6F" w:rsidRPr="00454B6F" w:rsidRDefault="00454B6F" w:rsidP="00454B6F">
      <w:pPr>
        <w:spacing w:after="0" w:line="360" w:lineRule="auto"/>
        <w:ind w:left="284"/>
        <w:jc w:val="center"/>
        <w:rPr>
          <w:rFonts w:ascii="Times New Roman" w:eastAsia="Tahoma" w:hAnsi="Times New Roman"/>
          <w:b/>
          <w:iCs/>
          <w:lang w:eastAsia="pl-PL"/>
        </w:rPr>
      </w:pPr>
      <w:r w:rsidRPr="00454B6F">
        <w:rPr>
          <w:rFonts w:ascii="Times New Roman" w:eastAsia="Tahoma" w:hAnsi="Times New Roman"/>
          <w:b/>
          <w:iCs/>
          <w:lang w:eastAsia="pl-PL"/>
        </w:rPr>
        <w:t>§ 2</w:t>
      </w:r>
      <w:r w:rsidR="00317433">
        <w:rPr>
          <w:rFonts w:ascii="Times New Roman" w:eastAsia="Tahoma" w:hAnsi="Times New Roman"/>
          <w:b/>
          <w:iCs/>
          <w:lang w:eastAsia="pl-PL"/>
        </w:rPr>
        <w:t>5</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Umowę niniejszą sporządzono w trzech jednobrzmiących egzemplarzach                                                                  z przeznaczeniem 1 egz. dla Wykonawcy i 2 egz. dla Zamawiającego.</w:t>
      </w:r>
    </w:p>
    <w:p w:rsidR="00454B6F" w:rsidRPr="00454B6F" w:rsidRDefault="00454B6F" w:rsidP="00454B6F">
      <w:pPr>
        <w:spacing w:after="0" w:line="360" w:lineRule="auto"/>
        <w:ind w:left="284"/>
        <w:jc w:val="both"/>
        <w:rPr>
          <w:rFonts w:ascii="Times New Roman" w:eastAsia="Tahoma" w:hAnsi="Times New Roman"/>
          <w:iCs/>
          <w:color w:val="FF0000"/>
          <w:lang w:eastAsia="pl-PL"/>
        </w:rPr>
      </w:pPr>
    </w:p>
    <w:p w:rsidR="00454B6F" w:rsidRPr="00454B6F" w:rsidRDefault="001479D5" w:rsidP="00454B6F">
      <w:pPr>
        <w:spacing w:after="0" w:line="360" w:lineRule="auto"/>
        <w:ind w:left="284"/>
        <w:jc w:val="center"/>
        <w:rPr>
          <w:rFonts w:ascii="Times New Roman" w:eastAsia="Tahoma" w:hAnsi="Times New Roman"/>
          <w:b/>
          <w:iCs/>
          <w:lang w:eastAsia="pl-PL"/>
        </w:rPr>
      </w:pPr>
      <w:r>
        <w:rPr>
          <w:rFonts w:ascii="Times New Roman" w:eastAsia="Tahoma" w:hAnsi="Times New Roman"/>
          <w:b/>
          <w:iCs/>
          <w:lang w:eastAsia="pl-PL"/>
        </w:rPr>
        <w:t>§ 2</w:t>
      </w:r>
      <w:r w:rsidR="00317433">
        <w:rPr>
          <w:rFonts w:ascii="Times New Roman" w:eastAsia="Tahoma" w:hAnsi="Times New Roman"/>
          <w:b/>
          <w:iCs/>
          <w:lang w:eastAsia="pl-PL"/>
        </w:rPr>
        <w:t>6</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Integralną część niniejszej umowy stanowią :</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a.</w:t>
      </w:r>
      <w:r w:rsidRPr="00454B6F">
        <w:rPr>
          <w:rFonts w:ascii="Times New Roman" w:eastAsia="Tahoma" w:hAnsi="Times New Roman"/>
          <w:iCs/>
          <w:lang w:eastAsia="pl-PL"/>
        </w:rPr>
        <w:tab/>
        <w:t>Specyfikacja istotnych warunków zamówienia.</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b.</w:t>
      </w:r>
      <w:r w:rsidRPr="00454B6F">
        <w:rPr>
          <w:rFonts w:ascii="Times New Roman" w:eastAsia="Tahoma" w:hAnsi="Times New Roman"/>
          <w:iCs/>
          <w:lang w:eastAsia="pl-PL"/>
        </w:rPr>
        <w:tab/>
        <w:t>Oferta wykonawcy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c.</w:t>
      </w:r>
      <w:r w:rsidRPr="00454B6F">
        <w:rPr>
          <w:rFonts w:ascii="Times New Roman" w:eastAsia="Tahoma" w:hAnsi="Times New Roman"/>
          <w:iCs/>
          <w:lang w:eastAsia="pl-PL"/>
        </w:rPr>
        <w:tab/>
        <w:t>Kosztorys ofertowy</w:t>
      </w:r>
    </w:p>
    <w:p w:rsidR="00454B6F" w:rsidRPr="00454B6F" w:rsidRDefault="00454B6F" w:rsidP="00454B6F">
      <w:pPr>
        <w:spacing w:after="0" w:line="360" w:lineRule="auto"/>
        <w:ind w:left="284"/>
        <w:jc w:val="both"/>
        <w:rPr>
          <w:rFonts w:ascii="Times New Roman" w:eastAsia="Tahoma" w:hAnsi="Times New Roman"/>
          <w:iCs/>
          <w:lang w:eastAsia="pl-PL"/>
        </w:rPr>
      </w:pPr>
      <w:r w:rsidRPr="00454B6F">
        <w:rPr>
          <w:rFonts w:ascii="Times New Roman" w:eastAsia="Tahoma" w:hAnsi="Times New Roman"/>
          <w:iCs/>
          <w:lang w:eastAsia="pl-PL"/>
        </w:rPr>
        <w:t>d.</w:t>
      </w:r>
      <w:r w:rsidRPr="00454B6F">
        <w:rPr>
          <w:rFonts w:ascii="Times New Roman" w:eastAsia="Tahoma" w:hAnsi="Times New Roman"/>
          <w:iCs/>
          <w:lang w:eastAsia="pl-PL"/>
        </w:rPr>
        <w:tab/>
        <w:t>Harmonogram  rzeczowo - finansowy</w:t>
      </w:r>
    </w:p>
    <w:p w:rsidR="00454B6F" w:rsidRPr="00454B6F" w:rsidRDefault="00454B6F" w:rsidP="00454B6F">
      <w:pPr>
        <w:spacing w:after="0" w:line="240" w:lineRule="auto"/>
        <w:ind w:left="284"/>
        <w:jc w:val="both"/>
        <w:rPr>
          <w:rFonts w:ascii="Times New Roman" w:eastAsia="Tahoma" w:hAnsi="Times New Roman"/>
          <w:b/>
          <w:iCs/>
          <w:lang w:eastAsia="pl-PL"/>
        </w:rPr>
      </w:pPr>
    </w:p>
    <w:p w:rsidR="00454B6F" w:rsidRPr="00454B6F" w:rsidRDefault="00454B6F" w:rsidP="00454B6F">
      <w:pPr>
        <w:spacing w:after="0" w:line="240" w:lineRule="auto"/>
        <w:jc w:val="both"/>
        <w:rPr>
          <w:rFonts w:ascii="Times New Roman" w:eastAsia="Tahoma" w:hAnsi="Times New Roman"/>
          <w:iCs/>
          <w:lang w:eastAsia="pl-PL"/>
        </w:rPr>
      </w:pPr>
      <w:r w:rsidRPr="00454B6F">
        <w:rPr>
          <w:rFonts w:ascii="Times New Roman" w:eastAsia="Tahoma" w:hAnsi="Times New Roman"/>
          <w:b/>
          <w:iCs/>
          <w:lang w:eastAsia="pl-PL"/>
        </w:rPr>
        <w:t xml:space="preserve">ZAMAWIAJĄCY </w:t>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r>
      <w:r w:rsidRPr="00454B6F">
        <w:rPr>
          <w:rFonts w:ascii="Times New Roman" w:eastAsia="Tahoma" w:hAnsi="Times New Roman"/>
          <w:b/>
          <w:iCs/>
          <w:lang w:eastAsia="pl-PL"/>
        </w:rPr>
        <w:tab/>
        <w:t>WYKONAWCA</w:t>
      </w:r>
      <w:r w:rsidRPr="00454B6F">
        <w:rPr>
          <w:rFonts w:ascii="Times New Roman" w:eastAsia="Tahoma" w:hAnsi="Times New Roman"/>
          <w:b/>
          <w:iCs/>
          <w:lang w:eastAsia="pl-PL"/>
        </w:rPr>
        <w:tab/>
      </w: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454B6F" w:rsidRPr="00454B6F" w:rsidRDefault="00454B6F" w:rsidP="00454B6F">
      <w:pPr>
        <w:spacing w:after="0" w:line="240" w:lineRule="auto"/>
        <w:ind w:left="284"/>
        <w:jc w:val="both"/>
        <w:rPr>
          <w:rFonts w:ascii="Times New Roman" w:eastAsia="Tahoma" w:hAnsi="Times New Roman"/>
          <w:iCs/>
          <w:lang w:eastAsia="pl-PL"/>
        </w:rPr>
      </w:pPr>
    </w:p>
    <w:p w:rsidR="00A60B8D" w:rsidRPr="00F73F38" w:rsidRDefault="00454B6F">
      <w:pPr>
        <w:rPr>
          <w:rFonts w:ascii="Times New Roman" w:hAnsi="Times New Roman"/>
        </w:rPr>
      </w:pPr>
      <w:r w:rsidRPr="00454B6F">
        <w:rPr>
          <w:rFonts w:ascii="Times New Roman" w:eastAsia="Tahoma" w:hAnsi="Times New Roman"/>
          <w:b/>
          <w:iCs/>
          <w:lang w:eastAsia="pl-PL"/>
        </w:rPr>
        <w:t xml:space="preserve">Kontrasygnata </w:t>
      </w:r>
      <w:r w:rsidR="001479D5">
        <w:rPr>
          <w:rFonts w:ascii="Times New Roman" w:eastAsia="Tahoma" w:hAnsi="Times New Roman"/>
          <w:b/>
          <w:iCs/>
          <w:lang w:eastAsia="pl-PL"/>
        </w:rPr>
        <w:t>Skarbnika</w:t>
      </w:r>
      <w:r w:rsidRPr="00454B6F">
        <w:rPr>
          <w:rFonts w:ascii="Times New Roman" w:eastAsia="Tahoma" w:hAnsi="Times New Roman"/>
          <w:iCs/>
          <w:lang w:eastAsia="pl-PL"/>
        </w:rPr>
        <w:t>………………………………</w:t>
      </w:r>
      <w:bookmarkStart w:id="0" w:name="_GoBack"/>
      <w:bookmarkEnd w:id="0"/>
      <w:r w:rsidRPr="00454B6F">
        <w:rPr>
          <w:rFonts w:ascii="Times New Roman" w:eastAsia="Tahoma" w:hAnsi="Times New Roman"/>
          <w:iCs/>
          <w:lang w:eastAsia="pl-PL"/>
        </w:rPr>
        <w:t>……….</w:t>
      </w:r>
    </w:p>
    <w:sectPr w:rsidR="00A60B8D" w:rsidRPr="00F73F38" w:rsidSect="00454B6F">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BD" w:rsidRDefault="006635BD" w:rsidP="00106BB2">
      <w:pPr>
        <w:spacing w:after="0" w:line="240" w:lineRule="auto"/>
      </w:pPr>
      <w:r>
        <w:separator/>
      </w:r>
    </w:p>
  </w:endnote>
  <w:endnote w:type="continuationSeparator" w:id="0">
    <w:p w:rsidR="006635BD" w:rsidRDefault="006635BD" w:rsidP="00106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094"/>
      <w:docPartObj>
        <w:docPartGallery w:val="Page Numbers (Bottom of Page)"/>
        <w:docPartUnique/>
      </w:docPartObj>
    </w:sdtPr>
    <w:sdtEndPr/>
    <w:sdtContent>
      <w:sdt>
        <w:sdtPr>
          <w:id w:val="810570653"/>
          <w:docPartObj>
            <w:docPartGallery w:val="Page Numbers (Top of Page)"/>
            <w:docPartUnique/>
          </w:docPartObj>
        </w:sdtPr>
        <w:sdtEndPr/>
        <w:sdtContent>
          <w:p w:rsidR="00856FA6" w:rsidRDefault="00856FA6">
            <w:pPr>
              <w:pStyle w:val="Stopka"/>
              <w:jc w:val="right"/>
            </w:pPr>
            <w:r w:rsidRPr="00106BB2">
              <w:rPr>
                <w:rFonts w:ascii="Times New Roman" w:hAnsi="Times New Roman"/>
                <w:sz w:val="20"/>
                <w:szCs w:val="20"/>
              </w:rPr>
              <w:t xml:space="preserve">Strona </w:t>
            </w:r>
            <w:r w:rsidR="0019159D" w:rsidRPr="00106BB2">
              <w:rPr>
                <w:rFonts w:ascii="Times New Roman" w:hAnsi="Times New Roman"/>
                <w:b/>
                <w:sz w:val="20"/>
                <w:szCs w:val="20"/>
              </w:rPr>
              <w:fldChar w:fldCharType="begin"/>
            </w:r>
            <w:r w:rsidRPr="00106BB2">
              <w:rPr>
                <w:rFonts w:ascii="Times New Roman" w:hAnsi="Times New Roman"/>
                <w:b/>
                <w:sz w:val="20"/>
                <w:szCs w:val="20"/>
              </w:rPr>
              <w:instrText>PAGE</w:instrText>
            </w:r>
            <w:r w:rsidR="0019159D" w:rsidRPr="00106BB2">
              <w:rPr>
                <w:rFonts w:ascii="Times New Roman" w:hAnsi="Times New Roman"/>
                <w:b/>
                <w:sz w:val="20"/>
                <w:szCs w:val="20"/>
              </w:rPr>
              <w:fldChar w:fldCharType="separate"/>
            </w:r>
            <w:r w:rsidR="00BA3B1C">
              <w:rPr>
                <w:rFonts w:ascii="Times New Roman" w:hAnsi="Times New Roman"/>
                <w:b/>
                <w:noProof/>
                <w:sz w:val="20"/>
                <w:szCs w:val="20"/>
              </w:rPr>
              <w:t>19</w:t>
            </w:r>
            <w:r w:rsidR="0019159D" w:rsidRPr="00106BB2">
              <w:rPr>
                <w:rFonts w:ascii="Times New Roman" w:hAnsi="Times New Roman"/>
                <w:b/>
                <w:sz w:val="20"/>
                <w:szCs w:val="20"/>
              </w:rPr>
              <w:fldChar w:fldCharType="end"/>
            </w:r>
            <w:r w:rsidRPr="00106BB2">
              <w:rPr>
                <w:rFonts w:ascii="Times New Roman" w:hAnsi="Times New Roman"/>
                <w:sz w:val="20"/>
                <w:szCs w:val="20"/>
              </w:rPr>
              <w:t xml:space="preserve"> z </w:t>
            </w:r>
            <w:r w:rsidR="0019159D" w:rsidRPr="00106BB2">
              <w:rPr>
                <w:rFonts w:ascii="Times New Roman" w:hAnsi="Times New Roman"/>
                <w:b/>
                <w:sz w:val="20"/>
                <w:szCs w:val="20"/>
              </w:rPr>
              <w:fldChar w:fldCharType="begin"/>
            </w:r>
            <w:r w:rsidRPr="00106BB2">
              <w:rPr>
                <w:rFonts w:ascii="Times New Roman" w:hAnsi="Times New Roman"/>
                <w:b/>
                <w:sz w:val="20"/>
                <w:szCs w:val="20"/>
              </w:rPr>
              <w:instrText>NUMPAGES</w:instrText>
            </w:r>
            <w:r w:rsidR="0019159D" w:rsidRPr="00106BB2">
              <w:rPr>
                <w:rFonts w:ascii="Times New Roman" w:hAnsi="Times New Roman"/>
                <w:b/>
                <w:sz w:val="20"/>
                <w:szCs w:val="20"/>
              </w:rPr>
              <w:fldChar w:fldCharType="separate"/>
            </w:r>
            <w:r w:rsidR="00BA3B1C">
              <w:rPr>
                <w:rFonts w:ascii="Times New Roman" w:hAnsi="Times New Roman"/>
                <w:b/>
                <w:noProof/>
                <w:sz w:val="20"/>
                <w:szCs w:val="20"/>
              </w:rPr>
              <w:t>19</w:t>
            </w:r>
            <w:r w:rsidR="0019159D" w:rsidRPr="00106BB2">
              <w:rPr>
                <w:rFonts w:ascii="Times New Roman" w:hAnsi="Times New Roman"/>
                <w:b/>
                <w:sz w:val="20"/>
                <w:szCs w:val="20"/>
              </w:rPr>
              <w:fldChar w:fldCharType="end"/>
            </w:r>
          </w:p>
        </w:sdtContent>
      </w:sdt>
    </w:sdtContent>
  </w:sdt>
  <w:p w:rsidR="00856FA6" w:rsidRDefault="00856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BD" w:rsidRDefault="006635BD" w:rsidP="00106BB2">
      <w:pPr>
        <w:spacing w:after="0" w:line="240" w:lineRule="auto"/>
      </w:pPr>
      <w:r>
        <w:separator/>
      </w:r>
    </w:p>
  </w:footnote>
  <w:footnote w:type="continuationSeparator" w:id="0">
    <w:p w:rsidR="006635BD" w:rsidRDefault="006635BD" w:rsidP="00106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25" w:rsidRPr="00064D25" w:rsidRDefault="00064D25">
    <w:pPr>
      <w:pStyle w:val="Nagwek"/>
      <w:rPr>
        <w:rFonts w:ascii="Times New Roman" w:hAnsi="Times New Roman"/>
      </w:rPr>
    </w:pPr>
    <w:r w:rsidRPr="00064D25">
      <w:rPr>
        <w:rFonts w:ascii="Times New Roman" w:hAnsi="Times New Roman"/>
      </w:rPr>
      <w:t>Oznaczenie postępowania: GNI.271.</w:t>
    </w:r>
    <w:r w:rsidR="00317433">
      <w:rPr>
        <w:rFonts w:ascii="Times New Roman" w:hAnsi="Times New Roman"/>
      </w:rPr>
      <w:t>6</w:t>
    </w:r>
    <w:r w:rsidRPr="00064D25">
      <w:rPr>
        <w:rFonts w:ascii="Times New Roman" w:hAnsi="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7C193B"/>
    <w:multiLevelType w:val="hybridMultilevel"/>
    <w:tmpl w:val="D7BE2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32E41"/>
    <w:multiLevelType w:val="hybridMultilevel"/>
    <w:tmpl w:val="45A88AE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CBB1046"/>
    <w:multiLevelType w:val="hybridMultilevel"/>
    <w:tmpl w:val="0B424612"/>
    <w:lvl w:ilvl="0" w:tplc="640A5E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7138A"/>
    <w:multiLevelType w:val="hybridMultilevel"/>
    <w:tmpl w:val="7756A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E0A38"/>
    <w:multiLevelType w:val="hybridMultilevel"/>
    <w:tmpl w:val="568CB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13EE5"/>
    <w:multiLevelType w:val="hybridMultilevel"/>
    <w:tmpl w:val="CBA87410"/>
    <w:lvl w:ilvl="0" w:tplc="BE4E2C1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65E54"/>
    <w:multiLevelType w:val="hybridMultilevel"/>
    <w:tmpl w:val="E934261C"/>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8702FD"/>
    <w:multiLevelType w:val="hybridMultilevel"/>
    <w:tmpl w:val="CFB83D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D4E8C"/>
    <w:multiLevelType w:val="hybridMultilevel"/>
    <w:tmpl w:val="41780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E65ED"/>
    <w:multiLevelType w:val="hybridMultilevel"/>
    <w:tmpl w:val="FF367848"/>
    <w:lvl w:ilvl="0" w:tplc="B78ACEA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17426"/>
    <w:multiLevelType w:val="hybridMultilevel"/>
    <w:tmpl w:val="60D2D2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BD16937"/>
    <w:multiLevelType w:val="hybridMultilevel"/>
    <w:tmpl w:val="8624B3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32A3AEA"/>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7E5919"/>
    <w:multiLevelType w:val="hybridMultilevel"/>
    <w:tmpl w:val="AE1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DD3222A"/>
    <w:multiLevelType w:val="hybridMultilevel"/>
    <w:tmpl w:val="95AA0C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0615FE"/>
    <w:multiLevelType w:val="hybridMultilevel"/>
    <w:tmpl w:val="E84C29C2"/>
    <w:lvl w:ilvl="0" w:tplc="F124BC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D734AC"/>
    <w:multiLevelType w:val="hybridMultilevel"/>
    <w:tmpl w:val="E63AD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950B78"/>
    <w:multiLevelType w:val="hybridMultilevel"/>
    <w:tmpl w:val="553AFD46"/>
    <w:lvl w:ilvl="0" w:tplc="33D034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654899"/>
    <w:multiLevelType w:val="hybridMultilevel"/>
    <w:tmpl w:val="CEBC9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8457496"/>
    <w:multiLevelType w:val="hybridMultilevel"/>
    <w:tmpl w:val="BFA6CF46"/>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4" w15:restartNumberingAfterBreak="0">
    <w:nsid w:val="39B16C71"/>
    <w:multiLevelType w:val="hybridMultilevel"/>
    <w:tmpl w:val="8D5C9B46"/>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25" w15:restartNumberingAfterBreak="0">
    <w:nsid w:val="3A9F1506"/>
    <w:multiLevelType w:val="hybridMultilevel"/>
    <w:tmpl w:val="BA0AC03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B1B4D"/>
    <w:multiLevelType w:val="hybridMultilevel"/>
    <w:tmpl w:val="F9720FFA"/>
    <w:lvl w:ilvl="0" w:tplc="169E226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6B0682"/>
    <w:multiLevelType w:val="hybridMultilevel"/>
    <w:tmpl w:val="A46C6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1E3829"/>
    <w:multiLevelType w:val="hybridMultilevel"/>
    <w:tmpl w:val="ED0439C4"/>
    <w:lvl w:ilvl="0" w:tplc="3E081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963E87"/>
    <w:multiLevelType w:val="hybridMultilevel"/>
    <w:tmpl w:val="1E341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4E559C"/>
    <w:multiLevelType w:val="hybridMultilevel"/>
    <w:tmpl w:val="1AEA0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2" w15:restartNumberingAfterBreak="0">
    <w:nsid w:val="42C07D21"/>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1A7862"/>
    <w:multiLevelType w:val="hybridMultilevel"/>
    <w:tmpl w:val="853E2E0E"/>
    <w:lvl w:ilvl="0" w:tplc="74CC14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22C61"/>
    <w:multiLevelType w:val="hybridMultilevel"/>
    <w:tmpl w:val="1AE04662"/>
    <w:lvl w:ilvl="0" w:tplc="B77EDA52">
      <w:start w:val="1"/>
      <w:numFmt w:val="decimal"/>
      <w:lvlText w:val="%1)"/>
      <w:lvlJc w:val="left"/>
      <w:pPr>
        <w:ind w:left="1080" w:hanging="360"/>
      </w:pPr>
      <w:rPr>
        <w:rFonts w:hint="default"/>
      </w:rPr>
    </w:lvl>
    <w:lvl w:ilvl="1" w:tplc="AACE150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F531D2"/>
    <w:multiLevelType w:val="hybridMultilevel"/>
    <w:tmpl w:val="1A08217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0423E20"/>
    <w:multiLevelType w:val="hybridMultilevel"/>
    <w:tmpl w:val="0F7EB60A"/>
    <w:lvl w:ilvl="0" w:tplc="3EBAF8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5158F"/>
    <w:multiLevelType w:val="hybridMultilevel"/>
    <w:tmpl w:val="AA308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9" w15:restartNumberingAfterBreak="0">
    <w:nsid w:val="56413FEB"/>
    <w:multiLevelType w:val="hybridMultilevel"/>
    <w:tmpl w:val="D28CF15C"/>
    <w:lvl w:ilvl="0" w:tplc="E98AEDD4">
      <w:start w:val="1"/>
      <w:numFmt w:val="bullet"/>
      <w:lvlText w:val="-"/>
      <w:lvlJc w:val="left"/>
      <w:pPr>
        <w:ind w:left="1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9144C2C">
      <w:start w:val="1"/>
      <w:numFmt w:val="bullet"/>
      <w:lvlText w:val="o"/>
      <w:lvlJc w:val="left"/>
      <w:pPr>
        <w:ind w:left="13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88A9B4E">
      <w:start w:val="1"/>
      <w:numFmt w:val="bullet"/>
      <w:lvlText w:val="▪"/>
      <w:lvlJc w:val="left"/>
      <w:pPr>
        <w:ind w:left="21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AC2518A">
      <w:start w:val="1"/>
      <w:numFmt w:val="bullet"/>
      <w:lvlText w:val="•"/>
      <w:lvlJc w:val="left"/>
      <w:pPr>
        <w:ind w:left="28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249032">
      <w:start w:val="1"/>
      <w:numFmt w:val="bullet"/>
      <w:lvlText w:val="o"/>
      <w:lvlJc w:val="left"/>
      <w:pPr>
        <w:ind w:left="35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3265C4A">
      <w:start w:val="1"/>
      <w:numFmt w:val="bullet"/>
      <w:lvlText w:val="▪"/>
      <w:lvlJc w:val="left"/>
      <w:pPr>
        <w:ind w:left="42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8CDDA6">
      <w:start w:val="1"/>
      <w:numFmt w:val="bullet"/>
      <w:lvlText w:val="•"/>
      <w:lvlJc w:val="left"/>
      <w:pPr>
        <w:ind w:left="49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2D88FB8">
      <w:start w:val="1"/>
      <w:numFmt w:val="bullet"/>
      <w:lvlText w:val="o"/>
      <w:lvlJc w:val="left"/>
      <w:pPr>
        <w:ind w:left="57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E361FA0">
      <w:start w:val="1"/>
      <w:numFmt w:val="bullet"/>
      <w:lvlText w:val="▪"/>
      <w:lvlJc w:val="left"/>
      <w:pPr>
        <w:ind w:left="64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7AC1C15"/>
    <w:multiLevelType w:val="hybridMultilevel"/>
    <w:tmpl w:val="FA3674EA"/>
    <w:lvl w:ilvl="0" w:tplc="8AF44032">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BB35B5"/>
    <w:multiLevelType w:val="hybridMultilevel"/>
    <w:tmpl w:val="C5FAA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3061679"/>
    <w:multiLevelType w:val="hybridMultilevel"/>
    <w:tmpl w:val="91C82ECC"/>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45"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4E32F0B"/>
    <w:multiLevelType w:val="hybridMultilevel"/>
    <w:tmpl w:val="115A0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F9630F"/>
    <w:multiLevelType w:val="hybridMultilevel"/>
    <w:tmpl w:val="A7F26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AA00A7"/>
    <w:multiLevelType w:val="hybridMultilevel"/>
    <w:tmpl w:val="59DCC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883D26"/>
    <w:multiLevelType w:val="hybridMultilevel"/>
    <w:tmpl w:val="4580D32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0"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1" w15:restartNumberingAfterBreak="0">
    <w:nsid w:val="6CAE1C83"/>
    <w:multiLevelType w:val="hybridMultilevel"/>
    <w:tmpl w:val="F8044FAA"/>
    <w:lvl w:ilvl="0" w:tplc="04150011">
      <w:start w:val="1"/>
      <w:numFmt w:val="decimal"/>
      <w:lvlText w:val="%1)"/>
      <w:lvlJc w:val="left"/>
      <w:pPr>
        <w:ind w:left="1248" w:hanging="360"/>
      </w:pPr>
    </w:lvl>
    <w:lvl w:ilvl="1" w:tplc="04150019" w:tentative="1">
      <w:start w:val="1"/>
      <w:numFmt w:val="lowerLetter"/>
      <w:lvlText w:val="%2."/>
      <w:lvlJc w:val="left"/>
      <w:pPr>
        <w:ind w:left="1968" w:hanging="360"/>
      </w:pPr>
    </w:lvl>
    <w:lvl w:ilvl="2" w:tplc="0415001B" w:tentative="1">
      <w:start w:val="1"/>
      <w:numFmt w:val="lowerRoman"/>
      <w:lvlText w:val="%3."/>
      <w:lvlJc w:val="right"/>
      <w:pPr>
        <w:ind w:left="2688" w:hanging="180"/>
      </w:pPr>
    </w:lvl>
    <w:lvl w:ilvl="3" w:tplc="0415000F" w:tentative="1">
      <w:start w:val="1"/>
      <w:numFmt w:val="decimal"/>
      <w:lvlText w:val="%4."/>
      <w:lvlJc w:val="left"/>
      <w:pPr>
        <w:ind w:left="3408" w:hanging="360"/>
      </w:pPr>
    </w:lvl>
    <w:lvl w:ilvl="4" w:tplc="04150019" w:tentative="1">
      <w:start w:val="1"/>
      <w:numFmt w:val="lowerLetter"/>
      <w:lvlText w:val="%5."/>
      <w:lvlJc w:val="left"/>
      <w:pPr>
        <w:ind w:left="4128" w:hanging="360"/>
      </w:pPr>
    </w:lvl>
    <w:lvl w:ilvl="5" w:tplc="0415001B" w:tentative="1">
      <w:start w:val="1"/>
      <w:numFmt w:val="lowerRoman"/>
      <w:lvlText w:val="%6."/>
      <w:lvlJc w:val="right"/>
      <w:pPr>
        <w:ind w:left="4848" w:hanging="180"/>
      </w:pPr>
    </w:lvl>
    <w:lvl w:ilvl="6" w:tplc="0415000F" w:tentative="1">
      <w:start w:val="1"/>
      <w:numFmt w:val="decimal"/>
      <w:lvlText w:val="%7."/>
      <w:lvlJc w:val="left"/>
      <w:pPr>
        <w:ind w:left="5568" w:hanging="360"/>
      </w:pPr>
    </w:lvl>
    <w:lvl w:ilvl="7" w:tplc="04150019" w:tentative="1">
      <w:start w:val="1"/>
      <w:numFmt w:val="lowerLetter"/>
      <w:lvlText w:val="%8."/>
      <w:lvlJc w:val="left"/>
      <w:pPr>
        <w:ind w:left="6288" w:hanging="360"/>
      </w:pPr>
    </w:lvl>
    <w:lvl w:ilvl="8" w:tplc="0415001B" w:tentative="1">
      <w:start w:val="1"/>
      <w:numFmt w:val="lowerRoman"/>
      <w:lvlText w:val="%9."/>
      <w:lvlJc w:val="right"/>
      <w:pPr>
        <w:ind w:left="7008" w:hanging="180"/>
      </w:pPr>
    </w:lvl>
  </w:abstractNum>
  <w:abstractNum w:abstractNumId="52" w15:restartNumberingAfterBreak="0">
    <w:nsid w:val="742D251C"/>
    <w:multiLevelType w:val="hybridMultilevel"/>
    <w:tmpl w:val="BA4EDD60"/>
    <w:lvl w:ilvl="0" w:tplc="8AF44032">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3" w15:restartNumberingAfterBreak="0">
    <w:nsid w:val="75E473C6"/>
    <w:multiLevelType w:val="hybridMultilevel"/>
    <w:tmpl w:val="ADDA17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6654DC3"/>
    <w:multiLevelType w:val="hybridMultilevel"/>
    <w:tmpl w:val="D818A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2113B2"/>
    <w:multiLevelType w:val="hybridMultilevel"/>
    <w:tmpl w:val="10560D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6" w15:restartNumberingAfterBreak="0">
    <w:nsid w:val="7C2C0807"/>
    <w:multiLevelType w:val="hybridMultilevel"/>
    <w:tmpl w:val="04F2FEEE"/>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B36E7A"/>
    <w:multiLevelType w:val="hybridMultilevel"/>
    <w:tmpl w:val="10BC3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3"/>
  </w:num>
  <w:num w:numId="3">
    <w:abstractNumId w:val="46"/>
  </w:num>
  <w:num w:numId="4">
    <w:abstractNumId w:val="34"/>
  </w:num>
  <w:num w:numId="5">
    <w:abstractNumId w:val="5"/>
  </w:num>
  <w:num w:numId="6">
    <w:abstractNumId w:val="1"/>
  </w:num>
  <w:num w:numId="7">
    <w:abstractNumId w:val="37"/>
  </w:num>
  <w:num w:numId="8">
    <w:abstractNumId w:val="35"/>
  </w:num>
  <w:num w:numId="9">
    <w:abstractNumId w:val="47"/>
  </w:num>
  <w:num w:numId="10">
    <w:abstractNumId w:val="32"/>
  </w:num>
  <w:num w:numId="11">
    <w:abstractNumId w:val="15"/>
  </w:num>
  <w:num w:numId="12">
    <w:abstractNumId w:val="30"/>
  </w:num>
  <w:num w:numId="13">
    <w:abstractNumId w:val="21"/>
  </w:num>
  <w:num w:numId="14">
    <w:abstractNumId w:val="10"/>
  </w:num>
  <w:num w:numId="15">
    <w:abstractNumId w:val="6"/>
  </w:num>
  <w:num w:numId="16">
    <w:abstractNumId w:val="8"/>
  </w:num>
  <w:num w:numId="17">
    <w:abstractNumId w:val="57"/>
  </w:num>
  <w:num w:numId="18">
    <w:abstractNumId w:val="54"/>
  </w:num>
  <w:num w:numId="19">
    <w:abstractNumId w:val="19"/>
  </w:num>
  <w:num w:numId="20">
    <w:abstractNumId w:val="9"/>
  </w:num>
  <w:num w:numId="21">
    <w:abstractNumId w:val="27"/>
  </w:num>
  <w:num w:numId="22">
    <w:abstractNumId w:val="7"/>
  </w:num>
  <w:num w:numId="23">
    <w:abstractNumId w:val="2"/>
  </w:num>
  <w:num w:numId="24">
    <w:abstractNumId w:val="12"/>
  </w:num>
  <w:num w:numId="25">
    <w:abstractNumId w:val="13"/>
  </w:num>
  <w:num w:numId="26">
    <w:abstractNumId w:val="18"/>
  </w:num>
  <w:num w:numId="27">
    <w:abstractNumId w:val="29"/>
  </w:num>
  <w:num w:numId="28">
    <w:abstractNumId w:val="48"/>
  </w:num>
  <w:num w:numId="29">
    <w:abstractNumId w:val="42"/>
  </w:num>
  <w:num w:numId="30">
    <w:abstractNumId w:val="14"/>
  </w:num>
  <w:num w:numId="31">
    <w:abstractNumId w:val="36"/>
  </w:num>
  <w:num w:numId="32">
    <w:abstractNumId w:val="3"/>
  </w:num>
  <w:num w:numId="33">
    <w:abstractNumId w:val="22"/>
  </w:num>
  <w:num w:numId="34">
    <w:abstractNumId w:val="44"/>
  </w:num>
  <w:num w:numId="35">
    <w:abstractNumId w:val="24"/>
  </w:num>
  <w:num w:numId="36">
    <w:abstractNumId w:val="51"/>
  </w:num>
  <w:num w:numId="37">
    <w:abstractNumId w:val="52"/>
  </w:num>
  <w:num w:numId="38">
    <w:abstractNumId w:val="49"/>
  </w:num>
  <w:num w:numId="39">
    <w:abstractNumId w:val="26"/>
  </w:num>
  <w:num w:numId="40">
    <w:abstractNumId w:val="53"/>
  </w:num>
  <w:num w:numId="41">
    <w:abstractNumId w:val="4"/>
  </w:num>
  <w:num w:numId="42">
    <w:abstractNumId w:val="17"/>
  </w:num>
  <w:num w:numId="43">
    <w:abstractNumId w:val="11"/>
  </w:num>
  <w:num w:numId="44">
    <w:abstractNumId w:val="25"/>
  </w:num>
  <w:num w:numId="45">
    <w:abstractNumId w:val="0"/>
  </w:num>
  <w:num w:numId="46">
    <w:abstractNumId w:val="45"/>
  </w:num>
  <w:num w:numId="47">
    <w:abstractNumId w:val="38"/>
  </w:num>
  <w:num w:numId="48">
    <w:abstractNumId w:val="50"/>
  </w:num>
  <w:num w:numId="49">
    <w:abstractNumId w:val="31"/>
  </w:num>
  <w:num w:numId="50">
    <w:abstractNumId w:val="28"/>
  </w:num>
  <w:num w:numId="51">
    <w:abstractNumId w:val="43"/>
  </w:num>
  <w:num w:numId="52">
    <w:abstractNumId w:val="55"/>
  </w:num>
  <w:num w:numId="53">
    <w:abstractNumId w:val="23"/>
  </w:num>
  <w:num w:numId="54">
    <w:abstractNumId w:val="40"/>
  </w:num>
  <w:num w:numId="55">
    <w:abstractNumId w:val="56"/>
    <w:lvlOverride w:ilvl="0">
      <w:startOverride w:val="1"/>
    </w:lvlOverride>
  </w:num>
  <w:num w:numId="56">
    <w:abstractNumId w:val="20"/>
  </w:num>
  <w:num w:numId="57">
    <w:abstractNumId w:val="41"/>
  </w:num>
  <w:num w:numId="58">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B6F"/>
    <w:rsid w:val="00012E84"/>
    <w:rsid w:val="00064D25"/>
    <w:rsid w:val="00106BB2"/>
    <w:rsid w:val="00131EE5"/>
    <w:rsid w:val="001479D5"/>
    <w:rsid w:val="0019159D"/>
    <w:rsid w:val="002168DE"/>
    <w:rsid w:val="00317433"/>
    <w:rsid w:val="0032689B"/>
    <w:rsid w:val="00337379"/>
    <w:rsid w:val="003B02E8"/>
    <w:rsid w:val="003D6ADE"/>
    <w:rsid w:val="00402A7C"/>
    <w:rsid w:val="00454B6F"/>
    <w:rsid w:val="00541C72"/>
    <w:rsid w:val="005A20AA"/>
    <w:rsid w:val="006635BD"/>
    <w:rsid w:val="00812A5A"/>
    <w:rsid w:val="00827435"/>
    <w:rsid w:val="00856FA6"/>
    <w:rsid w:val="008A2966"/>
    <w:rsid w:val="00A27223"/>
    <w:rsid w:val="00A60B8D"/>
    <w:rsid w:val="00A70D8F"/>
    <w:rsid w:val="00AC29A9"/>
    <w:rsid w:val="00BA3B1C"/>
    <w:rsid w:val="00BA5007"/>
    <w:rsid w:val="00BD2E7E"/>
    <w:rsid w:val="00CB136E"/>
    <w:rsid w:val="00CB1DB1"/>
    <w:rsid w:val="00D25597"/>
    <w:rsid w:val="00E772CA"/>
    <w:rsid w:val="00F73F38"/>
    <w:rsid w:val="00FC48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BEFEF-AAE3-4CC5-AA01-961C91EB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B6F"/>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B6F"/>
    <w:pPr>
      <w:spacing w:after="200" w:line="276" w:lineRule="auto"/>
      <w:ind w:left="720"/>
      <w:contextualSpacing/>
    </w:pPr>
  </w:style>
  <w:style w:type="character" w:customStyle="1" w:styleId="st">
    <w:name w:val="st"/>
    <w:basedOn w:val="Domylnaczcionkaakapitu"/>
    <w:rsid w:val="00454B6F"/>
  </w:style>
  <w:style w:type="paragraph" w:styleId="Nagwek">
    <w:name w:val="header"/>
    <w:basedOn w:val="Normalny"/>
    <w:link w:val="NagwekZnak"/>
    <w:uiPriority w:val="99"/>
    <w:semiHidden/>
    <w:unhideWhenUsed/>
    <w:rsid w:val="00106BB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06BB2"/>
    <w:rPr>
      <w:rFonts w:ascii="Calibri" w:eastAsia="Calibri" w:hAnsi="Calibri" w:cs="Times New Roman"/>
    </w:rPr>
  </w:style>
  <w:style w:type="paragraph" w:styleId="Stopka">
    <w:name w:val="footer"/>
    <w:basedOn w:val="Normalny"/>
    <w:link w:val="StopkaZnak"/>
    <w:uiPriority w:val="99"/>
    <w:unhideWhenUsed/>
    <w:rsid w:val="00106B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BB2"/>
    <w:rPr>
      <w:rFonts w:ascii="Calibri" w:eastAsia="Calibri" w:hAnsi="Calibri" w:cs="Times New Roman"/>
    </w:rPr>
  </w:style>
  <w:style w:type="paragraph" w:styleId="Bezodstpw">
    <w:name w:val="No Spacing"/>
    <w:qFormat/>
    <w:rsid w:val="00106BB2"/>
    <w:pPr>
      <w:spacing w:after="0" w:line="240" w:lineRule="auto"/>
    </w:pPr>
    <w:rPr>
      <w:rFonts w:ascii="Calibri" w:eastAsia="Calibri" w:hAnsi="Calibri" w:cs="Times New Roman"/>
    </w:rPr>
  </w:style>
  <w:style w:type="paragraph" w:customStyle="1" w:styleId="Nagwek61">
    <w:name w:val="Nagłówek 61"/>
    <w:basedOn w:val="Normalny"/>
    <w:next w:val="Normalny"/>
    <w:qFormat/>
    <w:rsid w:val="001479D5"/>
    <w:pPr>
      <w:numPr>
        <w:numId w:val="55"/>
      </w:numPr>
      <w:tabs>
        <w:tab w:val="num" w:pos="360"/>
      </w:tabs>
      <w:spacing w:after="0" w:line="240" w:lineRule="auto"/>
      <w:ind w:left="0" w:firstLine="0"/>
      <w:jc w:val="both"/>
      <w:outlineLvl w:val="5"/>
    </w:pPr>
    <w:rPr>
      <w:rFonts w:eastAsia="Times New Roman"/>
      <w:bCs/>
      <w:sz w:val="20"/>
      <w:szCs w:val="20"/>
      <w:lang w:eastAsia="pl-PL"/>
    </w:rPr>
  </w:style>
  <w:style w:type="paragraph" w:customStyle="1" w:styleId="lstnum">
    <w:name w:val="lst_num"/>
    <w:basedOn w:val="Normalny"/>
    <w:rsid w:val="00CB136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A20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0A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9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6645</Words>
  <Characters>39874</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5</cp:revision>
  <cp:lastPrinted>2020-11-19T15:10:00Z</cp:lastPrinted>
  <dcterms:created xsi:type="dcterms:W3CDTF">2020-11-19T15:10:00Z</dcterms:created>
  <dcterms:modified xsi:type="dcterms:W3CDTF">2020-12-07T17:22:00Z</dcterms:modified>
</cp:coreProperties>
</file>