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D" w:rsidRDefault="00EA3F4D" w:rsidP="00EA3F4D">
      <w:r w:rsidRPr="00105AE5">
        <w:rPr>
          <w:rFonts w:ascii="Calibri" w:eastAsia="Calibri" w:hAnsi="Calibri" w:cs="Times New Roman"/>
          <w:noProof/>
          <w:lang w:eastAsia="pl-PL"/>
        </w:rPr>
        <w:drawing>
          <wp:anchor distT="0" distB="0" distL="0" distR="0" simplePos="0" relativeHeight="251659264" behindDoc="1" locked="0" layoutInCell="1" allowOverlap="1">
            <wp:simplePos x="0" y="0"/>
            <wp:positionH relativeFrom="page">
              <wp:posOffset>3452495</wp:posOffset>
            </wp:positionH>
            <wp:positionV relativeFrom="paragraph">
              <wp:posOffset>-635</wp:posOffset>
            </wp:positionV>
            <wp:extent cx="619125" cy="698500"/>
            <wp:effectExtent l="0" t="0" r="952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98500"/>
                    </a:xfrm>
                    <a:prstGeom prst="rect">
                      <a:avLst/>
                    </a:prstGeom>
                    <a:noFill/>
                    <a:ln>
                      <a:noFill/>
                    </a:ln>
                  </pic:spPr>
                </pic:pic>
              </a:graphicData>
            </a:graphic>
          </wp:anchor>
        </w:drawing>
      </w:r>
    </w:p>
    <w:p w:rsidR="00EA3F4D" w:rsidRDefault="00EA3F4D" w:rsidP="00EA3F4D"/>
    <w:p w:rsidR="00EA3F4D" w:rsidRDefault="00EA3F4D" w:rsidP="00EA3F4D"/>
    <w:p w:rsidR="00EA3F4D" w:rsidRDefault="00EA3F4D" w:rsidP="00EA3F4D">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Gmina Suchedniów</w:t>
      </w:r>
    </w:p>
    <w:p w:rsidR="006B1434" w:rsidRPr="00105AE5" w:rsidRDefault="006B1434" w:rsidP="00EA3F4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Ośrodek Sportu i Rekreacji </w:t>
      </w:r>
    </w:p>
    <w:p w:rsidR="00EA3F4D" w:rsidRPr="00105AE5" w:rsidRDefault="00EA3F4D" w:rsidP="00EA3F4D">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 xml:space="preserve">26-130 Suchedniów, ul. </w:t>
      </w:r>
      <w:r w:rsidR="006B1434">
        <w:rPr>
          <w:rFonts w:ascii="Times New Roman" w:eastAsia="Calibri" w:hAnsi="Times New Roman" w:cs="Times New Roman"/>
          <w:b/>
          <w:sz w:val="18"/>
          <w:szCs w:val="18"/>
        </w:rPr>
        <w:t>Ogrodowa 11</w:t>
      </w:r>
    </w:p>
    <w:p w:rsidR="00EA3F4D" w:rsidRPr="00105AE5" w:rsidRDefault="00EA3F4D" w:rsidP="00EA3F4D">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 xml:space="preserve">tel. 25 43 </w:t>
      </w:r>
      <w:r w:rsidR="006B1434">
        <w:rPr>
          <w:rFonts w:ascii="Times New Roman" w:eastAsia="Calibri" w:hAnsi="Times New Roman" w:cs="Times New Roman"/>
          <w:b/>
          <w:sz w:val="18"/>
          <w:szCs w:val="18"/>
          <w:lang w:val="en-US"/>
        </w:rPr>
        <w:t>351</w:t>
      </w:r>
      <w:r w:rsidRPr="00105AE5">
        <w:rPr>
          <w:rFonts w:ascii="Times New Roman" w:eastAsia="Calibri" w:hAnsi="Times New Roman" w:cs="Times New Roman"/>
          <w:b/>
          <w:sz w:val="18"/>
          <w:szCs w:val="18"/>
          <w:lang w:val="en-US"/>
        </w:rPr>
        <w:t>, fax 25 43 090</w:t>
      </w:r>
    </w:p>
    <w:p w:rsidR="00EA3F4D" w:rsidRPr="00105AE5" w:rsidRDefault="003E5A6B" w:rsidP="00EA3F4D">
      <w:pPr>
        <w:spacing w:after="0" w:line="240" w:lineRule="auto"/>
        <w:jc w:val="center"/>
        <w:rPr>
          <w:rFonts w:ascii="Times New Roman" w:eastAsia="Calibri" w:hAnsi="Times New Roman" w:cs="Times New Roman"/>
          <w:sz w:val="18"/>
          <w:szCs w:val="18"/>
          <w:lang w:val="en-US"/>
        </w:rPr>
      </w:pPr>
      <w:hyperlink r:id="rId8" w:history="1">
        <w:r w:rsidR="006B1434" w:rsidRPr="0086444C">
          <w:rPr>
            <w:rStyle w:val="Hipercze"/>
            <w:rFonts w:ascii="Times New Roman" w:eastAsia="Calibri" w:hAnsi="Times New Roman" w:cs="Times New Roman"/>
            <w:sz w:val="18"/>
            <w:szCs w:val="18"/>
            <w:lang w:val="en-US"/>
          </w:rPr>
          <w:t>www.suchedniow.bip.doc.pl</w:t>
        </w:r>
      </w:hyperlink>
      <w:r w:rsidR="00EA3F4D" w:rsidRPr="00105AE5">
        <w:rPr>
          <w:rFonts w:ascii="Times New Roman" w:eastAsia="Calibri" w:hAnsi="Times New Roman" w:cs="Times New Roman"/>
          <w:sz w:val="18"/>
          <w:szCs w:val="18"/>
          <w:lang w:val="en-US"/>
        </w:rPr>
        <w:t xml:space="preserve"> , </w:t>
      </w:r>
      <w:hyperlink r:id="rId9" w:history="1">
        <w:r w:rsidR="006B1434" w:rsidRPr="006B1434">
          <w:rPr>
            <w:rStyle w:val="Hipercze"/>
            <w:rFonts w:ascii="Times New Roman" w:hAnsi="Times New Roman" w:cs="Times New Roman"/>
            <w:sz w:val="18"/>
          </w:rPr>
          <w:t>dyrektor@osirsuchedniow.pl</w:t>
        </w:r>
      </w:hyperlink>
    </w:p>
    <w:p w:rsidR="00EA3F4D" w:rsidRPr="00105AE5" w:rsidRDefault="00EA3F4D" w:rsidP="00EA3F4D">
      <w:pPr>
        <w:jc w:val="center"/>
        <w:rPr>
          <w:rFonts w:ascii="Times New Roman" w:eastAsia="Calibri" w:hAnsi="Times New Roman" w:cs="Times New Roman"/>
          <w:b/>
          <w:sz w:val="24"/>
          <w:szCs w:val="24"/>
          <w:lang w:val="en-US"/>
        </w:rPr>
      </w:pPr>
    </w:p>
    <w:p w:rsidR="00EA3F4D" w:rsidRPr="00E06E2D" w:rsidRDefault="00EA3F4D" w:rsidP="00EA3F4D">
      <w:pPr>
        <w:jc w:val="center"/>
        <w:rPr>
          <w:rFonts w:ascii="Times New Roman" w:eastAsia="Calibri" w:hAnsi="Times New Roman" w:cs="Times New Roman"/>
          <w:b/>
          <w:sz w:val="34"/>
          <w:szCs w:val="34"/>
        </w:rPr>
      </w:pPr>
      <w:r w:rsidRPr="00105AE5">
        <w:rPr>
          <w:rFonts w:ascii="Times New Roman" w:eastAsia="Calibri" w:hAnsi="Times New Roman" w:cs="Times New Roman"/>
          <w:b/>
          <w:sz w:val="34"/>
          <w:szCs w:val="34"/>
        </w:rPr>
        <w:t xml:space="preserve">SPECYFIKACJA ISTOTNYCH WARUNKÓW ZAMÓWIENIA </w:t>
      </w:r>
    </w:p>
    <w:p w:rsidR="00EA3F4D" w:rsidRPr="00E06E2D" w:rsidRDefault="00EA3F4D" w:rsidP="00EA3F4D">
      <w:pPr>
        <w:jc w:val="center"/>
        <w:rPr>
          <w:rFonts w:ascii="Times New Roman" w:eastAsia="Calibri" w:hAnsi="Times New Roman" w:cs="Times New Roman"/>
          <w:sz w:val="24"/>
          <w:szCs w:val="24"/>
        </w:rPr>
      </w:pPr>
      <w:r w:rsidRPr="00105AE5">
        <w:rPr>
          <w:rFonts w:ascii="Times New Roman" w:eastAsia="Calibri" w:hAnsi="Times New Roman" w:cs="Times New Roman"/>
          <w:sz w:val="24"/>
          <w:szCs w:val="24"/>
        </w:rPr>
        <w:t xml:space="preserve">w postępowaniu o udzielenie zamówienia </w:t>
      </w:r>
      <w:r w:rsidR="0080674D">
        <w:rPr>
          <w:rFonts w:ascii="Times New Roman" w:eastAsia="Calibri" w:hAnsi="Times New Roman" w:cs="Times New Roman"/>
          <w:sz w:val="24"/>
          <w:szCs w:val="24"/>
        </w:rPr>
        <w:t>publicznego na roboty budowlane prowadzonym</w:t>
      </w:r>
      <w:r w:rsidR="0080674D">
        <w:rPr>
          <w:rFonts w:ascii="Times New Roman" w:eastAsia="Calibri" w:hAnsi="Times New Roman" w:cs="Times New Roman"/>
          <w:sz w:val="24"/>
          <w:szCs w:val="24"/>
        </w:rPr>
        <w:br/>
      </w:r>
      <w:r w:rsidRPr="00105AE5">
        <w:rPr>
          <w:rFonts w:ascii="Times New Roman" w:eastAsia="Calibri" w:hAnsi="Times New Roman" w:cs="Times New Roman"/>
          <w:sz w:val="24"/>
          <w:szCs w:val="24"/>
        </w:rPr>
        <w:t xml:space="preserve">w trybie przetargu nieograniczonego </w:t>
      </w:r>
    </w:p>
    <w:p w:rsidR="00EA3F4D" w:rsidRPr="00105AE5" w:rsidRDefault="00EA3F4D" w:rsidP="00EA3F4D">
      <w:pPr>
        <w:jc w:val="center"/>
        <w:rPr>
          <w:rFonts w:ascii="Times New Roman" w:eastAsia="Calibri" w:hAnsi="Times New Roman" w:cs="Times New Roman"/>
          <w:b/>
          <w:sz w:val="24"/>
          <w:szCs w:val="24"/>
        </w:rPr>
      </w:pPr>
      <w:r w:rsidRPr="00105AE5">
        <w:rPr>
          <w:rFonts w:ascii="Times New Roman" w:eastAsia="Calibri" w:hAnsi="Times New Roman" w:cs="Times New Roman"/>
          <w:b/>
          <w:sz w:val="24"/>
          <w:szCs w:val="24"/>
        </w:rPr>
        <w:t>na realizację zadania pn.</w:t>
      </w:r>
      <w:r>
        <w:rPr>
          <w:rFonts w:ascii="Times New Roman" w:eastAsia="Calibri" w:hAnsi="Times New Roman" w:cs="Times New Roman"/>
          <w:b/>
          <w:sz w:val="24"/>
          <w:szCs w:val="24"/>
        </w:rPr>
        <w:t>:</w:t>
      </w:r>
    </w:p>
    <w:p w:rsidR="00EA3F4D" w:rsidRPr="00BD74DF" w:rsidRDefault="00EA3F4D" w:rsidP="00EA3F4D">
      <w:pPr>
        <w:spacing w:after="0" w:line="276" w:lineRule="auto"/>
        <w:jc w:val="center"/>
        <w:rPr>
          <w:rFonts w:ascii="Times New Roman" w:hAnsi="Times New Roman" w:cs="Times New Roman"/>
          <w:b/>
          <w:sz w:val="24"/>
          <w:szCs w:val="24"/>
        </w:rPr>
      </w:pPr>
      <w:r w:rsidRPr="00BD74DF">
        <w:rPr>
          <w:rFonts w:ascii="Times New Roman" w:hAnsi="Times New Roman"/>
          <w:sz w:val="24"/>
          <w:szCs w:val="24"/>
        </w:rPr>
        <w:t>„</w:t>
      </w:r>
      <w:r w:rsidR="0080674D">
        <w:rPr>
          <w:rFonts w:ascii="Times New Roman" w:hAnsi="Times New Roman"/>
          <w:b/>
          <w:sz w:val="24"/>
          <w:szCs w:val="24"/>
        </w:rPr>
        <w:t>BUDOWA OTWARTEJ STREFY AKTYWNOŚCI - WARIANT ROZSZERZONY"</w:t>
      </w:r>
    </w:p>
    <w:p w:rsidR="00EA3F4D" w:rsidRDefault="00EA3F4D" w:rsidP="00EA3F4D">
      <w:pPr>
        <w:spacing w:line="360" w:lineRule="auto"/>
        <w:jc w:val="center"/>
        <w:rPr>
          <w:rFonts w:ascii="Times New Roman" w:eastAsia="Calibri" w:hAnsi="Times New Roman" w:cs="Times New Roman"/>
          <w:b/>
          <w:color w:val="FF0000"/>
          <w:sz w:val="28"/>
          <w:szCs w:val="28"/>
        </w:rPr>
      </w:pPr>
    </w:p>
    <w:p w:rsidR="00EA3F4D" w:rsidRPr="00BD74DF" w:rsidRDefault="00EA3F4D" w:rsidP="00EA3F4D">
      <w:pPr>
        <w:spacing w:line="360" w:lineRule="auto"/>
        <w:jc w:val="center"/>
        <w:rPr>
          <w:rFonts w:ascii="Times New Roman" w:eastAsia="Calibri" w:hAnsi="Times New Roman" w:cs="Times New Roman"/>
          <w:b/>
          <w:color w:val="FF0000"/>
          <w:sz w:val="28"/>
          <w:szCs w:val="28"/>
        </w:rPr>
      </w:pPr>
      <w:r w:rsidRPr="00105AE5">
        <w:rPr>
          <w:rFonts w:ascii="Times New Roman" w:eastAsia="Calibri" w:hAnsi="Times New Roman" w:cs="Times New Roman"/>
          <w:b/>
          <w:color w:val="FF0000"/>
          <w:sz w:val="28"/>
          <w:szCs w:val="28"/>
        </w:rPr>
        <w:t xml:space="preserve">Ogłoszenie nr </w:t>
      </w:r>
      <w:r w:rsidR="006B1434">
        <w:rPr>
          <w:rFonts w:ascii="Times New Roman" w:eastAsia="Calibri" w:hAnsi="Times New Roman" w:cs="Times New Roman"/>
          <w:b/>
          <w:color w:val="FF0000"/>
          <w:sz w:val="28"/>
          <w:szCs w:val="28"/>
        </w:rPr>
        <w:t xml:space="preserve"> 593347-N-2019 </w:t>
      </w:r>
      <w:r w:rsidRPr="00105AE5">
        <w:rPr>
          <w:rFonts w:ascii="Times New Roman" w:eastAsia="Calibri" w:hAnsi="Times New Roman" w:cs="Times New Roman"/>
          <w:b/>
          <w:color w:val="FF0000"/>
          <w:sz w:val="28"/>
          <w:szCs w:val="28"/>
        </w:rPr>
        <w:t xml:space="preserve">data zamieszczenia </w:t>
      </w:r>
      <w:r w:rsidR="006B1434">
        <w:rPr>
          <w:rFonts w:ascii="Times New Roman" w:eastAsia="Calibri" w:hAnsi="Times New Roman" w:cs="Times New Roman"/>
          <w:b/>
          <w:color w:val="FF0000"/>
          <w:sz w:val="28"/>
          <w:szCs w:val="28"/>
        </w:rPr>
        <w:t xml:space="preserve">04.09.2019 r. </w:t>
      </w:r>
      <w:r>
        <w:rPr>
          <w:rFonts w:ascii="Times New Roman" w:eastAsia="Calibri" w:hAnsi="Times New Roman" w:cs="Times New Roman"/>
          <w:b/>
          <w:color w:val="FF0000"/>
          <w:sz w:val="28"/>
          <w:szCs w:val="28"/>
        </w:rPr>
        <w:br/>
        <w:t>w Biuletynie Zamówień Publicznych</w:t>
      </w:r>
    </w:p>
    <w:p w:rsidR="00EA3F4D" w:rsidRPr="00AF1CEC" w:rsidRDefault="00EA3F4D" w:rsidP="00EA3F4D">
      <w:pPr>
        <w:suppressAutoHyphens/>
        <w:spacing w:after="0" w:line="276" w:lineRule="auto"/>
        <w:jc w:val="center"/>
        <w:rPr>
          <w:rFonts w:ascii="Times New Roman" w:eastAsia="Times New Roman" w:hAnsi="Times New Roman"/>
          <w:i/>
          <w:iCs/>
          <w:kern w:val="1"/>
          <w:lang w:bidi="en-US"/>
        </w:rPr>
      </w:pPr>
      <w:r w:rsidRPr="00AF1CEC">
        <w:rPr>
          <w:rFonts w:ascii="Times New Roman" w:eastAsia="Times New Roman" w:hAnsi="Times New Roman"/>
          <w:i/>
          <w:iCs/>
          <w:kern w:val="1"/>
          <w:lang w:bidi="en-US"/>
        </w:rPr>
        <w:t xml:space="preserve">Postępowanie o udzielenie zamówienia publicznego jest prowadzone w trybie przetargu nieograniczonego, na podstawie ustawy z dnia 29 stycznia 2004 r. Prawo zamówień publicznych </w:t>
      </w:r>
      <w:r>
        <w:rPr>
          <w:rFonts w:ascii="Times New Roman" w:eastAsia="Times New Roman" w:hAnsi="Times New Roman"/>
          <w:i/>
          <w:iCs/>
          <w:kern w:val="1"/>
          <w:lang w:bidi="en-US"/>
        </w:rPr>
        <w:br/>
      </w:r>
      <w:r w:rsidRPr="00AF1CEC">
        <w:rPr>
          <w:rFonts w:ascii="Times New Roman" w:eastAsia="Times New Roman" w:hAnsi="Times New Roman"/>
          <w:i/>
          <w:iCs/>
          <w:kern w:val="1"/>
          <w:lang w:bidi="en-US"/>
        </w:rPr>
        <w:t xml:space="preserve">(Dz. U. z 2018 r. poz. 1986 z późn. zm.) zwanej dalej ustawą, a także ustawy </w:t>
      </w:r>
      <w:r w:rsidRPr="00AF1CEC">
        <w:rPr>
          <w:rFonts w:ascii="Times New Roman" w:eastAsia="Times New Roman" w:hAnsi="Times New Roman"/>
          <w:i/>
          <w:iCs/>
          <w:kern w:val="1"/>
          <w:lang w:bidi="en-US"/>
        </w:rPr>
        <w:br/>
        <w:t xml:space="preserve">z dnia 20 lipca 2018 r. zmieniającej ustawę - Prawo zamówień publicznych oraz ustawę </w:t>
      </w:r>
      <w:r w:rsidRPr="00AF1CEC">
        <w:rPr>
          <w:rFonts w:ascii="Times New Roman" w:eastAsia="Times New Roman" w:hAnsi="Times New Roman"/>
          <w:i/>
          <w:iCs/>
          <w:kern w:val="1"/>
          <w:lang w:bidi="en-US"/>
        </w:rPr>
        <w:br/>
        <w:t xml:space="preserve">o zmianie ustawy - Prawo zamówień publicznych oraz niektórych innych ustaw </w:t>
      </w:r>
      <w:r w:rsidRPr="00AF1CEC">
        <w:rPr>
          <w:rFonts w:ascii="Times New Roman" w:eastAsia="Times New Roman" w:hAnsi="Times New Roman"/>
          <w:i/>
          <w:iCs/>
          <w:kern w:val="1"/>
          <w:lang w:bidi="en-US"/>
        </w:rPr>
        <w:br/>
        <w:t>(Dz. U. z 2018 r. poz. 1603)</w:t>
      </w:r>
    </w:p>
    <w:p w:rsidR="00EA3F4D" w:rsidRDefault="00EA3F4D" w:rsidP="00EA3F4D">
      <w:pPr>
        <w:suppressAutoHyphens/>
        <w:spacing w:after="0" w:line="276" w:lineRule="auto"/>
        <w:jc w:val="center"/>
        <w:rPr>
          <w:rFonts w:ascii="Times New Roman" w:eastAsia="Times New Roman" w:hAnsi="Times New Roman"/>
          <w:i/>
          <w:iCs/>
          <w:kern w:val="1"/>
          <w:lang w:bidi="en-US"/>
        </w:rPr>
      </w:pPr>
    </w:p>
    <w:p w:rsidR="00EA3F4D" w:rsidRPr="00143978" w:rsidRDefault="00EA3F4D" w:rsidP="00EA3F4D">
      <w:pPr>
        <w:suppressAutoHyphens/>
        <w:spacing w:after="0" w:line="276" w:lineRule="auto"/>
        <w:jc w:val="center"/>
        <w:rPr>
          <w:rFonts w:ascii="Times New Roman" w:eastAsia="Times New Roman" w:hAnsi="Times New Roman"/>
          <w:i/>
          <w:iCs/>
          <w:kern w:val="1"/>
          <w:lang w:bidi="en-US"/>
        </w:rPr>
      </w:pPr>
      <w:r w:rsidRPr="00AF1CEC">
        <w:rPr>
          <w:rFonts w:ascii="Times New Roman" w:eastAsia="Times New Roman" w:hAnsi="Times New Roman"/>
          <w:i/>
          <w:iCs/>
          <w:kern w:val="1"/>
          <w:lang w:bidi="en-US"/>
        </w:rPr>
        <w:t>Wartość przedmiotu zamówienia jest mniejsza od kwoty określonej w przepisach wydanych na podstawie art. 11 ust. 8 ustawy.</w:t>
      </w:r>
    </w:p>
    <w:p w:rsidR="006B1434" w:rsidRDefault="006B1434" w:rsidP="006B1434">
      <w:pPr>
        <w:ind w:left="5664" w:firstLine="708"/>
        <w:rPr>
          <w:rFonts w:ascii="Times New Roman" w:eastAsia="Calibri" w:hAnsi="Times New Roman" w:cs="Times New Roman"/>
          <w:b/>
          <w:sz w:val="24"/>
          <w:szCs w:val="24"/>
        </w:rPr>
      </w:pPr>
    </w:p>
    <w:p w:rsidR="00EA3F4D" w:rsidRPr="006B1434" w:rsidRDefault="00EA3F4D" w:rsidP="006B1434">
      <w:pPr>
        <w:ind w:left="5664" w:firstLine="708"/>
        <w:rPr>
          <w:rFonts w:ascii="Times New Roman" w:eastAsia="Calibri" w:hAnsi="Times New Roman" w:cs="Times New Roman"/>
          <w:b/>
          <w:sz w:val="24"/>
          <w:szCs w:val="24"/>
        </w:rPr>
      </w:pPr>
      <w:r w:rsidRPr="00105AE5">
        <w:rPr>
          <w:rFonts w:ascii="Times New Roman" w:eastAsia="Calibri" w:hAnsi="Times New Roman" w:cs="Times New Roman"/>
          <w:b/>
          <w:sz w:val="24"/>
          <w:szCs w:val="24"/>
        </w:rPr>
        <w:t>ZATWIERDZAM</w:t>
      </w:r>
      <w:r w:rsidR="006B1434">
        <w:rPr>
          <w:rFonts w:ascii="Times New Roman" w:eastAsia="Calibri" w:hAnsi="Times New Roman" w:cs="Times New Roman"/>
          <w:b/>
          <w:sz w:val="24"/>
          <w:szCs w:val="24"/>
        </w:rPr>
        <w:t xml:space="preserve">          </w:t>
      </w:r>
    </w:p>
    <w:p w:rsidR="00EA3F4D" w:rsidRDefault="006B1434" w:rsidP="006B1434">
      <w:pPr>
        <w:ind w:left="4248"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mgr Rafał Lorenz </w:t>
      </w:r>
    </w:p>
    <w:p w:rsidR="0080674D" w:rsidRDefault="006B1434" w:rsidP="006B1434">
      <w:pPr>
        <w:ind w:left="495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Dyrektor Ośrodka Sportu i Rekreacji </w:t>
      </w:r>
      <w:r>
        <w:rPr>
          <w:rFonts w:ascii="Times New Roman" w:eastAsia="Calibri" w:hAnsi="Times New Roman" w:cs="Times New Roman"/>
          <w:sz w:val="24"/>
          <w:szCs w:val="24"/>
        </w:rPr>
        <w:br/>
        <w:t>w Suchedniowie</w:t>
      </w:r>
    </w:p>
    <w:p w:rsidR="00E06E2D" w:rsidRDefault="00E06E2D" w:rsidP="00940577">
      <w:pPr>
        <w:rPr>
          <w:rFonts w:ascii="Times New Roman" w:eastAsia="Calibri" w:hAnsi="Times New Roman" w:cs="Times New Roman"/>
          <w:sz w:val="24"/>
          <w:szCs w:val="24"/>
        </w:rPr>
      </w:pPr>
    </w:p>
    <w:p w:rsidR="00E06E2D" w:rsidRDefault="00E06E2D" w:rsidP="00EA3F4D">
      <w:pPr>
        <w:jc w:val="center"/>
        <w:rPr>
          <w:rFonts w:ascii="Times New Roman" w:eastAsia="Calibri" w:hAnsi="Times New Roman" w:cs="Times New Roman"/>
          <w:sz w:val="24"/>
          <w:szCs w:val="24"/>
        </w:rPr>
      </w:pPr>
    </w:p>
    <w:p w:rsidR="00EA3F4D" w:rsidRDefault="00EA3F4D" w:rsidP="00EA3F4D">
      <w:pPr>
        <w:jc w:val="center"/>
        <w:rPr>
          <w:rFonts w:ascii="Times New Roman" w:eastAsia="Calibri" w:hAnsi="Times New Roman" w:cs="Times New Roman"/>
          <w:sz w:val="24"/>
          <w:szCs w:val="24"/>
        </w:rPr>
      </w:pPr>
    </w:p>
    <w:p w:rsidR="00EA3F4D" w:rsidRPr="00105AE5" w:rsidRDefault="00EA3F4D" w:rsidP="00EA3F4D">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Suchedniów, wrzesień 2019 r. </w:t>
      </w:r>
    </w:p>
    <w:p w:rsidR="00EA3F4D" w:rsidRPr="00BD74DF" w:rsidRDefault="00EA3F4D" w:rsidP="00EA3F4D">
      <w:pPr>
        <w:numPr>
          <w:ilvl w:val="0"/>
          <w:numId w:val="1"/>
        </w:numPr>
        <w:pBdr>
          <w:bottom w:val="single" w:sz="4" w:space="1" w:color="auto"/>
          <w:between w:val="single" w:sz="4" w:space="1" w:color="auto"/>
          <w:bar w:val="single" w:sz="4" w:color="auto"/>
        </w:pBdr>
        <w:ind w:left="426" w:hanging="426"/>
        <w:jc w:val="both"/>
        <w:rPr>
          <w:rFonts w:ascii="Times New Roman" w:eastAsia="Calibri" w:hAnsi="Times New Roman" w:cs="Times New Roman"/>
          <w:b/>
          <w:sz w:val="24"/>
          <w:szCs w:val="24"/>
        </w:rPr>
      </w:pPr>
      <w:r w:rsidRPr="00BD74DF">
        <w:rPr>
          <w:rFonts w:ascii="Times New Roman" w:eastAsia="Calibri" w:hAnsi="Times New Roman" w:cs="Times New Roman"/>
          <w:b/>
          <w:sz w:val="24"/>
          <w:szCs w:val="24"/>
        </w:rPr>
        <w:lastRenderedPageBreak/>
        <w:t>NAZWA ORAZ ADRES ZAMAWIAJĄCEGO</w:t>
      </w:r>
    </w:p>
    <w:p w:rsidR="00EA3F4D" w:rsidRPr="00BD74DF" w:rsidRDefault="00EA3F4D" w:rsidP="00EA3F4D">
      <w:pPr>
        <w:pStyle w:val="Akapitzlist"/>
        <w:numPr>
          <w:ilvl w:val="0"/>
          <w:numId w:val="2"/>
        </w:numPr>
        <w:tabs>
          <w:tab w:val="left" w:pos="284"/>
        </w:tabs>
        <w:ind w:left="426" w:hanging="426"/>
        <w:jc w:val="both"/>
        <w:rPr>
          <w:rFonts w:ascii="Times New Roman" w:eastAsia="Calibri" w:hAnsi="Times New Roman" w:cs="Times New Roman"/>
        </w:rPr>
      </w:pPr>
      <w:r w:rsidRPr="00BD74DF">
        <w:rPr>
          <w:rFonts w:ascii="Times New Roman" w:eastAsia="Calibri" w:hAnsi="Times New Roman" w:cs="Times New Roman"/>
        </w:rPr>
        <w:t>Zamawiającym jest:</w:t>
      </w:r>
    </w:p>
    <w:p w:rsidR="00EA3F4D" w:rsidRPr="00BD74DF" w:rsidRDefault="00EA3F4D" w:rsidP="00EA3F4D">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 xml:space="preserve">Gmina Suchedniów </w:t>
      </w:r>
      <w:r>
        <w:rPr>
          <w:rFonts w:ascii="Times New Roman" w:eastAsia="Calibri" w:hAnsi="Times New Roman" w:cs="Times New Roman"/>
          <w:b/>
        </w:rPr>
        <w:t xml:space="preserve">- Ośrodek Sportu i Rekreacji w Suchedniowie, ul. Ogrodowa 11, </w:t>
      </w:r>
      <w:r w:rsidR="0080674D">
        <w:rPr>
          <w:rFonts w:ascii="Times New Roman" w:eastAsia="Calibri" w:hAnsi="Times New Roman" w:cs="Times New Roman"/>
          <w:b/>
        </w:rPr>
        <w:br/>
      </w:r>
      <w:r>
        <w:rPr>
          <w:rFonts w:ascii="Times New Roman" w:eastAsia="Calibri" w:hAnsi="Times New Roman" w:cs="Times New Roman"/>
          <w:b/>
        </w:rPr>
        <w:t xml:space="preserve">26 - 130 Suchedniów </w:t>
      </w:r>
    </w:p>
    <w:p w:rsidR="00EA3F4D" w:rsidRPr="00BD74DF" w:rsidRDefault="00EA3F4D" w:rsidP="00EA3F4D">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NIP</w:t>
      </w:r>
      <w:r w:rsidRPr="00BD74DF">
        <w:rPr>
          <w:rFonts w:ascii="Times New Roman" w:eastAsia="Calibri" w:hAnsi="Times New Roman" w:cs="Times New Roman"/>
          <w:b/>
        </w:rPr>
        <w:tab/>
      </w:r>
      <w:r w:rsidRPr="00BD74DF">
        <w:rPr>
          <w:rFonts w:ascii="Times New Roman" w:eastAsia="Calibri" w:hAnsi="Times New Roman" w:cs="Times New Roman"/>
          <w:b/>
        </w:rPr>
        <w:tab/>
        <w:t>663-17-31-609</w:t>
      </w:r>
    </w:p>
    <w:p w:rsidR="00EA3F4D" w:rsidRPr="00BD74DF" w:rsidRDefault="00EA3F4D" w:rsidP="00EA3F4D">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REGON</w:t>
      </w:r>
      <w:r w:rsidRPr="00BD74DF">
        <w:rPr>
          <w:rFonts w:ascii="Times New Roman" w:eastAsia="Calibri" w:hAnsi="Times New Roman" w:cs="Times New Roman"/>
          <w:b/>
        </w:rPr>
        <w:tab/>
      </w:r>
      <w:r w:rsidRPr="00BD74DF">
        <w:rPr>
          <w:rFonts w:ascii="Times New Roman" w:eastAsia="Calibri" w:hAnsi="Times New Roman" w:cs="Times New Roman"/>
          <w:b/>
        </w:rPr>
        <w:tab/>
        <w:t>291009917</w:t>
      </w:r>
    </w:p>
    <w:p w:rsidR="00EA3F4D" w:rsidRPr="00BD74DF" w:rsidRDefault="00EA3F4D" w:rsidP="00EA3F4D">
      <w:pPr>
        <w:spacing w:after="0" w:line="360" w:lineRule="auto"/>
        <w:ind w:left="360"/>
        <w:jc w:val="both"/>
        <w:rPr>
          <w:rFonts w:ascii="Times New Roman" w:eastAsia="Calibri" w:hAnsi="Times New Roman" w:cs="Times New Roman"/>
          <w:b/>
        </w:rPr>
      </w:pPr>
      <w:r w:rsidRPr="00BD74DF">
        <w:rPr>
          <w:rFonts w:ascii="Times New Roman" w:eastAsia="Calibri" w:hAnsi="Times New Roman" w:cs="Times New Roman"/>
          <w:b/>
        </w:rPr>
        <w:t>tel./fax 41 25 43 250, 41 25 43 002 / 41 25 43 090</w:t>
      </w:r>
    </w:p>
    <w:p w:rsidR="00EA3F4D" w:rsidRDefault="00EA3F4D" w:rsidP="00EA3F4D">
      <w:pPr>
        <w:spacing w:after="0" w:line="360" w:lineRule="auto"/>
        <w:ind w:left="360"/>
        <w:jc w:val="both"/>
      </w:pPr>
      <w:r w:rsidRPr="00BD74DF">
        <w:rPr>
          <w:rFonts w:ascii="Times New Roman" w:eastAsia="Calibri" w:hAnsi="Times New Roman" w:cs="Times New Roman"/>
          <w:b/>
        </w:rPr>
        <w:t xml:space="preserve">strona internetowa  Zamawiającego : </w:t>
      </w:r>
      <w:r w:rsidRPr="00BD74DF">
        <w:rPr>
          <w:rFonts w:ascii="Times New Roman" w:eastAsia="Calibri" w:hAnsi="Times New Roman" w:cs="Times New Roman"/>
          <w:b/>
        </w:rPr>
        <w:tab/>
      </w:r>
      <w:r w:rsidRPr="00BD74DF">
        <w:rPr>
          <w:rFonts w:ascii="Times New Roman" w:eastAsia="Calibri" w:hAnsi="Times New Roman" w:cs="Times New Roman"/>
          <w:b/>
        </w:rPr>
        <w:tab/>
      </w:r>
      <w:hyperlink r:id="rId10" w:history="1">
        <w:r w:rsidR="00686A99" w:rsidRPr="0086444C">
          <w:rPr>
            <w:rStyle w:val="Hipercze"/>
            <w:rFonts w:ascii="Times New Roman" w:hAnsi="Times New Roman" w:cs="Times New Roman"/>
          </w:rPr>
          <w:t>http://www.suchedniow.bip.doc.pl</w:t>
        </w:r>
      </w:hyperlink>
      <w:r w:rsidR="00686A99">
        <w:rPr>
          <w:rFonts w:ascii="Times New Roman" w:hAnsi="Times New Roman" w:cs="Times New Roman"/>
        </w:rPr>
        <w:t xml:space="preserve"> </w:t>
      </w:r>
    </w:p>
    <w:p w:rsidR="00EA3F4D" w:rsidRPr="00861C68" w:rsidRDefault="00EA3F4D" w:rsidP="00861C68">
      <w:pPr>
        <w:spacing w:after="0" w:line="360" w:lineRule="auto"/>
        <w:ind w:left="360"/>
        <w:jc w:val="both"/>
      </w:pPr>
      <w:r w:rsidRPr="00BD74DF">
        <w:rPr>
          <w:rFonts w:ascii="Times New Roman" w:eastAsia="Calibri" w:hAnsi="Times New Roman" w:cs="Times New Roman"/>
          <w:b/>
        </w:rPr>
        <w:t>adres poczty elektronicznej Zamawiającego:</w:t>
      </w:r>
      <w:r w:rsidR="00686A99">
        <w:rPr>
          <w:rFonts w:ascii="Times New Roman" w:eastAsia="Calibri" w:hAnsi="Times New Roman" w:cs="Times New Roman"/>
          <w:b/>
        </w:rPr>
        <w:t xml:space="preserve"> </w:t>
      </w:r>
      <w:hyperlink r:id="rId11" w:history="1"/>
      <w:r w:rsidR="003A1F00">
        <w:t xml:space="preserve"> </w:t>
      </w:r>
      <w:hyperlink r:id="rId12" w:history="1">
        <w:r w:rsidR="003A1F00" w:rsidRPr="003A1F00">
          <w:rPr>
            <w:rStyle w:val="Hipercze"/>
            <w:rFonts w:ascii="Times New Roman" w:hAnsi="Times New Roman" w:cs="Times New Roman"/>
            <w:sz w:val="24"/>
          </w:rPr>
          <w:t>dyrektor@osirsuchedniow.pl</w:t>
        </w:r>
      </w:hyperlink>
      <w:r w:rsidR="003A1F00" w:rsidRPr="003A1F00">
        <w:rPr>
          <w:sz w:val="24"/>
        </w:rPr>
        <w:t xml:space="preserve"> </w:t>
      </w:r>
    </w:p>
    <w:p w:rsidR="00EA3F4D" w:rsidRPr="00BD74DF" w:rsidRDefault="00EA3F4D" w:rsidP="00EA3F4D">
      <w:pPr>
        <w:pStyle w:val="Akapitzlist"/>
        <w:numPr>
          <w:ilvl w:val="0"/>
          <w:numId w:val="2"/>
        </w:numPr>
        <w:spacing w:after="0" w:line="360" w:lineRule="auto"/>
        <w:ind w:left="426" w:hanging="426"/>
        <w:jc w:val="both"/>
        <w:rPr>
          <w:rFonts w:ascii="Times New Roman" w:eastAsia="Calibri" w:hAnsi="Times New Roman" w:cs="Times New Roman"/>
          <w:b/>
        </w:rPr>
      </w:pPr>
      <w:r w:rsidRPr="00BD74DF">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2018 r. poz. 1986 z późn. zm.).</w:t>
      </w:r>
    </w:p>
    <w:p w:rsidR="00EA3F4D" w:rsidRPr="00BD74DF" w:rsidRDefault="00EA3F4D" w:rsidP="00EA3F4D">
      <w:pPr>
        <w:pStyle w:val="Akapitzlist"/>
        <w:numPr>
          <w:ilvl w:val="0"/>
          <w:numId w:val="2"/>
        </w:numPr>
        <w:spacing w:after="0" w:line="360" w:lineRule="auto"/>
        <w:ind w:left="426" w:hanging="426"/>
        <w:jc w:val="both"/>
        <w:rPr>
          <w:rFonts w:ascii="Times New Roman" w:eastAsia="Calibri" w:hAnsi="Times New Roman" w:cs="Times New Roman"/>
          <w:b/>
        </w:rPr>
      </w:pPr>
      <w:r w:rsidRPr="00BD74DF">
        <w:rPr>
          <w:rFonts w:ascii="Times New Roman" w:eastAsia="Calibri" w:hAnsi="Times New Roman" w:cs="Times New Roman"/>
        </w:rPr>
        <w:t xml:space="preserve">Wartość zamówienia jest mniejsza od kwoty określonej w przepisach wydanych </w:t>
      </w:r>
      <w:r w:rsidRPr="00BD74DF">
        <w:rPr>
          <w:rFonts w:ascii="Times New Roman" w:eastAsia="Calibri" w:hAnsi="Times New Roman" w:cs="Times New Roman"/>
        </w:rPr>
        <w:br/>
        <w:t xml:space="preserve">na podstawie art. 11 ust. 8 ustawy. </w:t>
      </w:r>
    </w:p>
    <w:p w:rsidR="00EA3F4D" w:rsidRPr="00BD74DF" w:rsidRDefault="00EA3F4D" w:rsidP="00EA3F4D">
      <w:pPr>
        <w:pStyle w:val="Akapitzlist"/>
        <w:numPr>
          <w:ilvl w:val="0"/>
          <w:numId w:val="2"/>
        </w:numPr>
        <w:spacing w:after="0" w:line="360" w:lineRule="auto"/>
        <w:ind w:left="426" w:hanging="426"/>
        <w:jc w:val="both"/>
        <w:rPr>
          <w:rFonts w:ascii="Times New Roman" w:eastAsia="Calibri" w:hAnsi="Times New Roman" w:cs="Times New Roman"/>
          <w:b/>
        </w:rPr>
      </w:pPr>
      <w:r w:rsidRPr="00BD74DF">
        <w:rPr>
          <w:rFonts w:ascii="Times New Roman" w:eastAsia="Calibri" w:hAnsi="Times New Roman" w:cs="Times New Roman"/>
          <w:b/>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EA3F4D" w:rsidRPr="00BD74DF" w:rsidRDefault="00EA3F4D" w:rsidP="00EA3F4D">
      <w:pPr>
        <w:pStyle w:val="Akapitzlist"/>
        <w:numPr>
          <w:ilvl w:val="0"/>
          <w:numId w:val="2"/>
        </w:numPr>
        <w:spacing w:after="0" w:line="360" w:lineRule="auto"/>
        <w:ind w:left="426" w:hanging="426"/>
        <w:jc w:val="both"/>
        <w:rPr>
          <w:rFonts w:ascii="Times New Roman" w:eastAsia="Calibri" w:hAnsi="Times New Roman" w:cs="Times New Roman"/>
          <w:b/>
        </w:rPr>
      </w:pPr>
      <w:r w:rsidRPr="00BD74DF">
        <w:rPr>
          <w:rFonts w:ascii="Times New Roman" w:eastAsia="Calibri" w:hAnsi="Times New Roman" w:cs="Times New Roman"/>
        </w:rPr>
        <w:t>Wyrażenia i skróty użyte w  Specyfikacji Istotnych Warunków Zamówienia:</w:t>
      </w:r>
    </w:p>
    <w:p w:rsidR="00EA3F4D" w:rsidRPr="00BD74DF" w:rsidRDefault="00EA3F4D" w:rsidP="00EA3F4D">
      <w:pPr>
        <w:spacing w:after="0" w:line="360" w:lineRule="auto"/>
        <w:ind w:left="720"/>
        <w:jc w:val="both"/>
        <w:rPr>
          <w:rFonts w:ascii="Times New Roman" w:eastAsia="Calibri" w:hAnsi="Times New Roman" w:cs="Times New Roman"/>
        </w:rPr>
      </w:pPr>
    </w:p>
    <w:p w:rsidR="00EA3F4D" w:rsidRPr="00BD74DF" w:rsidRDefault="00EA3F4D" w:rsidP="00EA3F4D">
      <w:pPr>
        <w:numPr>
          <w:ilvl w:val="0"/>
          <w:numId w:val="3"/>
        </w:numPr>
        <w:spacing w:after="0" w:line="360" w:lineRule="auto"/>
        <w:jc w:val="both"/>
        <w:rPr>
          <w:rFonts w:ascii="Times New Roman" w:eastAsia="Calibri" w:hAnsi="Times New Roman" w:cs="Times New Roman"/>
        </w:rPr>
      </w:pPr>
      <w:r w:rsidRPr="00BD74DF">
        <w:rPr>
          <w:rFonts w:ascii="Times New Roman" w:eastAsia="Calibri" w:hAnsi="Times New Roman" w:cs="Times New Roman"/>
        </w:rPr>
        <w:t>„ustawa”</w:t>
      </w:r>
      <w:r w:rsidRPr="00BD74DF">
        <w:rPr>
          <w:rFonts w:ascii="Times New Roman" w:eastAsia="Calibri" w:hAnsi="Times New Roman" w:cs="Times New Roman"/>
        </w:rPr>
        <w:tab/>
      </w:r>
      <w:r w:rsidRPr="00BD74DF">
        <w:rPr>
          <w:rFonts w:ascii="Times New Roman" w:eastAsia="Calibri" w:hAnsi="Times New Roman" w:cs="Times New Roman"/>
        </w:rPr>
        <w:tab/>
        <w:t xml:space="preserve">-         ustawa z dnia 29 stycznia 2004 r. Prawo zamówień </w:t>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t>publicznych (Dz. U. z 2018 r. poz. 1986 z późn. zm.),</w:t>
      </w:r>
    </w:p>
    <w:p w:rsidR="00EA3F4D" w:rsidRPr="00BD74DF" w:rsidRDefault="00EA3F4D" w:rsidP="00EA3F4D">
      <w:pPr>
        <w:numPr>
          <w:ilvl w:val="0"/>
          <w:numId w:val="3"/>
        </w:numPr>
        <w:spacing w:after="0" w:line="360" w:lineRule="auto"/>
        <w:jc w:val="both"/>
        <w:rPr>
          <w:rFonts w:ascii="Times New Roman" w:eastAsia="Calibri" w:hAnsi="Times New Roman" w:cs="Times New Roman"/>
        </w:rPr>
      </w:pPr>
      <w:r w:rsidRPr="00BD74DF">
        <w:rPr>
          <w:rFonts w:ascii="Times New Roman" w:eastAsia="Calibri" w:hAnsi="Times New Roman" w:cs="Times New Roman"/>
        </w:rPr>
        <w:t>„SIWZ”</w:t>
      </w:r>
      <w:r w:rsidRPr="00BD74DF">
        <w:rPr>
          <w:rFonts w:ascii="Times New Roman" w:eastAsia="Calibri" w:hAnsi="Times New Roman" w:cs="Times New Roman"/>
        </w:rPr>
        <w:tab/>
      </w:r>
      <w:r w:rsidRPr="00BD74DF">
        <w:rPr>
          <w:rFonts w:ascii="Times New Roman" w:eastAsia="Calibri" w:hAnsi="Times New Roman" w:cs="Times New Roman"/>
        </w:rPr>
        <w:tab/>
        <w:t xml:space="preserve">-         niniejsza Specyfikacja Istotnych Warunków </w:t>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t>Zamówienia,</w:t>
      </w:r>
    </w:p>
    <w:p w:rsidR="00EA3F4D" w:rsidRPr="00BD74DF" w:rsidRDefault="00EA3F4D" w:rsidP="00EA3F4D">
      <w:pPr>
        <w:numPr>
          <w:ilvl w:val="0"/>
          <w:numId w:val="3"/>
        </w:numPr>
        <w:spacing w:after="0" w:line="360" w:lineRule="auto"/>
        <w:jc w:val="both"/>
        <w:rPr>
          <w:rFonts w:ascii="Times New Roman" w:eastAsia="Calibri" w:hAnsi="Times New Roman" w:cs="Times New Roman"/>
        </w:rPr>
      </w:pPr>
      <w:r w:rsidRPr="00BD74DF">
        <w:rPr>
          <w:rFonts w:ascii="Times New Roman" w:eastAsia="Calibri" w:hAnsi="Times New Roman" w:cs="Times New Roman"/>
        </w:rPr>
        <w:t>„zamówienie”</w:t>
      </w:r>
      <w:r w:rsidRPr="00BD74DF">
        <w:rPr>
          <w:rFonts w:ascii="Times New Roman" w:eastAsia="Calibri" w:hAnsi="Times New Roman" w:cs="Times New Roman"/>
        </w:rPr>
        <w:tab/>
      </w:r>
      <w:r w:rsidRPr="00BD74DF">
        <w:rPr>
          <w:rFonts w:ascii="Times New Roman" w:eastAsia="Calibri" w:hAnsi="Times New Roman" w:cs="Times New Roman"/>
        </w:rPr>
        <w:tab/>
        <w:t>-</w:t>
      </w:r>
      <w:r w:rsidRPr="00BD74DF">
        <w:rPr>
          <w:rFonts w:ascii="Times New Roman" w:eastAsia="Calibri" w:hAnsi="Times New Roman" w:cs="Times New Roman"/>
        </w:rPr>
        <w:tab/>
        <w:t xml:space="preserve">zamówienie publiczne, którego przedmiot został opisany </w:t>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r>
      <w:r w:rsidRPr="00BD74DF">
        <w:rPr>
          <w:rFonts w:ascii="Times New Roman" w:eastAsia="Calibri" w:hAnsi="Times New Roman" w:cs="Times New Roman"/>
        </w:rPr>
        <w:tab/>
        <w:t>w SIWZ</w:t>
      </w:r>
    </w:p>
    <w:p w:rsidR="00EA3F4D" w:rsidRPr="003A1F00" w:rsidRDefault="00EA3F4D" w:rsidP="00EA3F4D">
      <w:pPr>
        <w:numPr>
          <w:ilvl w:val="0"/>
          <w:numId w:val="3"/>
        </w:numPr>
        <w:spacing w:after="0" w:line="360" w:lineRule="auto"/>
        <w:jc w:val="both"/>
        <w:rPr>
          <w:rFonts w:ascii="Times New Roman" w:eastAsia="Calibri" w:hAnsi="Times New Roman" w:cs="Times New Roman"/>
        </w:rPr>
      </w:pPr>
      <w:r w:rsidRPr="00BD74DF">
        <w:rPr>
          <w:rFonts w:ascii="Times New Roman" w:eastAsia="Calibri" w:hAnsi="Times New Roman" w:cs="Times New Roman"/>
        </w:rPr>
        <w:t>„zamawiający”</w:t>
      </w:r>
      <w:r w:rsidRPr="00BD74DF">
        <w:rPr>
          <w:rFonts w:ascii="Times New Roman" w:eastAsia="Calibri" w:hAnsi="Times New Roman" w:cs="Times New Roman"/>
        </w:rPr>
        <w:tab/>
        <w:t>-</w:t>
      </w:r>
      <w:r w:rsidRPr="00BD74DF">
        <w:rPr>
          <w:rFonts w:ascii="Times New Roman" w:eastAsia="Calibri" w:hAnsi="Times New Roman" w:cs="Times New Roman"/>
        </w:rPr>
        <w:tab/>
      </w:r>
      <w:r w:rsidR="0080674D">
        <w:rPr>
          <w:rFonts w:ascii="Times New Roman" w:eastAsia="Calibri" w:hAnsi="Times New Roman" w:cs="Times New Roman"/>
        </w:rPr>
        <w:t xml:space="preserve">           Gmina Suchedniów - Ośrodek Sportu i Rekreacji </w:t>
      </w:r>
    </w:p>
    <w:p w:rsidR="00EA3F4D" w:rsidRPr="00BD74DF" w:rsidRDefault="00EA3F4D" w:rsidP="00EA3F4D">
      <w:pPr>
        <w:pStyle w:val="Akapitzlist"/>
        <w:numPr>
          <w:ilvl w:val="0"/>
          <w:numId w:val="4"/>
        </w:numPr>
        <w:pBdr>
          <w:bottom w:val="single" w:sz="4" w:space="1" w:color="auto"/>
        </w:pBdr>
        <w:spacing w:line="360" w:lineRule="auto"/>
        <w:jc w:val="both"/>
        <w:rPr>
          <w:rFonts w:ascii="Times New Roman" w:hAnsi="Times New Roman" w:cs="Times New Roman"/>
          <w:b/>
          <w:sz w:val="24"/>
          <w:szCs w:val="24"/>
        </w:rPr>
      </w:pPr>
      <w:r w:rsidRPr="00BD74DF">
        <w:rPr>
          <w:rFonts w:ascii="Times New Roman" w:hAnsi="Times New Roman" w:cs="Times New Roman"/>
          <w:b/>
          <w:sz w:val="24"/>
          <w:szCs w:val="24"/>
        </w:rPr>
        <w:t>OPIS PRZEDMIOTU ZAMÓWIENIA</w:t>
      </w:r>
    </w:p>
    <w:p w:rsidR="00EA3F4D" w:rsidRPr="00BD74DF" w:rsidRDefault="00EA3F4D" w:rsidP="00FB3988">
      <w:pPr>
        <w:pStyle w:val="Akapitzlist"/>
        <w:numPr>
          <w:ilvl w:val="0"/>
          <w:numId w:val="71"/>
        </w:numPr>
        <w:spacing w:after="0" w:line="360" w:lineRule="auto"/>
        <w:jc w:val="both"/>
        <w:rPr>
          <w:rFonts w:ascii="Times New Roman" w:hAnsi="Times New Roman" w:cs="Times New Roman"/>
          <w:b/>
          <w:sz w:val="24"/>
          <w:szCs w:val="24"/>
        </w:rPr>
      </w:pPr>
      <w:r w:rsidRPr="00BD74DF">
        <w:rPr>
          <w:rFonts w:ascii="Times New Roman" w:eastAsia="Calibri" w:hAnsi="Times New Roman" w:cs="Times New Roman"/>
        </w:rPr>
        <w:t>Przedmiotem zamówienia jest realizacja zadania pn.:</w:t>
      </w:r>
      <w:r w:rsidR="0080674D">
        <w:rPr>
          <w:rFonts w:ascii="Times New Roman" w:hAnsi="Times New Roman"/>
        </w:rPr>
        <w:t xml:space="preserve"> "Budowa Otwartej Strefy Aktywności - wariant rozszerzony" na terenie Ośrodka Sportu i Rekreacji w Suchedniowie. </w:t>
      </w:r>
    </w:p>
    <w:p w:rsidR="00EA3F4D" w:rsidRPr="003E7214" w:rsidRDefault="00EA3F4D" w:rsidP="00EA3F4D">
      <w:pPr>
        <w:spacing w:after="200" w:line="360" w:lineRule="auto"/>
        <w:ind w:left="720"/>
        <w:contextualSpacing/>
        <w:jc w:val="both"/>
        <w:rPr>
          <w:rFonts w:ascii="Times New Roman" w:eastAsia="Calibri" w:hAnsi="Times New Roman" w:cs="Times New Roman"/>
          <w:color w:val="FF0000"/>
        </w:rPr>
      </w:pPr>
    </w:p>
    <w:p w:rsidR="0080674D" w:rsidRPr="00C12495" w:rsidRDefault="00EA3F4D" w:rsidP="000D4882">
      <w:pPr>
        <w:spacing w:after="200" w:line="360" w:lineRule="auto"/>
        <w:ind w:left="720"/>
        <w:contextualSpacing/>
        <w:jc w:val="both"/>
        <w:rPr>
          <w:rFonts w:ascii="Times New Roman" w:eastAsia="Calibri" w:hAnsi="Times New Roman" w:cs="Times New Roman"/>
        </w:rPr>
      </w:pPr>
      <w:r w:rsidRPr="00BD74DF">
        <w:rPr>
          <w:rFonts w:ascii="Times New Roman" w:eastAsia="Calibri" w:hAnsi="Times New Roman" w:cs="Times New Roman"/>
        </w:rPr>
        <w:t xml:space="preserve">Przedmiot zamówienia dofinansowany jest ze środków </w:t>
      </w:r>
      <w:r w:rsidR="0080674D">
        <w:rPr>
          <w:rFonts w:ascii="Times New Roman" w:eastAsia="Calibri" w:hAnsi="Times New Roman" w:cs="Times New Roman"/>
        </w:rPr>
        <w:t xml:space="preserve">Ministerstwa Sportu i Turystyki </w:t>
      </w:r>
      <w:r w:rsidR="0080674D">
        <w:rPr>
          <w:rFonts w:ascii="Times New Roman" w:eastAsia="Calibri" w:hAnsi="Times New Roman" w:cs="Times New Roman"/>
        </w:rPr>
        <w:br/>
        <w:t xml:space="preserve">z Funduszu Rozwoju Kultury Fizycznej w ramach Programu rozwoju małej infrastruktury sportowo - rekreacyjnej o charakterze wielopokoleniowym - Otwarte Strefy Aktywności (OSA) EDYCJA 2019. </w:t>
      </w:r>
    </w:p>
    <w:p w:rsidR="00C063C0" w:rsidRDefault="00EA3F4D" w:rsidP="000D4882">
      <w:pPr>
        <w:numPr>
          <w:ilvl w:val="0"/>
          <w:numId w:val="71"/>
        </w:numPr>
        <w:spacing w:after="200" w:line="360" w:lineRule="auto"/>
        <w:contextualSpacing/>
        <w:jc w:val="both"/>
        <w:rPr>
          <w:rFonts w:ascii="Times New Roman" w:eastAsia="Calibri" w:hAnsi="Times New Roman" w:cs="Times New Roman"/>
        </w:rPr>
      </w:pPr>
      <w:r>
        <w:rPr>
          <w:rFonts w:ascii="Times New Roman" w:eastAsia="Calibri" w:hAnsi="Times New Roman" w:cs="Times New Roman"/>
        </w:rPr>
        <w:lastRenderedPageBreak/>
        <w:t>Działa</w:t>
      </w:r>
      <w:r w:rsidRPr="00BD74DF">
        <w:rPr>
          <w:rFonts w:ascii="Times New Roman" w:eastAsia="Calibri" w:hAnsi="Times New Roman" w:cs="Times New Roman"/>
        </w:rPr>
        <w:t xml:space="preserve">niem inwestycyjnym zostały objęte tereny: </w:t>
      </w:r>
      <w:r w:rsidRPr="00C12495">
        <w:rPr>
          <w:rFonts w:ascii="Times New Roman" w:eastAsia="Calibri" w:hAnsi="Times New Roman" w:cs="Times New Roman"/>
        </w:rPr>
        <w:t xml:space="preserve">dz. ew. o nr: </w:t>
      </w:r>
      <w:r w:rsidR="00C063C0">
        <w:rPr>
          <w:rFonts w:ascii="Times New Roman" w:eastAsia="Calibri" w:hAnsi="Times New Roman" w:cs="Times New Roman"/>
        </w:rPr>
        <w:t xml:space="preserve">6506/30, 6506/32 </w:t>
      </w:r>
      <w:r w:rsidRPr="00C12495">
        <w:rPr>
          <w:rFonts w:ascii="Times New Roman" w:eastAsia="Calibri" w:hAnsi="Times New Roman" w:cs="Times New Roman"/>
        </w:rPr>
        <w:t xml:space="preserve">obręb 0001 Suchedniów, </w:t>
      </w:r>
      <w:r w:rsidR="00C063C0">
        <w:rPr>
          <w:rFonts w:ascii="Times New Roman" w:eastAsia="Calibri" w:hAnsi="Times New Roman" w:cs="Times New Roman"/>
        </w:rPr>
        <w:t>ul. Ogrodowa 11</w:t>
      </w:r>
      <w:r w:rsidR="00940577">
        <w:rPr>
          <w:rFonts w:ascii="Times New Roman" w:eastAsia="Calibri" w:hAnsi="Times New Roman" w:cs="Times New Roman"/>
        </w:rPr>
        <w:t>.</w:t>
      </w:r>
    </w:p>
    <w:p w:rsidR="00C063C0" w:rsidRDefault="00C063C0" w:rsidP="000D4882">
      <w:pPr>
        <w:numPr>
          <w:ilvl w:val="0"/>
          <w:numId w:val="71"/>
        </w:numPr>
        <w:spacing w:after="200" w:line="360" w:lineRule="auto"/>
        <w:contextualSpacing/>
        <w:jc w:val="both"/>
        <w:rPr>
          <w:rFonts w:ascii="Times New Roman" w:eastAsia="Calibri" w:hAnsi="Times New Roman" w:cs="Times New Roman"/>
        </w:rPr>
      </w:pPr>
      <w:r>
        <w:rPr>
          <w:rFonts w:ascii="Times New Roman" w:eastAsia="Calibri" w:hAnsi="Times New Roman" w:cs="Times New Roman"/>
        </w:rPr>
        <w:t>Realizacja przedmiotowego zadania odbywać się będzie zgodnie ze zgłoszeniem robót do Starosty Skarżyskiego z dnia</w:t>
      </w:r>
      <w:r w:rsidR="00EA3F4D" w:rsidRPr="00C063C0">
        <w:rPr>
          <w:rFonts w:ascii="Times New Roman" w:eastAsia="Calibri" w:hAnsi="Times New Roman" w:cs="Times New Roman"/>
        </w:rPr>
        <w:t xml:space="preserve">: </w:t>
      </w:r>
      <w:r w:rsidR="00940577">
        <w:rPr>
          <w:rFonts w:ascii="Times New Roman" w:eastAsia="Calibri" w:hAnsi="Times New Roman" w:cs="Times New Roman"/>
        </w:rPr>
        <w:t xml:space="preserve">28.02.2019 r. </w:t>
      </w:r>
    </w:p>
    <w:p w:rsidR="00C063C0" w:rsidRDefault="00EA3F4D" w:rsidP="000D4882">
      <w:pPr>
        <w:numPr>
          <w:ilvl w:val="0"/>
          <w:numId w:val="71"/>
        </w:numPr>
        <w:spacing w:after="200" w:line="360" w:lineRule="auto"/>
        <w:contextualSpacing/>
        <w:jc w:val="both"/>
        <w:rPr>
          <w:rFonts w:ascii="Times New Roman" w:eastAsia="Calibri" w:hAnsi="Times New Roman" w:cs="Times New Roman"/>
        </w:rPr>
      </w:pPr>
      <w:r w:rsidRPr="00C063C0">
        <w:rPr>
          <w:rFonts w:ascii="Times New Roman" w:eastAsia="Calibri" w:hAnsi="Times New Roman" w:cs="Times New Roman"/>
        </w:rPr>
        <w:t xml:space="preserve">Zakres </w:t>
      </w:r>
      <w:r w:rsidR="00C063C0">
        <w:rPr>
          <w:rFonts w:ascii="Times New Roman" w:eastAsia="Calibri" w:hAnsi="Times New Roman" w:cs="Times New Roman"/>
        </w:rPr>
        <w:t xml:space="preserve">rzeczowy zadania </w:t>
      </w:r>
      <w:r w:rsidRPr="00C063C0">
        <w:rPr>
          <w:rFonts w:ascii="Times New Roman" w:eastAsia="Calibri" w:hAnsi="Times New Roman" w:cs="Times New Roman"/>
        </w:rPr>
        <w:t>obejmuje wykonanie</w:t>
      </w:r>
      <w:r w:rsidR="00964C88">
        <w:rPr>
          <w:rFonts w:ascii="Times New Roman" w:eastAsia="Calibri" w:hAnsi="Times New Roman" w:cs="Times New Roman"/>
        </w:rPr>
        <w:t xml:space="preserve"> wszelkich prac koniecznych do kompleksowej realizacji przedmiotu zamówienia, między innymi</w:t>
      </w:r>
      <w:r w:rsidR="00C063C0">
        <w:rPr>
          <w:rFonts w:ascii="Times New Roman" w:eastAsia="Calibri" w:hAnsi="Times New Roman" w:cs="Times New Roman"/>
        </w:rPr>
        <w:t xml:space="preserve">: </w:t>
      </w:r>
    </w:p>
    <w:p w:rsidR="00C063C0" w:rsidRDefault="00964C88" w:rsidP="00FB3988">
      <w:pPr>
        <w:pStyle w:val="Akapitzlist"/>
        <w:numPr>
          <w:ilvl w:val="0"/>
          <w:numId w:val="72"/>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demontaż istniejącego ogrodzenia, </w:t>
      </w:r>
    </w:p>
    <w:p w:rsidR="00964C88" w:rsidRDefault="00964C88" w:rsidP="00FB3988">
      <w:pPr>
        <w:pStyle w:val="Akapitzlist"/>
        <w:numPr>
          <w:ilvl w:val="0"/>
          <w:numId w:val="72"/>
        </w:numPr>
        <w:spacing w:after="200" w:line="360" w:lineRule="auto"/>
        <w:jc w:val="both"/>
        <w:rPr>
          <w:rFonts w:ascii="Times New Roman" w:eastAsia="Calibri" w:hAnsi="Times New Roman" w:cs="Times New Roman"/>
        </w:rPr>
      </w:pPr>
      <w:r>
        <w:rPr>
          <w:rFonts w:ascii="Times New Roman" w:eastAsia="Calibri" w:hAnsi="Times New Roman" w:cs="Times New Roman"/>
        </w:rPr>
        <w:t>budowę urządzeń placu zabaw:</w:t>
      </w:r>
    </w:p>
    <w:p w:rsidR="00964C88" w:rsidRDefault="00964C88"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huśtawka łączna (w tym bocianie gniazdo) - 1 szt., </w:t>
      </w:r>
    </w:p>
    <w:p w:rsidR="00964C88" w:rsidRDefault="00964C88"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piramida wspinaczkowa - 1 szt., </w:t>
      </w:r>
    </w:p>
    <w:p w:rsidR="00964C88" w:rsidRDefault="00964C88"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ścianka wspinaczkowa - 1 szt., </w:t>
      </w:r>
    </w:p>
    <w:p w:rsidR="00964C88" w:rsidRDefault="00964C88"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zestaw zabawowy - 1 szt., </w:t>
      </w:r>
    </w:p>
    <w:p w:rsidR="00964C88" w:rsidRDefault="00D97B7D"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stół do gry w szachy z siedziskami - 1 szt., </w:t>
      </w:r>
    </w:p>
    <w:p w:rsidR="00D97B7D" w:rsidRDefault="00D97B7D"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gra edukacyjna (kółko i krzyżyk) - 1 szt., </w:t>
      </w:r>
    </w:p>
    <w:p w:rsidR="00D97B7D" w:rsidRDefault="00D97B7D"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ławka parkowa z oparciem - 4 szt., </w:t>
      </w:r>
    </w:p>
    <w:p w:rsidR="00D97B7D" w:rsidRDefault="00D97B7D"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kosz na odpady - 2 szt., </w:t>
      </w:r>
    </w:p>
    <w:p w:rsidR="00D97B7D" w:rsidRDefault="00D97B7D"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tablica z regulaminem - 2 szt., </w:t>
      </w:r>
    </w:p>
    <w:p w:rsidR="00D97B7D" w:rsidRDefault="00D97B7D"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tablica informacyjna - 1 szt., </w:t>
      </w:r>
    </w:p>
    <w:p w:rsidR="00D97B7D" w:rsidRDefault="00D97B7D" w:rsidP="00FB3988">
      <w:pPr>
        <w:pStyle w:val="Akapitzlist"/>
        <w:numPr>
          <w:ilvl w:val="0"/>
          <w:numId w:val="73"/>
        </w:numPr>
        <w:spacing w:after="200" w:line="360" w:lineRule="auto"/>
        <w:jc w:val="both"/>
        <w:rPr>
          <w:rFonts w:ascii="Times New Roman" w:eastAsia="Calibri" w:hAnsi="Times New Roman" w:cs="Times New Roman"/>
        </w:rPr>
      </w:pPr>
      <w:r>
        <w:rPr>
          <w:rFonts w:ascii="Times New Roman" w:eastAsia="Calibri" w:hAnsi="Times New Roman" w:cs="Times New Roman"/>
        </w:rPr>
        <w:t>stojak rowerowy - 1 szt.</w:t>
      </w:r>
    </w:p>
    <w:p w:rsidR="00D97B7D" w:rsidRDefault="00D97B7D" w:rsidP="00FB3988">
      <w:pPr>
        <w:pStyle w:val="Akapitzlist"/>
        <w:numPr>
          <w:ilvl w:val="0"/>
          <w:numId w:val="72"/>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budowę uprzędzeń siłowni zewnętrznej: </w:t>
      </w:r>
    </w:p>
    <w:p w:rsidR="00D97B7D" w:rsidRDefault="00D97B7D" w:rsidP="00FB3988">
      <w:pPr>
        <w:pStyle w:val="Akapitzlist"/>
        <w:numPr>
          <w:ilvl w:val="0"/>
          <w:numId w:val="7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urządzenie Fitness - Przywodziciel - Odwodziciel - 1 szt., </w:t>
      </w:r>
    </w:p>
    <w:p w:rsidR="00D97B7D" w:rsidRDefault="00D97B7D" w:rsidP="00FB3988">
      <w:pPr>
        <w:pStyle w:val="Akapitzlist"/>
        <w:numPr>
          <w:ilvl w:val="0"/>
          <w:numId w:val="7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urządzenie Fitness - Stepper - 1 szt., </w:t>
      </w:r>
    </w:p>
    <w:p w:rsidR="00D97B7D" w:rsidRDefault="00D97B7D" w:rsidP="00FB3988">
      <w:pPr>
        <w:pStyle w:val="Akapitzlist"/>
        <w:numPr>
          <w:ilvl w:val="0"/>
          <w:numId w:val="7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urządzenie Fitness - Orbitrek - 1 szt., </w:t>
      </w:r>
    </w:p>
    <w:p w:rsidR="00D97B7D" w:rsidRDefault="00D97B7D" w:rsidP="00FB3988">
      <w:pPr>
        <w:pStyle w:val="Akapitzlist"/>
        <w:numPr>
          <w:ilvl w:val="0"/>
          <w:numId w:val="7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urządzenie Fitness - Prasa nożna - 1 szt., </w:t>
      </w:r>
    </w:p>
    <w:p w:rsidR="00D97B7D" w:rsidRDefault="00D97B7D" w:rsidP="00FB3988">
      <w:pPr>
        <w:pStyle w:val="Akapitzlist"/>
        <w:numPr>
          <w:ilvl w:val="0"/>
          <w:numId w:val="7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urządzenie Fitness - Drążki do podciągania się - 1 szt., </w:t>
      </w:r>
    </w:p>
    <w:p w:rsidR="00C063C0" w:rsidRPr="00D97B7D" w:rsidRDefault="00D97B7D" w:rsidP="00FB3988">
      <w:pPr>
        <w:pStyle w:val="Akapitzlist"/>
        <w:numPr>
          <w:ilvl w:val="0"/>
          <w:numId w:val="74"/>
        </w:numPr>
        <w:spacing w:after="200" w:line="360" w:lineRule="auto"/>
        <w:jc w:val="both"/>
        <w:rPr>
          <w:rFonts w:ascii="Times New Roman" w:eastAsia="Calibri" w:hAnsi="Times New Roman" w:cs="Times New Roman"/>
        </w:rPr>
      </w:pPr>
      <w:r>
        <w:rPr>
          <w:rFonts w:ascii="Times New Roman" w:eastAsia="Calibri" w:hAnsi="Times New Roman" w:cs="Times New Roman"/>
        </w:rPr>
        <w:t xml:space="preserve">urządzenie Fitness - Trójkąt - 1 szt. </w:t>
      </w:r>
    </w:p>
    <w:p w:rsidR="00EA3F4D" w:rsidRDefault="00D97B7D" w:rsidP="00FB3988">
      <w:pPr>
        <w:pStyle w:val="Akapitzlist"/>
        <w:numPr>
          <w:ilvl w:val="0"/>
          <w:numId w:val="75"/>
        </w:numPr>
        <w:spacing w:after="0" w:line="360" w:lineRule="auto"/>
        <w:ind w:left="709" w:hanging="425"/>
        <w:jc w:val="both"/>
        <w:rPr>
          <w:rFonts w:ascii="Times New Roman" w:hAnsi="Times New Roman" w:cs="Times New Roman"/>
        </w:rPr>
      </w:pPr>
      <w:r>
        <w:rPr>
          <w:rFonts w:ascii="Times New Roman" w:hAnsi="Times New Roman" w:cs="Times New Roman"/>
        </w:rPr>
        <w:t xml:space="preserve">Do projektowanej siłowni plenerowej oraz strefy relaksu możliwy będzie swobodny dostęp dla osób niepełnosprawnych. </w:t>
      </w:r>
    </w:p>
    <w:p w:rsidR="00EA3F4D" w:rsidRDefault="00EA3F4D" w:rsidP="00FB3988">
      <w:pPr>
        <w:pStyle w:val="Akapitzlist"/>
        <w:numPr>
          <w:ilvl w:val="0"/>
          <w:numId w:val="75"/>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rPr>
        <w:t xml:space="preserve">Do zadań Wykonawcy należeć będzie kompleksowe wykonanie zadania zgodnie </w:t>
      </w:r>
      <w:r w:rsidRPr="003D1F9E">
        <w:rPr>
          <w:rFonts w:ascii="Times New Roman" w:eastAsia="Calibri" w:hAnsi="Times New Roman" w:cs="Times New Roman"/>
        </w:rPr>
        <w:br/>
        <w:t>z załączoną dokumentacją projektową, a także wykonanie wszystkich innych prac koniecznych do kompletnego wykonania przedmiotu zamówienia, zgodnie z obowiązującym prawem oraz określonym przez Zamawiającego przeznaczeniem obiektu.</w:t>
      </w:r>
    </w:p>
    <w:p w:rsidR="00EA3F4D" w:rsidRDefault="00EA3F4D" w:rsidP="00FB3988">
      <w:pPr>
        <w:pStyle w:val="Akapitzlist"/>
        <w:numPr>
          <w:ilvl w:val="0"/>
          <w:numId w:val="75"/>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rPr>
        <w:t xml:space="preserve">W przypadku rozbieżności np. ilościowych w poszczególnych dokumentach obowiązywać będzie decyzja Zamawiającego, Inspektora nadzoru, który dokument należy uznać za wiążący. Wykonawca nie może dla własnych korzyści wykorzystywać błędów lub braków </w:t>
      </w:r>
      <w:r>
        <w:rPr>
          <w:rFonts w:ascii="Times New Roman" w:eastAsia="Calibri" w:hAnsi="Times New Roman" w:cs="Times New Roman"/>
        </w:rPr>
        <w:br/>
      </w:r>
      <w:r w:rsidRPr="003D1F9E">
        <w:rPr>
          <w:rFonts w:ascii="Times New Roman" w:eastAsia="Calibri" w:hAnsi="Times New Roman" w:cs="Times New Roman"/>
        </w:rPr>
        <w:lastRenderedPageBreak/>
        <w:t xml:space="preserve">w dokumentacji, a o ich wykryciu Wykonawca zobowiązuje się poinformować niezwłocznie Zamawiającego. </w:t>
      </w:r>
    </w:p>
    <w:p w:rsidR="00EA3F4D" w:rsidRDefault="00EA3F4D" w:rsidP="00FB3988">
      <w:pPr>
        <w:pStyle w:val="Akapitzlist"/>
        <w:numPr>
          <w:ilvl w:val="0"/>
          <w:numId w:val="75"/>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rPr>
        <w:t xml:space="preserve">Materiały pochodzące z rozbiórki </w:t>
      </w:r>
      <w:r w:rsidR="00A45608">
        <w:rPr>
          <w:rFonts w:ascii="Times New Roman" w:eastAsia="Calibri" w:hAnsi="Times New Roman" w:cs="Times New Roman"/>
        </w:rPr>
        <w:t>tj. zdemontowane urządzenia istniejącego placu zabaw, ogrodzenie itp.</w:t>
      </w:r>
      <w:r w:rsidR="000D4882">
        <w:rPr>
          <w:rFonts w:ascii="Times New Roman" w:eastAsia="Calibri" w:hAnsi="Times New Roman" w:cs="Times New Roman"/>
        </w:rPr>
        <w:t xml:space="preserve"> </w:t>
      </w:r>
      <w:r w:rsidRPr="003D1F9E">
        <w:rPr>
          <w:rFonts w:ascii="Times New Roman" w:eastAsia="Calibri" w:hAnsi="Times New Roman" w:cs="Times New Roman"/>
        </w:rPr>
        <w:t xml:space="preserve">stanowią własność Zamawiającego i podlegają protokolarnemu przekazaniu. Wskazane materiały Wykonawca zobowiązany </w:t>
      </w:r>
      <w:r w:rsidR="00D97B7D">
        <w:rPr>
          <w:rFonts w:ascii="Times New Roman" w:eastAsia="Calibri" w:hAnsi="Times New Roman" w:cs="Times New Roman"/>
        </w:rPr>
        <w:t xml:space="preserve">będzie złożyć we wskazane </w:t>
      </w:r>
      <w:r w:rsidR="00A45608">
        <w:rPr>
          <w:rFonts w:ascii="Times New Roman" w:eastAsia="Calibri" w:hAnsi="Times New Roman" w:cs="Times New Roman"/>
        </w:rPr>
        <w:t xml:space="preserve">przez Zamawiającego miejsce. </w:t>
      </w:r>
    </w:p>
    <w:p w:rsidR="00EA3F4D" w:rsidRDefault="00EA3F4D" w:rsidP="00FB3988">
      <w:pPr>
        <w:pStyle w:val="Akapitzlist"/>
        <w:numPr>
          <w:ilvl w:val="0"/>
          <w:numId w:val="75"/>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rPr>
        <w:t>Wymagania wyszczególnione chociażby w jednym z dokumentów stanowiących załącznik do SIWZ będą obowiązujące dla Wykonawcy tak jakby były zawarte w całej dokumentacji.</w:t>
      </w:r>
    </w:p>
    <w:p w:rsidR="00EA3F4D" w:rsidRPr="003D1F9E" w:rsidRDefault="00EA3F4D" w:rsidP="00FB3988">
      <w:pPr>
        <w:pStyle w:val="Akapitzlist"/>
        <w:numPr>
          <w:ilvl w:val="0"/>
          <w:numId w:val="75"/>
        </w:numPr>
        <w:spacing w:after="0" w:line="360" w:lineRule="auto"/>
        <w:ind w:left="709" w:hanging="425"/>
        <w:jc w:val="both"/>
        <w:rPr>
          <w:rFonts w:ascii="Times New Roman" w:hAnsi="Times New Roman" w:cs="Times New Roman"/>
        </w:rPr>
      </w:pPr>
      <w:r w:rsidRPr="003D1F9E">
        <w:rPr>
          <w:rFonts w:ascii="Times New Roman" w:eastAsia="Calibri" w:hAnsi="Times New Roman" w:cs="Times New Roman"/>
          <w:b/>
        </w:rPr>
        <w:t>Poza zakresem prac określonym dokumentacją projektową i STWiORB Wykonawca zobowiązany jest ująć w cenie oferty następujące czynności:</w:t>
      </w:r>
    </w:p>
    <w:p w:rsidR="00EA3F4D" w:rsidRDefault="00EA3F4D" w:rsidP="00EA3F4D">
      <w:pPr>
        <w:numPr>
          <w:ilvl w:val="0"/>
          <w:numId w:val="7"/>
        </w:numPr>
        <w:spacing w:after="0" w:line="360" w:lineRule="auto"/>
        <w:contextualSpacing/>
        <w:jc w:val="both"/>
        <w:rPr>
          <w:rFonts w:ascii="Times New Roman" w:eastAsia="Calibri" w:hAnsi="Times New Roman" w:cs="Times New Roman"/>
        </w:rPr>
      </w:pPr>
      <w:r>
        <w:rPr>
          <w:rFonts w:ascii="Times New Roman" w:eastAsia="Calibri" w:hAnsi="Times New Roman" w:cs="Times New Roman"/>
        </w:rPr>
        <w:t xml:space="preserve">przeprowadzenia wszelkich prób </w:t>
      </w:r>
      <w:r w:rsidR="00D97B7D">
        <w:rPr>
          <w:rFonts w:ascii="Times New Roman" w:eastAsia="Calibri" w:hAnsi="Times New Roman" w:cs="Times New Roman"/>
        </w:rPr>
        <w:t xml:space="preserve">wykonanego pod placem zabaw podłoża, a także innych badań laboratoryjnych, </w:t>
      </w:r>
    </w:p>
    <w:p w:rsidR="00EA3F4D" w:rsidRPr="006E418B" w:rsidRDefault="00EA3F4D" w:rsidP="00EA3F4D">
      <w:pPr>
        <w:numPr>
          <w:ilvl w:val="0"/>
          <w:numId w:val="7"/>
        </w:numPr>
        <w:spacing w:after="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 xml:space="preserve">opracowanie planu BIOZ, </w:t>
      </w:r>
    </w:p>
    <w:p w:rsidR="00EA3F4D" w:rsidRPr="006E418B" w:rsidRDefault="00EA3F4D" w:rsidP="00EA3F4D">
      <w:pPr>
        <w:numPr>
          <w:ilvl w:val="0"/>
          <w:numId w:val="7"/>
        </w:numPr>
        <w:spacing w:after="20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 xml:space="preserve">wydzielenie i zabezpieczenie terenu prowadzonych robót, </w:t>
      </w:r>
    </w:p>
    <w:p w:rsidR="00EA3F4D" w:rsidRPr="006E418B" w:rsidRDefault="00EA3F4D" w:rsidP="00EA3F4D">
      <w:pPr>
        <w:numPr>
          <w:ilvl w:val="0"/>
          <w:numId w:val="7"/>
        </w:numPr>
        <w:spacing w:after="20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prowadzenie bieżącej geodezyjnej obsługi zadania, Zamawiający może na każdym etapie prac żądać aktualnej inwentaryzacji geodezyjnej,</w:t>
      </w:r>
    </w:p>
    <w:p w:rsidR="00EA3F4D" w:rsidRPr="006E418B" w:rsidRDefault="00EA3F4D" w:rsidP="00EA3F4D">
      <w:pPr>
        <w:numPr>
          <w:ilvl w:val="0"/>
          <w:numId w:val="7"/>
        </w:numPr>
        <w:spacing w:after="200" w:line="360" w:lineRule="auto"/>
        <w:contextualSpacing/>
        <w:jc w:val="both"/>
        <w:rPr>
          <w:rFonts w:ascii="Times New Roman" w:eastAsia="Calibri" w:hAnsi="Times New Roman" w:cs="Times New Roman"/>
        </w:rPr>
      </w:pPr>
      <w:r w:rsidRPr="006E418B">
        <w:rPr>
          <w:rFonts w:ascii="Times New Roman" w:eastAsia="Calibri" w:hAnsi="Times New Roman" w:cs="Times New Roman"/>
        </w:rPr>
        <w:t xml:space="preserve">sporządzenie inwentaryzacji geodezyjnej powykonawczej robót opracowanej na aktualnym planie sytuacyjno – wysokościowym, , </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w przypadku, gdy powstanie taka konieczność, uzyskanie zgody od zarządcy drogi na dojazd ciężkim sprzętem. </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sporządzenie dokumentacji fotograficznej z placu budowy w dniu podpisania protokołu przekazania placu budowy, a także po zakończeniu robót,</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uzyskanie wszelkich opinii i zgód niezbędnych do należytego wykonania robót i użytkowaniu obiektu przez Zamawiającego, pozwoleń związanych z obsług</w:t>
      </w:r>
      <w:r>
        <w:rPr>
          <w:rFonts w:ascii="Times New Roman" w:eastAsia="Calibri" w:hAnsi="Times New Roman" w:cs="Times New Roman"/>
        </w:rPr>
        <w:t>ą</w:t>
      </w:r>
      <w:r w:rsidRPr="006E418B">
        <w:rPr>
          <w:rFonts w:ascii="Times New Roman" w:eastAsia="Calibri" w:hAnsi="Times New Roman" w:cs="Times New Roman"/>
        </w:rPr>
        <w:t xml:space="preserve"> budowy oraz terenów sąsiadujących wraz z poniesieniem ewentualnych opłat za ich uzyskanie,</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wykonania na własny koszt wszystkich niezbędnych badań i prób umożliwiających należyte wykonanie umowy,</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zabezpieczenie środowiska przed negatywnym wpływem prac budowlanych, zapobieganie skażeniu terenu w wyniku potencjalnych wycieków i awarii wykorzystywanego sprzętu </w:t>
      </w:r>
      <w:r w:rsidRPr="006E418B">
        <w:rPr>
          <w:rFonts w:ascii="Times New Roman" w:eastAsia="Calibri" w:hAnsi="Times New Roman" w:cs="Times New Roman"/>
        </w:rPr>
        <w:br/>
        <w:t xml:space="preserve">i środków transportu, </w:t>
      </w:r>
    </w:p>
    <w:p w:rsidR="00EA3F4D" w:rsidRDefault="00EA3F4D" w:rsidP="00EA3F4D">
      <w:pPr>
        <w:numPr>
          <w:ilvl w:val="0"/>
          <w:numId w:val="5"/>
        </w:numPr>
        <w:spacing w:after="0" w:line="360" w:lineRule="auto"/>
        <w:jc w:val="both"/>
        <w:rPr>
          <w:rFonts w:ascii="Times New Roman" w:eastAsia="Calibri" w:hAnsi="Times New Roman" w:cs="Times New Roman"/>
        </w:rPr>
      </w:pPr>
      <w:r>
        <w:rPr>
          <w:rFonts w:ascii="Times New Roman" w:eastAsia="Calibri" w:hAnsi="Times New Roman" w:cs="Times New Roman"/>
        </w:rPr>
        <w:t>odbiór odpadów pochodzących z budowy zabezpieczana własny koszt i we własnym zakresie Wykonawca robót. Z każdego odbioru odpadów Wykonawca zobowiązany jest posiadać stosowne dokumenty potwierdzające fakt odbioru odpadów przez posiadającą do tego uprawnienia firmę</w:t>
      </w:r>
      <w:r w:rsidR="00A45608">
        <w:rPr>
          <w:rFonts w:ascii="Times New Roman" w:eastAsia="Calibri" w:hAnsi="Times New Roman" w:cs="Times New Roman"/>
        </w:rPr>
        <w:t>.</w:t>
      </w:r>
    </w:p>
    <w:p w:rsidR="00A45608" w:rsidRPr="006E418B" w:rsidRDefault="00A45608" w:rsidP="00A45608">
      <w:pPr>
        <w:spacing w:after="0" w:line="360" w:lineRule="auto"/>
        <w:ind w:left="720"/>
        <w:jc w:val="both"/>
        <w:rPr>
          <w:rFonts w:ascii="Times New Roman" w:eastAsia="Calibri" w:hAnsi="Times New Roman" w:cs="Times New Roman"/>
        </w:rPr>
      </w:pPr>
    </w:p>
    <w:p w:rsidR="00EA3F4D" w:rsidRPr="006E418B" w:rsidRDefault="00EA3F4D" w:rsidP="00FB3988">
      <w:pPr>
        <w:pStyle w:val="Akapitzlist"/>
        <w:numPr>
          <w:ilvl w:val="0"/>
          <w:numId w:val="75"/>
        </w:numPr>
        <w:spacing w:after="0" w:line="360" w:lineRule="auto"/>
        <w:ind w:left="851" w:hanging="567"/>
        <w:jc w:val="both"/>
        <w:rPr>
          <w:rFonts w:ascii="Times New Roman" w:eastAsia="Calibri" w:hAnsi="Times New Roman" w:cs="Times New Roman"/>
        </w:rPr>
      </w:pPr>
      <w:r w:rsidRPr="006E418B">
        <w:rPr>
          <w:rFonts w:ascii="Times New Roman" w:eastAsia="Calibri" w:hAnsi="Times New Roman" w:cs="Times New Roman"/>
          <w:b/>
        </w:rPr>
        <w:t xml:space="preserve">Do zadań Wykonawcy będzie należało również: </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lastRenderedPageBreak/>
        <w:t xml:space="preserve">usuwanie wszystkich zanieczyszczeń i uszkodzeń dróg oraz pozostałych szkód  powstałych </w:t>
      </w:r>
      <w:r w:rsidRPr="006E418B">
        <w:rPr>
          <w:rFonts w:ascii="Times New Roman" w:eastAsia="Calibri" w:hAnsi="Times New Roman" w:cs="Times New Roman"/>
        </w:rPr>
        <w:br/>
        <w:t>w związku  z wykonywaniem robót obejmujących przedmiotowe zadanie,</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zorganizowania zaplecza budowy wraz z instalacją elektryczną i sanitarną, a także dokonania rozliczenia z dostawcami mediów kosztów powyższych usług we własnym zakresie, </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umożliwienie Przedstawicielom Zamawiającego wglądu w roboty, a w szczególności wstępu na plac budowy,</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 xml:space="preserve">w czasie realizacji zadania, utrzymywanie placu budowy i terenów sąsiadujących </w:t>
      </w:r>
      <w:r w:rsidRPr="006E418B">
        <w:rPr>
          <w:rFonts w:ascii="Times New Roman" w:eastAsia="Calibri" w:hAnsi="Times New Roman" w:cs="Times New Roman"/>
        </w:rPr>
        <w:br/>
        <w:t>w należytym porządku, bez składowania zbędnych materiałów, odpadów i śmieci,</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EA3F4D" w:rsidRPr="006E418B" w:rsidRDefault="00EA3F4D" w:rsidP="00EA3F4D">
      <w:pPr>
        <w:numPr>
          <w:ilvl w:val="0"/>
          <w:numId w:val="5"/>
        </w:numPr>
        <w:spacing w:after="0" w:line="360" w:lineRule="auto"/>
        <w:jc w:val="both"/>
        <w:rPr>
          <w:rFonts w:ascii="Times New Roman" w:eastAsia="Calibri" w:hAnsi="Times New Roman" w:cs="Times New Roman"/>
        </w:rPr>
      </w:pPr>
      <w:r w:rsidRPr="006E418B">
        <w:rPr>
          <w:rFonts w:ascii="Times New Roman" w:eastAsia="Calibri" w:hAnsi="Times New Roman" w:cs="Times New Roman"/>
        </w:rPr>
        <w:t>jeżeli w toku realizacji zadania wystąpią jakiekolwiek zalecenia pokontrolne organów państwowych, Wykonawca w ramach realizacji przedmiotu zamówienia będzie zobowiązany do wykonania zaleceń pokontrolnych.</w:t>
      </w:r>
    </w:p>
    <w:p w:rsidR="00EA3F4D" w:rsidRPr="007807BB" w:rsidRDefault="00EA3F4D" w:rsidP="00FB3988">
      <w:pPr>
        <w:pStyle w:val="Akapitzlist"/>
        <w:numPr>
          <w:ilvl w:val="0"/>
          <w:numId w:val="75"/>
        </w:numPr>
        <w:spacing w:after="0" w:line="360" w:lineRule="auto"/>
        <w:ind w:left="426" w:hanging="426"/>
        <w:jc w:val="both"/>
        <w:rPr>
          <w:rFonts w:ascii="Times New Roman" w:eastAsia="Calibri" w:hAnsi="Times New Roman" w:cs="Times New Roman"/>
          <w:b/>
          <w:u w:val="single"/>
        </w:rPr>
      </w:pPr>
      <w:r w:rsidRPr="007807BB">
        <w:rPr>
          <w:rFonts w:ascii="Times New Roman" w:eastAsia="Calibri" w:hAnsi="Times New Roman" w:cs="Times New Roman"/>
          <w:b/>
          <w:u w:val="single"/>
        </w:rPr>
        <w:t>Przedmiot zamówienia opisano szczegółowo w:</w:t>
      </w:r>
    </w:p>
    <w:p w:rsidR="00EA3F4D" w:rsidRPr="00A45608" w:rsidRDefault="00A45608" w:rsidP="00EA3F4D">
      <w:pPr>
        <w:numPr>
          <w:ilvl w:val="0"/>
          <w:numId w:val="8"/>
        </w:numPr>
        <w:spacing w:after="200" w:line="360" w:lineRule="auto"/>
        <w:contextualSpacing/>
        <w:jc w:val="both"/>
        <w:rPr>
          <w:rFonts w:ascii="Times New Roman" w:eastAsia="Calibri" w:hAnsi="Times New Roman" w:cs="Times New Roman"/>
          <w:b/>
        </w:rPr>
      </w:pPr>
      <w:r>
        <w:rPr>
          <w:rFonts w:ascii="Times New Roman" w:eastAsia="Calibri" w:hAnsi="Times New Roman" w:cs="Times New Roman"/>
        </w:rPr>
        <w:t xml:space="preserve">Dokumentacja projektowa - </w:t>
      </w:r>
      <w:r w:rsidRPr="00A45608">
        <w:rPr>
          <w:rFonts w:ascii="Times New Roman" w:eastAsia="Calibri" w:hAnsi="Times New Roman" w:cs="Times New Roman"/>
        </w:rPr>
        <w:t xml:space="preserve">PROJEKT ZAGOSPODAROWANIA TERENU, PROJEKT ARCHITEKTONICZNO - BUDOWLANY. BUDOWA OBIEKTÓW MAŁEJ ARCHITEKTURY W RAMACH REALIZACJI OTWARTEJ STREFY AKTYWNOŚCI W SUCHEDNIOWIE -  załącznik nr 15 do SIWZ  </w:t>
      </w:r>
    </w:p>
    <w:p w:rsidR="00EA3F4D" w:rsidRPr="00B52D4F" w:rsidRDefault="00EA3F4D" w:rsidP="00EA3F4D">
      <w:pPr>
        <w:numPr>
          <w:ilvl w:val="0"/>
          <w:numId w:val="8"/>
        </w:numPr>
        <w:spacing w:after="0" w:line="360" w:lineRule="auto"/>
        <w:contextualSpacing/>
        <w:jc w:val="both"/>
        <w:rPr>
          <w:rFonts w:ascii="Times New Roman" w:eastAsia="Calibri" w:hAnsi="Times New Roman" w:cs="Times New Roman"/>
          <w:b/>
        </w:rPr>
      </w:pPr>
      <w:r w:rsidRPr="00B52D4F">
        <w:rPr>
          <w:rFonts w:ascii="Times New Roman" w:eastAsia="Calibri" w:hAnsi="Times New Roman" w:cs="Times New Roman"/>
        </w:rPr>
        <w:t xml:space="preserve">Wskazana dokumentacja została opracowana przez: </w:t>
      </w:r>
      <w:r w:rsidR="00A45608">
        <w:rPr>
          <w:rFonts w:ascii="Times New Roman" w:eastAsia="Calibri" w:hAnsi="Times New Roman" w:cs="Times New Roman"/>
        </w:rPr>
        <w:t xml:space="preserve">ZIK Studio architektury i urbanistyki Grzegorz Zarzycki ul. Zagnańska 71A, 25 - 558 Kielce. </w:t>
      </w:r>
    </w:p>
    <w:p w:rsidR="00EA3F4D" w:rsidRPr="003D1F9E" w:rsidRDefault="00EA3F4D" w:rsidP="00FB3988">
      <w:pPr>
        <w:pStyle w:val="Akapitzlist"/>
        <w:numPr>
          <w:ilvl w:val="0"/>
          <w:numId w:val="75"/>
        </w:numPr>
        <w:spacing w:after="0" w:line="360" w:lineRule="auto"/>
        <w:ind w:left="567" w:hanging="567"/>
        <w:jc w:val="both"/>
        <w:rPr>
          <w:rFonts w:ascii="Times New Roman" w:eastAsia="Calibri" w:hAnsi="Times New Roman" w:cs="Times New Roman"/>
          <w:b/>
          <w:sz w:val="24"/>
          <w:szCs w:val="24"/>
        </w:rPr>
      </w:pPr>
      <w:r w:rsidRPr="006E418B">
        <w:rPr>
          <w:rFonts w:ascii="Times New Roman" w:eastAsia="Calibri" w:hAnsi="Times New Roman" w:cs="Times New Roman"/>
        </w:rPr>
        <w:t>Załączone do SIWZ przedmiary robót mają jedynie charakter pomocniczy i informacyjny. Wykonawca po zapoznaniu się z dokumentacją projektową i innymi dokumentami jest zobowiązany do ustalenia zakresu robót budowlanych niezbędnych do osiągnięcia rezultatu jakim jest kompleksowe wykonanie całego zadania.</w:t>
      </w:r>
    </w:p>
    <w:p w:rsidR="00EA3F4D" w:rsidRDefault="00EA3F4D" w:rsidP="00FB3988">
      <w:pPr>
        <w:pStyle w:val="Akapitzlist"/>
        <w:numPr>
          <w:ilvl w:val="0"/>
          <w:numId w:val="75"/>
        </w:numPr>
        <w:spacing w:after="0" w:line="360" w:lineRule="auto"/>
        <w:ind w:left="567" w:hanging="567"/>
        <w:jc w:val="both"/>
        <w:rPr>
          <w:rFonts w:ascii="Times New Roman" w:eastAsia="Calibri" w:hAnsi="Times New Roman" w:cs="Times New Roman"/>
          <w:b/>
          <w:sz w:val="24"/>
          <w:szCs w:val="24"/>
        </w:rPr>
      </w:pPr>
      <w:r w:rsidRPr="003D1F9E">
        <w:rPr>
          <w:rFonts w:ascii="Times New Roman" w:eastAsia="Calibri" w:hAnsi="Times New Roman" w:cs="Times New Roman"/>
        </w:rPr>
        <w:t xml:space="preserve">Jeżeli w trakcie realizacji zadania, okaże się, że w dokumentacji projektowej pojawiają się wady, których nie można było stwierdzić przed zawarciem umowy, a ich istnienie wiąże się </w:t>
      </w:r>
      <w:r w:rsidRPr="003D1F9E">
        <w:rPr>
          <w:rFonts w:ascii="Times New Roman" w:eastAsia="Calibri" w:hAnsi="Times New Roman" w:cs="Times New Roman"/>
        </w:rPr>
        <w:br/>
        <w:t>z niemożliwością wykonania robót w sposób prawidłowy, zgodn</w:t>
      </w:r>
      <w:r>
        <w:rPr>
          <w:rFonts w:ascii="Times New Roman" w:eastAsia="Calibri" w:hAnsi="Times New Roman" w:cs="Times New Roman"/>
        </w:rPr>
        <w:t xml:space="preserve">ie z obowiązującymi przepisami </w:t>
      </w:r>
      <w:r w:rsidRPr="003D1F9E">
        <w:rPr>
          <w:rFonts w:ascii="Times New Roman" w:eastAsia="Calibri" w:hAnsi="Times New Roman" w:cs="Times New Roman"/>
        </w:rPr>
        <w:t xml:space="preserve">i normami, to przedmiot umowy może ulec modyfikacji. W </w:t>
      </w:r>
      <w:r>
        <w:rPr>
          <w:rFonts w:ascii="Times New Roman" w:eastAsia="Calibri" w:hAnsi="Times New Roman" w:cs="Times New Roman"/>
        </w:rPr>
        <w:t xml:space="preserve">w/w sytuacji, Zamawiający wraz </w:t>
      </w:r>
      <w:r w:rsidRPr="003D1F9E">
        <w:rPr>
          <w:rFonts w:ascii="Times New Roman" w:eastAsia="Calibri" w:hAnsi="Times New Roman" w:cs="Times New Roman"/>
        </w:rPr>
        <w:t xml:space="preserve">z Wykonawcą przy udziale Nadzoru Inwestorskiego oraz Jednostki </w:t>
      </w:r>
      <w:r w:rsidRPr="003D1F9E">
        <w:rPr>
          <w:rFonts w:ascii="Times New Roman" w:eastAsia="Calibri" w:hAnsi="Times New Roman" w:cs="Times New Roman"/>
        </w:rPr>
        <w:lastRenderedPageBreak/>
        <w:t>Projektującej ustalą zakres</w:t>
      </w:r>
      <w:r w:rsidR="00AA1F4E">
        <w:rPr>
          <w:rFonts w:ascii="Times New Roman" w:eastAsia="Calibri" w:hAnsi="Times New Roman" w:cs="Times New Roman"/>
        </w:rPr>
        <w:t xml:space="preserve"> </w:t>
      </w:r>
      <w:r w:rsidRPr="003D1F9E">
        <w:rPr>
          <w:rFonts w:ascii="Times New Roman" w:eastAsia="Calibri" w:hAnsi="Times New Roman" w:cs="Times New Roman"/>
        </w:rPr>
        <w:t>robót zaniechanych, zamiennych, a sposób świadczenia, który ulegnie zmianie, określony zostanie w aneksie do umowy.</w:t>
      </w:r>
    </w:p>
    <w:p w:rsidR="00A45608" w:rsidRPr="0034430C" w:rsidRDefault="00A45608" w:rsidP="00FB3988">
      <w:pPr>
        <w:pStyle w:val="Akapitzlist"/>
        <w:numPr>
          <w:ilvl w:val="0"/>
          <w:numId w:val="75"/>
        </w:numPr>
        <w:spacing w:after="0" w:line="360" w:lineRule="auto"/>
        <w:ind w:left="567" w:hanging="567"/>
        <w:jc w:val="both"/>
        <w:rPr>
          <w:rFonts w:ascii="Times New Roman" w:eastAsia="Times New Roman" w:hAnsi="Times New Roman" w:cs="Times New Roman"/>
          <w:lang w:eastAsia="pl-PL"/>
        </w:rPr>
      </w:pPr>
      <w:r w:rsidRPr="00A45608">
        <w:rPr>
          <w:rFonts w:ascii="Times New Roman" w:eastAsia="Times New Roman" w:hAnsi="Times New Roman" w:cs="Times New Roman"/>
          <w:lang w:eastAsia="pl-PL"/>
        </w:rPr>
        <w:t>Jeżeli</w:t>
      </w:r>
      <w:r w:rsidR="0034430C">
        <w:rPr>
          <w:rFonts w:ascii="Times New Roman" w:eastAsia="Times New Roman" w:hAnsi="Times New Roman" w:cs="Times New Roman"/>
          <w:lang w:eastAsia="pl-PL"/>
        </w:rPr>
        <w:t xml:space="preserve"> użyte</w:t>
      </w:r>
      <w:r w:rsidR="000D4882">
        <w:rPr>
          <w:rFonts w:ascii="Times New Roman" w:eastAsia="Times New Roman" w:hAnsi="Times New Roman" w:cs="Times New Roman"/>
          <w:lang w:eastAsia="pl-PL"/>
        </w:rPr>
        <w:t xml:space="preserve"> </w:t>
      </w:r>
      <w:r w:rsidR="0034430C">
        <w:rPr>
          <w:rFonts w:ascii="Times New Roman" w:eastAsia="Times New Roman" w:hAnsi="Times New Roman" w:cs="Times New Roman"/>
          <w:lang w:eastAsia="pl-PL"/>
        </w:rPr>
        <w:t xml:space="preserve">w </w:t>
      </w:r>
      <w:r w:rsidRPr="00A45608">
        <w:rPr>
          <w:rFonts w:ascii="Times New Roman" w:eastAsia="Times New Roman" w:hAnsi="Times New Roman" w:cs="Times New Roman"/>
          <w:lang w:eastAsia="pl-PL"/>
        </w:rPr>
        <w:t>opis</w:t>
      </w:r>
      <w:r w:rsidR="0034430C">
        <w:rPr>
          <w:rFonts w:ascii="Times New Roman" w:eastAsia="Times New Roman" w:hAnsi="Times New Roman" w:cs="Times New Roman"/>
          <w:lang w:eastAsia="pl-PL"/>
        </w:rPr>
        <w:t>ie</w:t>
      </w:r>
      <w:r w:rsidRPr="00A45608">
        <w:rPr>
          <w:rFonts w:ascii="Times New Roman" w:eastAsia="Times New Roman" w:hAnsi="Times New Roman" w:cs="Times New Roman"/>
          <w:lang w:eastAsia="pl-PL"/>
        </w:rPr>
        <w:t xml:space="preserve"> przedmiotu zamówienia</w:t>
      </w:r>
      <w:r w:rsidR="0034430C">
        <w:rPr>
          <w:rFonts w:ascii="Times New Roman" w:eastAsia="Times New Roman" w:hAnsi="Times New Roman" w:cs="Times New Roman"/>
          <w:lang w:eastAsia="pl-PL"/>
        </w:rPr>
        <w:t xml:space="preserve"> nazwy</w:t>
      </w:r>
      <w:r w:rsidRPr="00A45608">
        <w:rPr>
          <w:rFonts w:ascii="Times New Roman" w:eastAsia="Times New Roman" w:hAnsi="Times New Roman" w:cs="Times New Roman"/>
          <w:lang w:eastAsia="pl-PL"/>
        </w:rPr>
        <w:t xml:space="preserve"> wskazywałby w odniesieniu do niektórych</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produktów lub usług dostarczanych przez konkretnego Wykonawcę znaki towarowe, patenty lub</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pochodzenie, źródło lub szczególny proces - Zamawiający, zgodnie z art. 29 ust. 3 ustawy Pzp,</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 xml:space="preserve">dopuszcza oferowanie rozwiązań równoważnych. Produkty </w:t>
      </w:r>
      <w:r w:rsidR="0034430C">
        <w:rPr>
          <w:rFonts w:ascii="Times New Roman" w:eastAsia="Times New Roman" w:hAnsi="Times New Roman" w:cs="Times New Roman"/>
          <w:lang w:eastAsia="pl-PL"/>
        </w:rPr>
        <w:t xml:space="preserve">czy </w:t>
      </w:r>
      <w:r w:rsidRPr="00A45608">
        <w:rPr>
          <w:rFonts w:ascii="Times New Roman" w:eastAsia="Times New Roman" w:hAnsi="Times New Roman" w:cs="Times New Roman"/>
          <w:lang w:eastAsia="pl-PL"/>
        </w:rPr>
        <w:t>usługi pochodzące od</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konkretnych producentów określają minimalne parametry jakościowe i cechy użytkowe, jakim</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 xml:space="preserve">muszą odpowiadać produkty lub usługi oferowane przez Wykonawcę, </w:t>
      </w:r>
      <w:r w:rsidR="0034430C">
        <w:rPr>
          <w:rFonts w:ascii="Times New Roman" w:eastAsia="Times New Roman" w:hAnsi="Times New Roman" w:cs="Times New Roman"/>
          <w:lang w:eastAsia="pl-PL"/>
        </w:rPr>
        <w:t>w celu spełnienia wymagań stawianych przez Zamawiającego</w:t>
      </w:r>
      <w:r w:rsidRPr="00A45608">
        <w:rPr>
          <w:rFonts w:ascii="Times New Roman" w:eastAsia="Times New Roman" w:hAnsi="Times New Roman" w:cs="Times New Roman"/>
          <w:lang w:eastAsia="pl-PL"/>
        </w:rPr>
        <w:t>. Produkty lub usługi pochodzące od konkretnych</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producentów stanowią wyłącznie wzorzec jakościowy</w:t>
      </w:r>
      <w:r w:rsidR="0034430C">
        <w:rPr>
          <w:rFonts w:ascii="Times New Roman" w:eastAsia="Times New Roman" w:hAnsi="Times New Roman" w:cs="Times New Roman"/>
          <w:lang w:eastAsia="pl-PL"/>
        </w:rPr>
        <w:t xml:space="preserve"> dla</w:t>
      </w:r>
      <w:r w:rsidRPr="00A45608">
        <w:rPr>
          <w:rFonts w:ascii="Times New Roman" w:eastAsia="Times New Roman" w:hAnsi="Times New Roman" w:cs="Times New Roman"/>
          <w:lang w:eastAsia="pl-PL"/>
        </w:rPr>
        <w:t xml:space="preserve"> przedmiotu zamówienia. </w:t>
      </w:r>
      <w:r w:rsidR="0034430C">
        <w:rPr>
          <w:rFonts w:ascii="Times New Roman" w:eastAsia="Times New Roman" w:hAnsi="Times New Roman" w:cs="Times New Roman"/>
          <w:lang w:eastAsia="pl-PL"/>
        </w:rPr>
        <w:br/>
      </w:r>
      <w:r w:rsidRPr="00A45608">
        <w:rPr>
          <w:rFonts w:ascii="Times New Roman" w:eastAsia="Times New Roman" w:hAnsi="Times New Roman" w:cs="Times New Roman"/>
          <w:lang w:eastAsia="pl-PL"/>
        </w:rPr>
        <w:t>Pod pojęciem„</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minimalne parametry jakościowe i cechy użytkowe” Zamawiający rozumie wymagania</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dotyczące produktów lub usług zawartych w ogólnie dostępnych źródłach, katalogach</w:t>
      </w:r>
      <w:r w:rsidR="0034430C">
        <w:rPr>
          <w:rFonts w:ascii="Times New Roman" w:eastAsia="Times New Roman" w:hAnsi="Times New Roman" w:cs="Times New Roman"/>
          <w:lang w:eastAsia="pl-PL"/>
        </w:rPr>
        <w:t xml:space="preserve"> czy</w:t>
      </w:r>
      <w:r w:rsidRPr="00A45608">
        <w:rPr>
          <w:rFonts w:ascii="Times New Roman" w:eastAsia="Times New Roman" w:hAnsi="Times New Roman" w:cs="Times New Roman"/>
          <w:lang w:eastAsia="pl-PL"/>
        </w:rPr>
        <w:t xml:space="preserve"> stronach</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 xml:space="preserve">internetowych producentów. </w:t>
      </w:r>
      <w:r w:rsidR="0034430C">
        <w:rPr>
          <w:rFonts w:ascii="Times New Roman" w:eastAsia="Times New Roman" w:hAnsi="Times New Roman" w:cs="Times New Roman"/>
          <w:lang w:eastAsia="pl-PL"/>
        </w:rPr>
        <w:t>Użycie przykładowych nazw producentów</w:t>
      </w:r>
      <w:r w:rsidRPr="00A45608">
        <w:rPr>
          <w:rFonts w:ascii="Times New Roman" w:eastAsia="Times New Roman" w:hAnsi="Times New Roman" w:cs="Times New Roman"/>
          <w:lang w:eastAsia="pl-PL"/>
        </w:rPr>
        <w:t xml:space="preserve"> ma jedynie na</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 xml:space="preserve">celu doprecyzowanie poziomu oczekiwań Zamawiającego w stosunku </w:t>
      </w:r>
      <w:r w:rsidR="0034430C">
        <w:rPr>
          <w:rFonts w:ascii="Times New Roman" w:eastAsia="Times New Roman" w:hAnsi="Times New Roman" w:cs="Times New Roman"/>
          <w:lang w:eastAsia="pl-PL"/>
        </w:rPr>
        <w:br/>
      </w:r>
      <w:r w:rsidRPr="00A45608">
        <w:rPr>
          <w:rFonts w:ascii="Times New Roman" w:eastAsia="Times New Roman" w:hAnsi="Times New Roman" w:cs="Times New Roman"/>
          <w:lang w:eastAsia="pl-PL"/>
        </w:rPr>
        <w:t>do określonego</w:t>
      </w:r>
      <w:r w:rsidR="000D4882">
        <w:rPr>
          <w:rFonts w:ascii="Times New Roman" w:eastAsia="Times New Roman" w:hAnsi="Times New Roman" w:cs="Times New Roman"/>
          <w:lang w:eastAsia="pl-PL"/>
        </w:rPr>
        <w:t xml:space="preserve"> </w:t>
      </w:r>
      <w:r w:rsidRPr="00A45608">
        <w:rPr>
          <w:rFonts w:ascii="Times New Roman" w:eastAsia="Times New Roman" w:hAnsi="Times New Roman" w:cs="Times New Roman"/>
          <w:lang w:eastAsia="pl-PL"/>
        </w:rPr>
        <w:t>rozwiązania</w:t>
      </w:r>
      <w:r w:rsidR="0034430C">
        <w:rPr>
          <w:rFonts w:ascii="Times New Roman" w:eastAsia="Times New Roman" w:hAnsi="Times New Roman" w:cs="Times New Roman"/>
          <w:lang w:eastAsia="pl-PL"/>
        </w:rPr>
        <w:t xml:space="preserve"> projektowego</w:t>
      </w:r>
      <w:r w:rsidRPr="00A45608">
        <w:rPr>
          <w:rFonts w:ascii="Times New Roman" w:eastAsia="Times New Roman" w:hAnsi="Times New Roman" w:cs="Times New Roman"/>
          <w:lang w:eastAsia="pl-PL"/>
        </w:rPr>
        <w:t xml:space="preserve">. Posługiwanie się nazwami </w:t>
      </w:r>
      <w:r w:rsidR="0034430C">
        <w:rPr>
          <w:rFonts w:ascii="Times New Roman" w:eastAsia="Times New Roman" w:hAnsi="Times New Roman" w:cs="Times New Roman"/>
          <w:lang w:eastAsia="pl-PL"/>
        </w:rPr>
        <w:t>produktów czy producentów</w:t>
      </w:r>
      <w:r w:rsidRPr="00A45608">
        <w:rPr>
          <w:rFonts w:ascii="Times New Roman" w:eastAsia="Times New Roman" w:hAnsi="Times New Roman" w:cs="Times New Roman"/>
          <w:lang w:eastAsia="pl-PL"/>
        </w:rPr>
        <w:t xml:space="preserve"> ma charakter</w:t>
      </w:r>
      <w:r w:rsidR="000D4882">
        <w:rPr>
          <w:rFonts w:ascii="Times New Roman" w:eastAsia="Times New Roman" w:hAnsi="Times New Roman" w:cs="Times New Roman"/>
          <w:lang w:eastAsia="pl-PL"/>
        </w:rPr>
        <w:t xml:space="preserve"> </w:t>
      </w:r>
      <w:r w:rsidRPr="00A45608">
        <w:rPr>
          <w:rFonts w:ascii="Times New Roman" w:hAnsi="Times New Roman" w:cs="Times New Roman"/>
        </w:rPr>
        <w:t>przykładowy, a wskazaniu takiemu towarzyszą wyrazy „lub równoważny”. Zamawiający,</w:t>
      </w:r>
      <w:r w:rsidR="000D4882">
        <w:rPr>
          <w:rFonts w:ascii="Times New Roman" w:hAnsi="Times New Roman" w:cs="Times New Roman"/>
        </w:rPr>
        <w:t xml:space="preserve"> </w:t>
      </w:r>
      <w:r w:rsidRPr="00A45608">
        <w:rPr>
          <w:rFonts w:ascii="Times New Roman" w:hAnsi="Times New Roman" w:cs="Times New Roman"/>
        </w:rPr>
        <w:t>wskazując oznaczenie konkretnego producenta (dostawcy) lub konkretny produkt lub usługę</w:t>
      </w:r>
      <w:r w:rsidR="000D4882">
        <w:rPr>
          <w:rFonts w:ascii="Times New Roman" w:hAnsi="Times New Roman" w:cs="Times New Roman"/>
        </w:rPr>
        <w:t xml:space="preserve"> </w:t>
      </w:r>
      <w:r w:rsidRPr="00A45608">
        <w:rPr>
          <w:rFonts w:ascii="Times New Roman" w:hAnsi="Times New Roman" w:cs="Times New Roman"/>
        </w:rPr>
        <w:t>przy opisie przedmiotu zamówienia, dopuszcza</w:t>
      </w:r>
      <w:r w:rsidR="0034430C">
        <w:rPr>
          <w:rFonts w:ascii="Times New Roman" w:hAnsi="Times New Roman" w:cs="Times New Roman"/>
        </w:rPr>
        <w:t xml:space="preserve"> zastosowanie</w:t>
      </w:r>
      <w:r w:rsidRPr="00A45608">
        <w:rPr>
          <w:rFonts w:ascii="Times New Roman" w:hAnsi="Times New Roman" w:cs="Times New Roman"/>
        </w:rPr>
        <w:t xml:space="preserve"> jednocześnie rozwiązania równoważne</w:t>
      </w:r>
      <w:r w:rsidR="0034430C">
        <w:rPr>
          <w:rFonts w:ascii="Times New Roman" w:hAnsi="Times New Roman" w:cs="Times New Roman"/>
        </w:rPr>
        <w:t>g</w:t>
      </w:r>
      <w:r w:rsidRPr="00A45608">
        <w:rPr>
          <w:rFonts w:ascii="Times New Roman" w:hAnsi="Times New Roman" w:cs="Times New Roman"/>
        </w:rPr>
        <w:t>o</w:t>
      </w:r>
      <w:r w:rsidR="0034430C">
        <w:rPr>
          <w:rFonts w:ascii="Times New Roman" w:hAnsi="Times New Roman" w:cs="Times New Roman"/>
        </w:rPr>
        <w:t xml:space="preserve"> o</w:t>
      </w:r>
      <w:r w:rsidRPr="00A45608">
        <w:rPr>
          <w:rFonts w:ascii="Times New Roman" w:hAnsi="Times New Roman" w:cs="Times New Roman"/>
        </w:rPr>
        <w:t xml:space="preserve"> parametrach jakościowych i cechach użytkowych</w:t>
      </w:r>
      <w:r w:rsidR="0034430C">
        <w:rPr>
          <w:rFonts w:ascii="Times New Roman" w:hAnsi="Times New Roman" w:cs="Times New Roman"/>
        </w:rPr>
        <w:t>,</w:t>
      </w:r>
      <w:r w:rsidRPr="00A45608">
        <w:rPr>
          <w:rFonts w:ascii="Times New Roman" w:hAnsi="Times New Roman" w:cs="Times New Roman"/>
        </w:rPr>
        <w:t xml:space="preserve"> co najmniej na poziomie parametrów</w:t>
      </w:r>
      <w:r w:rsidR="000D4882">
        <w:rPr>
          <w:rFonts w:ascii="Times New Roman" w:hAnsi="Times New Roman" w:cs="Times New Roman"/>
        </w:rPr>
        <w:t xml:space="preserve"> </w:t>
      </w:r>
      <w:r w:rsidRPr="00A45608">
        <w:rPr>
          <w:rFonts w:ascii="Times New Roman" w:hAnsi="Times New Roman" w:cs="Times New Roman"/>
        </w:rPr>
        <w:t>wskazanego produktu lub usługi, uznając tym samym każdy produkt lub usługę o wskazanych</w:t>
      </w:r>
      <w:r w:rsidR="000D4882">
        <w:rPr>
          <w:rFonts w:ascii="Times New Roman" w:hAnsi="Times New Roman" w:cs="Times New Roman"/>
        </w:rPr>
        <w:t xml:space="preserve"> </w:t>
      </w:r>
      <w:r w:rsidRPr="00A45608">
        <w:rPr>
          <w:rFonts w:ascii="Times New Roman" w:hAnsi="Times New Roman" w:cs="Times New Roman"/>
        </w:rPr>
        <w:t>lub lepszych parametrach.</w:t>
      </w:r>
    </w:p>
    <w:p w:rsidR="00EA3F4D" w:rsidRDefault="00EA3F4D" w:rsidP="00FB3988">
      <w:pPr>
        <w:pStyle w:val="Akapitzlist"/>
        <w:numPr>
          <w:ilvl w:val="0"/>
          <w:numId w:val="75"/>
        </w:numPr>
        <w:spacing w:after="0" w:line="360" w:lineRule="auto"/>
        <w:ind w:left="567" w:hanging="567"/>
        <w:jc w:val="both"/>
        <w:rPr>
          <w:rFonts w:ascii="Times New Roman" w:eastAsia="Calibri" w:hAnsi="Times New Roman" w:cs="Times New Roman"/>
          <w:b/>
          <w:sz w:val="24"/>
          <w:szCs w:val="24"/>
        </w:rPr>
      </w:pPr>
      <w:r w:rsidRPr="003D1F9E">
        <w:rPr>
          <w:rFonts w:ascii="Times New Roman" w:eastAsia="Calibri" w:hAnsi="Times New Roman" w:cs="Times New Roman"/>
        </w:rPr>
        <w:t xml:space="preserve">Wykonawca jest zobowiązany do wykonania przedmiotu umowy z materiałów własnych, przy użyciu własnych narzędzi oraz sprzętu. </w:t>
      </w:r>
    </w:p>
    <w:p w:rsidR="00EA3F4D" w:rsidRDefault="00EA3F4D" w:rsidP="00FB3988">
      <w:pPr>
        <w:pStyle w:val="Akapitzlist"/>
        <w:numPr>
          <w:ilvl w:val="0"/>
          <w:numId w:val="75"/>
        </w:numPr>
        <w:spacing w:after="0" w:line="360" w:lineRule="auto"/>
        <w:ind w:left="567" w:hanging="567"/>
        <w:jc w:val="both"/>
        <w:rPr>
          <w:rFonts w:ascii="Times New Roman" w:eastAsia="Calibri" w:hAnsi="Times New Roman" w:cs="Times New Roman"/>
          <w:b/>
          <w:sz w:val="24"/>
          <w:szCs w:val="24"/>
        </w:rPr>
      </w:pPr>
      <w:r w:rsidRPr="003D1F9E">
        <w:rPr>
          <w:rFonts w:ascii="Times New Roman" w:eastAsia="Calibri" w:hAnsi="Times New Roman" w:cs="Times New Roman"/>
        </w:rPr>
        <w:t>Wszelkie wykonywane roboty oraz organizacja pracy muszą uwzględniać przepisy BHP, ppoż.</w:t>
      </w:r>
    </w:p>
    <w:p w:rsidR="00EA3F4D" w:rsidRDefault="00EA3F4D" w:rsidP="00FB3988">
      <w:pPr>
        <w:pStyle w:val="Akapitzlist"/>
        <w:numPr>
          <w:ilvl w:val="0"/>
          <w:numId w:val="75"/>
        </w:numPr>
        <w:spacing w:after="0" w:line="360" w:lineRule="auto"/>
        <w:ind w:left="567" w:hanging="567"/>
        <w:jc w:val="both"/>
        <w:rPr>
          <w:rFonts w:ascii="Times New Roman" w:eastAsia="Calibri" w:hAnsi="Times New Roman" w:cs="Times New Roman"/>
          <w:b/>
          <w:sz w:val="24"/>
          <w:szCs w:val="24"/>
        </w:rPr>
      </w:pPr>
      <w:r w:rsidRPr="003D1F9E">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EA3F4D" w:rsidRDefault="00EA3F4D" w:rsidP="00FB3988">
      <w:pPr>
        <w:pStyle w:val="Akapitzlist"/>
        <w:numPr>
          <w:ilvl w:val="0"/>
          <w:numId w:val="75"/>
        </w:numPr>
        <w:spacing w:after="0" w:line="360" w:lineRule="auto"/>
        <w:ind w:left="567" w:hanging="567"/>
        <w:jc w:val="both"/>
        <w:rPr>
          <w:rFonts w:ascii="Times New Roman" w:eastAsia="Calibri" w:hAnsi="Times New Roman" w:cs="Times New Roman"/>
          <w:b/>
          <w:sz w:val="24"/>
          <w:szCs w:val="24"/>
        </w:rPr>
      </w:pPr>
      <w:r w:rsidRPr="003D1F9E">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EA3F4D" w:rsidRPr="003D1F9E" w:rsidRDefault="00EA3F4D" w:rsidP="00FB3988">
      <w:pPr>
        <w:pStyle w:val="Akapitzlist"/>
        <w:numPr>
          <w:ilvl w:val="0"/>
          <w:numId w:val="75"/>
        </w:numPr>
        <w:spacing w:after="0" w:line="360" w:lineRule="auto"/>
        <w:ind w:left="567" w:hanging="567"/>
        <w:jc w:val="both"/>
        <w:rPr>
          <w:rFonts w:ascii="Times New Roman" w:eastAsia="Calibri" w:hAnsi="Times New Roman" w:cs="Times New Roman"/>
          <w:b/>
          <w:sz w:val="24"/>
          <w:szCs w:val="24"/>
        </w:rPr>
      </w:pPr>
      <w:r w:rsidRPr="003D1F9E">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EA3F4D" w:rsidRDefault="00EA3F4D" w:rsidP="00EA3F4D">
      <w:pPr>
        <w:pStyle w:val="Akapitzlist"/>
        <w:numPr>
          <w:ilvl w:val="0"/>
          <w:numId w:val="9"/>
        </w:numPr>
        <w:spacing w:line="360" w:lineRule="auto"/>
        <w:jc w:val="both"/>
        <w:rPr>
          <w:rFonts w:ascii="Times New Roman" w:eastAsia="Calibri" w:hAnsi="Times New Roman" w:cs="Times New Roman"/>
          <w:b/>
        </w:rPr>
      </w:pPr>
      <w:r w:rsidRPr="00550D75">
        <w:rPr>
          <w:rFonts w:ascii="Times New Roman" w:eastAsia="Calibri" w:hAnsi="Times New Roman" w:cs="Times New Roman"/>
          <w:b/>
        </w:rPr>
        <w:t>osoby wykonujące wszelkie</w:t>
      </w:r>
      <w:r w:rsidR="000D4882">
        <w:rPr>
          <w:rFonts w:ascii="Times New Roman" w:eastAsia="Calibri" w:hAnsi="Times New Roman" w:cs="Times New Roman"/>
          <w:b/>
        </w:rPr>
        <w:t xml:space="preserve"> </w:t>
      </w:r>
      <w:r w:rsidRPr="00550D75">
        <w:rPr>
          <w:rFonts w:ascii="Times New Roman" w:eastAsia="Calibri" w:hAnsi="Times New Roman" w:cs="Times New Roman"/>
          <w:b/>
        </w:rPr>
        <w:t xml:space="preserve">prace fizyczne bezpośrednio związane z przedmiotem zamówienia. </w:t>
      </w:r>
    </w:p>
    <w:p w:rsidR="00EA3F4D" w:rsidRDefault="00EA3F4D" w:rsidP="00FB3988">
      <w:pPr>
        <w:pStyle w:val="Akapitzlist"/>
        <w:numPr>
          <w:ilvl w:val="0"/>
          <w:numId w:val="76"/>
        </w:numPr>
        <w:spacing w:line="360" w:lineRule="auto"/>
        <w:ind w:left="567" w:hanging="567"/>
        <w:jc w:val="both"/>
        <w:rPr>
          <w:rFonts w:ascii="Times New Roman" w:eastAsia="Calibri" w:hAnsi="Times New Roman" w:cs="Times New Roman"/>
          <w:b/>
        </w:rPr>
      </w:pPr>
      <w:r w:rsidRPr="003D1F9E">
        <w:rPr>
          <w:rFonts w:ascii="Times New Roman" w:eastAsia="Calibri" w:hAnsi="Times New Roman" w:cs="Times New Roman"/>
        </w:rPr>
        <w:lastRenderedPageBreak/>
        <w:t xml:space="preserve">Liczbę pracowników niezbędnych do wykonania przedmiotu zamówienia przy uwzględnieniu terminu wykonania zamówienia oraz dokumentacji projektowej określa Wykonawca. </w:t>
      </w:r>
    </w:p>
    <w:p w:rsidR="00EA3F4D" w:rsidRDefault="00EA3F4D" w:rsidP="00FB3988">
      <w:pPr>
        <w:pStyle w:val="Akapitzlist"/>
        <w:numPr>
          <w:ilvl w:val="0"/>
          <w:numId w:val="76"/>
        </w:numPr>
        <w:spacing w:line="360" w:lineRule="auto"/>
        <w:ind w:left="567" w:hanging="567"/>
        <w:jc w:val="both"/>
        <w:rPr>
          <w:rFonts w:ascii="Times New Roman" w:eastAsia="Calibri" w:hAnsi="Times New Roman" w:cs="Times New Roman"/>
          <w:b/>
        </w:rPr>
      </w:pPr>
      <w:r w:rsidRPr="003D1F9E">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EA3F4D" w:rsidRPr="003D1F9E" w:rsidRDefault="00EA3F4D" w:rsidP="00FB3988">
      <w:pPr>
        <w:pStyle w:val="Akapitzlist"/>
        <w:numPr>
          <w:ilvl w:val="0"/>
          <w:numId w:val="76"/>
        </w:numPr>
        <w:spacing w:line="360" w:lineRule="auto"/>
        <w:ind w:left="567" w:hanging="567"/>
        <w:jc w:val="both"/>
        <w:rPr>
          <w:rFonts w:ascii="Times New Roman" w:eastAsia="Calibri" w:hAnsi="Times New Roman" w:cs="Times New Roman"/>
          <w:b/>
        </w:rPr>
      </w:pPr>
      <w:r w:rsidRPr="003D1F9E">
        <w:rPr>
          <w:rFonts w:ascii="Times New Roman" w:eastAsia="Calibri" w:hAnsi="Times New Roman" w:cs="Times New Roman"/>
        </w:rPr>
        <w:t xml:space="preserve">Z tytułu niespełnienia przez Wykonawcę lub Podwykonawcę wymogu zatrudnienia </w:t>
      </w:r>
      <w:r w:rsidR="0034430C">
        <w:rPr>
          <w:rFonts w:ascii="Times New Roman" w:eastAsia="Calibri" w:hAnsi="Times New Roman" w:cs="Times New Roman"/>
        </w:rPr>
        <w:br/>
      </w:r>
      <w:r w:rsidRPr="003D1F9E">
        <w:rPr>
          <w:rFonts w:ascii="Times New Roman" w:eastAsia="Calibri" w:hAnsi="Times New Roman" w:cs="Times New Roman"/>
        </w:rPr>
        <w:t xml:space="preserve">na podstawie umowy o pracę osób wykonujących wskazane w Rozdziale II pkt </w:t>
      </w:r>
      <w:r w:rsidR="0034430C">
        <w:rPr>
          <w:rFonts w:ascii="Times New Roman" w:eastAsia="Calibri" w:hAnsi="Times New Roman" w:cs="Times New Roman"/>
        </w:rPr>
        <w:t>20</w:t>
      </w:r>
      <w:r w:rsidRPr="003D1F9E">
        <w:rPr>
          <w:rFonts w:ascii="Times New Roman" w:eastAsia="Calibri" w:hAnsi="Times New Roman" w:cs="Times New Roman"/>
        </w:rPr>
        <w:t xml:space="preserve"> czynności Zamawiający przewiduje sankcję w postaci obowiązku zapłaty przez Wykonawcę kary umownej w wysokości określonej we wzorze umowy stanowiącej załącznik nr 5 do SIWZ. Sposób dokumentowania zatrudnienia w/w osób, a także uprawnienia Zamawiającego </w:t>
      </w:r>
      <w:r w:rsidR="0034430C">
        <w:rPr>
          <w:rFonts w:ascii="Times New Roman" w:eastAsia="Calibri" w:hAnsi="Times New Roman" w:cs="Times New Roman"/>
        </w:rPr>
        <w:br/>
      </w:r>
      <w:r w:rsidRPr="003D1F9E">
        <w:rPr>
          <w:rFonts w:ascii="Times New Roman" w:eastAsia="Calibri" w:hAnsi="Times New Roman" w:cs="Times New Roman"/>
        </w:rPr>
        <w:t xml:space="preserve">w zakresie kontroli wymogu zatrudnienia osób wykonujących w punkcie </w:t>
      </w:r>
      <w:r w:rsidR="0034430C">
        <w:rPr>
          <w:rFonts w:ascii="Times New Roman" w:eastAsia="Calibri" w:hAnsi="Times New Roman" w:cs="Times New Roman"/>
        </w:rPr>
        <w:t>20</w:t>
      </w:r>
      <w:r w:rsidRPr="003D1F9E">
        <w:rPr>
          <w:rFonts w:ascii="Times New Roman" w:eastAsia="Calibri" w:hAnsi="Times New Roman" w:cs="Times New Roman"/>
        </w:rPr>
        <w:t xml:space="preserve"> czynności określone zostały we wzorze umowy stanowiącym załącznik nr 5 do SIWZ. </w:t>
      </w:r>
    </w:p>
    <w:p w:rsidR="00EA3F4D" w:rsidRPr="00550D75" w:rsidRDefault="00EA3F4D" w:rsidP="00EA3F4D">
      <w:pPr>
        <w:pStyle w:val="Akapitzlist"/>
        <w:numPr>
          <w:ilvl w:val="0"/>
          <w:numId w:val="10"/>
        </w:numPr>
        <w:spacing w:line="360" w:lineRule="auto"/>
        <w:ind w:left="426" w:hanging="426"/>
        <w:jc w:val="both"/>
        <w:rPr>
          <w:rFonts w:ascii="Times New Roman" w:eastAsia="Calibri" w:hAnsi="Times New Roman" w:cs="Times New Roman"/>
          <w:b/>
        </w:rPr>
      </w:pPr>
      <w:r w:rsidRPr="00550D75">
        <w:rPr>
          <w:rFonts w:ascii="Times New Roman" w:eastAsia="Calibri" w:hAnsi="Times New Roman" w:cs="Times New Roman"/>
          <w:b/>
          <w:sz w:val="24"/>
          <w:szCs w:val="24"/>
        </w:rPr>
        <w:t xml:space="preserve">Kody i nazwy stosowane we Wspólnym Słowniku Zamówień: </w:t>
      </w:r>
    </w:p>
    <w:p w:rsidR="00EA3F4D" w:rsidRPr="00871DF3" w:rsidRDefault="00EA3F4D" w:rsidP="00EA3F4D">
      <w:pPr>
        <w:pStyle w:val="Akapitzlist"/>
        <w:spacing w:line="360" w:lineRule="auto"/>
        <w:ind w:left="426"/>
        <w:jc w:val="both"/>
        <w:rPr>
          <w:rFonts w:ascii="Times New Roman" w:eastAsia="Calibri" w:hAnsi="Times New Roman" w:cs="Times New Roman"/>
          <w:b/>
        </w:rPr>
      </w:pPr>
      <w:r w:rsidRPr="00550D75">
        <w:rPr>
          <w:rFonts w:ascii="Times New Roman" w:eastAsia="Calibri" w:hAnsi="Times New Roman" w:cs="Times New Roman"/>
          <w:b/>
        </w:rPr>
        <w:t xml:space="preserve">Kod główny CPV: </w:t>
      </w:r>
    </w:p>
    <w:p w:rsidR="00EA3F4D" w:rsidRDefault="00390F5B" w:rsidP="00EA3F4D">
      <w:pPr>
        <w:pStyle w:val="Akapitzlist"/>
        <w:spacing w:line="360" w:lineRule="auto"/>
        <w:ind w:left="426"/>
        <w:jc w:val="both"/>
        <w:rPr>
          <w:rFonts w:ascii="Times New Roman" w:eastAsia="Calibri" w:hAnsi="Times New Roman" w:cs="Times New Roman"/>
          <w:b/>
        </w:rPr>
      </w:pPr>
      <w:r>
        <w:rPr>
          <w:rFonts w:ascii="Times New Roman" w:eastAsia="Times New Roman" w:hAnsi="Times New Roman" w:cs="Times New Roman"/>
          <w:b/>
          <w:sz w:val="24"/>
          <w:szCs w:val="24"/>
          <w:lang w:eastAsia="pl-PL"/>
        </w:rPr>
        <w:t>45000000</w:t>
      </w:r>
      <w:r w:rsidR="00EA3F4D" w:rsidRPr="002E34AB">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7</w:t>
      </w:r>
      <w:r w:rsidR="00EA3F4D">
        <w:rPr>
          <w:rFonts w:ascii="Times New Roman" w:eastAsia="Times New Roman" w:hAnsi="Times New Roman" w:cs="Times New Roman"/>
          <w:sz w:val="24"/>
          <w:szCs w:val="24"/>
          <w:lang w:eastAsia="pl-PL"/>
        </w:rPr>
        <w:t xml:space="preserve"> - roboty</w:t>
      </w:r>
      <w:r>
        <w:rPr>
          <w:rFonts w:ascii="Times New Roman" w:eastAsia="Times New Roman" w:hAnsi="Times New Roman" w:cs="Times New Roman"/>
          <w:sz w:val="24"/>
          <w:szCs w:val="24"/>
          <w:lang w:eastAsia="pl-PL"/>
        </w:rPr>
        <w:t xml:space="preserve"> budowlane </w:t>
      </w:r>
    </w:p>
    <w:p w:rsidR="00EA3F4D" w:rsidRPr="00871DF3" w:rsidRDefault="00EA3F4D" w:rsidP="00EA3F4D">
      <w:pPr>
        <w:spacing w:after="200" w:line="360" w:lineRule="auto"/>
        <w:ind w:left="426"/>
        <w:contextualSpacing/>
        <w:jc w:val="both"/>
        <w:rPr>
          <w:rFonts w:ascii="Times New Roman" w:eastAsia="Calibri" w:hAnsi="Times New Roman" w:cs="Times New Roman"/>
          <w:b/>
        </w:rPr>
      </w:pPr>
      <w:r w:rsidRPr="00871DF3">
        <w:rPr>
          <w:rFonts w:ascii="Times New Roman" w:eastAsia="Calibri" w:hAnsi="Times New Roman" w:cs="Times New Roman"/>
          <w:b/>
        </w:rPr>
        <w:t xml:space="preserve">Kody CPV pozostałe: </w:t>
      </w:r>
    </w:p>
    <w:p w:rsidR="00EA3F4D" w:rsidRPr="00871DF3" w:rsidRDefault="00EA3F4D" w:rsidP="00EA3F4D">
      <w:pPr>
        <w:spacing w:after="0" w:line="360" w:lineRule="auto"/>
        <w:ind w:left="426"/>
        <w:jc w:val="both"/>
        <w:rPr>
          <w:rFonts w:ascii="Times New Roman" w:eastAsia="Calibri" w:hAnsi="Times New Roman" w:cs="Times New Roman"/>
        </w:rPr>
      </w:pPr>
      <w:r w:rsidRPr="00871DF3">
        <w:rPr>
          <w:rFonts w:ascii="Times New Roman" w:eastAsia="Calibri" w:hAnsi="Times New Roman" w:cs="Times New Roman"/>
          <w:b/>
        </w:rPr>
        <w:t>45</w:t>
      </w:r>
      <w:r w:rsidR="00390F5B">
        <w:rPr>
          <w:rFonts w:ascii="Times New Roman" w:eastAsia="Calibri" w:hAnsi="Times New Roman" w:cs="Times New Roman"/>
          <w:b/>
        </w:rPr>
        <w:t xml:space="preserve">112723-9 </w:t>
      </w:r>
      <w:r w:rsidRPr="00871DF3">
        <w:rPr>
          <w:rFonts w:ascii="Times New Roman" w:eastAsia="Calibri" w:hAnsi="Times New Roman" w:cs="Times New Roman"/>
          <w:b/>
        </w:rPr>
        <w:t xml:space="preserve">- </w:t>
      </w:r>
      <w:r w:rsidR="00390F5B">
        <w:rPr>
          <w:rFonts w:ascii="Times New Roman" w:eastAsia="Calibri" w:hAnsi="Times New Roman" w:cs="Times New Roman"/>
        </w:rPr>
        <w:t>r</w:t>
      </w:r>
      <w:r w:rsidRPr="00871DF3">
        <w:rPr>
          <w:rFonts w:ascii="Times New Roman" w:eastAsia="Calibri" w:hAnsi="Times New Roman" w:cs="Times New Roman"/>
        </w:rPr>
        <w:t>oboty w zakresie</w:t>
      </w:r>
      <w:r w:rsidR="00390F5B">
        <w:rPr>
          <w:rFonts w:ascii="Times New Roman" w:eastAsia="Calibri" w:hAnsi="Times New Roman" w:cs="Times New Roman"/>
        </w:rPr>
        <w:t xml:space="preserve"> kształtowania placów zabaw </w:t>
      </w:r>
    </w:p>
    <w:p w:rsidR="00EA3F4D" w:rsidRPr="00390F5B" w:rsidRDefault="00390F5B" w:rsidP="00EA3F4D">
      <w:pPr>
        <w:spacing w:after="0" w:line="360" w:lineRule="auto"/>
        <w:ind w:left="426"/>
        <w:jc w:val="both"/>
        <w:rPr>
          <w:rFonts w:ascii="Times New Roman" w:eastAsia="Calibri" w:hAnsi="Times New Roman" w:cs="Times New Roman"/>
        </w:rPr>
      </w:pPr>
      <w:r>
        <w:rPr>
          <w:rFonts w:ascii="Times New Roman" w:eastAsia="Calibri" w:hAnsi="Times New Roman" w:cs="Times New Roman"/>
          <w:b/>
        </w:rPr>
        <w:t>37535200-9</w:t>
      </w:r>
      <w:r w:rsidR="00EA3F4D" w:rsidRPr="00871DF3">
        <w:rPr>
          <w:rFonts w:ascii="Times New Roman" w:eastAsia="Calibri" w:hAnsi="Times New Roman" w:cs="Times New Roman"/>
          <w:b/>
        </w:rPr>
        <w:t xml:space="preserve"> - </w:t>
      </w:r>
      <w:r>
        <w:rPr>
          <w:rFonts w:ascii="Times New Roman" w:eastAsia="Calibri" w:hAnsi="Times New Roman" w:cs="Times New Roman"/>
        </w:rPr>
        <w:t xml:space="preserve">wyposażenie placów zabaw </w:t>
      </w:r>
      <w:bookmarkStart w:id="0" w:name="_GoBack"/>
      <w:bookmarkEnd w:id="0"/>
    </w:p>
    <w:p w:rsidR="00EA3F4D" w:rsidRPr="009E3AB3" w:rsidRDefault="00EA3F4D" w:rsidP="00390F5B">
      <w:pPr>
        <w:pStyle w:val="Akapitzlist"/>
        <w:numPr>
          <w:ilvl w:val="0"/>
          <w:numId w:val="10"/>
        </w:numPr>
        <w:spacing w:line="360" w:lineRule="auto"/>
        <w:jc w:val="both"/>
        <w:rPr>
          <w:rFonts w:ascii="Times New Roman" w:eastAsia="Calibri" w:hAnsi="Times New Roman" w:cs="Times New Roman"/>
          <w:i/>
        </w:rPr>
      </w:pPr>
      <w:r w:rsidRPr="009E3AB3">
        <w:rPr>
          <w:rFonts w:ascii="Times New Roman" w:eastAsia="Calibri" w:hAnsi="Times New Roman" w:cs="Times New Roman"/>
          <w:b/>
          <w:i/>
        </w:rPr>
        <w:t>Zamawiający nie dopuszcza składania ofert częściowych i wariantowych.</w:t>
      </w:r>
    </w:p>
    <w:p w:rsidR="00EA3F4D" w:rsidRPr="009E3AB3" w:rsidRDefault="00EA3F4D" w:rsidP="00390F5B">
      <w:pPr>
        <w:pStyle w:val="Akapitzlist"/>
        <w:numPr>
          <w:ilvl w:val="0"/>
          <w:numId w:val="10"/>
        </w:numPr>
        <w:spacing w:line="360" w:lineRule="auto"/>
        <w:jc w:val="both"/>
        <w:rPr>
          <w:rFonts w:ascii="Times New Roman" w:eastAsia="Calibri" w:hAnsi="Times New Roman" w:cs="Times New Roman"/>
          <w:i/>
        </w:rPr>
      </w:pPr>
      <w:r w:rsidRPr="009E3AB3">
        <w:rPr>
          <w:rFonts w:ascii="Times New Roman" w:eastAsia="Calibri" w:hAnsi="Times New Roman" w:cs="Times New Roman"/>
          <w:b/>
          <w:i/>
        </w:rPr>
        <w:t xml:space="preserve">Zamawiający nie zamierza zawierać umowy ramowej. </w:t>
      </w:r>
    </w:p>
    <w:p w:rsidR="00EA3F4D" w:rsidRPr="009E3AB3" w:rsidRDefault="00EA3F4D" w:rsidP="00390F5B">
      <w:pPr>
        <w:pStyle w:val="Akapitzlist"/>
        <w:numPr>
          <w:ilvl w:val="0"/>
          <w:numId w:val="10"/>
        </w:numPr>
        <w:spacing w:line="360" w:lineRule="auto"/>
        <w:jc w:val="both"/>
        <w:rPr>
          <w:rFonts w:ascii="Times New Roman" w:eastAsia="Calibri" w:hAnsi="Times New Roman" w:cs="Times New Roman"/>
          <w:i/>
        </w:rPr>
      </w:pPr>
      <w:r w:rsidRPr="009E3AB3">
        <w:rPr>
          <w:rFonts w:ascii="Times New Roman" w:eastAsia="Calibri" w:hAnsi="Times New Roman" w:cs="Times New Roman"/>
          <w:b/>
          <w:i/>
        </w:rPr>
        <w:t>Zamawiający nie przewiduje aukcji elektronicznej.</w:t>
      </w:r>
    </w:p>
    <w:p w:rsidR="00EA3F4D" w:rsidRPr="009E3AB3" w:rsidRDefault="00EA3F4D" w:rsidP="00390F5B">
      <w:pPr>
        <w:pStyle w:val="Akapitzlist"/>
        <w:numPr>
          <w:ilvl w:val="0"/>
          <w:numId w:val="10"/>
        </w:numPr>
        <w:spacing w:line="360" w:lineRule="auto"/>
        <w:jc w:val="both"/>
        <w:rPr>
          <w:rFonts w:ascii="Times New Roman" w:eastAsia="Calibri" w:hAnsi="Times New Roman" w:cs="Times New Roman"/>
          <w:i/>
        </w:rPr>
      </w:pPr>
      <w:r w:rsidRPr="009E3AB3">
        <w:rPr>
          <w:rFonts w:ascii="Times New Roman" w:eastAsia="Calibri" w:hAnsi="Times New Roman" w:cs="Times New Roman"/>
          <w:b/>
          <w:i/>
        </w:rPr>
        <w:t>Zamawiający nie przewiduje udzielenia zamówień, o których mowa w art. 67 ust. 1 pkt 6 i 7.</w:t>
      </w:r>
    </w:p>
    <w:p w:rsidR="00EA3F4D" w:rsidRPr="009E3AB3" w:rsidRDefault="00EA3F4D" w:rsidP="00390F5B">
      <w:pPr>
        <w:pStyle w:val="Akapitzlist"/>
        <w:numPr>
          <w:ilvl w:val="0"/>
          <w:numId w:val="10"/>
        </w:numPr>
        <w:spacing w:line="360" w:lineRule="auto"/>
        <w:jc w:val="both"/>
        <w:rPr>
          <w:rFonts w:ascii="Times New Roman" w:eastAsia="Calibri" w:hAnsi="Times New Roman" w:cs="Times New Roman"/>
          <w:i/>
        </w:rPr>
      </w:pPr>
      <w:r w:rsidRPr="009E3AB3">
        <w:rPr>
          <w:rFonts w:ascii="Times New Roman" w:eastAsia="Calibri" w:hAnsi="Times New Roman" w:cs="Times New Roman"/>
          <w:b/>
          <w:i/>
        </w:rPr>
        <w:t xml:space="preserve">Zamawiający nie przewiduje zebrania z Wykonawcami. </w:t>
      </w:r>
    </w:p>
    <w:p w:rsidR="00EA3F4D" w:rsidRPr="009E3AB3" w:rsidRDefault="00EA3F4D" w:rsidP="00390F5B">
      <w:pPr>
        <w:pStyle w:val="Akapitzlist"/>
        <w:numPr>
          <w:ilvl w:val="0"/>
          <w:numId w:val="10"/>
        </w:numPr>
        <w:spacing w:line="360" w:lineRule="auto"/>
        <w:jc w:val="both"/>
        <w:rPr>
          <w:rFonts w:ascii="Times New Roman" w:eastAsia="Calibri" w:hAnsi="Times New Roman" w:cs="Times New Roman"/>
          <w:i/>
        </w:rPr>
      </w:pPr>
      <w:r w:rsidRPr="009E3AB3">
        <w:rPr>
          <w:rFonts w:ascii="Times New Roman" w:eastAsia="Calibri" w:hAnsi="Times New Roman" w:cs="Times New Roman"/>
          <w:b/>
          <w:i/>
        </w:rPr>
        <w:t>Zamawiający dopuszcza realizację zadania w ramach podwykonawstwa.</w:t>
      </w:r>
    </w:p>
    <w:p w:rsidR="00EA3F4D" w:rsidRPr="009E3AB3" w:rsidRDefault="00EA3F4D" w:rsidP="00390F5B">
      <w:pPr>
        <w:pStyle w:val="Akapitzlist"/>
        <w:numPr>
          <w:ilvl w:val="0"/>
          <w:numId w:val="10"/>
        </w:numPr>
        <w:spacing w:line="360" w:lineRule="auto"/>
        <w:jc w:val="both"/>
        <w:rPr>
          <w:rFonts w:ascii="Times New Roman" w:eastAsia="Calibri" w:hAnsi="Times New Roman" w:cs="Times New Roman"/>
          <w:i/>
        </w:rPr>
      </w:pPr>
      <w:r w:rsidRPr="009E3AB3">
        <w:rPr>
          <w:rFonts w:ascii="Times New Roman" w:eastAsia="Calibri" w:hAnsi="Times New Roman" w:cs="Times New Roman"/>
          <w:b/>
          <w:i/>
        </w:rPr>
        <w:t xml:space="preserve">Zamawiający nie przewiduje udzielania zaliczek na poczet wykonania zamówienia. </w:t>
      </w:r>
    </w:p>
    <w:p w:rsidR="00EA3F4D" w:rsidRPr="00550D75" w:rsidRDefault="00EA3F4D" w:rsidP="00EA3F4D">
      <w:pPr>
        <w:pStyle w:val="Akapitzlist"/>
        <w:ind w:left="426"/>
        <w:jc w:val="both"/>
        <w:rPr>
          <w:rFonts w:ascii="Times New Roman" w:eastAsia="Calibri" w:hAnsi="Times New Roman" w:cs="Times New Roman"/>
          <w:b/>
          <w:i/>
        </w:rPr>
      </w:pPr>
    </w:p>
    <w:p w:rsidR="00EA3F4D" w:rsidRPr="00550D75" w:rsidRDefault="00EA3F4D" w:rsidP="00FB3988">
      <w:pPr>
        <w:pStyle w:val="Akapitzlist"/>
        <w:numPr>
          <w:ilvl w:val="0"/>
          <w:numId w:val="11"/>
        </w:numPr>
        <w:pBdr>
          <w:bottom w:val="single" w:sz="4" w:space="1" w:color="auto"/>
        </w:pBdr>
        <w:ind w:hanging="720"/>
        <w:jc w:val="both"/>
        <w:rPr>
          <w:rFonts w:ascii="Times New Roman" w:eastAsia="Calibri" w:hAnsi="Times New Roman" w:cs="Times New Roman"/>
          <w:b/>
          <w:sz w:val="24"/>
          <w:szCs w:val="24"/>
        </w:rPr>
      </w:pPr>
      <w:r w:rsidRPr="00550D75">
        <w:rPr>
          <w:rFonts w:ascii="Times New Roman" w:eastAsia="Calibri" w:hAnsi="Times New Roman" w:cs="Times New Roman"/>
          <w:b/>
          <w:sz w:val="24"/>
          <w:szCs w:val="24"/>
        </w:rPr>
        <w:t>TERMIN WYKONANIA ZAMÓWIENIA, OKRES RĘKOJMI I GWARANCJI</w:t>
      </w:r>
    </w:p>
    <w:p w:rsidR="00EA3F4D" w:rsidRPr="006B412D" w:rsidRDefault="00EA3F4D" w:rsidP="00EA3F4D">
      <w:pPr>
        <w:pStyle w:val="Akapitzlist"/>
        <w:jc w:val="both"/>
        <w:rPr>
          <w:rFonts w:ascii="Times New Roman" w:eastAsia="Calibri" w:hAnsi="Times New Roman" w:cs="Times New Roman"/>
          <w:b/>
          <w:sz w:val="24"/>
          <w:szCs w:val="24"/>
        </w:rPr>
      </w:pPr>
    </w:p>
    <w:p w:rsidR="002B0EB0" w:rsidRDefault="00EA3F4D" w:rsidP="00FB3988">
      <w:pPr>
        <w:pStyle w:val="Akapitzlist"/>
        <w:numPr>
          <w:ilvl w:val="0"/>
          <w:numId w:val="12"/>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Termin rozpoczęcia realizacji umowy wyznacza się na: od dnia podpisania umowy - </w:t>
      </w:r>
      <w:r w:rsidR="002B0EB0">
        <w:rPr>
          <w:rFonts w:ascii="Times New Roman" w:eastAsia="Calibri" w:hAnsi="Times New Roman" w:cs="Times New Roman"/>
        </w:rPr>
        <w:t>wrzesień/październik 2019 r.</w:t>
      </w:r>
    </w:p>
    <w:p w:rsidR="00EA3F4D" w:rsidRPr="00871DF3" w:rsidRDefault="00EA3F4D" w:rsidP="00FB3988">
      <w:pPr>
        <w:pStyle w:val="Akapitzlist"/>
        <w:numPr>
          <w:ilvl w:val="0"/>
          <w:numId w:val="12"/>
        </w:numPr>
        <w:spacing w:line="360" w:lineRule="auto"/>
        <w:ind w:left="426" w:hanging="426"/>
        <w:jc w:val="both"/>
        <w:rPr>
          <w:rFonts w:ascii="Times New Roman" w:eastAsia="Calibri" w:hAnsi="Times New Roman" w:cs="Times New Roman"/>
        </w:rPr>
      </w:pPr>
      <w:r w:rsidRPr="00871DF3">
        <w:rPr>
          <w:rFonts w:ascii="Times New Roman" w:eastAsia="Calibri" w:hAnsi="Times New Roman" w:cs="Times New Roman"/>
        </w:rPr>
        <w:t>Termin zakończenia przedmiotu umowy</w:t>
      </w:r>
      <w:r w:rsidRPr="002B0EB0">
        <w:rPr>
          <w:rFonts w:ascii="Times New Roman" w:eastAsia="Calibri" w:hAnsi="Times New Roman" w:cs="Times New Roman"/>
          <w:b/>
        </w:rPr>
        <w:t>:</w:t>
      </w:r>
      <w:r w:rsidR="000D4882">
        <w:rPr>
          <w:rFonts w:ascii="Times New Roman" w:eastAsia="Calibri" w:hAnsi="Times New Roman" w:cs="Times New Roman"/>
          <w:b/>
        </w:rPr>
        <w:t xml:space="preserve"> </w:t>
      </w:r>
      <w:r w:rsidR="0070245C" w:rsidRPr="00103CCC">
        <w:rPr>
          <w:rFonts w:ascii="Times New Roman" w:eastAsia="Calibri" w:hAnsi="Times New Roman" w:cs="Times New Roman"/>
          <w:b/>
        </w:rPr>
        <w:t>15</w:t>
      </w:r>
      <w:r w:rsidR="002B0EB0" w:rsidRPr="00103CCC">
        <w:rPr>
          <w:rFonts w:ascii="Times New Roman" w:eastAsia="Calibri" w:hAnsi="Times New Roman" w:cs="Times New Roman"/>
          <w:b/>
        </w:rPr>
        <w:t>.11.2019 r.</w:t>
      </w:r>
    </w:p>
    <w:p w:rsidR="00EA3F4D" w:rsidRPr="006B412D" w:rsidRDefault="00EA3F4D" w:rsidP="00FB3988">
      <w:pPr>
        <w:pStyle w:val="Akapitzlist"/>
        <w:numPr>
          <w:ilvl w:val="0"/>
          <w:numId w:val="12"/>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r>
        <w:rPr>
          <w:rFonts w:ascii="Times New Roman" w:eastAsia="Calibri" w:hAnsi="Times New Roman" w:cs="Times New Roman"/>
        </w:rPr>
        <w:t xml:space="preserve">Zamawiający informuje, że okres udzielonej gwarancji/rękojmi w bieżącym postępowaniu stanowi jedno z kryteriów oceny ofert. </w:t>
      </w:r>
    </w:p>
    <w:p w:rsidR="00EA3F4D" w:rsidRPr="006B412D" w:rsidRDefault="00EA3F4D" w:rsidP="00FB3988">
      <w:pPr>
        <w:pStyle w:val="Akapitzlist"/>
        <w:numPr>
          <w:ilvl w:val="0"/>
          <w:numId w:val="12"/>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Okres </w:t>
      </w:r>
      <w:r>
        <w:rPr>
          <w:rFonts w:ascii="Times New Roman" w:eastAsia="Calibri" w:hAnsi="Times New Roman" w:cs="Times New Roman"/>
        </w:rPr>
        <w:t>gwarancji/</w:t>
      </w:r>
      <w:r w:rsidRPr="006B412D">
        <w:rPr>
          <w:rFonts w:ascii="Times New Roman" w:eastAsia="Calibri" w:hAnsi="Times New Roman" w:cs="Times New Roman"/>
        </w:rPr>
        <w:t xml:space="preserve">rękojmi na wykonane roboty budowlane rozpoczyna się od daty zakończenia robót potwierdzonych pozytywnym protokołem odbioru końcowego zakończenia robót. </w:t>
      </w:r>
    </w:p>
    <w:p w:rsidR="00EA3F4D" w:rsidRPr="003E7214" w:rsidRDefault="00EA3F4D" w:rsidP="00EA3F4D">
      <w:pPr>
        <w:pStyle w:val="Akapitzlist"/>
        <w:spacing w:line="360" w:lineRule="auto"/>
        <w:ind w:left="426"/>
        <w:jc w:val="both"/>
        <w:rPr>
          <w:rFonts w:ascii="Times New Roman" w:eastAsia="Calibri" w:hAnsi="Times New Roman" w:cs="Times New Roman"/>
          <w:color w:val="FF0000"/>
        </w:rPr>
      </w:pPr>
    </w:p>
    <w:p w:rsidR="00EA3F4D" w:rsidRPr="009E3AB3" w:rsidRDefault="00EA3F4D" w:rsidP="00FB3988">
      <w:pPr>
        <w:pStyle w:val="Akapitzlist"/>
        <w:numPr>
          <w:ilvl w:val="0"/>
          <w:numId w:val="13"/>
        </w:numPr>
        <w:pBdr>
          <w:bottom w:val="single" w:sz="4" w:space="1" w:color="auto"/>
        </w:pBdr>
        <w:spacing w:line="360" w:lineRule="auto"/>
        <w:ind w:left="426" w:hanging="426"/>
        <w:jc w:val="both"/>
        <w:rPr>
          <w:rFonts w:ascii="Times New Roman" w:eastAsia="Calibri" w:hAnsi="Times New Roman" w:cs="Times New Roman"/>
          <w:b/>
          <w:sz w:val="24"/>
          <w:szCs w:val="24"/>
        </w:rPr>
      </w:pPr>
      <w:r w:rsidRPr="009E3AB3">
        <w:rPr>
          <w:rFonts w:ascii="Times New Roman" w:eastAsia="Calibri" w:hAnsi="Times New Roman" w:cs="Times New Roman"/>
          <w:b/>
          <w:sz w:val="24"/>
          <w:szCs w:val="24"/>
        </w:rPr>
        <w:lastRenderedPageBreak/>
        <w:t xml:space="preserve">WARUNKI UDZIAŁU W POSTĘPOWANIU </w:t>
      </w:r>
    </w:p>
    <w:p w:rsidR="00EA3F4D" w:rsidRPr="009E3AB3" w:rsidRDefault="00EA3F4D" w:rsidP="00EA3F4D">
      <w:pPr>
        <w:pStyle w:val="Akapitzlist"/>
        <w:spacing w:line="360" w:lineRule="auto"/>
        <w:ind w:left="426"/>
        <w:jc w:val="both"/>
        <w:rPr>
          <w:rFonts w:ascii="Times New Roman" w:eastAsia="Calibri" w:hAnsi="Times New Roman" w:cs="Times New Roman"/>
        </w:rPr>
      </w:pPr>
    </w:p>
    <w:p w:rsidR="00EA3F4D" w:rsidRPr="009E3AB3" w:rsidRDefault="00EA3F4D" w:rsidP="00FB3988">
      <w:pPr>
        <w:pStyle w:val="Akapitzlist"/>
        <w:numPr>
          <w:ilvl w:val="0"/>
          <w:numId w:val="14"/>
        </w:numPr>
        <w:spacing w:line="360" w:lineRule="auto"/>
        <w:ind w:left="426" w:hanging="426"/>
        <w:jc w:val="both"/>
        <w:rPr>
          <w:rFonts w:ascii="Times New Roman" w:eastAsia="Calibri" w:hAnsi="Times New Roman" w:cs="Times New Roman"/>
        </w:rPr>
      </w:pPr>
      <w:r w:rsidRPr="009E3AB3">
        <w:rPr>
          <w:rFonts w:ascii="Times New Roman" w:eastAsia="Calibri" w:hAnsi="Times New Roman" w:cs="Times New Roman"/>
        </w:rPr>
        <w:t xml:space="preserve">Oferta będzie uznana za spełniającą warunki, jeżeli: </w:t>
      </w:r>
    </w:p>
    <w:p w:rsidR="00EA3F4D" w:rsidRPr="009E3AB3" w:rsidRDefault="002B0EB0" w:rsidP="00FB3988">
      <w:pPr>
        <w:pStyle w:val="Akapitzlist"/>
        <w:numPr>
          <w:ilvl w:val="0"/>
          <w:numId w:val="15"/>
        </w:numPr>
        <w:spacing w:line="360" w:lineRule="auto"/>
        <w:jc w:val="both"/>
        <w:rPr>
          <w:rFonts w:ascii="Times New Roman" w:eastAsia="Calibri" w:hAnsi="Times New Roman" w:cs="Times New Roman"/>
        </w:rPr>
      </w:pPr>
      <w:r>
        <w:rPr>
          <w:rFonts w:ascii="Times New Roman" w:eastAsia="Calibri" w:hAnsi="Times New Roman" w:cs="Times New Roman"/>
        </w:rPr>
        <w:t>b</w:t>
      </w:r>
      <w:r w:rsidR="00EA3F4D" w:rsidRPr="009E3AB3">
        <w:rPr>
          <w:rFonts w:ascii="Times New Roman" w:eastAsia="Calibri" w:hAnsi="Times New Roman" w:cs="Times New Roman"/>
        </w:rPr>
        <w:t xml:space="preserve">ędzie zgodna w kwestii sposobu jej przygotowania, oferowanego przedmiotu </w:t>
      </w:r>
      <w:r w:rsidR="00EA3F4D" w:rsidRPr="009E3AB3">
        <w:rPr>
          <w:rFonts w:ascii="Times New Roman" w:eastAsia="Calibri" w:hAnsi="Times New Roman" w:cs="Times New Roman"/>
        </w:rPr>
        <w:br/>
        <w:t xml:space="preserve">i warunków zamówienia ze wszystkimi wymogami SIWZ, </w:t>
      </w:r>
    </w:p>
    <w:p w:rsidR="00EA3F4D" w:rsidRPr="009E3AB3" w:rsidRDefault="00EA3F4D" w:rsidP="00FB3988">
      <w:pPr>
        <w:pStyle w:val="Akapitzlist"/>
        <w:numPr>
          <w:ilvl w:val="0"/>
          <w:numId w:val="15"/>
        </w:numPr>
        <w:spacing w:line="360" w:lineRule="auto"/>
        <w:jc w:val="both"/>
        <w:rPr>
          <w:rFonts w:ascii="Times New Roman" w:eastAsia="Calibri" w:hAnsi="Times New Roman" w:cs="Times New Roman"/>
        </w:rPr>
      </w:pPr>
      <w:r w:rsidRPr="009E3AB3">
        <w:rPr>
          <w:rFonts w:ascii="Times New Roman" w:eastAsia="Calibri" w:hAnsi="Times New Roman" w:cs="Times New Roman"/>
        </w:rPr>
        <w:t xml:space="preserve">złożona w wyznaczonym na składanie ofert terminie. </w:t>
      </w:r>
    </w:p>
    <w:p w:rsidR="00EA3F4D" w:rsidRPr="009E3AB3" w:rsidRDefault="00EA3F4D" w:rsidP="00FB3988">
      <w:pPr>
        <w:pStyle w:val="Akapitzlist"/>
        <w:numPr>
          <w:ilvl w:val="0"/>
          <w:numId w:val="16"/>
        </w:numPr>
        <w:spacing w:line="360" w:lineRule="auto"/>
        <w:ind w:left="426" w:hanging="426"/>
        <w:jc w:val="both"/>
        <w:rPr>
          <w:rFonts w:ascii="Times New Roman" w:eastAsia="Calibri" w:hAnsi="Times New Roman" w:cs="Times New Roman"/>
        </w:rPr>
      </w:pPr>
      <w:r w:rsidRPr="009E3AB3">
        <w:rPr>
          <w:rFonts w:ascii="Times New Roman" w:eastAsia="Calibri" w:hAnsi="Times New Roman" w:cs="Times New Roman"/>
        </w:rPr>
        <w:t>Wykonawcy winni spełniać następujące warunki udziału w postępowaniu określone przez Zamawiającego:</w:t>
      </w:r>
    </w:p>
    <w:p w:rsidR="00EA3F4D" w:rsidRPr="009E3AB3" w:rsidRDefault="00EA3F4D" w:rsidP="00EA3F4D">
      <w:pPr>
        <w:ind w:left="360"/>
        <w:jc w:val="both"/>
        <w:rPr>
          <w:rFonts w:ascii="Times New Roman" w:eastAsia="Calibri" w:hAnsi="Times New Roman" w:cs="Times New Roman"/>
          <w:b/>
        </w:rPr>
      </w:pPr>
      <w:r w:rsidRPr="009E3AB3">
        <w:rPr>
          <w:rFonts w:ascii="Times New Roman" w:eastAsia="Calibri" w:hAnsi="Times New Roman" w:cs="Times New Roman"/>
          <w:b/>
        </w:rPr>
        <w:t>2.2.1. kompetencji lub uprawnień do prowadzenia określonej działalności zawodowej:</w:t>
      </w:r>
    </w:p>
    <w:p w:rsidR="00EA3F4D" w:rsidRPr="009E3AB3" w:rsidRDefault="00EA3F4D" w:rsidP="00EA3F4D">
      <w:pPr>
        <w:ind w:left="372" w:firstLine="708"/>
        <w:jc w:val="both"/>
        <w:rPr>
          <w:rFonts w:ascii="Times New Roman" w:eastAsia="Calibri" w:hAnsi="Times New Roman" w:cs="Times New Roman"/>
        </w:rPr>
      </w:pPr>
      <w:r w:rsidRPr="009E3AB3">
        <w:rPr>
          <w:rFonts w:ascii="Times New Roman" w:eastAsia="Calibri" w:hAnsi="Times New Roman" w:cs="Times New Roman"/>
        </w:rPr>
        <w:t>- Zamawiający nie stawia warunków w ww. zakresie.</w:t>
      </w:r>
    </w:p>
    <w:p w:rsidR="00EA3F4D" w:rsidRPr="009E3AB3" w:rsidRDefault="00EA3F4D" w:rsidP="00EA3F4D">
      <w:pPr>
        <w:ind w:left="426"/>
        <w:jc w:val="both"/>
        <w:rPr>
          <w:rFonts w:ascii="Times New Roman" w:eastAsia="Calibri" w:hAnsi="Times New Roman" w:cs="Times New Roman"/>
          <w:b/>
        </w:rPr>
      </w:pPr>
      <w:r w:rsidRPr="009E3AB3">
        <w:rPr>
          <w:rFonts w:ascii="Times New Roman" w:eastAsia="Calibri" w:hAnsi="Times New Roman" w:cs="Times New Roman"/>
          <w:b/>
        </w:rPr>
        <w:t>2.2.2.sytuacji ekonomicznej lub finansowej:</w:t>
      </w:r>
    </w:p>
    <w:p w:rsidR="00EA3F4D" w:rsidRPr="009E3AB3" w:rsidRDefault="00EA3F4D" w:rsidP="00EA3F4D">
      <w:pPr>
        <w:ind w:left="1134"/>
        <w:jc w:val="both"/>
        <w:rPr>
          <w:rFonts w:ascii="Times New Roman" w:eastAsia="Calibri" w:hAnsi="Times New Roman" w:cs="Times New Roman"/>
          <w:b/>
        </w:rPr>
      </w:pPr>
      <w:r w:rsidRPr="009E3AB3">
        <w:rPr>
          <w:rFonts w:ascii="Times New Roman" w:eastAsia="Calibri" w:hAnsi="Times New Roman" w:cs="Times New Roman"/>
          <w:b/>
        </w:rPr>
        <w:t xml:space="preserve">- </w:t>
      </w:r>
      <w:r w:rsidRPr="009E3AB3">
        <w:rPr>
          <w:rFonts w:ascii="Times New Roman" w:eastAsia="Calibri" w:hAnsi="Times New Roman" w:cs="Times New Roman"/>
        </w:rPr>
        <w:t>Zamawiający uzna warunek za spełniony jeżeli:</w:t>
      </w:r>
    </w:p>
    <w:p w:rsidR="00EA3F4D" w:rsidRPr="009E3AB3" w:rsidRDefault="00EA3F4D" w:rsidP="00FB3988">
      <w:pPr>
        <w:pStyle w:val="Akapitzlist"/>
        <w:numPr>
          <w:ilvl w:val="0"/>
          <w:numId w:val="17"/>
        </w:numPr>
        <w:spacing w:line="360" w:lineRule="auto"/>
        <w:jc w:val="both"/>
        <w:rPr>
          <w:rFonts w:ascii="Times New Roman" w:eastAsia="Calibri" w:hAnsi="Times New Roman" w:cs="Times New Roman"/>
        </w:rPr>
      </w:pPr>
      <w:r w:rsidRPr="009E3AB3">
        <w:rPr>
          <w:rFonts w:ascii="Times New Roman" w:eastAsia="Calibri" w:hAnsi="Times New Roman" w:cs="Times New Roman"/>
        </w:rPr>
        <w:t xml:space="preserve">Wykonawca wykaże, że jest ubezpieczony od odpowiedzialności cywilnej            </w:t>
      </w:r>
      <w:r w:rsidRPr="009E3AB3">
        <w:rPr>
          <w:rFonts w:ascii="Times New Roman" w:eastAsia="Calibri" w:hAnsi="Times New Roman" w:cs="Times New Roman"/>
        </w:rPr>
        <w:br/>
        <w:t xml:space="preserve">w zakresie prowadzonej działalności związanej z przedmiotem zamówienia </w:t>
      </w:r>
      <w:r w:rsidR="002B0EB0">
        <w:rPr>
          <w:rFonts w:ascii="Times New Roman" w:eastAsia="Calibri" w:hAnsi="Times New Roman" w:cs="Times New Roman"/>
        </w:rPr>
        <w:br/>
      </w:r>
      <w:r w:rsidRPr="009E3AB3">
        <w:rPr>
          <w:rFonts w:ascii="Times New Roman" w:eastAsia="Calibri" w:hAnsi="Times New Roman" w:cs="Times New Roman"/>
        </w:rPr>
        <w:t>na sumę gwarancyjną nie mniejszą niż</w:t>
      </w:r>
      <w:r w:rsidR="002B0EB0">
        <w:rPr>
          <w:rFonts w:ascii="Times New Roman" w:eastAsia="Calibri" w:hAnsi="Times New Roman" w:cs="Times New Roman"/>
        </w:rPr>
        <w:t xml:space="preserve"> 100 </w:t>
      </w:r>
      <w:r w:rsidRPr="009E3AB3">
        <w:rPr>
          <w:rFonts w:ascii="Times New Roman" w:eastAsia="Calibri" w:hAnsi="Times New Roman" w:cs="Times New Roman"/>
        </w:rPr>
        <w:t>000,00 PLN.</w:t>
      </w:r>
    </w:p>
    <w:p w:rsidR="00EA3F4D" w:rsidRPr="009E3AB3" w:rsidRDefault="00EA3F4D" w:rsidP="00EA3F4D">
      <w:pPr>
        <w:ind w:left="360"/>
        <w:jc w:val="both"/>
        <w:rPr>
          <w:rFonts w:ascii="Times New Roman" w:eastAsia="Calibri" w:hAnsi="Times New Roman" w:cs="Times New Roman"/>
        </w:rPr>
      </w:pPr>
      <w:r w:rsidRPr="009E3AB3">
        <w:rPr>
          <w:rFonts w:ascii="Times New Roman" w:eastAsia="Calibri" w:hAnsi="Times New Roman" w:cs="Times New Roman"/>
          <w:b/>
        </w:rPr>
        <w:t>2.2.3.       zdolności technicznej lub zawodowej :</w:t>
      </w:r>
    </w:p>
    <w:p w:rsidR="00EA3F4D" w:rsidRPr="009E3AB3" w:rsidRDefault="00EA3F4D" w:rsidP="00EA3F4D">
      <w:pPr>
        <w:ind w:left="708"/>
        <w:jc w:val="both"/>
        <w:rPr>
          <w:rFonts w:ascii="Times New Roman" w:eastAsia="Calibri" w:hAnsi="Times New Roman" w:cs="Times New Roman"/>
        </w:rPr>
      </w:pPr>
      <w:r w:rsidRPr="009E3AB3">
        <w:rPr>
          <w:rFonts w:ascii="Times New Roman" w:eastAsia="Calibri" w:hAnsi="Times New Roman" w:cs="Times New Roman"/>
        </w:rPr>
        <w:t xml:space="preserve">      - Zamawiający uzna warunek za spełniony</w:t>
      </w:r>
      <w:r w:rsidR="002B0EB0">
        <w:rPr>
          <w:rFonts w:ascii="Times New Roman" w:eastAsia="Calibri" w:hAnsi="Times New Roman" w:cs="Times New Roman"/>
        </w:rPr>
        <w:t>,</w:t>
      </w:r>
      <w:r w:rsidRPr="009E3AB3">
        <w:rPr>
          <w:rFonts w:ascii="Times New Roman" w:eastAsia="Calibri" w:hAnsi="Times New Roman" w:cs="Times New Roman"/>
        </w:rPr>
        <w:t xml:space="preserve"> jeżeli:</w:t>
      </w:r>
    </w:p>
    <w:p w:rsidR="00EA3F4D" w:rsidRPr="009E3AB3" w:rsidRDefault="00EA3F4D" w:rsidP="00FB3988">
      <w:pPr>
        <w:pStyle w:val="Akapitzlist"/>
        <w:numPr>
          <w:ilvl w:val="0"/>
          <w:numId w:val="18"/>
        </w:numPr>
        <w:spacing w:line="360" w:lineRule="auto"/>
        <w:jc w:val="both"/>
        <w:rPr>
          <w:rFonts w:ascii="Times New Roman" w:eastAsia="Calibri" w:hAnsi="Times New Roman" w:cs="Times New Roman"/>
          <w:sz w:val="24"/>
          <w:szCs w:val="24"/>
        </w:rPr>
      </w:pPr>
      <w:r w:rsidRPr="009E3AB3">
        <w:rPr>
          <w:rFonts w:ascii="Times New Roman" w:eastAsia="Calibri" w:hAnsi="Times New Roman" w:cs="Times New Roman"/>
        </w:rPr>
        <w:t xml:space="preserve">Wykonawca wykaże, odpowiednie doświadczenie zawodowe. Wykonawca musi wykazać, </w:t>
      </w:r>
      <w:r w:rsidRPr="009E3AB3">
        <w:rPr>
          <w:rFonts w:ascii="Times New Roman" w:eastAsia="Calibri" w:hAnsi="Times New Roman" w:cs="Times New Roman"/>
        </w:rPr>
        <w:br/>
        <w:t>że w okresie ostatnich 5 lat przed upływem terminu składania ofert, a jeżeli okres prowadzenia działalności jest krótszy – w tym okresie, zrealizował</w:t>
      </w:r>
      <w:r>
        <w:rPr>
          <w:rFonts w:ascii="Times New Roman" w:eastAsia="Calibri" w:hAnsi="Times New Roman" w:cs="Times New Roman"/>
        </w:rPr>
        <w:t>:</w:t>
      </w:r>
    </w:p>
    <w:p w:rsidR="00EA3F4D" w:rsidRPr="009E3AB3" w:rsidRDefault="00EA3F4D" w:rsidP="00FB3988">
      <w:pPr>
        <w:pStyle w:val="Akapitzlist"/>
        <w:numPr>
          <w:ilvl w:val="0"/>
          <w:numId w:val="77"/>
        </w:numPr>
        <w:spacing w:line="360" w:lineRule="auto"/>
        <w:ind w:left="1560" w:hanging="567"/>
        <w:jc w:val="both"/>
        <w:rPr>
          <w:rFonts w:ascii="Times New Roman" w:eastAsia="Calibri" w:hAnsi="Times New Roman" w:cs="Times New Roman"/>
          <w:sz w:val="24"/>
          <w:szCs w:val="24"/>
        </w:rPr>
      </w:pPr>
      <w:r w:rsidRPr="009E3AB3">
        <w:rPr>
          <w:rFonts w:ascii="Times New Roman" w:eastAsia="Calibri" w:hAnsi="Times New Roman" w:cs="Times New Roman"/>
        </w:rPr>
        <w:t>1 zadanie</w:t>
      </w:r>
      <w:r>
        <w:rPr>
          <w:rFonts w:ascii="Times New Roman" w:eastAsia="Calibri" w:hAnsi="Times New Roman" w:cs="Times New Roman"/>
        </w:rPr>
        <w:t xml:space="preserve"> (w ramach jednej umowy </w:t>
      </w:r>
      <w:r w:rsidRPr="009E3AB3">
        <w:rPr>
          <w:rFonts w:ascii="Times New Roman" w:eastAsia="Calibri" w:hAnsi="Times New Roman" w:cs="Times New Roman"/>
        </w:rPr>
        <w:t xml:space="preserve">z Zamawiającym) polegające na budowie lub przebudowie </w:t>
      </w:r>
      <w:r w:rsidR="002B0EB0">
        <w:rPr>
          <w:rFonts w:ascii="Times New Roman" w:eastAsia="Calibri" w:hAnsi="Times New Roman" w:cs="Times New Roman"/>
        </w:rPr>
        <w:t xml:space="preserve">placu zabaw o wartości nie mniejszej niż 100 000,00 zł brutto. </w:t>
      </w:r>
    </w:p>
    <w:p w:rsidR="00EA3F4D" w:rsidRPr="009E3AB3" w:rsidRDefault="00EA3F4D" w:rsidP="00FB3988">
      <w:pPr>
        <w:pStyle w:val="Akapitzlist"/>
        <w:numPr>
          <w:ilvl w:val="0"/>
          <w:numId w:val="18"/>
        </w:numPr>
        <w:spacing w:line="360" w:lineRule="auto"/>
        <w:jc w:val="both"/>
        <w:rPr>
          <w:rFonts w:ascii="Times New Roman" w:eastAsia="Calibri" w:hAnsi="Times New Roman" w:cs="Times New Roman"/>
        </w:rPr>
      </w:pPr>
      <w:r w:rsidRPr="009E3AB3">
        <w:rPr>
          <w:rFonts w:ascii="Times New Roman" w:eastAsia="Calibri" w:hAnsi="Times New Roman" w:cs="Times New Roman"/>
        </w:rPr>
        <w:t xml:space="preserve">Wykonawca wykaże odpowiedni potencjał kadrowy. Wykonawca musi wykazać, </w:t>
      </w:r>
      <w:r w:rsidRPr="009E3AB3">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EA3F4D" w:rsidRPr="009E3AB3" w:rsidRDefault="00EA3F4D" w:rsidP="00FB3988">
      <w:pPr>
        <w:pStyle w:val="Akapitzlist"/>
        <w:numPr>
          <w:ilvl w:val="0"/>
          <w:numId w:val="19"/>
        </w:numPr>
        <w:spacing w:line="360" w:lineRule="auto"/>
        <w:ind w:left="1134" w:hanging="425"/>
        <w:jc w:val="both"/>
        <w:rPr>
          <w:rFonts w:ascii="Times New Roman" w:eastAsia="Calibri" w:hAnsi="Times New Roman" w:cs="Times New Roman"/>
        </w:rPr>
      </w:pPr>
      <w:r w:rsidRPr="009E3AB3">
        <w:rPr>
          <w:rFonts w:ascii="Times New Roman" w:eastAsia="Calibri" w:hAnsi="Times New Roman" w:cs="Times New Roman"/>
          <w:b/>
        </w:rPr>
        <w:t>Kierownikiem budowy</w:t>
      </w:r>
      <w:r w:rsidRPr="009E3AB3">
        <w:rPr>
          <w:rFonts w:ascii="Times New Roman" w:eastAsia="Calibri" w:hAnsi="Times New Roman" w:cs="Times New Roman"/>
        </w:rPr>
        <w:t xml:space="preserve"> - 1 osoba posiadająca uprawnienia budowlane bez ograniczeń</w:t>
      </w:r>
      <w:r w:rsidRPr="009E3AB3">
        <w:rPr>
          <w:rFonts w:ascii="Times New Roman" w:eastAsia="Calibri" w:hAnsi="Times New Roman" w:cs="Times New Roman"/>
        </w:rPr>
        <w:br/>
        <w:t>do kierowania budową i robotami budowlanymi w specjalności</w:t>
      </w:r>
      <w:r w:rsidR="000D4882">
        <w:rPr>
          <w:rFonts w:ascii="Times New Roman" w:eastAsia="Calibri" w:hAnsi="Times New Roman" w:cs="Times New Roman"/>
        </w:rPr>
        <w:t xml:space="preserve"> </w:t>
      </w:r>
      <w:r w:rsidR="002B0EB0">
        <w:rPr>
          <w:rFonts w:ascii="Times New Roman" w:eastAsia="Calibri" w:hAnsi="Times New Roman" w:cs="Times New Roman"/>
        </w:rPr>
        <w:t>konstrukcyjno - budowlanej</w:t>
      </w:r>
      <w:r w:rsidRPr="009E3AB3">
        <w:rPr>
          <w:rFonts w:ascii="Times New Roman" w:eastAsia="Calibri" w:hAnsi="Times New Roman" w:cs="Times New Roman"/>
        </w:rPr>
        <w:t xml:space="preserve"> i posiada doświadczenie zawodowe</w:t>
      </w:r>
      <w:r>
        <w:rPr>
          <w:rFonts w:ascii="Times New Roman" w:eastAsia="Calibri" w:hAnsi="Times New Roman" w:cs="Times New Roman"/>
        </w:rPr>
        <w:t xml:space="preserve"> w okresie ostatnich 5 lat</w:t>
      </w:r>
      <w:r w:rsidRPr="009E3AB3">
        <w:rPr>
          <w:rFonts w:ascii="Times New Roman" w:eastAsia="Calibri" w:hAnsi="Times New Roman" w:cs="Times New Roman"/>
        </w:rPr>
        <w:t xml:space="preserve">, jako inspektor nadzoru lub kierownik robót/budowy, robót budowlanych na min. jednym </w:t>
      </w:r>
      <w:r w:rsidR="002B0EB0">
        <w:rPr>
          <w:rFonts w:ascii="Times New Roman" w:eastAsia="Calibri" w:hAnsi="Times New Roman" w:cs="Times New Roman"/>
        </w:rPr>
        <w:br/>
      </w:r>
      <w:r w:rsidRPr="009E3AB3">
        <w:rPr>
          <w:rFonts w:ascii="Times New Roman" w:eastAsia="Calibri" w:hAnsi="Times New Roman" w:cs="Times New Roman"/>
        </w:rPr>
        <w:t>(od rozpoczęcia do</w:t>
      </w:r>
      <w:r>
        <w:rPr>
          <w:rFonts w:ascii="Times New Roman" w:eastAsia="Calibri" w:hAnsi="Times New Roman" w:cs="Times New Roman"/>
        </w:rPr>
        <w:t xml:space="preserve"> zakończenia) zadaniu związanym </w:t>
      </w:r>
      <w:r w:rsidRPr="009E3AB3">
        <w:rPr>
          <w:rFonts w:ascii="Times New Roman" w:eastAsia="Calibri" w:hAnsi="Times New Roman" w:cs="Times New Roman"/>
        </w:rPr>
        <w:t xml:space="preserve">z budową lub przebudową </w:t>
      </w:r>
      <w:r w:rsidR="002B0EB0">
        <w:rPr>
          <w:rFonts w:ascii="Times New Roman" w:eastAsia="Calibri" w:hAnsi="Times New Roman" w:cs="Times New Roman"/>
        </w:rPr>
        <w:t xml:space="preserve">placu zabaw o wartości nie mniejszej niż 100 000,00 zł brutto. </w:t>
      </w:r>
    </w:p>
    <w:p w:rsidR="00EA3F4D" w:rsidRPr="00130378" w:rsidRDefault="00EA3F4D" w:rsidP="00EA3F4D">
      <w:pPr>
        <w:spacing w:line="360" w:lineRule="auto"/>
        <w:jc w:val="both"/>
        <w:rPr>
          <w:rFonts w:ascii="Times New Roman" w:eastAsia="Times New Roman" w:hAnsi="Times New Roman" w:cs="Times New Roman"/>
          <w:lang w:eastAsia="pl-PL"/>
        </w:rPr>
      </w:pPr>
      <w:r w:rsidRPr="00130378">
        <w:rPr>
          <w:rFonts w:ascii="Times New Roman" w:eastAsia="Calibri" w:hAnsi="Times New Roman" w:cs="Times New Roman"/>
        </w:rPr>
        <w:t>Wskazan</w:t>
      </w:r>
      <w:r w:rsidR="002B0EB0">
        <w:rPr>
          <w:rFonts w:ascii="Times New Roman" w:eastAsia="Calibri" w:hAnsi="Times New Roman" w:cs="Times New Roman"/>
        </w:rPr>
        <w:t>a</w:t>
      </w:r>
      <w:r w:rsidRPr="00130378">
        <w:rPr>
          <w:rFonts w:ascii="Times New Roman" w:eastAsia="Calibri" w:hAnsi="Times New Roman" w:cs="Times New Roman"/>
        </w:rPr>
        <w:t xml:space="preserve"> osob</w:t>
      </w:r>
      <w:r w:rsidR="002B0EB0">
        <w:rPr>
          <w:rFonts w:ascii="Times New Roman" w:eastAsia="Calibri" w:hAnsi="Times New Roman" w:cs="Times New Roman"/>
        </w:rPr>
        <w:t>a</w:t>
      </w:r>
      <w:r w:rsidRPr="00130378">
        <w:rPr>
          <w:rFonts w:ascii="Times New Roman" w:eastAsia="Calibri" w:hAnsi="Times New Roman" w:cs="Times New Roman"/>
        </w:rPr>
        <w:t xml:space="preserve"> powinn</w:t>
      </w:r>
      <w:r w:rsidR="002B0EB0">
        <w:rPr>
          <w:rFonts w:ascii="Times New Roman" w:eastAsia="Calibri" w:hAnsi="Times New Roman" w:cs="Times New Roman"/>
        </w:rPr>
        <w:t>a</w:t>
      </w:r>
      <w:r w:rsidRPr="00130378">
        <w:rPr>
          <w:rFonts w:ascii="Times New Roman" w:eastAsia="Calibri" w:hAnsi="Times New Roman" w:cs="Times New Roman"/>
        </w:rPr>
        <w:t xml:space="preserve"> posiadać wymagane uprawnienia budowlane i przynależeć do właściwej izby samorządu zawodowego, jeżeli taki wymóg na te osoby nakłada ustawa Prawo budowlane. </w:t>
      </w:r>
      <w:r w:rsidRPr="00130378">
        <w:rPr>
          <w:rFonts w:ascii="Times New Roman" w:eastAsia="Times New Roman" w:hAnsi="Times New Roman" w:cs="Times New Roman"/>
          <w:lang w:eastAsia="pl-PL"/>
        </w:rPr>
        <w:lastRenderedPageBreak/>
        <w:t xml:space="preserve">Zgodnie z art. 12a Prawa budowlanego </w:t>
      </w:r>
      <w:r w:rsidRPr="00130378">
        <w:rPr>
          <w:rFonts w:ascii="Times New Roman" w:eastAsia="Times New Roman" w:hAnsi="Times New Roman" w:cs="Times New Roman"/>
          <w:bCs/>
          <w:lang w:eastAsia="pl-PL"/>
        </w:rPr>
        <w:t xml:space="preserve"> który to odsyła do ustawy </w:t>
      </w:r>
      <w:r w:rsidRPr="00130378">
        <w:rPr>
          <w:rFonts w:ascii="Times New Roman" w:eastAsia="Times New Roman" w:hAnsi="Times New Roman" w:cs="Times New Roman"/>
          <w:lang w:eastAsia="pl-PL"/>
        </w:rPr>
        <w:t>z dnia 18 marca 2008 r.  o</w:t>
      </w:r>
      <w:r w:rsidRPr="00130378">
        <w:rPr>
          <w:rFonts w:ascii="Times New Roman" w:eastAsia="Times New Roman" w:hAnsi="Times New Roman" w:cs="Times New Roman"/>
          <w:bCs/>
          <w:lang w:eastAsia="pl-PL"/>
        </w:rPr>
        <w:t xml:space="preserve"> zasadach uznawania kwalifikacji zawodowych nabytych w państwach członkowskich Unii Europejskiej </w:t>
      </w:r>
      <w:r w:rsidRPr="00130378">
        <w:rPr>
          <w:rFonts w:ascii="Times New Roman" w:eastAsia="Times New Roman" w:hAnsi="Times New Roman" w:cs="Times New Roman"/>
          <w:lang w:eastAsia="pl-PL"/>
        </w:rPr>
        <w:t>(Dz. U. z 2018 r. poz. 2272 ze zm.)przynależność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EA3F4D" w:rsidRPr="00130378" w:rsidRDefault="00EA3F4D" w:rsidP="00EA3F4D">
      <w:pPr>
        <w:tabs>
          <w:tab w:val="left" w:pos="709"/>
        </w:tabs>
        <w:spacing w:after="0" w:line="276" w:lineRule="auto"/>
        <w:jc w:val="both"/>
        <w:rPr>
          <w:rFonts w:ascii="Times New Roman" w:eastAsia="Times New Roman" w:hAnsi="Times New Roman" w:cs="Times New Roman"/>
          <w:b/>
          <w:lang w:eastAsia="pl-PL"/>
        </w:rPr>
      </w:pPr>
      <w:r w:rsidRPr="00130378">
        <w:rPr>
          <w:rFonts w:ascii="Times New Roman" w:eastAsia="Times New Roman" w:hAnsi="Times New Roman" w:cs="Times New Roman"/>
          <w:b/>
          <w:lang w:eastAsia="pl-PL"/>
        </w:rPr>
        <w:t>W przypadku Wykonawców wspólnie ubiegających się o udzielenie zamówienia wyżej określone warunki</w:t>
      </w:r>
      <w:r w:rsidR="000D4882">
        <w:rPr>
          <w:rFonts w:ascii="Times New Roman" w:eastAsia="Times New Roman" w:hAnsi="Times New Roman" w:cs="Times New Roman"/>
          <w:b/>
          <w:lang w:eastAsia="pl-PL"/>
        </w:rPr>
        <w:t xml:space="preserve"> </w:t>
      </w:r>
      <w:r w:rsidRPr="00130378">
        <w:rPr>
          <w:rFonts w:ascii="Times New Roman" w:eastAsia="Times New Roman" w:hAnsi="Times New Roman" w:cs="Times New Roman"/>
          <w:b/>
          <w:lang w:eastAsia="pl-PL"/>
        </w:rPr>
        <w:t xml:space="preserve">wykonawcy Ci mogą spełniać wspólnie. </w:t>
      </w:r>
    </w:p>
    <w:p w:rsidR="00EA3F4D" w:rsidRPr="003E7214" w:rsidRDefault="00EA3F4D" w:rsidP="00EA3F4D">
      <w:pPr>
        <w:tabs>
          <w:tab w:val="left" w:pos="709"/>
        </w:tabs>
        <w:spacing w:after="0" w:line="240" w:lineRule="auto"/>
        <w:ind w:left="426" w:hanging="284"/>
        <w:jc w:val="both"/>
        <w:rPr>
          <w:rFonts w:ascii="Times New Roman" w:eastAsia="Times New Roman" w:hAnsi="Times New Roman" w:cs="Times New Roman"/>
          <w:color w:val="FF0000"/>
          <w:lang w:eastAsia="pl-PL"/>
        </w:rPr>
      </w:pPr>
    </w:p>
    <w:p w:rsidR="00EA3F4D" w:rsidRPr="006B412D" w:rsidRDefault="00EA3F4D" w:rsidP="00FB3988">
      <w:pPr>
        <w:pStyle w:val="Akapitzlist"/>
        <w:numPr>
          <w:ilvl w:val="0"/>
          <w:numId w:val="50"/>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Wykonawca może w celu potwierdzenia spełniania wa</w:t>
      </w:r>
      <w:r w:rsidR="002B0EB0">
        <w:rPr>
          <w:rFonts w:ascii="Times New Roman" w:eastAsia="Calibri" w:hAnsi="Times New Roman" w:cs="Times New Roman"/>
        </w:rPr>
        <w:t xml:space="preserve">runków udziału </w:t>
      </w:r>
      <w:r w:rsidRPr="006B412D">
        <w:rPr>
          <w:rFonts w:ascii="Times New Roman" w:eastAsia="Calibri" w:hAnsi="Times New Roman" w:cs="Times New Roman"/>
        </w:rPr>
        <w:t xml:space="preserve">w postępowaniu </w:t>
      </w:r>
      <w:r w:rsidRPr="006B412D">
        <w:rPr>
          <w:rFonts w:ascii="Times New Roman" w:eastAsia="Calibri" w:hAnsi="Times New Roman" w:cs="Times New Roman"/>
        </w:rPr>
        <w:br/>
        <w:t xml:space="preserve">w stosownych sytuacjach oraz w odniesieniu do konkretnego zamówienia polegać </w:t>
      </w:r>
      <w:r w:rsidR="002B0EB0">
        <w:rPr>
          <w:rFonts w:ascii="Times New Roman" w:eastAsia="Calibri" w:hAnsi="Times New Roman" w:cs="Times New Roman"/>
        </w:rPr>
        <w:br/>
      </w:r>
      <w:r w:rsidRPr="006B412D">
        <w:rPr>
          <w:rFonts w:ascii="Times New Roman" w:eastAsia="Calibri" w:hAnsi="Times New Roman" w:cs="Times New Roman"/>
        </w:rPr>
        <w:t>na zdolnościach technicznych lub zawodowych lub sytuacji finansowej lub ekonomicznej innych podmiotów, niezależnie od charakteru prawnego łączących go z nim stosunków prawnych.</w:t>
      </w:r>
    </w:p>
    <w:p w:rsidR="00EA3F4D" w:rsidRPr="006B412D" w:rsidRDefault="00EA3F4D" w:rsidP="00FB3988">
      <w:pPr>
        <w:pStyle w:val="Akapitzlist"/>
        <w:numPr>
          <w:ilvl w:val="0"/>
          <w:numId w:val="50"/>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1</w:t>
      </w:r>
      <w:r w:rsidR="00E51444">
        <w:rPr>
          <w:rFonts w:ascii="Times New Roman" w:eastAsia="Calibri" w:hAnsi="Times New Roman" w:cs="Times New Roman"/>
        </w:rPr>
        <w:t>0</w:t>
      </w:r>
      <w:r w:rsidRPr="006B412D">
        <w:rPr>
          <w:rFonts w:ascii="Times New Roman" w:eastAsia="Calibri" w:hAnsi="Times New Roman" w:cs="Times New Roman"/>
        </w:rPr>
        <w:t xml:space="preserve"> do SIWZ.</w:t>
      </w:r>
    </w:p>
    <w:p w:rsidR="00EA3F4D" w:rsidRPr="006B412D" w:rsidRDefault="00EA3F4D" w:rsidP="00FB3988">
      <w:pPr>
        <w:pStyle w:val="Akapitzlist"/>
        <w:numPr>
          <w:ilvl w:val="0"/>
          <w:numId w:val="50"/>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EA3F4D" w:rsidRPr="006B412D" w:rsidRDefault="00EA3F4D" w:rsidP="00FB3988">
      <w:pPr>
        <w:pStyle w:val="Akapitzlist"/>
        <w:numPr>
          <w:ilvl w:val="0"/>
          <w:numId w:val="50"/>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rsidR="00EA3F4D" w:rsidRPr="006B412D" w:rsidRDefault="00EA3F4D" w:rsidP="00FB3988">
      <w:pPr>
        <w:pStyle w:val="Akapitzlist"/>
        <w:numPr>
          <w:ilvl w:val="0"/>
          <w:numId w:val="50"/>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6B412D">
        <w:rPr>
          <w:rFonts w:ascii="Times New Roman" w:eastAsia="Calibri" w:hAnsi="Times New Roman" w:cs="Times New Roman"/>
        </w:rPr>
        <w:br/>
        <w:t xml:space="preserve">że za nieudostępnienie zasobów nie ponosi winy.  </w:t>
      </w:r>
    </w:p>
    <w:p w:rsidR="00EA3F4D" w:rsidRPr="006B412D" w:rsidRDefault="00EA3F4D" w:rsidP="00FB3988">
      <w:pPr>
        <w:pStyle w:val="Akapitzlist"/>
        <w:numPr>
          <w:ilvl w:val="0"/>
          <w:numId w:val="50"/>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Jeżeli zdolności techniczne lub zawodowe lub sytuacja ekonomiczna lub finansowa, podmiotu, </w:t>
      </w:r>
      <w:r w:rsidRPr="006B412D">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EA3F4D" w:rsidRPr="006B412D" w:rsidRDefault="00EA3F4D" w:rsidP="00FB3988">
      <w:pPr>
        <w:pStyle w:val="Akapitzlist"/>
        <w:numPr>
          <w:ilvl w:val="0"/>
          <w:numId w:val="52"/>
        </w:numPr>
        <w:spacing w:line="360" w:lineRule="auto"/>
        <w:jc w:val="both"/>
        <w:rPr>
          <w:rFonts w:ascii="Times New Roman" w:eastAsia="Calibri" w:hAnsi="Times New Roman" w:cs="Times New Roman"/>
        </w:rPr>
      </w:pPr>
      <w:r w:rsidRPr="006B412D">
        <w:rPr>
          <w:rFonts w:ascii="Times New Roman" w:eastAsia="Calibri" w:hAnsi="Times New Roman" w:cs="Times New Roman"/>
        </w:rPr>
        <w:t>zastąpił ten podmiot innym podmiotem lub podmiotami lub,</w:t>
      </w:r>
    </w:p>
    <w:p w:rsidR="00EA3F4D" w:rsidRPr="006B412D" w:rsidRDefault="00EA3F4D" w:rsidP="00FB3988">
      <w:pPr>
        <w:pStyle w:val="Akapitzlist"/>
        <w:numPr>
          <w:ilvl w:val="0"/>
          <w:numId w:val="52"/>
        </w:numPr>
        <w:spacing w:line="360" w:lineRule="auto"/>
        <w:jc w:val="both"/>
        <w:rPr>
          <w:rFonts w:ascii="Times New Roman" w:eastAsia="Calibri" w:hAnsi="Times New Roman" w:cs="Times New Roman"/>
        </w:rPr>
      </w:pPr>
      <w:r w:rsidRPr="006B412D">
        <w:rPr>
          <w:rFonts w:ascii="Times New Roman" w:eastAsia="Calibri" w:hAnsi="Times New Roman" w:cs="Times New Roman"/>
        </w:rPr>
        <w:t>zobowiązał się do osobistego wykonania odpowiedniej części zamówienia, jeżeli wykaże zdolności techniczne lub zawodowe lub sytuację finansową lub ekonomiczną, o których mowa w Rdz. II pkt 2niniejszej SIWZ.</w:t>
      </w:r>
    </w:p>
    <w:p w:rsidR="00EA3F4D" w:rsidRPr="006B412D" w:rsidRDefault="00EA3F4D" w:rsidP="00FB3988">
      <w:pPr>
        <w:pStyle w:val="Akapitzlist"/>
        <w:numPr>
          <w:ilvl w:val="0"/>
          <w:numId w:val="51"/>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lastRenderedPageBreak/>
        <w:t>Ze zobowiązania lub innych dokumentów potwierdzających udostępnienie zasobów przez inne podmioty musi wynikać w szczególności:</w:t>
      </w:r>
    </w:p>
    <w:p w:rsidR="00EA3F4D" w:rsidRPr="006B412D" w:rsidRDefault="00EA3F4D" w:rsidP="00FB3988">
      <w:pPr>
        <w:pStyle w:val="Akapitzlist"/>
        <w:numPr>
          <w:ilvl w:val="0"/>
          <w:numId w:val="53"/>
        </w:numPr>
        <w:spacing w:line="360" w:lineRule="auto"/>
        <w:jc w:val="both"/>
        <w:rPr>
          <w:rFonts w:ascii="Times New Roman" w:eastAsia="Calibri" w:hAnsi="Times New Roman" w:cs="Times New Roman"/>
        </w:rPr>
      </w:pPr>
      <w:r w:rsidRPr="006B412D">
        <w:rPr>
          <w:rFonts w:ascii="Times New Roman" w:eastAsia="Calibri" w:hAnsi="Times New Roman" w:cs="Times New Roman"/>
        </w:rPr>
        <w:t>zakres dostępnych Wykonawcy zasobów innego podmiotu;</w:t>
      </w:r>
    </w:p>
    <w:p w:rsidR="00EA3F4D" w:rsidRPr="006B412D" w:rsidRDefault="00EA3F4D" w:rsidP="00FB3988">
      <w:pPr>
        <w:pStyle w:val="Akapitzlist"/>
        <w:numPr>
          <w:ilvl w:val="0"/>
          <w:numId w:val="53"/>
        </w:numPr>
        <w:spacing w:line="360" w:lineRule="auto"/>
        <w:jc w:val="both"/>
        <w:rPr>
          <w:rFonts w:ascii="Times New Roman" w:eastAsia="Calibri" w:hAnsi="Times New Roman" w:cs="Times New Roman"/>
        </w:rPr>
      </w:pPr>
      <w:r w:rsidRPr="006B412D">
        <w:rPr>
          <w:rFonts w:ascii="Times New Roman" w:eastAsia="Calibri" w:hAnsi="Times New Roman" w:cs="Times New Roman"/>
        </w:rPr>
        <w:t>sposób wykorzystania zasobów innego podmiotu, przez Wykonawcę, przy wykonywaniu zamówienia publicznego;</w:t>
      </w:r>
    </w:p>
    <w:p w:rsidR="00EA3F4D" w:rsidRPr="006B412D" w:rsidRDefault="00EA3F4D" w:rsidP="00FB3988">
      <w:pPr>
        <w:pStyle w:val="Akapitzlist"/>
        <w:numPr>
          <w:ilvl w:val="0"/>
          <w:numId w:val="53"/>
        </w:numPr>
        <w:spacing w:line="360" w:lineRule="auto"/>
        <w:jc w:val="both"/>
        <w:rPr>
          <w:rFonts w:ascii="Times New Roman" w:eastAsia="Calibri" w:hAnsi="Times New Roman" w:cs="Times New Roman"/>
        </w:rPr>
      </w:pPr>
      <w:r w:rsidRPr="006B412D">
        <w:rPr>
          <w:rFonts w:ascii="Times New Roman" w:eastAsia="Calibri" w:hAnsi="Times New Roman" w:cs="Times New Roman"/>
        </w:rPr>
        <w:t>zakres i okres udziału innego podmiotu przy wykonywaniu zamówienia publicznego;</w:t>
      </w:r>
    </w:p>
    <w:p w:rsidR="00EA3F4D" w:rsidRPr="006B412D" w:rsidRDefault="00EA3F4D" w:rsidP="00FB3988">
      <w:pPr>
        <w:pStyle w:val="Akapitzlist"/>
        <w:numPr>
          <w:ilvl w:val="0"/>
          <w:numId w:val="53"/>
        </w:numPr>
        <w:spacing w:line="360" w:lineRule="auto"/>
        <w:jc w:val="both"/>
        <w:rPr>
          <w:rFonts w:ascii="Times New Roman" w:eastAsia="Calibri" w:hAnsi="Times New Roman" w:cs="Times New Roman"/>
        </w:rPr>
      </w:pPr>
      <w:r w:rsidRPr="006B412D">
        <w:rPr>
          <w:rFonts w:ascii="Times New Roman" w:eastAsia="Calibri" w:hAnsi="Times New Roman" w:cs="Times New Roman"/>
        </w:rPr>
        <w:t xml:space="preserve">czy inne podmioty, na zdolności, których Wykonawca powołuje się w odniesieniu do warunków udziału w postępowaniu dotyczących kwalifikacji zawodowych lub doświadczenia, zrealizują roboty budowlane lub usługi, których wskazane zdolności dotyczą. </w:t>
      </w:r>
    </w:p>
    <w:p w:rsidR="00EA3F4D" w:rsidRPr="006B412D" w:rsidRDefault="00EA3F4D" w:rsidP="00FB3988">
      <w:pPr>
        <w:pStyle w:val="Akapitzlist"/>
        <w:numPr>
          <w:ilvl w:val="0"/>
          <w:numId w:val="54"/>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 xml:space="preserve">Wykonawca, który polega na zasobach innych podmiotów składa wraz z ofertą oświadczenie </w:t>
      </w:r>
      <w:r w:rsidRPr="006B412D">
        <w:rPr>
          <w:rFonts w:ascii="Times New Roman" w:eastAsia="Calibri" w:hAnsi="Times New Roman" w:cs="Times New Roman"/>
        </w:rPr>
        <w:br/>
        <w:t>o udostępnieniu zasobów zgodnie z załącznikiem nr 1</w:t>
      </w:r>
      <w:r w:rsidR="00E51444">
        <w:rPr>
          <w:rFonts w:ascii="Times New Roman" w:eastAsia="Calibri" w:hAnsi="Times New Roman" w:cs="Times New Roman"/>
        </w:rPr>
        <w:t>0</w:t>
      </w:r>
      <w:r w:rsidRPr="006B412D">
        <w:rPr>
          <w:rFonts w:ascii="Times New Roman" w:eastAsia="Calibri" w:hAnsi="Times New Roman" w:cs="Times New Roman"/>
        </w:rPr>
        <w:t xml:space="preserve"> do SIWZ oraz na wezwanie Zamawiającego dokumenty w zakresie braku podstaw wykluczenia. </w:t>
      </w:r>
    </w:p>
    <w:p w:rsidR="00EA3F4D" w:rsidRPr="006B412D" w:rsidRDefault="00EA3F4D" w:rsidP="00FB3988">
      <w:pPr>
        <w:pStyle w:val="Akapitzlist"/>
        <w:numPr>
          <w:ilvl w:val="0"/>
          <w:numId w:val="54"/>
        </w:numPr>
        <w:spacing w:line="360" w:lineRule="auto"/>
        <w:ind w:left="426" w:hanging="426"/>
        <w:jc w:val="both"/>
        <w:rPr>
          <w:rFonts w:ascii="Times New Roman" w:eastAsia="Calibri" w:hAnsi="Times New Roman" w:cs="Times New Roman"/>
        </w:rPr>
      </w:pPr>
      <w:r w:rsidRPr="006B412D">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A3F4D" w:rsidRPr="003E7214" w:rsidRDefault="00EA3F4D" w:rsidP="00EA3F4D">
      <w:pPr>
        <w:pStyle w:val="Akapitzlist"/>
        <w:spacing w:line="360" w:lineRule="auto"/>
        <w:ind w:left="426"/>
        <w:jc w:val="both"/>
        <w:rPr>
          <w:rFonts w:ascii="Times New Roman" w:eastAsia="Calibri" w:hAnsi="Times New Roman" w:cs="Times New Roman"/>
          <w:color w:val="FF0000"/>
        </w:rPr>
      </w:pPr>
    </w:p>
    <w:p w:rsidR="00EA3F4D" w:rsidRPr="003E7214" w:rsidRDefault="00EA3F4D" w:rsidP="00FB3988">
      <w:pPr>
        <w:pStyle w:val="Akapitzlist"/>
        <w:numPr>
          <w:ilvl w:val="0"/>
          <w:numId w:val="55"/>
        </w:numPr>
        <w:pBdr>
          <w:bottom w:val="single" w:sz="4" w:space="1" w:color="auto"/>
        </w:pBdr>
        <w:spacing w:line="360" w:lineRule="auto"/>
        <w:jc w:val="both"/>
        <w:rPr>
          <w:rFonts w:ascii="Times New Roman" w:eastAsia="Calibri" w:hAnsi="Times New Roman" w:cs="Times New Roman"/>
        </w:rPr>
      </w:pPr>
      <w:r w:rsidRPr="003E7214">
        <w:rPr>
          <w:rFonts w:ascii="Times New Roman" w:eastAsia="Calibri" w:hAnsi="Times New Roman" w:cs="Times New Roman"/>
          <w:b/>
          <w:sz w:val="24"/>
          <w:szCs w:val="24"/>
        </w:rPr>
        <w:t>PODSTAWY WYKLUCZENIA</w:t>
      </w:r>
    </w:p>
    <w:p w:rsidR="00EA3F4D" w:rsidRPr="003E7214" w:rsidRDefault="00EA3F4D" w:rsidP="00FB3988">
      <w:pPr>
        <w:pStyle w:val="Akapitzlist"/>
        <w:numPr>
          <w:ilvl w:val="0"/>
          <w:numId w:val="56"/>
        </w:numPr>
        <w:spacing w:line="360" w:lineRule="auto"/>
        <w:jc w:val="both"/>
        <w:rPr>
          <w:rFonts w:ascii="Times New Roman" w:eastAsia="Calibri" w:hAnsi="Times New Roman" w:cs="Times New Roman"/>
        </w:rPr>
      </w:pPr>
      <w:r w:rsidRPr="003E7214">
        <w:rPr>
          <w:rFonts w:ascii="Times New Roman" w:eastAsia="Calibri" w:hAnsi="Times New Roman" w:cs="Times New Roman"/>
        </w:rPr>
        <w:t xml:space="preserve">W postępowaniu mogą brać udział Wykonawcy, którzy nie podlegają wykluczeniu </w:t>
      </w:r>
      <w:r w:rsidRPr="003E7214">
        <w:rPr>
          <w:rFonts w:ascii="Times New Roman" w:eastAsia="Calibri" w:hAnsi="Times New Roman" w:cs="Times New Roman"/>
        </w:rPr>
        <w:br/>
        <w:t xml:space="preserve">z postępowania o udzielenie zamówienia w okolicznościach, o których mowa w </w:t>
      </w:r>
      <w:r w:rsidRPr="003E7214">
        <w:rPr>
          <w:rFonts w:ascii="Times New Roman" w:eastAsia="Calibri" w:hAnsi="Times New Roman" w:cs="Times New Roman"/>
          <w:b/>
        </w:rPr>
        <w:t>art. 24 ust. 1, a także ust. 5 pkt 1 i 8</w:t>
      </w:r>
      <w:r w:rsidRPr="003E7214">
        <w:rPr>
          <w:rFonts w:ascii="Times New Roman" w:eastAsia="Calibri" w:hAnsi="Times New Roman" w:cs="Times New Roman"/>
        </w:rPr>
        <w:t xml:space="preserve"> ustawy. We wskazanym zakresie Wykonawca wraz z ofertą składa oświadczenie. </w:t>
      </w:r>
    </w:p>
    <w:p w:rsidR="00EA3F4D" w:rsidRPr="003E7214" w:rsidRDefault="00EA3F4D" w:rsidP="00FB3988">
      <w:pPr>
        <w:pStyle w:val="Akapitzlist"/>
        <w:numPr>
          <w:ilvl w:val="0"/>
          <w:numId w:val="57"/>
        </w:numPr>
        <w:spacing w:after="0" w:line="360" w:lineRule="auto"/>
        <w:jc w:val="both"/>
        <w:rPr>
          <w:rFonts w:ascii="Times New Roman" w:eastAsia="Times New Roman" w:hAnsi="Times New Roman" w:cs="Times New Roman"/>
          <w:color w:val="FF0000"/>
          <w:lang w:eastAsia="pl-PL"/>
        </w:rPr>
      </w:pPr>
      <w:r w:rsidRPr="003E7214">
        <w:rPr>
          <w:rFonts w:ascii="Times New Roman" w:eastAsia="Times New Roman" w:hAnsi="Times New Roman" w:cs="Times New Roman"/>
          <w:b/>
          <w:lang w:eastAsia="pl-PL"/>
        </w:rPr>
        <w:t>zgodnie z art. 24 ust. 5 pkt 1</w:t>
      </w:r>
      <w:r w:rsidRPr="003E7214">
        <w:rPr>
          <w:rFonts w:ascii="Times New Roman" w:eastAsia="Times New Roman" w:hAnsi="Times New Roman" w:cs="Times New Roman"/>
          <w:lang w:eastAsia="pl-PL"/>
        </w:rPr>
        <w:t>– Zamawiający</w:t>
      </w:r>
      <w:r>
        <w:rPr>
          <w:rFonts w:ascii="Times New Roman" w:eastAsia="Times New Roman" w:hAnsi="Times New Roman" w:cs="Times New Roman"/>
          <w:lang w:eastAsia="pl-PL"/>
        </w:rPr>
        <w:t xml:space="preserve"> może wykluczyć Wykonawcę</w:t>
      </w:r>
      <w:r w:rsidR="000D4882">
        <w:rPr>
          <w:rFonts w:ascii="Times New Roman" w:eastAsia="Times New Roman" w:hAnsi="Times New Roman" w:cs="Times New Roman"/>
          <w:lang w:eastAsia="pl-PL"/>
        </w:rPr>
        <w:t xml:space="preserve"> </w:t>
      </w:r>
      <w:r w:rsidRPr="003E7214">
        <w:rPr>
          <w:rFonts w:ascii="Times New Roman" w:hAnsi="Times New Roman" w:cs="Times New Roman"/>
        </w:rPr>
        <w:t>w stosunku do którego otwarto likwidację, w</w:t>
      </w:r>
      <w:r w:rsidR="000D4882">
        <w:rPr>
          <w:rFonts w:ascii="Times New Roman" w:hAnsi="Times New Roman" w:cs="Times New Roman"/>
        </w:rPr>
        <w:t xml:space="preserve"> </w:t>
      </w:r>
      <w:r w:rsidRPr="003E7214">
        <w:rPr>
          <w:rFonts w:ascii="Times New Roman" w:hAnsi="Times New Roman" w:cs="Times New Roman"/>
        </w:rPr>
        <w:t>zatwierdzonym przez sąd układzie w</w:t>
      </w:r>
      <w:r w:rsidR="000D4882">
        <w:rPr>
          <w:rFonts w:ascii="Times New Roman" w:hAnsi="Times New Roman" w:cs="Times New Roman"/>
        </w:rPr>
        <w:t xml:space="preserve"> </w:t>
      </w:r>
      <w:r w:rsidRPr="003E7214">
        <w:rPr>
          <w:rFonts w:ascii="Times New Roman" w:hAnsi="Times New Roman" w:cs="Times New Roman"/>
        </w:rPr>
        <w:t xml:space="preserve">postępowaniu restrukturyzacyjnym jest przewidziane zaspokojenie wierzycieli przez likwidację jego majątku lub sąd zarządził likwidację jego majątku w trybieart.332ust.1ustawyzdnia 15maja 2015r. –Prawo restrukturyzacyjne (Dz.U.z2017 r. poz. 1508 oraz z 2018 r. poz. 149,398, 1544 </w:t>
      </w:r>
      <w:r>
        <w:rPr>
          <w:rFonts w:ascii="Times New Roman" w:hAnsi="Times New Roman" w:cs="Times New Roman"/>
        </w:rPr>
        <w:br/>
      </w:r>
      <w:r w:rsidRPr="003E7214">
        <w:rPr>
          <w:rFonts w:ascii="Times New Roman" w:hAnsi="Times New Roman" w:cs="Times New Roman"/>
        </w:rPr>
        <w:t>i 1629) lub którego upadłość ogłoszono, z</w:t>
      </w:r>
      <w:r w:rsidR="000D4882">
        <w:rPr>
          <w:rFonts w:ascii="Times New Roman" w:hAnsi="Times New Roman" w:cs="Times New Roman"/>
        </w:rPr>
        <w:t xml:space="preserve"> </w:t>
      </w:r>
      <w:r w:rsidRPr="003E7214">
        <w:rPr>
          <w:rFonts w:ascii="Times New Roman" w:hAnsi="Times New Roman" w:cs="Times New Roman"/>
        </w:rPr>
        <w:t>wyjątkiem wykonawcy, który po ogłoszeniu upadłości zawarł układ zatwierdzony prawomocnym postanowieniem sądu, jeżeli układ nie przewiduje zaspokojenia wierzycieli przez likwidację majątku upadłego, chyba że sąd zarządził likwidację jego majątku w</w:t>
      </w:r>
      <w:r w:rsidR="000D4882">
        <w:rPr>
          <w:rFonts w:ascii="Times New Roman" w:hAnsi="Times New Roman" w:cs="Times New Roman"/>
        </w:rPr>
        <w:t xml:space="preserve"> </w:t>
      </w:r>
      <w:r w:rsidRPr="003E7214">
        <w:rPr>
          <w:rFonts w:ascii="Times New Roman" w:hAnsi="Times New Roman" w:cs="Times New Roman"/>
        </w:rPr>
        <w:t>trybie art.366ust.1 ustawy z</w:t>
      </w:r>
      <w:r w:rsidR="000D4882">
        <w:rPr>
          <w:rFonts w:ascii="Times New Roman" w:hAnsi="Times New Roman" w:cs="Times New Roman"/>
        </w:rPr>
        <w:t xml:space="preserve"> </w:t>
      </w:r>
      <w:r w:rsidRPr="003E7214">
        <w:rPr>
          <w:rFonts w:ascii="Times New Roman" w:hAnsi="Times New Roman" w:cs="Times New Roman"/>
        </w:rPr>
        <w:t>dnia 28lutego 2003r. –Prawo upadłościowe (Dz.</w:t>
      </w:r>
      <w:r w:rsidR="000D4882">
        <w:rPr>
          <w:rFonts w:ascii="Times New Roman" w:hAnsi="Times New Roman" w:cs="Times New Roman"/>
        </w:rPr>
        <w:t xml:space="preserve"> </w:t>
      </w:r>
      <w:r w:rsidRPr="003E7214">
        <w:rPr>
          <w:rFonts w:ascii="Times New Roman" w:hAnsi="Times New Roman" w:cs="Times New Roman"/>
        </w:rPr>
        <w:t>U. z2017 r. poz. 2344 i 2491 oraz z 2018 r.</w:t>
      </w:r>
      <w:r w:rsidR="000D4882">
        <w:rPr>
          <w:rFonts w:ascii="Times New Roman" w:hAnsi="Times New Roman" w:cs="Times New Roman"/>
        </w:rPr>
        <w:t xml:space="preserve"> </w:t>
      </w:r>
      <w:r w:rsidRPr="003E7214">
        <w:rPr>
          <w:rFonts w:ascii="Times New Roman" w:hAnsi="Times New Roman" w:cs="Times New Roman"/>
        </w:rPr>
        <w:t xml:space="preserve">poz. 398,685, 1544 </w:t>
      </w:r>
      <w:r>
        <w:rPr>
          <w:rFonts w:ascii="Times New Roman" w:hAnsi="Times New Roman" w:cs="Times New Roman"/>
        </w:rPr>
        <w:br/>
      </w:r>
      <w:r w:rsidRPr="003E7214">
        <w:rPr>
          <w:rFonts w:ascii="Times New Roman" w:hAnsi="Times New Roman" w:cs="Times New Roman"/>
        </w:rPr>
        <w:t>i 1629);</w:t>
      </w:r>
    </w:p>
    <w:p w:rsidR="00EA3F4D" w:rsidRPr="003E7214" w:rsidRDefault="00EA3F4D" w:rsidP="00FB3988">
      <w:pPr>
        <w:pStyle w:val="Akapitzlist"/>
        <w:numPr>
          <w:ilvl w:val="0"/>
          <w:numId w:val="57"/>
        </w:numPr>
        <w:spacing w:after="0" w:line="360" w:lineRule="auto"/>
        <w:jc w:val="both"/>
        <w:rPr>
          <w:rFonts w:ascii="Times New Roman" w:eastAsia="Times New Roman" w:hAnsi="Times New Roman" w:cs="Times New Roman"/>
          <w:color w:val="FF0000"/>
          <w:lang w:eastAsia="pl-PL"/>
        </w:rPr>
      </w:pPr>
      <w:r w:rsidRPr="003E7214">
        <w:rPr>
          <w:rFonts w:ascii="Times New Roman" w:eastAsia="Times New Roman" w:hAnsi="Times New Roman" w:cs="Times New Roman"/>
          <w:b/>
          <w:lang w:eastAsia="pl-PL"/>
        </w:rPr>
        <w:t>zgodnie z art. 24 ust. 5 pkt 8</w:t>
      </w:r>
      <w:r w:rsidRPr="008475ED">
        <w:rPr>
          <w:rFonts w:ascii="Times New Roman" w:eastAsia="Times New Roman" w:hAnsi="Times New Roman" w:cs="Times New Roman"/>
          <w:lang w:eastAsia="pl-PL"/>
        </w:rPr>
        <w:t xml:space="preserve">– Zamawiający może wykluczyć Wykonawcę, który naruszył obowiązki dotyczące płatności podatków, opłat lub składek na ubezpieczenia społeczne lub zdrowotne, co Zamawiający jest w stanie wykazać za pomocą stosownych środków dowodowych, z wyjątkiem przypadku, o którym mowa w ust. 1 pkt 15, chyba, </w:t>
      </w:r>
      <w:r w:rsidR="00E51444">
        <w:rPr>
          <w:rFonts w:ascii="Times New Roman" w:eastAsia="Times New Roman" w:hAnsi="Times New Roman" w:cs="Times New Roman"/>
          <w:lang w:eastAsia="pl-PL"/>
        </w:rPr>
        <w:br/>
      </w:r>
      <w:r w:rsidRPr="008475ED">
        <w:rPr>
          <w:rFonts w:ascii="Times New Roman" w:eastAsia="Times New Roman" w:hAnsi="Times New Roman" w:cs="Times New Roman"/>
          <w:lang w:eastAsia="pl-PL"/>
        </w:rPr>
        <w:lastRenderedPageBreak/>
        <w:t xml:space="preserve">że  Wykonawca dokonał płatności należnych podatków, opłat lub składek na ubezpieczenia społeczne lub zdrowotne wraz  z odsetkami lub grzywnami lub zawarł wiążące porozumienie w sprawie spłaty tych należności. </w:t>
      </w:r>
    </w:p>
    <w:p w:rsidR="00EA3F4D" w:rsidRPr="008475ED" w:rsidRDefault="00EA3F4D" w:rsidP="00FB3988">
      <w:pPr>
        <w:pStyle w:val="Akapitzlist"/>
        <w:numPr>
          <w:ilvl w:val="0"/>
          <w:numId w:val="56"/>
        </w:numPr>
        <w:spacing w:after="0" w:line="360" w:lineRule="auto"/>
        <w:jc w:val="both"/>
        <w:rPr>
          <w:rFonts w:ascii="Times New Roman" w:eastAsia="Times New Roman" w:hAnsi="Times New Roman" w:cs="Times New Roman"/>
          <w:lang w:eastAsia="pl-PL"/>
        </w:rPr>
      </w:pPr>
      <w:r w:rsidRPr="008475ED">
        <w:rPr>
          <w:rFonts w:ascii="Times New Roman" w:eastAsia="Times New Roman" w:hAnsi="Times New Roman" w:cs="Times New Roman"/>
          <w:lang w:eastAsia="pl-PL"/>
        </w:rPr>
        <w:t xml:space="preserve">Wykonawca, który podlega wykluczeniu na podstawie art. 24 ust.1 pkt 13 i 14 oraz  16-20 lub ust. 5 ustawy może przedstawić dowody na to, że podjęte przez niego środki </w:t>
      </w:r>
      <w:r w:rsidR="00E51444">
        <w:rPr>
          <w:rFonts w:ascii="Times New Roman" w:eastAsia="Times New Roman" w:hAnsi="Times New Roman" w:cs="Times New Roman"/>
          <w:lang w:eastAsia="pl-PL"/>
        </w:rPr>
        <w:br/>
      </w:r>
      <w:r w:rsidRPr="008475ED">
        <w:rPr>
          <w:rFonts w:ascii="Times New Roman" w:eastAsia="Times New Roman" w:hAnsi="Times New Roman" w:cs="Times New Roman"/>
          <w:lang w:eastAsia="pl-PL"/>
        </w:rPr>
        <w:t xml:space="preserve">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E51444">
        <w:rPr>
          <w:rFonts w:ascii="Times New Roman" w:eastAsia="Times New Roman" w:hAnsi="Times New Roman" w:cs="Times New Roman"/>
          <w:lang w:eastAsia="pl-PL"/>
        </w:rPr>
        <w:br/>
      </w:r>
      <w:r w:rsidRPr="008475ED">
        <w:rPr>
          <w:rFonts w:ascii="Times New Roman" w:eastAsia="Times New Roman" w:hAnsi="Times New Roman" w:cs="Times New Roman"/>
          <w:lang w:eastAsia="pl-PL"/>
        </w:rPr>
        <w:t>o udzielenie zamówienia oraz nie upłynął określony w tym wyroku okres obowiązywania tego zakazu.</w:t>
      </w:r>
    </w:p>
    <w:p w:rsidR="00EA3F4D" w:rsidRPr="008475ED" w:rsidRDefault="00EA3F4D" w:rsidP="00FB3988">
      <w:pPr>
        <w:pStyle w:val="Akapitzlist"/>
        <w:numPr>
          <w:ilvl w:val="0"/>
          <w:numId w:val="56"/>
        </w:numPr>
        <w:spacing w:after="0" w:line="360" w:lineRule="auto"/>
        <w:jc w:val="both"/>
        <w:rPr>
          <w:rFonts w:ascii="Times New Roman" w:eastAsia="Times New Roman" w:hAnsi="Times New Roman" w:cs="Times New Roman"/>
          <w:lang w:eastAsia="pl-PL"/>
        </w:rPr>
      </w:pPr>
      <w:r w:rsidRPr="008475ED">
        <w:rPr>
          <w:rFonts w:ascii="Times New Roman" w:eastAsia="Calibri" w:hAnsi="Times New Roman" w:cs="Times New Roman"/>
        </w:rPr>
        <w:t xml:space="preserve">Zamawiający może wykluczyć Wykonawcę na każdym etapie postępowania. </w:t>
      </w:r>
    </w:p>
    <w:p w:rsidR="00EA3F4D" w:rsidRPr="003E7214" w:rsidRDefault="00EA3F4D" w:rsidP="00EA3F4D">
      <w:pPr>
        <w:pStyle w:val="Akapitzlist"/>
        <w:spacing w:after="0" w:line="360" w:lineRule="auto"/>
        <w:jc w:val="both"/>
        <w:rPr>
          <w:rFonts w:ascii="Times New Roman" w:eastAsia="Times New Roman" w:hAnsi="Times New Roman" w:cs="Times New Roman"/>
          <w:color w:val="FF0000"/>
          <w:lang w:eastAsia="pl-PL"/>
        </w:rPr>
      </w:pPr>
    </w:p>
    <w:p w:rsidR="00EA3F4D" w:rsidRPr="00E060FF" w:rsidRDefault="00EA3F4D" w:rsidP="00FB3988">
      <w:pPr>
        <w:pStyle w:val="Akapitzlist"/>
        <w:numPr>
          <w:ilvl w:val="0"/>
          <w:numId w:val="58"/>
        </w:numPr>
        <w:pBdr>
          <w:bottom w:val="single" w:sz="4" w:space="1" w:color="auto"/>
        </w:pBdr>
        <w:spacing w:after="0" w:line="276" w:lineRule="auto"/>
        <w:jc w:val="both"/>
        <w:rPr>
          <w:rFonts w:ascii="Times New Roman" w:eastAsia="Times New Roman" w:hAnsi="Times New Roman" w:cs="Times New Roman"/>
          <w:lang w:eastAsia="pl-PL"/>
        </w:rPr>
      </w:pPr>
      <w:r w:rsidRPr="00E060FF">
        <w:rPr>
          <w:rFonts w:ascii="Times New Roman" w:eastAsia="Calibri" w:hAnsi="Times New Roman" w:cs="Times New Roman"/>
          <w:b/>
          <w:sz w:val="24"/>
          <w:szCs w:val="24"/>
        </w:rPr>
        <w:t xml:space="preserve">WYKAZ OŚWIADCZEŃ I DOKUMENTÓW, </w:t>
      </w:r>
      <w:r w:rsidR="002B0EB0" w:rsidRPr="00E060FF">
        <w:rPr>
          <w:rFonts w:ascii="Times New Roman" w:eastAsia="Calibri" w:hAnsi="Times New Roman" w:cs="Times New Roman"/>
          <w:b/>
          <w:sz w:val="24"/>
          <w:szCs w:val="24"/>
        </w:rPr>
        <w:t>POTWIERDZAJĄCYCH SPEŁNIANIE</w:t>
      </w:r>
      <w:r w:rsidRPr="00E060FF">
        <w:rPr>
          <w:rFonts w:ascii="Times New Roman" w:eastAsia="Calibri" w:hAnsi="Times New Roman" w:cs="Times New Roman"/>
          <w:b/>
          <w:sz w:val="24"/>
          <w:szCs w:val="24"/>
        </w:rPr>
        <w:t xml:space="preserve"> WARUNKÓW UDZIAŁU W POSTĘPOWANIU ORAZ BRAK PODSTAW DO WYKLUCZENIA</w:t>
      </w:r>
    </w:p>
    <w:p w:rsidR="00EA3F4D" w:rsidRPr="00E060FF" w:rsidRDefault="00EA3F4D" w:rsidP="00EA3F4D">
      <w:pPr>
        <w:spacing w:after="0" w:line="276" w:lineRule="auto"/>
        <w:jc w:val="both"/>
        <w:rPr>
          <w:rFonts w:ascii="Times New Roman" w:eastAsia="Times New Roman" w:hAnsi="Times New Roman" w:cs="Times New Roman"/>
          <w:lang w:eastAsia="pl-PL"/>
        </w:rPr>
      </w:pPr>
    </w:p>
    <w:p w:rsidR="00EA3F4D" w:rsidRPr="00E060FF" w:rsidRDefault="00EA3F4D" w:rsidP="00FB3988">
      <w:pPr>
        <w:pStyle w:val="Akapitzlist"/>
        <w:numPr>
          <w:ilvl w:val="0"/>
          <w:numId w:val="62"/>
        </w:numPr>
        <w:spacing w:line="360" w:lineRule="auto"/>
        <w:ind w:left="567" w:hanging="567"/>
        <w:jc w:val="both"/>
        <w:rPr>
          <w:rFonts w:ascii="Times New Roman" w:eastAsia="Calibri" w:hAnsi="Times New Roman" w:cs="Times New Roman"/>
          <w:b/>
        </w:rPr>
      </w:pPr>
      <w:r w:rsidRPr="00E060FF">
        <w:rPr>
          <w:rFonts w:ascii="Times New Roman" w:eastAsia="Calibri" w:hAnsi="Times New Roman" w:cs="Times New Roman"/>
          <w:b/>
          <w:u w:val="single"/>
        </w:rPr>
        <w:t>Oferta musi zawierać następujące oświadczenia i dokumenty:</w:t>
      </w:r>
    </w:p>
    <w:p w:rsidR="00EA3F4D" w:rsidRPr="00E060FF" w:rsidRDefault="00EA3F4D" w:rsidP="00FB3988">
      <w:pPr>
        <w:pStyle w:val="Akapitzlist"/>
        <w:numPr>
          <w:ilvl w:val="0"/>
          <w:numId w:val="63"/>
        </w:numPr>
        <w:spacing w:line="360" w:lineRule="auto"/>
        <w:jc w:val="both"/>
        <w:rPr>
          <w:rFonts w:ascii="Times New Roman" w:eastAsia="Calibri" w:hAnsi="Times New Roman" w:cs="Times New Roman"/>
        </w:rPr>
      </w:pPr>
      <w:r w:rsidRPr="00E060FF">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E060FF">
        <w:rPr>
          <w:rFonts w:ascii="Times New Roman" w:eastAsia="Calibri" w:hAnsi="Times New Roman" w:cs="Times New Roman"/>
          <w:b/>
        </w:rPr>
        <w:t>Dokument składany  w oryginale.</w:t>
      </w:r>
    </w:p>
    <w:p w:rsidR="00EA3F4D" w:rsidRPr="00E060FF" w:rsidRDefault="00EA3F4D" w:rsidP="00FB3988">
      <w:pPr>
        <w:pStyle w:val="Akapitzlist"/>
        <w:numPr>
          <w:ilvl w:val="0"/>
          <w:numId w:val="63"/>
        </w:numPr>
        <w:spacing w:line="360" w:lineRule="auto"/>
        <w:jc w:val="both"/>
        <w:rPr>
          <w:rFonts w:ascii="Times New Roman" w:eastAsia="Calibri" w:hAnsi="Times New Roman" w:cs="Times New Roman"/>
        </w:rPr>
      </w:pPr>
      <w:r w:rsidRPr="00E060FF">
        <w:rPr>
          <w:rFonts w:ascii="Times New Roman" w:eastAsia="Calibri" w:hAnsi="Times New Roman" w:cs="Times New Roman"/>
        </w:rPr>
        <w:t>oświadcze</w:t>
      </w:r>
      <w:r w:rsidR="00E51444">
        <w:rPr>
          <w:rFonts w:ascii="Times New Roman" w:eastAsia="Calibri" w:hAnsi="Times New Roman" w:cs="Times New Roman"/>
        </w:rPr>
        <w:t xml:space="preserve">nie </w:t>
      </w:r>
      <w:r w:rsidRPr="00E060FF">
        <w:rPr>
          <w:rFonts w:ascii="Times New Roman" w:eastAsia="Calibri" w:hAnsi="Times New Roman" w:cs="Times New Roman"/>
        </w:rPr>
        <w:t xml:space="preserve">potwierdzające spełnianie warunków udziału w postępowaniu sporządzone zgodnie z wykorzystaniem wzoru stanowiącego załącznik nr 2 do SIWZ oraz oświadczenie </w:t>
      </w:r>
      <w:r w:rsidRPr="00E060FF">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E060FF">
        <w:rPr>
          <w:rFonts w:ascii="Times New Roman" w:eastAsia="Calibri" w:hAnsi="Times New Roman" w:cs="Times New Roman"/>
          <w:b/>
        </w:rPr>
        <w:t xml:space="preserve">Dokumenty składane w oryginale. </w:t>
      </w:r>
      <w:r w:rsidRPr="00E060FF">
        <w:rPr>
          <w:rFonts w:ascii="Times New Roman" w:eastAsia="Calibri" w:hAnsi="Times New Roman" w:cs="Times New Roman"/>
        </w:rPr>
        <w:t xml:space="preserve"> Informacje zawarte w oświadczeniu będą stanowić  wstępne potwierdzenie, że Wykonawca nie podlega wykluczeniu oraz spełnia warunki udziału w postępowaniu.</w:t>
      </w:r>
    </w:p>
    <w:p w:rsidR="00EA3F4D" w:rsidRPr="00E060FF" w:rsidRDefault="00EA3F4D" w:rsidP="00FB3988">
      <w:pPr>
        <w:pStyle w:val="Akapitzlist"/>
        <w:numPr>
          <w:ilvl w:val="0"/>
          <w:numId w:val="63"/>
        </w:numPr>
        <w:spacing w:line="360" w:lineRule="auto"/>
        <w:jc w:val="both"/>
        <w:rPr>
          <w:rFonts w:ascii="Times New Roman" w:eastAsia="Calibri" w:hAnsi="Times New Roman" w:cs="Times New Roman"/>
        </w:rPr>
      </w:pPr>
      <w:r w:rsidRPr="00E060FF">
        <w:rPr>
          <w:rFonts w:ascii="Times New Roman" w:eastAsia="Calibri" w:hAnsi="Times New Roman" w:cs="Times New Roman"/>
        </w:rPr>
        <w:t xml:space="preserve">pełnomocnictwo - w przypadku, gdy oferta wraz z oświadczeniami jest składana przez pełnomocnika, upoważniające go do tej czynności. </w:t>
      </w:r>
    </w:p>
    <w:p w:rsidR="00EA3F4D" w:rsidRPr="00E060FF" w:rsidRDefault="00EA3F4D" w:rsidP="00FB3988">
      <w:pPr>
        <w:pStyle w:val="Akapitzlist"/>
        <w:numPr>
          <w:ilvl w:val="0"/>
          <w:numId w:val="63"/>
        </w:numPr>
        <w:spacing w:line="360" w:lineRule="auto"/>
        <w:jc w:val="both"/>
        <w:rPr>
          <w:rFonts w:ascii="Times New Roman" w:eastAsia="Calibri" w:hAnsi="Times New Roman" w:cs="Times New Roman"/>
        </w:rPr>
      </w:pPr>
      <w:r w:rsidRPr="00E060FF">
        <w:rPr>
          <w:rFonts w:ascii="Times New Roman" w:eastAsia="Calibri" w:hAnsi="Times New Roman" w:cs="Times New Roman"/>
        </w:rPr>
        <w:lastRenderedPageBreak/>
        <w:t>oświadczenie /zobowiązanie podmiotu do udostępnienia zasobów zgodnie</w:t>
      </w:r>
      <w:r w:rsidR="003A1F00">
        <w:rPr>
          <w:rFonts w:ascii="Times New Roman" w:eastAsia="Calibri" w:hAnsi="Times New Roman" w:cs="Times New Roman"/>
        </w:rPr>
        <w:t xml:space="preserve"> </w:t>
      </w:r>
      <w:r w:rsidRPr="00E060FF">
        <w:rPr>
          <w:rFonts w:ascii="Times New Roman" w:eastAsia="Calibri" w:hAnsi="Times New Roman" w:cs="Times New Roman"/>
        </w:rPr>
        <w:t xml:space="preserve">z załącznikiem </w:t>
      </w:r>
      <w:r w:rsidR="00E51444">
        <w:rPr>
          <w:rFonts w:ascii="Times New Roman" w:eastAsia="Calibri" w:hAnsi="Times New Roman" w:cs="Times New Roman"/>
        </w:rPr>
        <w:br/>
      </w:r>
      <w:r w:rsidRPr="00E060FF">
        <w:rPr>
          <w:rFonts w:ascii="Times New Roman" w:eastAsia="Calibri" w:hAnsi="Times New Roman" w:cs="Times New Roman"/>
        </w:rPr>
        <w:t>nr 1</w:t>
      </w:r>
      <w:r w:rsidR="00E51444">
        <w:rPr>
          <w:rFonts w:ascii="Times New Roman" w:eastAsia="Calibri" w:hAnsi="Times New Roman" w:cs="Times New Roman"/>
        </w:rPr>
        <w:t>0</w:t>
      </w:r>
      <w:r w:rsidRPr="00E060FF">
        <w:rPr>
          <w:rFonts w:ascii="Times New Roman" w:eastAsia="Calibri" w:hAnsi="Times New Roman" w:cs="Times New Roman"/>
        </w:rPr>
        <w:t xml:space="preserve"> do SIWZ (w przypadku, gdy Wykonawca polega na zasobach innych podmiotów),</w:t>
      </w:r>
      <w:r w:rsidRPr="00E060FF">
        <w:rPr>
          <w:rFonts w:ascii="Times New Roman" w:eastAsia="Calibri" w:hAnsi="Times New Roman" w:cs="Times New Roman"/>
          <w:b/>
        </w:rPr>
        <w:t xml:space="preserve">dokument składany w oryginale. </w:t>
      </w:r>
    </w:p>
    <w:p w:rsidR="00EA3F4D" w:rsidRPr="00BF6E41" w:rsidRDefault="00EA3F4D" w:rsidP="00FB3988">
      <w:pPr>
        <w:pStyle w:val="Akapitzlist"/>
        <w:numPr>
          <w:ilvl w:val="0"/>
          <w:numId w:val="62"/>
        </w:numPr>
        <w:spacing w:line="360" w:lineRule="auto"/>
        <w:ind w:hanging="720"/>
        <w:jc w:val="both"/>
        <w:rPr>
          <w:rFonts w:ascii="Times New Roman" w:eastAsia="Calibri" w:hAnsi="Times New Roman" w:cs="Times New Roman"/>
        </w:rPr>
      </w:pPr>
      <w:r w:rsidRPr="00BF6E41">
        <w:rPr>
          <w:rFonts w:ascii="Times New Roman" w:eastAsia="Calibri" w:hAnsi="Times New Roman" w:cs="Times New Roman"/>
        </w:rPr>
        <w:t>W pr</w:t>
      </w:r>
      <w:r w:rsidR="00E51444">
        <w:rPr>
          <w:rFonts w:ascii="Times New Roman" w:eastAsia="Calibri" w:hAnsi="Times New Roman" w:cs="Times New Roman"/>
        </w:rPr>
        <w:t xml:space="preserve">zypadku wspólnego ubiegania się </w:t>
      </w:r>
      <w:r w:rsidRPr="00BF6E41">
        <w:rPr>
          <w:rFonts w:ascii="Times New Roman" w:eastAsia="Calibri" w:hAnsi="Times New Roman" w:cs="Times New Roman"/>
        </w:rPr>
        <w:t xml:space="preserve">o zamówienie przez Wykonawców, oświadczenia wymienione w Rdz. VI pkt 1 składa w oryginale każdy z Wykonawców wspólnie ubiegających się o zamówienie. Dokumenty te mają potwierdzić spełnianie warunków udziału </w:t>
      </w:r>
      <w:r w:rsidRPr="00BF6E41">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A3F4D" w:rsidRPr="00BF6E41" w:rsidRDefault="00EA3F4D" w:rsidP="00FB3988">
      <w:pPr>
        <w:pStyle w:val="Akapitzlist"/>
        <w:numPr>
          <w:ilvl w:val="0"/>
          <w:numId w:val="62"/>
        </w:numPr>
        <w:spacing w:line="360" w:lineRule="auto"/>
        <w:ind w:hanging="720"/>
        <w:jc w:val="both"/>
        <w:rPr>
          <w:rFonts w:ascii="Times New Roman" w:eastAsia="Calibri" w:hAnsi="Times New Roman" w:cs="Times New Roman"/>
        </w:rPr>
      </w:pPr>
      <w:r w:rsidRPr="00BF6E41">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BF6E41">
        <w:rPr>
          <w:rFonts w:ascii="Times New Roman" w:eastAsia="Calibri" w:hAnsi="Times New Roman" w:cs="Times New Roman"/>
          <w:u w:val="single"/>
        </w:rPr>
        <w:t xml:space="preserve">podwykonawcy, który nie udostępnił swoich zasobów. </w:t>
      </w:r>
    </w:p>
    <w:p w:rsidR="00EA3F4D" w:rsidRPr="00BF6E41" w:rsidRDefault="00EA3F4D" w:rsidP="00FB3988">
      <w:pPr>
        <w:pStyle w:val="Akapitzlist"/>
        <w:numPr>
          <w:ilvl w:val="0"/>
          <w:numId w:val="62"/>
        </w:numPr>
        <w:spacing w:line="360" w:lineRule="auto"/>
        <w:ind w:hanging="720"/>
        <w:jc w:val="both"/>
        <w:rPr>
          <w:rFonts w:ascii="Times New Roman" w:eastAsia="Calibri" w:hAnsi="Times New Roman" w:cs="Times New Roman"/>
        </w:rPr>
      </w:pPr>
      <w:r w:rsidRPr="00BF6E41">
        <w:rPr>
          <w:rFonts w:ascii="Times New Roman" w:eastAsia="Calibri" w:hAnsi="Times New Roman" w:cs="Times New Roman"/>
        </w:rPr>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t>
      </w:r>
      <w:r w:rsidR="00E51444">
        <w:rPr>
          <w:rFonts w:ascii="Times New Roman" w:eastAsia="Calibri" w:hAnsi="Times New Roman" w:cs="Times New Roman"/>
        </w:rPr>
        <w:t>w którym zamieszcza informacje</w:t>
      </w:r>
      <w:r w:rsidRPr="00BF6E41">
        <w:rPr>
          <w:rFonts w:ascii="Times New Roman" w:eastAsia="Calibri" w:hAnsi="Times New Roman" w:cs="Times New Roman"/>
        </w:rPr>
        <w:t xml:space="preserve"> o tych podmiotach oraz załącznik nr 1</w:t>
      </w:r>
      <w:r w:rsidR="00E51444">
        <w:rPr>
          <w:rFonts w:ascii="Times New Roman" w:eastAsia="Calibri" w:hAnsi="Times New Roman" w:cs="Times New Roman"/>
        </w:rPr>
        <w:t>0</w:t>
      </w:r>
      <w:r w:rsidRPr="00BF6E41">
        <w:rPr>
          <w:rFonts w:ascii="Times New Roman" w:eastAsia="Calibri" w:hAnsi="Times New Roman" w:cs="Times New Roman"/>
        </w:rPr>
        <w:t xml:space="preserve"> do SIWZ (dokument składany do oferty w formie oryginału).</w:t>
      </w:r>
    </w:p>
    <w:p w:rsidR="00EA3F4D" w:rsidRPr="00BF6E41" w:rsidRDefault="00EA3F4D" w:rsidP="00FB3988">
      <w:pPr>
        <w:pStyle w:val="Akapitzlist"/>
        <w:numPr>
          <w:ilvl w:val="0"/>
          <w:numId w:val="62"/>
        </w:numPr>
        <w:spacing w:line="360" w:lineRule="auto"/>
        <w:ind w:hanging="720"/>
        <w:jc w:val="both"/>
        <w:rPr>
          <w:rFonts w:ascii="Times New Roman" w:eastAsia="Calibri" w:hAnsi="Times New Roman" w:cs="Times New Roman"/>
        </w:rPr>
      </w:pPr>
      <w:r w:rsidRPr="00BF6E41">
        <w:rPr>
          <w:rFonts w:ascii="Times New Roman" w:eastAsia="Calibri" w:hAnsi="Times New Roman" w:cs="Times New Roman"/>
        </w:rPr>
        <w:t xml:space="preserve">Zamawiający przed udzieleniem zamówienia, </w:t>
      </w:r>
      <w:r w:rsidRPr="00BF6E41">
        <w:rPr>
          <w:rFonts w:ascii="Times New Roman" w:eastAsia="Calibri" w:hAnsi="Times New Roman" w:cs="Times New Roman"/>
          <w:b/>
          <w:u w:val="single"/>
        </w:rPr>
        <w:t>wezwie Wykonawcę, którego oferta została najwyżej oceniona</w:t>
      </w:r>
      <w:r w:rsidRPr="00BF6E41">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EA3F4D" w:rsidRPr="00BF6E41" w:rsidRDefault="00EA3F4D" w:rsidP="00FB3988">
      <w:pPr>
        <w:pStyle w:val="Akapitzlist"/>
        <w:numPr>
          <w:ilvl w:val="0"/>
          <w:numId w:val="64"/>
        </w:numPr>
        <w:spacing w:line="360" w:lineRule="auto"/>
        <w:jc w:val="both"/>
        <w:rPr>
          <w:rFonts w:ascii="Times New Roman" w:eastAsia="Calibri" w:hAnsi="Times New Roman" w:cs="Times New Roman"/>
        </w:rPr>
      </w:pPr>
      <w:r w:rsidRPr="00BF6E41">
        <w:rPr>
          <w:rFonts w:ascii="Times New Roman" w:eastAsia="Calibri" w:hAnsi="Times New Roman" w:cs="Times New Roman"/>
        </w:rPr>
        <w:t>spełnianie warunków udziału w postępowaniu,</w:t>
      </w:r>
    </w:p>
    <w:p w:rsidR="00EA3F4D" w:rsidRPr="00BF6E41" w:rsidRDefault="00EA3F4D" w:rsidP="00FB3988">
      <w:pPr>
        <w:pStyle w:val="Akapitzlist"/>
        <w:numPr>
          <w:ilvl w:val="0"/>
          <w:numId w:val="64"/>
        </w:numPr>
        <w:spacing w:line="360" w:lineRule="auto"/>
        <w:jc w:val="both"/>
        <w:rPr>
          <w:rFonts w:ascii="Times New Roman" w:eastAsia="Calibri" w:hAnsi="Times New Roman" w:cs="Times New Roman"/>
        </w:rPr>
      </w:pPr>
      <w:r w:rsidRPr="00BF6E41">
        <w:rPr>
          <w:rFonts w:ascii="Times New Roman" w:eastAsia="Calibri" w:hAnsi="Times New Roman" w:cs="Times New Roman"/>
        </w:rPr>
        <w:t xml:space="preserve">brak podstaw wykluczenia. </w:t>
      </w:r>
    </w:p>
    <w:p w:rsidR="00EA3F4D" w:rsidRPr="00BF6E41" w:rsidRDefault="00EA3F4D" w:rsidP="00EA3F4D">
      <w:pPr>
        <w:spacing w:line="360" w:lineRule="auto"/>
        <w:ind w:left="709" w:hanging="709"/>
        <w:jc w:val="both"/>
        <w:rPr>
          <w:rFonts w:ascii="Times New Roman" w:eastAsia="Calibri" w:hAnsi="Times New Roman" w:cs="Times New Roman"/>
        </w:rPr>
      </w:pPr>
      <w:r w:rsidRPr="00BF6E41">
        <w:rPr>
          <w:rFonts w:ascii="Times New Roman" w:eastAsia="Calibri" w:hAnsi="Times New Roman" w:cs="Times New Roman"/>
        </w:rPr>
        <w:t xml:space="preserve">5.1. Wykonawca, który polega na zasobach innych podmiotów na zasadach określonych               </w:t>
      </w:r>
      <w:r w:rsidRPr="00BF6E41">
        <w:rPr>
          <w:rFonts w:ascii="Times New Roman" w:eastAsia="Calibri" w:hAnsi="Times New Roman" w:cs="Times New Roman"/>
        </w:rPr>
        <w:br/>
        <w:t xml:space="preserve">w art. 22a ustawy, składa na wezwanie Zamawiającego dokumenty, o których mowa w Rdz. VI pkt. 7  SIWZ w odniesieniu do tych podmiotów. </w:t>
      </w:r>
    </w:p>
    <w:p w:rsidR="00EA3F4D" w:rsidRPr="00BF6E41" w:rsidRDefault="00EA3F4D" w:rsidP="00EA3F4D">
      <w:pPr>
        <w:spacing w:line="360" w:lineRule="auto"/>
        <w:ind w:left="709" w:hanging="709"/>
        <w:jc w:val="both"/>
        <w:rPr>
          <w:rFonts w:ascii="Times New Roman" w:eastAsia="Calibri" w:hAnsi="Times New Roman" w:cs="Times New Roman"/>
        </w:rPr>
      </w:pPr>
      <w:r w:rsidRPr="00BF6E41">
        <w:rPr>
          <w:rFonts w:ascii="Times New Roman" w:eastAsia="Calibri" w:hAnsi="Times New Roman" w:cs="Times New Roman"/>
        </w:rPr>
        <w:t xml:space="preserve">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EA3F4D" w:rsidRPr="005D4C42" w:rsidRDefault="00EA3F4D" w:rsidP="00FB3988">
      <w:pPr>
        <w:pStyle w:val="Akapitzlist"/>
        <w:numPr>
          <w:ilvl w:val="0"/>
          <w:numId w:val="62"/>
        </w:numPr>
        <w:spacing w:line="360" w:lineRule="auto"/>
        <w:ind w:hanging="720"/>
        <w:jc w:val="both"/>
        <w:rPr>
          <w:rFonts w:ascii="Times New Roman" w:eastAsia="Calibri" w:hAnsi="Times New Roman" w:cs="Times New Roman"/>
          <w:b/>
        </w:rPr>
      </w:pPr>
      <w:r w:rsidRPr="005D4C42">
        <w:rPr>
          <w:rFonts w:ascii="Times New Roman" w:eastAsia="Calibri" w:hAnsi="Times New Roman" w:cs="Times New Roman"/>
          <w:b/>
        </w:rPr>
        <w:t xml:space="preserve">W celu potwierdzenia spełniania przez Wykonawcę warunków udziału </w:t>
      </w:r>
      <w:r w:rsidRPr="005D4C42">
        <w:rPr>
          <w:rFonts w:ascii="Times New Roman" w:eastAsia="Calibri" w:hAnsi="Times New Roman" w:cs="Times New Roman"/>
          <w:b/>
        </w:rPr>
        <w:br/>
        <w:t xml:space="preserve">w  postępowaniu, Wykonawca na wezwanie Zamawiającego składa: </w:t>
      </w:r>
    </w:p>
    <w:p w:rsidR="00EA3F4D" w:rsidRPr="005D4C42" w:rsidRDefault="00EA3F4D" w:rsidP="00FB3988">
      <w:pPr>
        <w:pStyle w:val="Akapitzlist"/>
        <w:numPr>
          <w:ilvl w:val="0"/>
          <w:numId w:val="65"/>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Pr="005D4C42">
        <w:rPr>
          <w:rFonts w:ascii="Times New Roman" w:eastAsia="Calibri" w:hAnsi="Times New Roman" w:cs="Times New Roman"/>
        </w:rPr>
        <w:br/>
        <w:t xml:space="preserve">na sumę gwarancyjną nie mniejszą niż  </w:t>
      </w:r>
      <w:r w:rsidR="00E51444">
        <w:rPr>
          <w:rFonts w:ascii="Times New Roman" w:eastAsia="Calibri" w:hAnsi="Times New Roman" w:cs="Times New Roman"/>
        </w:rPr>
        <w:t>1</w:t>
      </w:r>
      <w:r w:rsidRPr="005D4C42">
        <w:rPr>
          <w:rFonts w:ascii="Times New Roman" w:eastAsia="Calibri" w:hAnsi="Times New Roman" w:cs="Times New Roman"/>
        </w:rPr>
        <w:t>00 000,00 PLN, zgodnie  z opisanym warunkiem w Rdz. IV pkt 2 ppkt. 2.2.2 a).</w:t>
      </w:r>
    </w:p>
    <w:p w:rsidR="00EA3F4D" w:rsidRPr="005D4C42" w:rsidRDefault="00EA3F4D" w:rsidP="00FB3988">
      <w:pPr>
        <w:pStyle w:val="Akapitzlist"/>
        <w:numPr>
          <w:ilvl w:val="0"/>
          <w:numId w:val="65"/>
        </w:numPr>
        <w:spacing w:line="360" w:lineRule="auto"/>
        <w:jc w:val="both"/>
        <w:rPr>
          <w:rFonts w:ascii="Times New Roman" w:eastAsia="Calibri" w:hAnsi="Times New Roman" w:cs="Times New Roman"/>
        </w:rPr>
      </w:pPr>
      <w:r w:rsidRPr="005D4C42">
        <w:rPr>
          <w:rFonts w:ascii="Times New Roman" w:eastAsia="Calibri" w:hAnsi="Times New Roman" w:cs="Times New Roman"/>
        </w:rPr>
        <w:lastRenderedPageBreak/>
        <w:t xml:space="preserve">wykaz robót budowlanych wykonanych nie wcześniej niż w okresie ostatnich 5 lat przed upływem terminu składania ofert, a jeżeli okres prowadzenia działalności jest krótszy - </w:t>
      </w:r>
      <w:r w:rsidRPr="005D4C42">
        <w:rPr>
          <w:rFonts w:ascii="Times New Roman" w:eastAsia="Calibri" w:hAnsi="Times New Roman" w:cs="Times New Roman"/>
        </w:rPr>
        <w:br/>
        <w:t xml:space="preserve">w tym okresie, wraz z podaniem ich rodzaju, wartości, daty, miejsca wykonania </w:t>
      </w:r>
      <w:r w:rsidRPr="005D4C42">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Pr="005D4C42">
        <w:rPr>
          <w:rFonts w:ascii="Times New Roman" w:eastAsia="Calibri" w:hAnsi="Times New Roman" w:cs="Times New Roman"/>
        </w:rPr>
        <w:br/>
        <w:t xml:space="preserve">i prawidłowo ukończone - sporządzony według załącznika nr </w:t>
      </w:r>
      <w:r w:rsidR="00E51444">
        <w:rPr>
          <w:rFonts w:ascii="Times New Roman" w:eastAsia="Calibri" w:hAnsi="Times New Roman" w:cs="Times New Roman"/>
        </w:rPr>
        <w:t>8</w:t>
      </w:r>
      <w:r w:rsidRPr="00E51444">
        <w:rPr>
          <w:rFonts w:ascii="Times New Roman" w:eastAsia="Calibri" w:hAnsi="Times New Roman" w:cs="Times New Roman"/>
        </w:rPr>
        <w:t>do SIWZ - dokument składany  w oryginale – zgodnie z opisanym warunkiem w Rdz. IV pkt 2 ppkt 2.2.3 a)</w:t>
      </w:r>
    </w:p>
    <w:p w:rsidR="00EA3F4D" w:rsidRPr="005D4C42" w:rsidRDefault="00EA3F4D" w:rsidP="00EA3F4D">
      <w:pPr>
        <w:spacing w:line="360" w:lineRule="auto"/>
        <w:ind w:left="284"/>
        <w:jc w:val="both"/>
        <w:rPr>
          <w:rFonts w:ascii="Times New Roman" w:eastAsia="Calibri" w:hAnsi="Times New Roman" w:cs="Times New Roman"/>
        </w:rPr>
      </w:pPr>
      <w:r w:rsidRPr="005D4C42">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w:t>
      </w:r>
      <w:r w:rsidRPr="005D4C42">
        <w:rPr>
          <w:rFonts w:ascii="Times New Roman" w:eastAsia="Calibri" w:hAnsi="Times New Roman" w:cs="Times New Roman"/>
        </w:rPr>
        <w:br/>
        <w:t xml:space="preserve">o obiektywnym charakterze Wykonawca nie jest w stanie uzyskać tych dokumentów - inne dokumenty; </w:t>
      </w:r>
    </w:p>
    <w:p w:rsidR="00EA3F4D" w:rsidRPr="005D4C42" w:rsidRDefault="00E51444" w:rsidP="00E51444">
      <w:pPr>
        <w:spacing w:line="360" w:lineRule="auto"/>
        <w:ind w:left="993" w:hanging="284"/>
        <w:jc w:val="both"/>
        <w:rPr>
          <w:rFonts w:ascii="Times New Roman" w:eastAsia="Calibri" w:hAnsi="Times New Roman" w:cs="Times New Roman"/>
        </w:rPr>
      </w:pPr>
      <w:r>
        <w:rPr>
          <w:rFonts w:ascii="Times New Roman" w:eastAsia="Calibri" w:hAnsi="Times New Roman" w:cs="Times New Roman"/>
        </w:rPr>
        <w:t>c</w:t>
      </w:r>
      <w:r w:rsidR="00EA3F4D" w:rsidRPr="005D4C42">
        <w:rPr>
          <w:rFonts w:ascii="Times New Roman" w:eastAsia="Calibri" w:hAnsi="Times New Roman" w:cs="Times New Roman"/>
        </w:rPr>
        <w:t>)</w:t>
      </w:r>
      <w:r w:rsidR="00A93BFF">
        <w:rPr>
          <w:rFonts w:ascii="Times New Roman" w:eastAsia="Calibri" w:hAnsi="Times New Roman" w:cs="Times New Roman"/>
        </w:rPr>
        <w:t xml:space="preserve"> </w:t>
      </w:r>
      <w:r w:rsidR="00EA3F4D" w:rsidRPr="005D4C42">
        <w:rPr>
          <w:rFonts w:ascii="Times New Roman" w:eastAsia="Calibri" w:hAnsi="Times New Roman" w:cs="Times New Roman"/>
        </w:rPr>
        <w:t>wykaz osób skierowanych przez Wykonawcę do realizacji zamówie</w:t>
      </w:r>
      <w:r>
        <w:rPr>
          <w:rFonts w:ascii="Times New Roman" w:eastAsia="Calibri" w:hAnsi="Times New Roman" w:cs="Times New Roman"/>
        </w:rPr>
        <w:t xml:space="preserve">nia publicznego,            </w:t>
      </w:r>
      <w:r w:rsidR="00EA3F4D" w:rsidRPr="005D4C42">
        <w:rPr>
          <w:rFonts w:ascii="Times New Roman" w:eastAsia="Calibri" w:hAnsi="Times New Roman" w:cs="Times New Roman"/>
        </w:rP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7 do SIWZ - dokument składany w formie oryginału. Do wykazu do kierownika budowy należy dołączyć oświadczenie Wykonawcy, że zaproponowana osoba posiada wymagane uprawnienia i przynależy do właściwej izby samorządu zawodowego, jeżeli taki wymóg na te osoby nakłada Prawo budowlane – zgodnie z opisanym warunkiem w Rdz. IV pkt 2 ppkt 2.2.3. b). </w:t>
      </w:r>
    </w:p>
    <w:p w:rsidR="00EA3F4D" w:rsidRPr="005D4C42" w:rsidRDefault="00EA3F4D" w:rsidP="00EA3F4D">
      <w:pPr>
        <w:spacing w:line="360" w:lineRule="auto"/>
        <w:ind w:left="1134" w:hanging="850"/>
        <w:jc w:val="both"/>
        <w:rPr>
          <w:rFonts w:ascii="Times New Roman" w:eastAsia="Calibri" w:hAnsi="Times New Roman" w:cs="Times New Roman"/>
        </w:rPr>
      </w:pPr>
      <w:r w:rsidRPr="005D4C42">
        <w:rPr>
          <w:rFonts w:ascii="Times New Roman" w:eastAsia="Calibri" w:hAnsi="Times New Roman" w:cs="Times New Roman"/>
        </w:rPr>
        <w:t xml:space="preserve">6.1.  W przypadku , gdy Wykonawca powołuje się na dostępne oświadczenia lub dokumenty </w:t>
      </w:r>
      <w:r w:rsidRPr="005D4C42">
        <w:rPr>
          <w:rFonts w:ascii="Times New Roman" w:eastAsia="Calibri" w:hAnsi="Times New Roman" w:cs="Times New Roman"/>
        </w:rPr>
        <w:br/>
        <w:t xml:space="preserve">w formie elektronicznej  pod określonymi adresami internetowymi ogólnodostępnych </w:t>
      </w:r>
      <w:r w:rsidRPr="005D4C42">
        <w:rPr>
          <w:rFonts w:ascii="Times New Roman" w:eastAsia="Calibri" w:hAnsi="Times New Roman" w:cs="Times New Roman"/>
        </w:rPr>
        <w:br/>
        <w:t xml:space="preserve">i bezpłatnych baz danych, </w:t>
      </w:r>
      <w:r w:rsidRPr="005D4C42">
        <w:rPr>
          <w:rFonts w:ascii="Times New Roman" w:eastAsia="Calibri" w:hAnsi="Times New Roman" w:cs="Times New Roman"/>
          <w:u w:val="single"/>
        </w:rPr>
        <w:t>Wykonawca wskazuje</w:t>
      </w:r>
      <w:r w:rsidRPr="005D4C42">
        <w:rPr>
          <w:rFonts w:ascii="Times New Roman" w:eastAsia="Calibri" w:hAnsi="Times New Roman" w:cs="Times New Roman"/>
        </w:rPr>
        <w:t xml:space="preserve"> te oświadczenia lub dokumenty, aby Zamawiający mógł pobrać dokumenty samodzielnie. </w:t>
      </w:r>
    </w:p>
    <w:p w:rsidR="00EA3F4D" w:rsidRPr="005D4C42" w:rsidRDefault="00EA3F4D" w:rsidP="00EA3F4D">
      <w:pPr>
        <w:spacing w:line="360" w:lineRule="auto"/>
        <w:ind w:left="1134" w:hanging="850"/>
        <w:jc w:val="both"/>
        <w:rPr>
          <w:rFonts w:ascii="Times New Roman" w:eastAsia="Calibri" w:hAnsi="Times New Roman" w:cs="Times New Roman"/>
        </w:rPr>
      </w:pPr>
      <w:r w:rsidRPr="005D4C42">
        <w:rPr>
          <w:rFonts w:ascii="Times New Roman" w:eastAsia="Calibri" w:hAnsi="Times New Roman" w:cs="Times New Roman"/>
        </w:rPr>
        <w:t xml:space="preserve">6.2.  W przypadku, gdy Wykonawca powołuje się, na dokumenty podmiotowe znajdujące </w:t>
      </w:r>
      <w:r w:rsidR="00E51444">
        <w:rPr>
          <w:rFonts w:ascii="Times New Roman" w:eastAsia="Calibri" w:hAnsi="Times New Roman" w:cs="Times New Roman"/>
        </w:rPr>
        <w:br/>
      </w:r>
      <w:r w:rsidRPr="005D4C42">
        <w:rPr>
          <w:rFonts w:ascii="Times New Roman" w:eastAsia="Calibri" w:hAnsi="Times New Roman" w:cs="Times New Roman"/>
        </w:rPr>
        <w:t xml:space="preserve">się w posiadaniu Zamawiającego, przechowywane przez Zamawiającego zgodnie z art. 97 ust. 1 ustawy, </w:t>
      </w:r>
      <w:r w:rsidRPr="005D4C42">
        <w:rPr>
          <w:rFonts w:ascii="Times New Roman" w:eastAsia="Calibri" w:hAnsi="Times New Roman" w:cs="Times New Roman"/>
          <w:u w:val="single"/>
        </w:rPr>
        <w:t>Wykonawca wskazuje</w:t>
      </w:r>
      <w:r w:rsidRPr="005D4C42">
        <w:rPr>
          <w:rFonts w:ascii="Times New Roman" w:eastAsia="Calibri" w:hAnsi="Times New Roman" w:cs="Times New Roman"/>
        </w:rPr>
        <w:t xml:space="preserve"> te oświadczenia lub dokumenty, Zamawiający </w:t>
      </w:r>
      <w:r w:rsidR="00E51444">
        <w:rPr>
          <w:rFonts w:ascii="Times New Roman" w:eastAsia="Calibri" w:hAnsi="Times New Roman" w:cs="Times New Roman"/>
        </w:rPr>
        <w:br/>
      </w:r>
      <w:r w:rsidRPr="005D4C42">
        <w:rPr>
          <w:rFonts w:ascii="Times New Roman" w:eastAsia="Calibri" w:hAnsi="Times New Roman" w:cs="Times New Roman"/>
        </w:rPr>
        <w:t xml:space="preserve">w celu potwierdzenia okoliczności,  o których mowa w art. 25 ust. 1 pkt 1 i 3 ustawy, korzysta z posiadanych oświadczeń lub dokumentów, </w:t>
      </w:r>
      <w:r w:rsidRPr="005D4C42">
        <w:rPr>
          <w:rFonts w:ascii="Times New Roman" w:eastAsia="Calibri" w:hAnsi="Times New Roman" w:cs="Times New Roman"/>
          <w:u w:val="single"/>
        </w:rPr>
        <w:t>o ile są aktualne</w:t>
      </w:r>
      <w:r w:rsidRPr="005D4C42">
        <w:rPr>
          <w:rFonts w:ascii="Times New Roman" w:eastAsia="Calibri" w:hAnsi="Times New Roman" w:cs="Times New Roman"/>
        </w:rPr>
        <w:t xml:space="preserve">.  </w:t>
      </w:r>
    </w:p>
    <w:p w:rsidR="00EA3F4D" w:rsidRPr="005D4C42" w:rsidRDefault="00EA3F4D" w:rsidP="00EA3F4D">
      <w:pPr>
        <w:spacing w:line="360" w:lineRule="auto"/>
        <w:ind w:left="1134" w:hanging="850"/>
        <w:jc w:val="both"/>
        <w:rPr>
          <w:rFonts w:ascii="Times New Roman" w:eastAsia="Calibri" w:hAnsi="Times New Roman" w:cs="Times New Roman"/>
        </w:rPr>
      </w:pPr>
      <w:r w:rsidRPr="005D4C42">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w:t>
      </w:r>
      <w:r w:rsidRPr="005D4C42">
        <w:rPr>
          <w:rFonts w:ascii="Times New Roman" w:eastAsia="Calibri" w:hAnsi="Times New Roman" w:cs="Times New Roman"/>
        </w:rPr>
        <w:lastRenderedPageBreak/>
        <w:t xml:space="preserve">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t>
      </w:r>
      <w:r w:rsidR="00E51444">
        <w:rPr>
          <w:rFonts w:ascii="Times New Roman" w:eastAsia="Calibri" w:hAnsi="Times New Roman" w:cs="Times New Roman"/>
        </w:rPr>
        <w:t>W</w:t>
      </w:r>
      <w:r w:rsidRPr="005D4C42">
        <w:rPr>
          <w:rFonts w:ascii="Times New Roman" w:eastAsia="Calibri" w:hAnsi="Times New Roman" w:cs="Times New Roman"/>
        </w:rPr>
        <w:t xml:space="preserve">ykonawca nie podlega wykluczeniu. </w:t>
      </w:r>
    </w:p>
    <w:p w:rsidR="00EA3F4D" w:rsidRPr="005D4C42" w:rsidRDefault="00EA3F4D" w:rsidP="00FB3988">
      <w:pPr>
        <w:pStyle w:val="Akapitzlist"/>
        <w:numPr>
          <w:ilvl w:val="0"/>
          <w:numId w:val="62"/>
        </w:numPr>
        <w:spacing w:line="360" w:lineRule="auto"/>
        <w:jc w:val="both"/>
        <w:rPr>
          <w:rFonts w:ascii="Times New Roman" w:eastAsia="Calibri" w:hAnsi="Times New Roman" w:cs="Times New Roman"/>
          <w:b/>
        </w:rPr>
      </w:pPr>
      <w:r w:rsidRPr="005D4C42">
        <w:rPr>
          <w:rFonts w:ascii="Times New Roman" w:eastAsia="Calibri" w:hAnsi="Times New Roman" w:cs="Times New Roman"/>
          <w:b/>
        </w:rPr>
        <w:t xml:space="preserve">W celu potwierdzenia przez Wykonawcę braku podstaw wykluczenia, Wykonawca składa: </w:t>
      </w:r>
    </w:p>
    <w:p w:rsidR="00EA3F4D" w:rsidRPr="005D4C42" w:rsidRDefault="00EA3F4D" w:rsidP="00FB3988">
      <w:pPr>
        <w:pStyle w:val="Akapitzlist"/>
        <w:numPr>
          <w:ilvl w:val="0"/>
          <w:numId w:val="66"/>
        </w:numPr>
        <w:spacing w:line="360" w:lineRule="auto"/>
        <w:jc w:val="both"/>
        <w:rPr>
          <w:rFonts w:ascii="Times New Roman" w:eastAsia="Calibri" w:hAnsi="Times New Roman" w:cs="Times New Roman"/>
        </w:rPr>
      </w:pPr>
      <w:r w:rsidRPr="005D4C42">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EA3F4D" w:rsidRPr="005D4C42" w:rsidRDefault="00EA3F4D" w:rsidP="00FB3988">
      <w:pPr>
        <w:pStyle w:val="Akapitzlist"/>
        <w:numPr>
          <w:ilvl w:val="0"/>
          <w:numId w:val="66"/>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zaświadczenie właściwego naczelnika urzędu skarbowego potwierdzającego, </w:t>
      </w:r>
      <w:r w:rsidRPr="005D4C42">
        <w:rPr>
          <w:rFonts w:ascii="Times New Roman" w:eastAsia="Calibri" w:hAnsi="Times New Roman" w:cs="Times New Roman"/>
        </w:rPr>
        <w:br/>
        <w:t>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A3F4D" w:rsidRPr="005D4C42" w:rsidRDefault="00EA3F4D" w:rsidP="00FB3988">
      <w:pPr>
        <w:pStyle w:val="Akapitzlist"/>
        <w:numPr>
          <w:ilvl w:val="0"/>
          <w:numId w:val="66"/>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w:t>
      </w:r>
      <w:r w:rsidRPr="005D4C42">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EA3F4D" w:rsidRPr="005D4C42" w:rsidRDefault="00EA3F4D" w:rsidP="00FB3988">
      <w:pPr>
        <w:pStyle w:val="Akapitzlist"/>
        <w:numPr>
          <w:ilvl w:val="0"/>
          <w:numId w:val="66"/>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oświadczenie Wykonawcy o niezaleganiu z opłacaniem podatków i opłat lokalnych,  </w:t>
      </w:r>
      <w:r w:rsidRPr="005D4C42">
        <w:rPr>
          <w:rFonts w:ascii="Times New Roman" w:eastAsia="Calibri" w:hAnsi="Times New Roman" w:cs="Times New Roman"/>
        </w:rPr>
        <w:br/>
        <w:t xml:space="preserve">o których mowa w ustawie z dnia 12 stycznia 1991 r. o podatkach i opłatach lokalnych (Dz. U. z 2016 r. poz. 716). – sporządzone zgodnie z wzorem stanowiącym załącznik nr </w:t>
      </w:r>
      <w:r w:rsidR="00E51444">
        <w:rPr>
          <w:rFonts w:ascii="Times New Roman" w:eastAsia="Calibri" w:hAnsi="Times New Roman" w:cs="Times New Roman"/>
        </w:rPr>
        <w:t>9</w:t>
      </w:r>
      <w:r w:rsidRPr="005D4C42">
        <w:rPr>
          <w:rFonts w:ascii="Times New Roman" w:eastAsia="Calibri" w:hAnsi="Times New Roman" w:cs="Times New Roman"/>
        </w:rPr>
        <w:t xml:space="preserve"> do SIWZ.</w:t>
      </w:r>
    </w:p>
    <w:p w:rsidR="00EA3F4D" w:rsidRPr="005D4C42" w:rsidRDefault="00EA3F4D" w:rsidP="00EA3F4D">
      <w:pPr>
        <w:spacing w:line="360" w:lineRule="auto"/>
        <w:ind w:left="993" w:hanging="993"/>
        <w:jc w:val="both"/>
        <w:rPr>
          <w:rFonts w:ascii="Times New Roman" w:eastAsia="Calibri" w:hAnsi="Times New Roman" w:cs="Times New Roman"/>
        </w:rPr>
      </w:pPr>
      <w:r w:rsidRPr="005D4C42">
        <w:rPr>
          <w:rFonts w:ascii="Times New Roman" w:eastAsia="Calibri" w:hAnsi="Times New Roman" w:cs="Times New Roman"/>
        </w:rPr>
        <w:t xml:space="preserve"> 7.1.Jeżeli Wykonawca ma siedzibę lub miejsce zamieszkania poza terytorium Rzeczypospolitej Polskiej, zamiast dokumentów, o których mowa w punkcie Rdz. VI pkt 7  ppkt a) – c) składa dokument lub dokumenty  wystawione w kraju, w którym Wykonawca ma siedzibę lub miejsce zamieszkania, potwierdzające odpowiednio, że:</w:t>
      </w:r>
    </w:p>
    <w:p w:rsidR="00EA3F4D" w:rsidRPr="005D4C42" w:rsidRDefault="00EA3F4D" w:rsidP="00FB3988">
      <w:pPr>
        <w:pStyle w:val="Akapitzlist"/>
        <w:numPr>
          <w:ilvl w:val="0"/>
          <w:numId w:val="67"/>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nie zalega z opłacaniem podatków, opłat, składek na ubezpieczenie społeczne lub   zdrowotne albo, że zawarł porozumienie z właściwym organem w sprawie spłat tych </w:t>
      </w:r>
      <w:r w:rsidRPr="005D4C42">
        <w:rPr>
          <w:rFonts w:ascii="Times New Roman" w:eastAsia="Calibri" w:hAnsi="Times New Roman" w:cs="Times New Roman"/>
        </w:rPr>
        <w:lastRenderedPageBreak/>
        <w:t xml:space="preserve">należności, wraz z ewentualnymi odsetkami lub grzywnami, w szczególności uzyskał przewidziane prawem zwolnienie, odroczenie lub rozłożenie na raty zaległych płatności lub wstrzymanie </w:t>
      </w:r>
      <w:r w:rsidRPr="005D4C42">
        <w:rPr>
          <w:rFonts w:ascii="Times New Roman" w:eastAsia="Calibri" w:hAnsi="Times New Roman" w:cs="Times New Roman"/>
        </w:rPr>
        <w:br/>
        <w:t>w całości wykonania decyzji właściwego organu,</w:t>
      </w:r>
    </w:p>
    <w:p w:rsidR="00EA3F4D" w:rsidRPr="005D4C42" w:rsidRDefault="00EA3F4D" w:rsidP="00FB3988">
      <w:pPr>
        <w:pStyle w:val="Akapitzlist"/>
        <w:numPr>
          <w:ilvl w:val="0"/>
          <w:numId w:val="67"/>
        </w:numPr>
        <w:spacing w:line="360" w:lineRule="auto"/>
        <w:jc w:val="both"/>
        <w:rPr>
          <w:rFonts w:ascii="Times New Roman" w:eastAsia="Calibri" w:hAnsi="Times New Roman" w:cs="Times New Roman"/>
        </w:rPr>
      </w:pPr>
      <w:r w:rsidRPr="005D4C42">
        <w:rPr>
          <w:rFonts w:ascii="Times New Roman" w:eastAsia="Calibri" w:hAnsi="Times New Roman" w:cs="Times New Roman"/>
        </w:rPr>
        <w:t>nie otwarto jego likwidacji ani nie ogłoszono upadłości.</w:t>
      </w:r>
    </w:p>
    <w:p w:rsidR="00EA3F4D" w:rsidRPr="005D4C42" w:rsidRDefault="00686A99" w:rsidP="00EA3F4D">
      <w:pPr>
        <w:spacing w:line="360" w:lineRule="auto"/>
        <w:ind w:left="709" w:hanging="709"/>
        <w:jc w:val="both"/>
        <w:rPr>
          <w:rFonts w:ascii="Times New Roman" w:eastAsia="Calibri" w:hAnsi="Times New Roman" w:cs="Times New Roman"/>
        </w:rPr>
      </w:pPr>
      <w:r>
        <w:rPr>
          <w:rFonts w:ascii="Times New Roman" w:eastAsia="Calibri" w:hAnsi="Times New Roman" w:cs="Times New Roman"/>
        </w:rPr>
        <w:t>7.2</w:t>
      </w:r>
      <w:r w:rsidR="00EA3F4D" w:rsidRPr="005D4C42">
        <w:rPr>
          <w:rFonts w:ascii="Times New Roman" w:eastAsia="Calibri" w:hAnsi="Times New Roman" w:cs="Times New Roman"/>
        </w:rPr>
        <w:t xml:space="preserve">.     Dokumenty, o których mowa w punkcie 7.1. a) powinny być wystawione nie wcześniej niż 3 miesiące przed upływem terminu składania ofert, w punkcie 7.1. b) powinny być wystawione nie wcześniej niż 6 miesięcy przed upływem terminu składania ofert. </w:t>
      </w:r>
    </w:p>
    <w:p w:rsidR="00EA3F4D" w:rsidRPr="005D4C42" w:rsidRDefault="00EA3F4D" w:rsidP="00EA3F4D">
      <w:pPr>
        <w:spacing w:line="360" w:lineRule="auto"/>
        <w:ind w:left="709" w:hanging="709"/>
        <w:jc w:val="both"/>
        <w:rPr>
          <w:rFonts w:ascii="Times New Roman" w:eastAsia="Calibri" w:hAnsi="Times New Roman" w:cs="Times New Roman"/>
        </w:rPr>
      </w:pPr>
      <w:r w:rsidRPr="005D4C42">
        <w:rPr>
          <w:rFonts w:ascii="Times New Roman" w:eastAsia="Calibri" w:hAnsi="Times New Roman" w:cs="Times New Roman"/>
        </w:rPr>
        <w:t>7.</w:t>
      </w:r>
      <w:r w:rsidR="00686A99">
        <w:rPr>
          <w:rFonts w:ascii="Times New Roman" w:eastAsia="Calibri" w:hAnsi="Times New Roman" w:cs="Times New Roman"/>
        </w:rPr>
        <w:t>3</w:t>
      </w:r>
      <w:r w:rsidRPr="005D4C42">
        <w:rPr>
          <w:rFonts w:ascii="Times New Roman" w:eastAsia="Calibri" w:hAnsi="Times New Roman" w:cs="Times New Roman"/>
        </w:rPr>
        <w:t xml:space="preserve">.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w:t>
      </w:r>
      <w:r w:rsidRPr="005D4C42">
        <w:rPr>
          <w:rFonts w:ascii="Times New Roman" w:eastAsia="Calibri" w:hAnsi="Times New Roman" w:cs="Times New Roman"/>
        </w:rPr>
        <w:br/>
        <w:t xml:space="preserve">lub gospodarczego właściwym ze względu na siedzibę lub miejsce zamieszkania Wykonawcy lub miejsce zamieszkania tej osoby Przepis w pkt. 7.1. stosuje się odpowiednio. </w:t>
      </w:r>
    </w:p>
    <w:p w:rsidR="00EA3F4D" w:rsidRPr="005D4C42" w:rsidRDefault="00EA3F4D" w:rsidP="00FB3988">
      <w:pPr>
        <w:pStyle w:val="Akapitzlist"/>
        <w:numPr>
          <w:ilvl w:val="0"/>
          <w:numId w:val="62"/>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EA3F4D" w:rsidRPr="005D4C42" w:rsidRDefault="00EA3F4D" w:rsidP="00FB3988">
      <w:pPr>
        <w:pStyle w:val="Akapitzlist"/>
        <w:numPr>
          <w:ilvl w:val="0"/>
          <w:numId w:val="62"/>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Wykonawca w terminie 3 dni od dnia zamieszczenia na stronie internetowej </w:t>
      </w:r>
      <w:hyperlink r:id="rId13" w:history="1">
        <w:r w:rsidRPr="005D4C42">
          <w:rPr>
            <w:rFonts w:ascii="Times New Roman" w:eastAsia="Calibri" w:hAnsi="Times New Roman" w:cs="Times New Roman"/>
            <w:b/>
            <w:u w:val="single"/>
          </w:rPr>
          <w:t>www.suchedniow.bip.doc.pl</w:t>
        </w:r>
      </w:hyperlink>
      <w:r w:rsidR="00686A99">
        <w:t xml:space="preserve"> </w:t>
      </w:r>
      <w:r w:rsidRPr="005D4C42">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EA3F4D" w:rsidRPr="005D4C42" w:rsidRDefault="00EA3F4D" w:rsidP="00FB3988">
      <w:pPr>
        <w:pStyle w:val="Akapitzlist"/>
        <w:numPr>
          <w:ilvl w:val="0"/>
          <w:numId w:val="62"/>
        </w:numPr>
        <w:spacing w:line="360" w:lineRule="auto"/>
        <w:jc w:val="both"/>
        <w:rPr>
          <w:rFonts w:ascii="Times New Roman" w:eastAsia="Calibri" w:hAnsi="Times New Roman" w:cs="Times New Roman"/>
        </w:rPr>
      </w:pPr>
      <w:r w:rsidRPr="005D4C42">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5D4C42">
        <w:rPr>
          <w:rFonts w:ascii="Times New Roman" w:eastAsia="Calibri" w:hAnsi="Times New Roman" w:cs="Times New Roman"/>
        </w:rPr>
        <w:br/>
        <w:t xml:space="preserve">do zapewnienia odpowiedniego przebiegu postępowania. </w:t>
      </w:r>
    </w:p>
    <w:p w:rsidR="00EA3F4D" w:rsidRPr="005D4C42" w:rsidRDefault="00EA3F4D" w:rsidP="00FB3988">
      <w:pPr>
        <w:pStyle w:val="Akapitzlist"/>
        <w:numPr>
          <w:ilvl w:val="0"/>
          <w:numId w:val="62"/>
        </w:numPr>
        <w:spacing w:line="360" w:lineRule="auto"/>
        <w:jc w:val="both"/>
        <w:rPr>
          <w:rFonts w:ascii="Times New Roman" w:eastAsia="Calibri" w:hAnsi="Times New Roman" w:cs="Times New Roman"/>
        </w:rPr>
      </w:pPr>
      <w:r w:rsidRPr="005D4C42">
        <w:rPr>
          <w:rFonts w:ascii="Times New Roman" w:eastAsia="Times New Roman" w:hAnsi="Times New Roman" w:cs="Times New Roman"/>
          <w:lang w:eastAsia="pl-PL"/>
        </w:rPr>
        <w:t>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EA3F4D" w:rsidRPr="004B4864" w:rsidRDefault="00EA3F4D" w:rsidP="00EA3F4D">
      <w:pPr>
        <w:spacing w:after="0" w:line="276" w:lineRule="auto"/>
        <w:jc w:val="both"/>
        <w:rPr>
          <w:rFonts w:ascii="Times New Roman" w:eastAsia="Times New Roman" w:hAnsi="Times New Roman" w:cs="Times New Roman"/>
          <w:lang w:eastAsia="pl-PL"/>
        </w:rPr>
      </w:pPr>
    </w:p>
    <w:p w:rsidR="00EA3F4D" w:rsidRPr="004B4864" w:rsidRDefault="00EA3F4D" w:rsidP="00EA3F4D">
      <w:pPr>
        <w:pBdr>
          <w:bottom w:val="single" w:sz="4" w:space="1" w:color="auto"/>
        </w:pBdr>
        <w:ind w:left="1134" w:hanging="1134"/>
        <w:jc w:val="both"/>
        <w:rPr>
          <w:rFonts w:ascii="Times New Roman" w:eastAsia="Calibri" w:hAnsi="Times New Roman" w:cs="Times New Roman"/>
          <w:b/>
          <w:sz w:val="24"/>
          <w:szCs w:val="24"/>
        </w:rPr>
      </w:pPr>
      <w:r w:rsidRPr="004B4864">
        <w:rPr>
          <w:rFonts w:ascii="Times New Roman" w:eastAsia="Calibri" w:hAnsi="Times New Roman" w:cs="Times New Roman"/>
          <w:b/>
          <w:sz w:val="24"/>
          <w:szCs w:val="24"/>
        </w:rPr>
        <w:lastRenderedPageBreak/>
        <w:t>VI.A UDZIAŁ PODMIOTÓW WYSTĘPUJĄCYCH WSPÓLNIE</w:t>
      </w:r>
      <w:r w:rsidRPr="004B4864">
        <w:rPr>
          <w:rFonts w:ascii="Times New Roman" w:eastAsia="Calibri" w:hAnsi="Times New Roman" w:cs="Times New Roman"/>
          <w:b/>
          <w:sz w:val="24"/>
          <w:szCs w:val="24"/>
        </w:rPr>
        <w:br/>
        <w:t xml:space="preserve">W  POSTĘPOWANIU </w:t>
      </w:r>
    </w:p>
    <w:p w:rsidR="00EA3F4D" w:rsidRPr="004B4864" w:rsidRDefault="00EA3F4D" w:rsidP="00EA3F4D">
      <w:pPr>
        <w:spacing w:line="360" w:lineRule="auto"/>
        <w:ind w:left="709" w:hanging="709"/>
        <w:jc w:val="both"/>
        <w:rPr>
          <w:rFonts w:ascii="Times New Roman" w:eastAsia="Calibri" w:hAnsi="Times New Roman" w:cs="Times New Roman"/>
        </w:rPr>
      </w:pPr>
      <w:r w:rsidRPr="004B4864">
        <w:rPr>
          <w:rFonts w:ascii="Times New Roman" w:eastAsia="Calibri" w:hAnsi="Times New Roman" w:cs="Times New Roman"/>
        </w:rPr>
        <w:t xml:space="preserve">Wykonawcy mogą wspólnie ubiegać się o udzielenie zamówienia. </w:t>
      </w:r>
    </w:p>
    <w:p w:rsidR="00EA3F4D" w:rsidRPr="004B4864" w:rsidRDefault="00EA3F4D" w:rsidP="00FB3988">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W przypadku, gdy oferta jest składana przez dwa lub więcej podmiotów gospodarczych oferta musi spełniać wymagania określone w art. 23 ustawy w tym:</w:t>
      </w:r>
    </w:p>
    <w:p w:rsidR="00EA3F4D" w:rsidRPr="004B4864" w:rsidRDefault="00EA3F4D" w:rsidP="00FB3988">
      <w:pPr>
        <w:pStyle w:val="Akapitzlist"/>
        <w:numPr>
          <w:ilvl w:val="0"/>
          <w:numId w:val="61"/>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4B4864">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4B4864">
        <w:rPr>
          <w:rFonts w:ascii="Times New Roman" w:eastAsia="Calibri" w:hAnsi="Times New Roman" w:cs="Times New Roman"/>
        </w:rPr>
        <w:br/>
        <w:t xml:space="preserve">w imieniu Wykonawców w sposób umożliwiający ich identyfikację. </w:t>
      </w:r>
    </w:p>
    <w:p w:rsidR="00EA3F4D" w:rsidRPr="004B4864" w:rsidRDefault="00EA3F4D" w:rsidP="00FB3988">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4B4864">
        <w:rPr>
          <w:rFonts w:ascii="Times New Roman" w:eastAsia="Calibri" w:hAnsi="Times New Roman" w:cs="Times New Roman"/>
        </w:rPr>
        <w:br/>
        <w:t xml:space="preserve">w sprawie zamówienia publicznego, umowy regulującej współpracę tych Wykonawców. </w:t>
      </w:r>
    </w:p>
    <w:p w:rsidR="00EA3F4D" w:rsidRPr="004B4864" w:rsidRDefault="00EA3F4D" w:rsidP="00FB3988">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 przypadku Wykonawców, którzy wspólnie ubiegają się o udzielenie zamówieni, żaden </w:t>
      </w:r>
      <w:r>
        <w:rPr>
          <w:rFonts w:ascii="Times New Roman" w:eastAsia="Calibri" w:hAnsi="Times New Roman" w:cs="Times New Roman"/>
        </w:rPr>
        <w:br/>
      </w:r>
      <w:r w:rsidRPr="004B4864">
        <w:rPr>
          <w:rFonts w:ascii="Times New Roman" w:eastAsia="Calibri" w:hAnsi="Times New Roman" w:cs="Times New Roman"/>
        </w:rPr>
        <w:t xml:space="preserve">z nich nie może podlegać wykluczeniu w okolicznościach, o których mowa w rozdziale </w:t>
      </w:r>
      <w:r>
        <w:rPr>
          <w:rFonts w:ascii="Times New Roman" w:eastAsia="Calibri" w:hAnsi="Times New Roman" w:cs="Times New Roman"/>
        </w:rPr>
        <w:br/>
      </w:r>
      <w:r w:rsidRPr="004B4864">
        <w:rPr>
          <w:rFonts w:ascii="Times New Roman" w:eastAsia="Calibri" w:hAnsi="Times New Roman" w:cs="Times New Roman"/>
        </w:rPr>
        <w:t xml:space="preserve">V niniejszej SIWZ, podmiotowe warunki udziału w postępowaniu, wykonawcy Ci mogą spełniać łącznie. </w:t>
      </w:r>
    </w:p>
    <w:p w:rsidR="00EA3F4D" w:rsidRPr="004B4864" w:rsidRDefault="00EA3F4D" w:rsidP="00FB3988">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4B4864">
        <w:rPr>
          <w:rFonts w:ascii="Times New Roman" w:eastAsia="Calibri" w:hAnsi="Times New Roman" w:cs="Times New Roman"/>
        </w:rPr>
        <w:br/>
        <w:t xml:space="preserve">dla każdego podmiotu oddzielnie. </w:t>
      </w:r>
    </w:p>
    <w:p w:rsidR="00EA3F4D" w:rsidRPr="004B4864" w:rsidRDefault="00EA3F4D" w:rsidP="00FB3988">
      <w:pPr>
        <w:pStyle w:val="Akapitzlist"/>
        <w:numPr>
          <w:ilvl w:val="0"/>
          <w:numId w:val="60"/>
        </w:numPr>
        <w:spacing w:line="360" w:lineRule="auto"/>
        <w:jc w:val="both"/>
        <w:rPr>
          <w:rFonts w:ascii="Times New Roman" w:eastAsia="Calibri" w:hAnsi="Times New Roman" w:cs="Times New Roman"/>
        </w:rPr>
      </w:pPr>
      <w:r w:rsidRPr="004B4864">
        <w:rPr>
          <w:rFonts w:ascii="Times New Roman" w:eastAsia="Calibri" w:hAnsi="Times New Roman" w:cs="Times New Roman"/>
        </w:rPr>
        <w:t xml:space="preserve">Zgodnie z art. 141 ustawy, Wykonawcy składający ofertę wspólna ponoszą solidarną odpowiedzialność za wykonanie umowy i wniesienie zabezpieczenia należytego wykonania umowy.  </w:t>
      </w:r>
    </w:p>
    <w:p w:rsidR="00EA3F4D" w:rsidRPr="003E7214" w:rsidRDefault="00EA3F4D" w:rsidP="00EA3F4D">
      <w:pPr>
        <w:spacing w:after="0" w:line="276" w:lineRule="auto"/>
        <w:jc w:val="both"/>
        <w:rPr>
          <w:rFonts w:ascii="Times New Roman" w:eastAsia="Times New Roman" w:hAnsi="Times New Roman" w:cs="Times New Roman"/>
          <w:color w:val="FF0000"/>
          <w:lang w:eastAsia="pl-PL"/>
        </w:rPr>
      </w:pPr>
    </w:p>
    <w:p w:rsidR="00EA3F4D" w:rsidRPr="00871E92" w:rsidRDefault="00EA3F4D" w:rsidP="00EA3F4D">
      <w:pPr>
        <w:pBdr>
          <w:bottom w:val="single" w:sz="4" w:space="1" w:color="auto"/>
        </w:pBdr>
        <w:jc w:val="both"/>
        <w:rPr>
          <w:rFonts w:ascii="Times New Roman" w:eastAsia="Calibri" w:hAnsi="Times New Roman" w:cs="Times New Roman"/>
          <w:b/>
          <w:sz w:val="24"/>
          <w:szCs w:val="24"/>
        </w:rPr>
      </w:pPr>
      <w:r w:rsidRPr="00871E92">
        <w:rPr>
          <w:rFonts w:ascii="Times New Roman" w:eastAsia="Calibri" w:hAnsi="Times New Roman" w:cs="Times New Roman"/>
          <w:b/>
          <w:sz w:val="24"/>
          <w:szCs w:val="24"/>
        </w:rPr>
        <w:t>VI. B        INFORMACJE DOTYCZĄCE PODWYKONAWSTWA</w:t>
      </w:r>
    </w:p>
    <w:p w:rsidR="00EA3F4D" w:rsidRPr="00871E92" w:rsidRDefault="00EA3F4D" w:rsidP="00FB3988">
      <w:pPr>
        <w:pStyle w:val="Akapitzlist"/>
        <w:numPr>
          <w:ilvl w:val="0"/>
          <w:numId w:val="59"/>
        </w:numPr>
        <w:spacing w:line="360" w:lineRule="auto"/>
        <w:ind w:left="426" w:hanging="426"/>
        <w:jc w:val="both"/>
        <w:rPr>
          <w:rFonts w:ascii="Times New Roman" w:eastAsia="Calibri" w:hAnsi="Times New Roman" w:cs="Times New Roman"/>
        </w:rPr>
      </w:pPr>
      <w:r w:rsidRPr="00871E92">
        <w:rPr>
          <w:rFonts w:ascii="Times New Roman" w:eastAsia="Calibri" w:hAnsi="Times New Roman" w:cs="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EA3F4D" w:rsidRPr="00871E92" w:rsidRDefault="00EA3F4D" w:rsidP="00FB3988">
      <w:pPr>
        <w:pStyle w:val="Akapitzlist"/>
        <w:numPr>
          <w:ilvl w:val="0"/>
          <w:numId w:val="59"/>
        </w:numPr>
        <w:spacing w:line="360" w:lineRule="auto"/>
        <w:ind w:left="426" w:hanging="426"/>
        <w:jc w:val="both"/>
        <w:rPr>
          <w:rFonts w:ascii="Times New Roman" w:eastAsia="Calibri" w:hAnsi="Times New Roman" w:cs="Times New Roman"/>
          <w:b/>
        </w:rPr>
      </w:pPr>
      <w:r w:rsidRPr="00871E92">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EA3F4D" w:rsidRPr="00871E92" w:rsidRDefault="00EA3F4D" w:rsidP="00FB3988">
      <w:pPr>
        <w:pStyle w:val="Akapitzlist"/>
        <w:numPr>
          <w:ilvl w:val="0"/>
          <w:numId w:val="59"/>
        </w:numPr>
        <w:spacing w:line="360" w:lineRule="auto"/>
        <w:ind w:left="426" w:hanging="426"/>
        <w:jc w:val="both"/>
        <w:rPr>
          <w:rFonts w:ascii="Times New Roman" w:eastAsia="Calibri" w:hAnsi="Times New Roman" w:cs="Times New Roman"/>
          <w:b/>
        </w:rPr>
      </w:pPr>
      <w:r w:rsidRPr="00871E92">
        <w:rPr>
          <w:rFonts w:ascii="Times New Roman" w:eastAsia="Calibri" w:hAnsi="Times New Roman" w:cs="Times New Roman"/>
        </w:rPr>
        <w:t xml:space="preserve">Przy realizacji zamówienia z udziałem podwykonawcy mają zastosowanie przepisy od art. 143b do 143d ustawy Prawo zamówień publicznych. </w:t>
      </w:r>
    </w:p>
    <w:p w:rsidR="00EA3F4D" w:rsidRPr="00332993" w:rsidRDefault="00EA3F4D" w:rsidP="00FB3988">
      <w:pPr>
        <w:pStyle w:val="Akapitzlist"/>
        <w:numPr>
          <w:ilvl w:val="0"/>
          <w:numId w:val="59"/>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Zgłoszenie Podwykonawcy, na którego zasoby Wykonawca się powołuje, zobowiązuje Wykonawcę, aby ten wraz ze złożoną ofertą złożył oświadczenia i na wezwanie Zamawiającego </w:t>
      </w:r>
      <w:r w:rsidRPr="00332993">
        <w:rPr>
          <w:rFonts w:ascii="Times New Roman" w:eastAsia="Calibri" w:hAnsi="Times New Roman" w:cs="Times New Roman"/>
        </w:rPr>
        <w:lastRenderedPageBreak/>
        <w:t>dokumenty potwierdzające brak podstaw wykluczenia wobec tego podwykonawcy(oświadczenia i dokumenty składane są na zasadach określonych w SIWZ jak dla tego Wykonawcy).</w:t>
      </w:r>
    </w:p>
    <w:p w:rsidR="00EA3F4D" w:rsidRPr="00332993" w:rsidRDefault="00EA3F4D" w:rsidP="00FB3988">
      <w:pPr>
        <w:pStyle w:val="Akapitzlist"/>
        <w:numPr>
          <w:ilvl w:val="0"/>
          <w:numId w:val="59"/>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W przypadku podwykonawców zgłoszonych w trakcie realizacji zamówienia na zasoby których </w:t>
      </w:r>
      <w:r w:rsidR="002E5EAD">
        <w:rPr>
          <w:rFonts w:ascii="Times New Roman" w:eastAsia="Calibri" w:hAnsi="Times New Roman" w:cs="Times New Roman"/>
        </w:rPr>
        <w:t>W</w:t>
      </w:r>
      <w:r w:rsidRPr="00332993">
        <w:rPr>
          <w:rFonts w:ascii="Times New Roman" w:eastAsia="Calibri" w:hAnsi="Times New Roman" w:cs="Times New Roman"/>
        </w:rPr>
        <w:t xml:space="preserve">ykonawca się powołuje, zapisy wskazane w Rdz. VI B  pkt. 5 stosuje się odpowiednio. </w:t>
      </w:r>
    </w:p>
    <w:p w:rsidR="00EA3F4D" w:rsidRPr="00332993" w:rsidRDefault="00EA3F4D" w:rsidP="00FB3988">
      <w:pPr>
        <w:pStyle w:val="Akapitzlist"/>
        <w:numPr>
          <w:ilvl w:val="0"/>
          <w:numId w:val="59"/>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332993">
        <w:rPr>
          <w:rFonts w:ascii="Times New Roman" w:eastAsia="Calibri" w:hAnsi="Times New Roman" w:cs="Times New Roman"/>
        </w:rPr>
        <w:br/>
        <w:t xml:space="preserve">lub zrezygnować z powierzenia wykonania części zamówienia podwykonawcy. </w:t>
      </w:r>
    </w:p>
    <w:p w:rsidR="00EA3F4D" w:rsidRPr="00332993" w:rsidRDefault="00EA3F4D" w:rsidP="00FB3988">
      <w:pPr>
        <w:pStyle w:val="Akapitzlist"/>
        <w:numPr>
          <w:ilvl w:val="0"/>
          <w:numId w:val="59"/>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Powierzenie wykonania części zamówienia podwykonawcy nie zwalnia wykonawcy                                              z odpowiedzialności za należyte wykonanie tego zamówienia. </w:t>
      </w:r>
    </w:p>
    <w:p w:rsidR="00EA3F4D" w:rsidRPr="00332993" w:rsidRDefault="00EA3F4D" w:rsidP="00FB3988">
      <w:pPr>
        <w:pStyle w:val="Akapitzlist"/>
        <w:numPr>
          <w:ilvl w:val="0"/>
          <w:numId w:val="59"/>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Zamawiający nie wymaga, aby Wykonawca składał dokumenty lub oświadczenia o braku podstaw do wykluczenia odnoszące się do podwykonawcy</w:t>
      </w:r>
      <w:r w:rsidRPr="00332993">
        <w:rPr>
          <w:rFonts w:ascii="Times New Roman" w:eastAsia="Calibri" w:hAnsi="Times New Roman" w:cs="Times New Roman"/>
          <w:b/>
        </w:rPr>
        <w:t xml:space="preserve">, który nie udostępnił swoich zasobów. </w:t>
      </w:r>
    </w:p>
    <w:p w:rsidR="00EA3F4D" w:rsidRPr="00332993" w:rsidRDefault="00EA3F4D" w:rsidP="00FB3988">
      <w:pPr>
        <w:pStyle w:val="Akapitzlist"/>
        <w:numPr>
          <w:ilvl w:val="0"/>
          <w:numId w:val="59"/>
        </w:numPr>
        <w:spacing w:line="360" w:lineRule="auto"/>
        <w:ind w:left="426" w:hanging="426"/>
        <w:jc w:val="both"/>
        <w:rPr>
          <w:rFonts w:ascii="Times New Roman" w:eastAsia="Calibri" w:hAnsi="Times New Roman" w:cs="Times New Roman"/>
          <w:b/>
        </w:rPr>
      </w:pPr>
      <w:r w:rsidRPr="00332993">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EA3F4D" w:rsidRPr="00826806" w:rsidRDefault="00EA3F4D" w:rsidP="00FB3988">
      <w:pPr>
        <w:pStyle w:val="Akapitzlist"/>
        <w:numPr>
          <w:ilvl w:val="0"/>
          <w:numId w:val="59"/>
        </w:numPr>
        <w:spacing w:line="360" w:lineRule="auto"/>
        <w:ind w:left="426" w:hanging="426"/>
        <w:jc w:val="both"/>
        <w:rPr>
          <w:rFonts w:ascii="Times New Roman" w:eastAsia="Calibri" w:hAnsi="Times New Roman" w:cs="Times New Roman"/>
          <w:b/>
        </w:rPr>
      </w:pPr>
      <w:r w:rsidRPr="00826806">
        <w:rPr>
          <w:rFonts w:ascii="Times New Roman" w:eastAsia="Calibri" w:hAnsi="Times New Roman" w:cs="Times New Roman"/>
        </w:rPr>
        <w:t>W załączniku nr 1</w:t>
      </w:r>
      <w:r w:rsidR="003A1F00">
        <w:rPr>
          <w:rFonts w:ascii="Times New Roman" w:eastAsia="Calibri" w:hAnsi="Times New Roman" w:cs="Times New Roman"/>
        </w:rPr>
        <w:t>4</w:t>
      </w:r>
      <w:r w:rsidRPr="00826806">
        <w:rPr>
          <w:rFonts w:ascii="Times New Roman" w:eastAsia="Calibri" w:hAnsi="Times New Roman" w:cs="Times New Roman"/>
        </w:rPr>
        <w:t xml:space="preserve"> do niniejszej SIWZ określone zostały istotne postanowienia, które obowiązywać będą przy zgłaszaniu podwykonawców wykonujących roboty budowlane. Dopuszcza się wprowadzenie zmian do istotnych postanowień jedynie w takim zakresie, który nie będzie w jakikolwiek sposób zmieniał zobowiązania określone w podstawowej umowie </w:t>
      </w:r>
      <w:r w:rsidRPr="00826806">
        <w:rPr>
          <w:rFonts w:ascii="Times New Roman" w:eastAsia="Calibri" w:hAnsi="Times New Roman" w:cs="Times New Roman"/>
        </w:rPr>
        <w:br/>
        <w:t xml:space="preserve">na realizację zamówienia publicznego. </w:t>
      </w:r>
    </w:p>
    <w:p w:rsidR="00EA3F4D" w:rsidRPr="003E7214" w:rsidRDefault="00EA3F4D" w:rsidP="00EA3F4D">
      <w:pPr>
        <w:spacing w:after="0" w:line="360" w:lineRule="auto"/>
        <w:jc w:val="both"/>
        <w:rPr>
          <w:rFonts w:ascii="Times New Roman" w:eastAsia="Times New Roman" w:hAnsi="Times New Roman" w:cs="Times New Roman"/>
          <w:color w:val="FF0000"/>
          <w:lang w:eastAsia="pl-PL"/>
        </w:rPr>
      </w:pPr>
    </w:p>
    <w:p w:rsidR="00EA3F4D" w:rsidRPr="000878C3" w:rsidRDefault="00EA3F4D" w:rsidP="00FB3988">
      <w:pPr>
        <w:pStyle w:val="Akapitzlist"/>
        <w:numPr>
          <w:ilvl w:val="0"/>
          <w:numId w:val="20"/>
        </w:numPr>
        <w:pBdr>
          <w:bottom w:val="single" w:sz="4" w:space="1" w:color="auto"/>
        </w:pBdr>
        <w:spacing w:after="0" w:line="240" w:lineRule="auto"/>
        <w:jc w:val="both"/>
        <w:rPr>
          <w:rFonts w:ascii="Times New Roman" w:eastAsia="Times New Roman" w:hAnsi="Times New Roman" w:cs="Times New Roman"/>
          <w:sz w:val="24"/>
          <w:szCs w:val="24"/>
          <w:lang w:eastAsia="pl-PL"/>
        </w:rPr>
      </w:pPr>
      <w:r w:rsidRPr="000878C3">
        <w:rPr>
          <w:rFonts w:ascii="Times New Roman" w:eastAsia="Calibri" w:hAnsi="Times New Roman" w:cs="Times New Roman"/>
          <w:b/>
          <w:sz w:val="24"/>
          <w:szCs w:val="24"/>
        </w:rPr>
        <w:t>INFORMACJA O SPOSOBIE POROZUMIENIWANIA SIĘ ZAMAWIAJĄCEGO Z WYKONAWCAMI ORAZ PRZEKAZYWNANIA OŚWIADCZEŃ I DOKUMENTÓW ORAZ WSKAZANIE OSÓB UPRAWNIONYCH DO POROZUMIEWANIA SIĘ Z WYKONAWCAMI</w:t>
      </w:r>
    </w:p>
    <w:p w:rsidR="00EA3F4D" w:rsidRPr="000878C3" w:rsidRDefault="00EA3F4D" w:rsidP="00EA3F4D">
      <w:pPr>
        <w:pStyle w:val="Akapitzlist"/>
        <w:spacing w:line="360" w:lineRule="auto"/>
        <w:jc w:val="both"/>
        <w:rPr>
          <w:rFonts w:ascii="Times New Roman" w:eastAsia="Times New Roman" w:hAnsi="Times New Roman" w:cs="Times New Roman"/>
          <w:lang w:eastAsia="pl-PL"/>
        </w:rPr>
      </w:pP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0878C3">
        <w:rPr>
          <w:rFonts w:ascii="Times New Roman" w:eastAsia="Calibri" w:hAnsi="Times New Roman" w:cs="Times New Roman"/>
        </w:rPr>
        <w:br/>
        <w:t xml:space="preserve">za wyjątkiem oferty, umowy oraz oświadczeń i dokumentów, o których mowa  w rozdziale </w:t>
      </w:r>
      <w:r w:rsidRPr="000878C3">
        <w:rPr>
          <w:rFonts w:ascii="Times New Roman" w:eastAsia="Calibri" w:hAnsi="Times New Roman" w:cs="Times New Roman"/>
        </w:rPr>
        <w:br/>
        <w:t xml:space="preserve">VI niniejszej SIWZ dotyczy to również w przypadku ich złożenia w wyniku wezwania, </w:t>
      </w:r>
      <w:r w:rsidRPr="000878C3">
        <w:rPr>
          <w:rFonts w:ascii="Times New Roman" w:eastAsia="Calibri" w:hAnsi="Times New Roman" w:cs="Times New Roman"/>
        </w:rPr>
        <w:br/>
        <w:t>o którym mowa w art. 26. ust. 3 ustaw, dla których ustawowo przewidziana jest forma pisemna.</w:t>
      </w: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Postępowanie o udzielenie zamówienia prowadzone jest w języku polskim. </w:t>
      </w: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Zawiadomienia, oświadczenia, wnioski oraz informacje przekazywane pisemnie winny być składane na adres: Gmina Suchedniów,</w:t>
      </w:r>
      <w:r w:rsidR="003A1F00">
        <w:rPr>
          <w:rFonts w:ascii="Times New Roman" w:eastAsia="Calibri" w:hAnsi="Times New Roman" w:cs="Times New Roman"/>
        </w:rPr>
        <w:t xml:space="preserve"> Ośrodek Sportu i Rekreacji,</w:t>
      </w:r>
      <w:r w:rsidRPr="000878C3">
        <w:rPr>
          <w:rFonts w:ascii="Times New Roman" w:eastAsia="Calibri" w:hAnsi="Times New Roman" w:cs="Times New Roman"/>
        </w:rPr>
        <w:t xml:space="preserve"> ul. </w:t>
      </w:r>
      <w:r w:rsidR="003A1F00">
        <w:rPr>
          <w:rFonts w:ascii="Times New Roman" w:eastAsia="Calibri" w:hAnsi="Times New Roman" w:cs="Times New Roman"/>
        </w:rPr>
        <w:t>Ogrodowa 11</w:t>
      </w:r>
      <w:r w:rsidRPr="000878C3">
        <w:rPr>
          <w:rFonts w:ascii="Times New Roman" w:eastAsia="Calibri" w:hAnsi="Times New Roman" w:cs="Times New Roman"/>
        </w:rPr>
        <w:t xml:space="preserve">, 26-130 Suchedniów. </w:t>
      </w: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lastRenderedPageBreak/>
        <w:t xml:space="preserve">Zawiadomienia, oświadczenia, wnioski oraz informacje przekazywane przez Wykonawcę drogą elektroniczną winny być kierowane na adres:  </w:t>
      </w:r>
      <w:hyperlink r:id="rId14" w:history="1">
        <w:r w:rsidR="003A1F00" w:rsidRPr="003A1F00">
          <w:rPr>
            <w:rStyle w:val="Hipercze"/>
            <w:rFonts w:ascii="Times New Roman" w:hAnsi="Times New Roman" w:cs="Times New Roman"/>
            <w:b/>
            <w:sz w:val="24"/>
          </w:rPr>
          <w:t>dyrektor@osirsuchedniow.pl</w:t>
        </w:r>
      </w:hyperlink>
      <w:r w:rsidR="003A1F00">
        <w:t xml:space="preserve"> </w:t>
      </w:r>
      <w:r w:rsidRPr="00861C68">
        <w:rPr>
          <w:rFonts w:ascii="Times New Roman" w:eastAsia="Calibri" w:hAnsi="Times New Roman" w:cs="Times New Roman"/>
          <w:b/>
        </w:rPr>
        <w:t xml:space="preserve">a faksem na nr </w:t>
      </w:r>
      <w:r w:rsidRPr="00861C68">
        <w:rPr>
          <w:rFonts w:ascii="Times New Roman" w:eastAsia="Calibri" w:hAnsi="Times New Roman" w:cs="Times New Roman"/>
          <w:b/>
          <w:lang w:val="en-US"/>
        </w:rPr>
        <w:t>41 25 43 090</w:t>
      </w: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w:t>
      </w:r>
      <w:r w:rsidR="002E5EAD">
        <w:rPr>
          <w:rFonts w:ascii="Times New Roman" w:eastAsia="Calibri" w:hAnsi="Times New Roman" w:cs="Times New Roman"/>
        </w:rPr>
        <w:br/>
      </w:r>
      <w:r w:rsidRPr="000878C3">
        <w:rPr>
          <w:rFonts w:ascii="Times New Roman" w:eastAsia="Calibri" w:hAnsi="Times New Roman" w:cs="Times New Roman"/>
        </w:rPr>
        <w:t xml:space="preserve">iż pismo przesłane faksem na numer podany przez Wykonawcę lub wysłane przez Zamawiającego na adres mailowy podany przez Wykonawcę, zostało mu doręczone w sposób umożliwiający zapoznanie się Wykonawcy z treścią pisma. </w:t>
      </w: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Wykonawca może zwrócić się do Zamawiającego o wyjaśnienie treści SIWZ.</w:t>
      </w: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Jeżeli wniosek o wyjaśnienie treści SIWZ wpłynie do Zamawiającego nie później niż </w:t>
      </w:r>
      <w:r w:rsidR="002E5EAD">
        <w:rPr>
          <w:rFonts w:ascii="Times New Roman" w:eastAsia="Calibri" w:hAnsi="Times New Roman" w:cs="Times New Roman"/>
        </w:rPr>
        <w:br/>
      </w:r>
      <w:r w:rsidRPr="000878C3">
        <w:rPr>
          <w:rFonts w:ascii="Times New Roman" w:eastAsia="Calibri" w:hAnsi="Times New Roman" w:cs="Times New Roman"/>
        </w:rPr>
        <w:t xml:space="preserve">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Zamawiający nie przewiduje zwołania zebrania z Wykonawcami.</w:t>
      </w:r>
    </w:p>
    <w:p w:rsidR="00EA3F4D" w:rsidRPr="000878C3" w:rsidRDefault="00EA3F4D" w:rsidP="00FB3988">
      <w:pPr>
        <w:pStyle w:val="Akapitzlist"/>
        <w:numPr>
          <w:ilvl w:val="0"/>
          <w:numId w:val="21"/>
        </w:numPr>
        <w:spacing w:line="360" w:lineRule="auto"/>
        <w:jc w:val="both"/>
        <w:rPr>
          <w:rFonts w:ascii="Times New Roman" w:eastAsia="Times New Roman" w:hAnsi="Times New Roman" w:cs="Times New Roman"/>
          <w:lang w:eastAsia="pl-PL"/>
        </w:rPr>
      </w:pPr>
      <w:r w:rsidRPr="000878C3">
        <w:rPr>
          <w:rFonts w:ascii="Times New Roman" w:eastAsia="Calibri" w:hAnsi="Times New Roman" w:cs="Times New Roman"/>
        </w:rPr>
        <w:t>Osoba uprawnioną przez Zamawiającego do porozumiewania się z Wykonawcami jest:</w:t>
      </w:r>
    </w:p>
    <w:p w:rsidR="00EA3F4D" w:rsidRPr="000878C3" w:rsidRDefault="00EA3F4D" w:rsidP="00FB3988">
      <w:pPr>
        <w:pStyle w:val="Akapitzlist"/>
        <w:numPr>
          <w:ilvl w:val="0"/>
          <w:numId w:val="22"/>
        </w:numPr>
        <w:spacing w:line="360" w:lineRule="auto"/>
        <w:jc w:val="both"/>
        <w:rPr>
          <w:rFonts w:ascii="Times New Roman" w:eastAsia="Calibri" w:hAnsi="Times New Roman" w:cs="Times New Roman"/>
        </w:rPr>
      </w:pPr>
      <w:r w:rsidRPr="000878C3">
        <w:rPr>
          <w:rFonts w:ascii="Times New Roman" w:eastAsia="Calibri" w:hAnsi="Times New Roman" w:cs="Times New Roman"/>
        </w:rPr>
        <w:t xml:space="preserve">w sprawie procedury przetargowej – </w:t>
      </w:r>
      <w:r w:rsidR="00861C68">
        <w:rPr>
          <w:rFonts w:ascii="Times New Roman" w:eastAsia="Calibri" w:hAnsi="Times New Roman" w:cs="Times New Roman"/>
        </w:rPr>
        <w:t>Pani Agnieszka Jaszczur tel. 41 25 43 351</w:t>
      </w:r>
    </w:p>
    <w:p w:rsidR="00EA3F4D" w:rsidRPr="000878C3" w:rsidRDefault="00EA3F4D" w:rsidP="00FB3988">
      <w:pPr>
        <w:pStyle w:val="Akapitzlist"/>
        <w:numPr>
          <w:ilvl w:val="0"/>
          <w:numId w:val="22"/>
        </w:numPr>
        <w:spacing w:line="360" w:lineRule="auto"/>
        <w:jc w:val="both"/>
        <w:rPr>
          <w:rFonts w:ascii="Times New Roman" w:eastAsia="Calibri" w:hAnsi="Times New Roman" w:cs="Times New Roman"/>
        </w:rPr>
      </w:pPr>
      <w:r w:rsidRPr="000878C3">
        <w:rPr>
          <w:rFonts w:ascii="Times New Roman" w:eastAsia="Calibri" w:hAnsi="Times New Roman" w:cs="Times New Roman"/>
        </w:rPr>
        <w:t xml:space="preserve">w sprawie realizacji zamówienia </w:t>
      </w:r>
      <w:r w:rsidR="00861C68">
        <w:rPr>
          <w:rFonts w:ascii="Times New Roman" w:eastAsia="Calibri" w:hAnsi="Times New Roman" w:cs="Times New Roman"/>
        </w:rPr>
        <w:t xml:space="preserve">–Pan Rafał Lorenz tel. 41 25 43 351 </w:t>
      </w:r>
    </w:p>
    <w:p w:rsidR="00EA3F4D" w:rsidRPr="000878C3" w:rsidRDefault="00EA3F4D" w:rsidP="00FB3988">
      <w:pPr>
        <w:pStyle w:val="Akapitzlist"/>
        <w:numPr>
          <w:ilvl w:val="0"/>
          <w:numId w:val="21"/>
        </w:numPr>
        <w:spacing w:line="360" w:lineRule="auto"/>
        <w:jc w:val="both"/>
        <w:rPr>
          <w:rFonts w:ascii="Times New Roman" w:eastAsia="Calibri" w:hAnsi="Times New Roman" w:cs="Times New Roman"/>
        </w:rPr>
      </w:pPr>
      <w:r w:rsidRPr="000878C3">
        <w:rPr>
          <w:rFonts w:ascii="Times New Roman" w:eastAsia="Calibri" w:hAnsi="Times New Roman" w:cs="Times New Roman"/>
        </w:rPr>
        <w:t xml:space="preserve">Zamawiający informuje, że przepisy ustawy nie pozwalają na jakikolwiek inny kontakt - zarówno z Zamawiającym jak i osobami uprawnionymi do porozumiewania </w:t>
      </w:r>
      <w:r w:rsidR="00861C68">
        <w:rPr>
          <w:rFonts w:ascii="Times New Roman" w:eastAsia="Calibri" w:hAnsi="Times New Roman" w:cs="Times New Roman"/>
        </w:rPr>
        <w:br/>
        <w:t xml:space="preserve">się </w:t>
      </w:r>
      <w:r w:rsidRPr="000878C3">
        <w:rPr>
          <w:rFonts w:ascii="Times New Roman" w:eastAsia="Calibri" w:hAnsi="Times New Roman" w:cs="Times New Roman"/>
        </w:rP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EA3F4D" w:rsidRPr="000878C3" w:rsidRDefault="00EA3F4D" w:rsidP="00FB3988">
      <w:pPr>
        <w:pStyle w:val="Akapitzlist"/>
        <w:numPr>
          <w:ilvl w:val="0"/>
          <w:numId w:val="21"/>
        </w:numPr>
        <w:spacing w:line="360" w:lineRule="auto"/>
        <w:jc w:val="both"/>
        <w:rPr>
          <w:rFonts w:ascii="Times New Roman" w:eastAsia="Calibri" w:hAnsi="Times New Roman" w:cs="Times New Roman"/>
        </w:rPr>
      </w:pPr>
      <w:r w:rsidRPr="000878C3">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w:t>
      </w:r>
      <w:r w:rsidRPr="000878C3">
        <w:rPr>
          <w:rFonts w:ascii="Times New Roman" w:hAnsi="Times New Roman"/>
        </w:rPr>
        <w:br/>
        <w:t xml:space="preserve">o ochronie danych) Dz. Urz. UE L 119 z 04.05.2016 r. str. 1, dalej RODO: </w:t>
      </w:r>
    </w:p>
    <w:p w:rsidR="00EA3F4D" w:rsidRPr="000878C3" w:rsidRDefault="00EA3F4D" w:rsidP="00FB3988">
      <w:pPr>
        <w:pStyle w:val="Akapitzlist"/>
        <w:numPr>
          <w:ilvl w:val="0"/>
          <w:numId w:val="68"/>
        </w:numPr>
        <w:spacing w:line="360" w:lineRule="auto"/>
        <w:jc w:val="both"/>
        <w:rPr>
          <w:rFonts w:ascii="Times New Roman" w:hAnsi="Times New Roman"/>
        </w:rPr>
      </w:pPr>
      <w:r w:rsidRPr="000878C3">
        <w:rPr>
          <w:rFonts w:ascii="Times New Roman" w:hAnsi="Times New Roman"/>
        </w:rPr>
        <w:lastRenderedPageBreak/>
        <w:t xml:space="preserve">administratorem danych osobowych Wykonawców jest Gmina Suchedniów, </w:t>
      </w:r>
      <w:r w:rsidRPr="000878C3">
        <w:rPr>
          <w:rFonts w:ascii="Times New Roman" w:hAnsi="Times New Roman"/>
        </w:rPr>
        <w:br/>
      </w:r>
      <w:r w:rsidR="002E5EAD">
        <w:rPr>
          <w:rFonts w:ascii="Times New Roman" w:hAnsi="Times New Roman"/>
        </w:rPr>
        <w:t xml:space="preserve">Ośrodek Sportu i Rekreacji ul. Ogrodowa 11, 26 - 130 Suchedniów, </w:t>
      </w:r>
    </w:p>
    <w:p w:rsidR="00EA3F4D" w:rsidRPr="000878C3" w:rsidRDefault="00EA3F4D" w:rsidP="00FB3988">
      <w:pPr>
        <w:pStyle w:val="Akapitzlist"/>
        <w:numPr>
          <w:ilvl w:val="0"/>
          <w:numId w:val="68"/>
        </w:numPr>
        <w:spacing w:line="360" w:lineRule="auto"/>
        <w:jc w:val="both"/>
        <w:rPr>
          <w:rFonts w:ascii="Times New Roman" w:hAnsi="Times New Roman"/>
        </w:rPr>
      </w:pPr>
      <w:r w:rsidRPr="000878C3">
        <w:rPr>
          <w:rFonts w:ascii="Times New Roman" w:hAnsi="Times New Roman"/>
        </w:rPr>
        <w:t>inspektorem ochrony danych osobowych jest  Pan</w:t>
      </w:r>
      <w:r w:rsidR="002E5EAD">
        <w:rPr>
          <w:rFonts w:ascii="Times New Roman" w:hAnsi="Times New Roman"/>
        </w:rPr>
        <w:t>i</w:t>
      </w:r>
      <w:r w:rsidR="0003196C">
        <w:rPr>
          <w:rFonts w:ascii="Times New Roman" w:hAnsi="Times New Roman"/>
        </w:rPr>
        <w:t xml:space="preserve"> </w:t>
      </w:r>
      <w:r w:rsidR="002E5EAD">
        <w:rPr>
          <w:rFonts w:ascii="Times New Roman" w:hAnsi="Times New Roman"/>
        </w:rPr>
        <w:t>Ewa Sokołowska</w:t>
      </w:r>
      <w:r w:rsidRPr="000878C3">
        <w:rPr>
          <w:rFonts w:ascii="Times New Roman" w:hAnsi="Times New Roman"/>
        </w:rPr>
        <w:t xml:space="preserve"> dostępn</w:t>
      </w:r>
      <w:r w:rsidR="002E5EAD">
        <w:rPr>
          <w:rFonts w:ascii="Times New Roman" w:hAnsi="Times New Roman"/>
        </w:rPr>
        <w:t>a</w:t>
      </w:r>
      <w:r w:rsidRPr="000878C3">
        <w:rPr>
          <w:rFonts w:ascii="Times New Roman" w:hAnsi="Times New Roman"/>
        </w:rPr>
        <w:t xml:space="preserve"> pod nr telefonu tel. 41 25 </w:t>
      </w:r>
      <w:r w:rsidR="002E5EAD">
        <w:rPr>
          <w:rFonts w:ascii="Times New Roman" w:hAnsi="Times New Roman"/>
        </w:rPr>
        <w:t xml:space="preserve">43 351 </w:t>
      </w:r>
    </w:p>
    <w:p w:rsidR="00EA3F4D" w:rsidRPr="000878C3" w:rsidRDefault="00EA3F4D" w:rsidP="00FB3988">
      <w:pPr>
        <w:pStyle w:val="Akapitzlist"/>
        <w:numPr>
          <w:ilvl w:val="0"/>
          <w:numId w:val="68"/>
        </w:numPr>
        <w:spacing w:line="360" w:lineRule="auto"/>
        <w:jc w:val="both"/>
        <w:rPr>
          <w:rFonts w:ascii="Times New Roman" w:hAnsi="Times New Roman"/>
        </w:rPr>
      </w:pPr>
      <w:r w:rsidRPr="000878C3">
        <w:rPr>
          <w:rFonts w:ascii="Times New Roman" w:hAnsi="Times New Roman"/>
        </w:rPr>
        <w:t>dane osobowe Wykonawców przetwarzane będą na podstawie art. 6 ust. 1 lit. c RODO w celu związanym z postępowaniem o udzielenie zamówienia publicznego pn.: „</w:t>
      </w:r>
      <w:r w:rsidR="002E5EAD">
        <w:rPr>
          <w:rFonts w:ascii="Times New Roman" w:hAnsi="Times New Roman"/>
          <w:b/>
        </w:rPr>
        <w:t>BUDOWA OTWARTEJ STREFY AKTYWNOŚCI - WARIANT ROZSZERZONY</w:t>
      </w:r>
      <w:r w:rsidRPr="000878C3">
        <w:rPr>
          <w:rFonts w:ascii="Times New Roman" w:hAnsi="Times New Roman"/>
          <w:b/>
        </w:rPr>
        <w:t xml:space="preserve">” </w:t>
      </w:r>
      <w:r w:rsidRPr="000878C3">
        <w:rPr>
          <w:rFonts w:ascii="Times New Roman" w:hAnsi="Times New Roman"/>
        </w:rPr>
        <w:t>prowadzonego w trybie przetargu nieograniczonego,</w:t>
      </w:r>
    </w:p>
    <w:p w:rsidR="00EA3F4D" w:rsidRPr="000878C3" w:rsidRDefault="00EA3F4D" w:rsidP="00FB3988">
      <w:pPr>
        <w:pStyle w:val="Akapitzlist"/>
        <w:numPr>
          <w:ilvl w:val="0"/>
          <w:numId w:val="68"/>
        </w:numPr>
        <w:spacing w:line="360" w:lineRule="auto"/>
        <w:jc w:val="both"/>
        <w:rPr>
          <w:rFonts w:ascii="Times New Roman" w:hAnsi="Times New Roman"/>
        </w:rPr>
      </w:pPr>
      <w:r w:rsidRPr="000878C3">
        <w:rPr>
          <w:rFonts w:ascii="Times New Roman" w:hAnsi="Times New Roman"/>
        </w:rPr>
        <w:t xml:space="preserve">Odbiorcami Pani/Pana danych osobowych będą osoby lub podmioty, którym udostępniona zostanie dokumentacja postępowania w oparciu o art. 8 oraz art. 96 ust. 3 ustawy z dnia 29 stycznia 2004 r. Prawo zamówień publicznych (Dz. U. z 2018 r. poz. 1986 ze zm.), </w:t>
      </w:r>
    </w:p>
    <w:p w:rsidR="00EA3F4D" w:rsidRPr="000878C3" w:rsidRDefault="00EA3F4D" w:rsidP="00FB3988">
      <w:pPr>
        <w:pStyle w:val="Akapitzlist"/>
        <w:numPr>
          <w:ilvl w:val="0"/>
          <w:numId w:val="68"/>
        </w:numPr>
        <w:spacing w:line="360" w:lineRule="auto"/>
        <w:jc w:val="both"/>
        <w:rPr>
          <w:rFonts w:ascii="Times New Roman" w:hAnsi="Times New Roman"/>
        </w:rPr>
      </w:pPr>
      <w:r w:rsidRPr="000878C3">
        <w:rPr>
          <w:rFonts w:ascii="Times New Roman" w:hAnsi="Times New Roman"/>
        </w:rPr>
        <w:t>Pani/Pana dane osobowe będą przechowywane zgodnie z art. 97 ust. 1 ustawy Pzp,</w:t>
      </w:r>
    </w:p>
    <w:p w:rsidR="00EA3F4D" w:rsidRPr="000878C3" w:rsidRDefault="00EA3F4D" w:rsidP="00FB3988">
      <w:pPr>
        <w:pStyle w:val="Akapitzlist"/>
        <w:numPr>
          <w:ilvl w:val="0"/>
          <w:numId w:val="68"/>
        </w:numPr>
        <w:spacing w:line="360" w:lineRule="auto"/>
        <w:jc w:val="both"/>
        <w:rPr>
          <w:rFonts w:ascii="Times New Roman" w:hAnsi="Times New Roman"/>
        </w:rPr>
      </w:pPr>
      <w:r w:rsidRPr="000878C3">
        <w:rPr>
          <w:rFonts w:ascii="Times New Roman" w:hAnsi="Times New Roman"/>
        </w:rPr>
        <w:t xml:space="preserve">obowiązek podania przez Pani/Pana danych osobowych bezpośrednio Pani/Pana dotyczących jest wymogiem ustawowym określonym w przepisach ustawy Pzp, związanym z udziałem </w:t>
      </w:r>
      <w:r>
        <w:rPr>
          <w:rFonts w:ascii="Times New Roman" w:hAnsi="Times New Roman"/>
        </w:rPr>
        <w:br/>
      </w:r>
      <w:r w:rsidRPr="000878C3">
        <w:rPr>
          <w:rFonts w:ascii="Times New Roman" w:hAnsi="Times New Roman"/>
        </w:rPr>
        <w:t xml:space="preserve">w postępowaniu o udzielenie zamówienia publicznego, konsekwencje niepodania określonych danych wynikają z ustawy Pzp, </w:t>
      </w:r>
    </w:p>
    <w:p w:rsidR="00EA3F4D" w:rsidRPr="000878C3" w:rsidRDefault="00EA3F4D" w:rsidP="00FB3988">
      <w:pPr>
        <w:pStyle w:val="Akapitzlist"/>
        <w:numPr>
          <w:ilvl w:val="0"/>
          <w:numId w:val="68"/>
        </w:numPr>
        <w:spacing w:line="360" w:lineRule="auto"/>
        <w:jc w:val="both"/>
        <w:rPr>
          <w:rFonts w:ascii="Times New Roman" w:hAnsi="Times New Roman"/>
        </w:rPr>
      </w:pPr>
      <w:r w:rsidRPr="000878C3">
        <w:rPr>
          <w:rFonts w:ascii="Times New Roman" w:hAnsi="Times New Roman"/>
        </w:rPr>
        <w:t xml:space="preserve">w odniesieniu do Pani/Pana danych osobowych decyzje nie będą podejmowane </w:t>
      </w:r>
      <w:r w:rsidRPr="000878C3">
        <w:rPr>
          <w:rFonts w:ascii="Times New Roman" w:hAnsi="Times New Roman"/>
        </w:rPr>
        <w:br/>
        <w:t xml:space="preserve">w sposób zautomatyzowany, stosownie do art. 22 RODO, </w:t>
      </w:r>
    </w:p>
    <w:p w:rsidR="00EA3F4D" w:rsidRPr="000878C3" w:rsidRDefault="00EA3F4D" w:rsidP="00FB3988">
      <w:pPr>
        <w:pStyle w:val="Akapitzlist"/>
        <w:numPr>
          <w:ilvl w:val="0"/>
          <w:numId w:val="68"/>
        </w:numPr>
        <w:spacing w:line="360" w:lineRule="auto"/>
        <w:jc w:val="both"/>
        <w:rPr>
          <w:rFonts w:ascii="Times New Roman" w:hAnsi="Times New Roman"/>
        </w:rPr>
      </w:pPr>
      <w:r w:rsidRPr="000878C3">
        <w:rPr>
          <w:rFonts w:ascii="Times New Roman" w:hAnsi="Times New Roman"/>
        </w:rPr>
        <w:t xml:space="preserve">posiada Pan/Pani: </w:t>
      </w:r>
    </w:p>
    <w:p w:rsidR="00EA3F4D" w:rsidRPr="000878C3" w:rsidRDefault="00EA3F4D" w:rsidP="00FB3988">
      <w:pPr>
        <w:pStyle w:val="Akapitzlist"/>
        <w:numPr>
          <w:ilvl w:val="0"/>
          <w:numId w:val="69"/>
        </w:numPr>
        <w:spacing w:line="360" w:lineRule="auto"/>
        <w:ind w:left="993" w:hanging="284"/>
        <w:jc w:val="both"/>
        <w:rPr>
          <w:rFonts w:ascii="Times New Roman" w:hAnsi="Times New Roman"/>
        </w:rPr>
      </w:pPr>
      <w:r w:rsidRPr="000878C3">
        <w:rPr>
          <w:rFonts w:ascii="Times New Roman" w:hAnsi="Times New Roman"/>
        </w:rPr>
        <w:t xml:space="preserve">na podstawie art. 15 RODO prawo dostępu do danych osobowych dotyczących Pani/Pana, </w:t>
      </w:r>
    </w:p>
    <w:p w:rsidR="00EA3F4D" w:rsidRPr="000878C3" w:rsidRDefault="00EA3F4D" w:rsidP="00FB3988">
      <w:pPr>
        <w:pStyle w:val="Akapitzlist"/>
        <w:numPr>
          <w:ilvl w:val="0"/>
          <w:numId w:val="69"/>
        </w:numPr>
        <w:spacing w:line="360" w:lineRule="auto"/>
        <w:ind w:left="993" w:hanging="284"/>
        <w:jc w:val="both"/>
        <w:rPr>
          <w:rFonts w:ascii="Times New Roman" w:hAnsi="Times New Roman"/>
        </w:rPr>
      </w:pPr>
      <w:r w:rsidRPr="000878C3">
        <w:rPr>
          <w:rFonts w:ascii="Times New Roman" w:hAnsi="Times New Roman"/>
        </w:rPr>
        <w:t>na podstawie art. 16 RODO prawo do sprostowania Pani/Pana danych osobowych,</w:t>
      </w:r>
    </w:p>
    <w:p w:rsidR="00EA3F4D" w:rsidRPr="000878C3" w:rsidRDefault="00EA3F4D" w:rsidP="00FB3988">
      <w:pPr>
        <w:pStyle w:val="Akapitzlist"/>
        <w:numPr>
          <w:ilvl w:val="0"/>
          <w:numId w:val="69"/>
        </w:numPr>
        <w:spacing w:line="360" w:lineRule="auto"/>
        <w:ind w:left="993" w:hanging="284"/>
        <w:jc w:val="both"/>
        <w:rPr>
          <w:rFonts w:ascii="Times New Roman" w:hAnsi="Times New Roman"/>
        </w:rPr>
      </w:pPr>
      <w:r w:rsidRPr="000878C3">
        <w:rPr>
          <w:rFonts w:ascii="Times New Roman" w:hAnsi="Times New Roman"/>
        </w:rPr>
        <w:t xml:space="preserve">na podstawie art. 18 RODO prawo żądania od administratora ograniczenia przetwarzania danych osobowych z zastrzeżeniem przypadków, o których mowa w art. 18 ust. 2 RODO, </w:t>
      </w:r>
    </w:p>
    <w:p w:rsidR="00EA3F4D" w:rsidRPr="000878C3" w:rsidRDefault="00EA3F4D" w:rsidP="00FB3988">
      <w:pPr>
        <w:pStyle w:val="Akapitzlist"/>
        <w:numPr>
          <w:ilvl w:val="0"/>
          <w:numId w:val="69"/>
        </w:numPr>
        <w:spacing w:line="360" w:lineRule="auto"/>
        <w:ind w:left="993" w:hanging="284"/>
        <w:jc w:val="both"/>
        <w:rPr>
          <w:rFonts w:ascii="Times New Roman" w:hAnsi="Times New Roman"/>
        </w:rPr>
      </w:pPr>
      <w:r w:rsidRPr="000878C3">
        <w:rPr>
          <w:rFonts w:ascii="Times New Roman" w:hAnsi="Times New Roman"/>
        </w:rPr>
        <w:t xml:space="preserve">prawo do wniesienia skargi do Prezesa Urzędu Ochrony Danych Osobowych, gdy uzna Pani/ Pan, że przetwarzanie danych osobowych Pani/Pana dotyczących narusza przepisy RODO, </w:t>
      </w:r>
    </w:p>
    <w:p w:rsidR="00EA3F4D" w:rsidRPr="000878C3" w:rsidRDefault="00EA3F4D" w:rsidP="00FB3988">
      <w:pPr>
        <w:pStyle w:val="Akapitzlist"/>
        <w:numPr>
          <w:ilvl w:val="0"/>
          <w:numId w:val="68"/>
        </w:numPr>
        <w:spacing w:line="360" w:lineRule="auto"/>
        <w:jc w:val="both"/>
        <w:rPr>
          <w:rFonts w:ascii="Times New Roman" w:hAnsi="Times New Roman"/>
        </w:rPr>
      </w:pPr>
      <w:r w:rsidRPr="000878C3">
        <w:rPr>
          <w:rFonts w:ascii="Times New Roman" w:hAnsi="Times New Roman"/>
        </w:rPr>
        <w:t xml:space="preserve">nie przysługuje Pani/Panu: </w:t>
      </w:r>
    </w:p>
    <w:p w:rsidR="00EA3F4D" w:rsidRPr="000878C3" w:rsidRDefault="00EA3F4D" w:rsidP="00FB3988">
      <w:pPr>
        <w:pStyle w:val="Akapitzlist"/>
        <w:numPr>
          <w:ilvl w:val="0"/>
          <w:numId w:val="70"/>
        </w:numPr>
        <w:spacing w:line="360" w:lineRule="auto"/>
        <w:ind w:left="993" w:hanging="284"/>
        <w:jc w:val="both"/>
        <w:rPr>
          <w:rFonts w:ascii="Times New Roman" w:hAnsi="Times New Roman"/>
        </w:rPr>
      </w:pPr>
      <w:r w:rsidRPr="000878C3">
        <w:rPr>
          <w:rFonts w:ascii="Times New Roman" w:hAnsi="Times New Roman"/>
        </w:rPr>
        <w:t xml:space="preserve">w związku z art. 17 ust. 3 lit. b, d lub e RODO prawo do usunięcia danych osobowych, </w:t>
      </w:r>
    </w:p>
    <w:p w:rsidR="00EA3F4D" w:rsidRPr="000878C3" w:rsidRDefault="00EA3F4D" w:rsidP="00FB3988">
      <w:pPr>
        <w:pStyle w:val="Akapitzlist"/>
        <w:numPr>
          <w:ilvl w:val="0"/>
          <w:numId w:val="70"/>
        </w:numPr>
        <w:spacing w:line="360" w:lineRule="auto"/>
        <w:ind w:left="993" w:hanging="284"/>
        <w:jc w:val="both"/>
        <w:rPr>
          <w:rFonts w:ascii="Times New Roman" w:hAnsi="Times New Roman"/>
        </w:rPr>
      </w:pPr>
      <w:r w:rsidRPr="000878C3">
        <w:rPr>
          <w:rFonts w:ascii="Times New Roman" w:hAnsi="Times New Roman"/>
        </w:rPr>
        <w:t xml:space="preserve">prawo do przenoszenia danych osobowych, o którym mowa w art. 20 RODO, </w:t>
      </w:r>
    </w:p>
    <w:p w:rsidR="00EA3F4D" w:rsidRPr="000878C3" w:rsidRDefault="00EA3F4D" w:rsidP="00FB3988">
      <w:pPr>
        <w:pStyle w:val="Akapitzlist"/>
        <w:numPr>
          <w:ilvl w:val="0"/>
          <w:numId w:val="70"/>
        </w:numPr>
        <w:spacing w:line="360" w:lineRule="auto"/>
        <w:ind w:left="993" w:hanging="284"/>
        <w:jc w:val="both"/>
        <w:rPr>
          <w:rFonts w:ascii="Times New Roman" w:hAnsi="Times New Roman"/>
        </w:rPr>
      </w:pPr>
      <w:r w:rsidRPr="000878C3">
        <w:rPr>
          <w:rFonts w:ascii="Times New Roman" w:hAnsi="Times New Roman"/>
        </w:rPr>
        <w:t>na podstawie art. 21 RODO prawo sprzeciwu, wobec przetwarzania danych osobowych, gdyż podstawą prawną przetwarzania Pani/Pana danych osobowych jest art. 6 ust. 1 lit. c RODO.</w:t>
      </w:r>
    </w:p>
    <w:p w:rsidR="00EA3F4D" w:rsidRPr="003E7214" w:rsidRDefault="00EA3F4D" w:rsidP="00EA3F4D">
      <w:pPr>
        <w:pStyle w:val="Akapitzlist"/>
        <w:spacing w:line="360" w:lineRule="auto"/>
        <w:jc w:val="both"/>
        <w:rPr>
          <w:rFonts w:ascii="Times New Roman" w:eastAsia="Calibri" w:hAnsi="Times New Roman" w:cs="Times New Roman"/>
          <w:color w:val="FF0000"/>
        </w:rPr>
      </w:pPr>
    </w:p>
    <w:p w:rsidR="00EA3F4D" w:rsidRPr="004B4864" w:rsidRDefault="00EA3F4D" w:rsidP="00FB3988">
      <w:pPr>
        <w:pStyle w:val="Akapitzlist"/>
        <w:numPr>
          <w:ilvl w:val="0"/>
          <w:numId w:val="23"/>
        </w:numPr>
        <w:pBdr>
          <w:bottom w:val="single" w:sz="4" w:space="1" w:color="auto"/>
        </w:pBdr>
        <w:spacing w:line="360" w:lineRule="auto"/>
        <w:jc w:val="both"/>
        <w:rPr>
          <w:rFonts w:ascii="Times New Roman" w:eastAsia="Times New Roman" w:hAnsi="Times New Roman" w:cs="Times New Roman"/>
          <w:lang w:eastAsia="pl-PL"/>
        </w:rPr>
      </w:pPr>
      <w:r w:rsidRPr="004B4864">
        <w:rPr>
          <w:rFonts w:ascii="Times New Roman" w:eastAsia="Calibri" w:hAnsi="Times New Roman" w:cs="Times New Roman"/>
          <w:b/>
          <w:sz w:val="24"/>
          <w:szCs w:val="24"/>
        </w:rPr>
        <w:t>WYMAGANIA DOTYCZĄCE WADIUM</w:t>
      </w:r>
    </w:p>
    <w:p w:rsidR="00EA3F4D" w:rsidRPr="00826806" w:rsidRDefault="002E5EAD" w:rsidP="002E5EAD">
      <w:pPr>
        <w:pStyle w:val="Akapitzlist"/>
        <w:spacing w:line="360" w:lineRule="auto"/>
        <w:jc w:val="both"/>
        <w:rPr>
          <w:rFonts w:ascii="Times New Roman" w:eastAsia="Calibri" w:hAnsi="Times New Roman" w:cs="Times New Roman"/>
        </w:rPr>
      </w:pPr>
      <w:r>
        <w:rPr>
          <w:rFonts w:ascii="Times New Roman" w:eastAsia="Calibri" w:hAnsi="Times New Roman" w:cs="Times New Roman"/>
        </w:rPr>
        <w:t xml:space="preserve">Zamawiający informuje, iż w bieżącym postępowaniu nie żąda wniesienia wadium. </w:t>
      </w:r>
    </w:p>
    <w:p w:rsidR="00EA3F4D" w:rsidRPr="004B4864" w:rsidRDefault="00EA3F4D" w:rsidP="00FB3988">
      <w:pPr>
        <w:pStyle w:val="Akapitzlist"/>
        <w:numPr>
          <w:ilvl w:val="0"/>
          <w:numId w:val="24"/>
        </w:numPr>
        <w:pBdr>
          <w:bottom w:val="single" w:sz="4" w:space="1" w:color="auto"/>
        </w:pBdr>
        <w:spacing w:line="360" w:lineRule="auto"/>
        <w:jc w:val="both"/>
        <w:rPr>
          <w:rFonts w:ascii="Times New Roman" w:eastAsia="Calibri" w:hAnsi="Times New Roman" w:cs="Times New Roman"/>
        </w:rPr>
      </w:pPr>
      <w:r w:rsidRPr="004B4864">
        <w:rPr>
          <w:rFonts w:ascii="Times New Roman" w:eastAsia="Calibri" w:hAnsi="Times New Roman" w:cs="Times New Roman"/>
          <w:b/>
          <w:sz w:val="24"/>
          <w:szCs w:val="24"/>
        </w:rPr>
        <w:t>TERMIN ZWIĄZANIA OFERTĄ</w:t>
      </w:r>
    </w:p>
    <w:p w:rsidR="00EA3F4D" w:rsidRPr="004B4864" w:rsidRDefault="00EA3F4D" w:rsidP="00FB3988">
      <w:pPr>
        <w:pStyle w:val="Akapitzlist"/>
        <w:numPr>
          <w:ilvl w:val="0"/>
          <w:numId w:val="25"/>
        </w:numPr>
        <w:spacing w:line="360" w:lineRule="auto"/>
        <w:jc w:val="both"/>
        <w:rPr>
          <w:rFonts w:ascii="Times New Roman" w:hAnsi="Times New Roman"/>
        </w:rPr>
      </w:pPr>
      <w:r w:rsidRPr="004B4864">
        <w:rPr>
          <w:rFonts w:ascii="Times New Roman" w:hAnsi="Times New Roman"/>
        </w:rPr>
        <w:lastRenderedPageBreak/>
        <w:t xml:space="preserve">Termin związania ofertą wynosi 30 dni. </w:t>
      </w:r>
    </w:p>
    <w:p w:rsidR="00EA3F4D" w:rsidRPr="004B4864" w:rsidRDefault="00EA3F4D" w:rsidP="00FB3988">
      <w:pPr>
        <w:pStyle w:val="Akapitzlist"/>
        <w:numPr>
          <w:ilvl w:val="0"/>
          <w:numId w:val="25"/>
        </w:numPr>
        <w:spacing w:line="360" w:lineRule="auto"/>
        <w:jc w:val="both"/>
        <w:rPr>
          <w:rFonts w:ascii="Times New Roman" w:hAnsi="Times New Roman"/>
        </w:rPr>
      </w:pPr>
      <w:r w:rsidRPr="004B4864">
        <w:rPr>
          <w:rFonts w:ascii="Times New Roman" w:hAnsi="Times New Roman"/>
        </w:rPr>
        <w:t>Bieg terminu związania ofertą rozpoczyna się wraz z upływem terminu składania ofert.</w:t>
      </w:r>
    </w:p>
    <w:p w:rsidR="00EA3F4D" w:rsidRPr="003E7214" w:rsidRDefault="00EA3F4D" w:rsidP="00EA3F4D">
      <w:pPr>
        <w:pStyle w:val="Akapitzlist"/>
        <w:spacing w:line="360" w:lineRule="auto"/>
        <w:jc w:val="both"/>
        <w:rPr>
          <w:rFonts w:ascii="Times New Roman" w:hAnsi="Times New Roman"/>
          <w:color w:val="FF0000"/>
        </w:rPr>
      </w:pPr>
    </w:p>
    <w:p w:rsidR="00EA3F4D" w:rsidRPr="000F1B5C" w:rsidRDefault="00EA3F4D" w:rsidP="00FB3988">
      <w:pPr>
        <w:pStyle w:val="Akapitzlist"/>
        <w:numPr>
          <w:ilvl w:val="0"/>
          <w:numId w:val="26"/>
        </w:numPr>
        <w:pBdr>
          <w:bottom w:val="single" w:sz="4" w:space="1" w:color="auto"/>
        </w:pBdr>
        <w:spacing w:line="360" w:lineRule="auto"/>
        <w:jc w:val="both"/>
        <w:rPr>
          <w:rFonts w:ascii="Times New Roman" w:eastAsia="Calibri" w:hAnsi="Times New Roman" w:cs="Times New Roman"/>
        </w:rPr>
      </w:pPr>
      <w:r w:rsidRPr="000F1B5C">
        <w:rPr>
          <w:rFonts w:ascii="Times New Roman" w:eastAsia="Calibri" w:hAnsi="Times New Roman" w:cs="Times New Roman"/>
          <w:b/>
          <w:sz w:val="24"/>
          <w:szCs w:val="24"/>
        </w:rPr>
        <w:t>OPIS SPOSOBU PRZYGOTOWYWANIA OFERTY</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Oferta musi być sporządzania w języku polskim w formie pisemnej pod rygorem nieważności. </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Calibri" w:hAnsi="Times New Roman" w:cs="Times New Roman"/>
        </w:rPr>
        <w:t>Treść oferty musi być zgodna z treścią SIWZ.</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Calibri" w:hAnsi="Times New Roman" w:cs="Times New Roman"/>
        </w:rPr>
        <w:t>Wykonawca ponosi wszelkie koszty związane z przygotowaniem i złożeniem oferty.</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Ofertę należy złożyć w trwale zamkniętej, nieprzejrzystej kopercie gwarantującej jej nienaruszalność do terminu otwarcia ofert. </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Calibri" w:hAnsi="Times New Roman" w:cs="Times New Roman"/>
        </w:rPr>
        <w:t>Wszystkie dokumenty składane z ofertą i na wezwanie Zamawiającego, z wyjątkiem: pełnomocnictw, dokumentu potwierdzającego wniesienie wadium w formie niepieniężnej, oświadczenia o spełnianiu w</w:t>
      </w:r>
      <w:r w:rsidR="002E5EAD">
        <w:rPr>
          <w:rFonts w:ascii="Times New Roman" w:eastAsia="Calibri" w:hAnsi="Times New Roman" w:cs="Times New Roman"/>
        </w:rPr>
        <w:t xml:space="preserve">arunków udziału w postępowaniu </w:t>
      </w:r>
      <w:r w:rsidRPr="000F1B5C">
        <w:rPr>
          <w:rFonts w:ascii="Times New Roman" w:eastAsia="Calibri" w:hAnsi="Times New Roman" w:cs="Times New Roman"/>
        </w:rPr>
        <w:t xml:space="preserve"> i oświadczenie o braku podstaw do wykluczenia, oświadczenia o udostępnieniu zasobów przez podmiot trzeci -  muszą być przedstawione w formie oryginału lub kopii poświadczonej "za zgodność </w:t>
      </w:r>
      <w:r>
        <w:rPr>
          <w:rFonts w:ascii="Times New Roman" w:eastAsia="Calibri" w:hAnsi="Times New Roman" w:cs="Times New Roman"/>
        </w:rPr>
        <w:br/>
      </w:r>
      <w:r w:rsidRPr="000F1B5C">
        <w:rPr>
          <w:rFonts w:ascii="Times New Roman" w:eastAsia="Calibri" w:hAnsi="Times New Roman" w:cs="Times New Roman"/>
        </w:rPr>
        <w:t xml:space="preserve">z oryginałem" przez Wykonawcę, osobę upoważnioną wymienioną w dokumencie rejestracyjnym lub pełnomocnika,  na każdej stronie zawierającej treść. </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poświadczonym przez wykonawcę.</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Calibri" w:hAnsi="Times New Roman" w:cs="Times New Roman"/>
        </w:rPr>
        <w:t>Na kopercie należy umieścić następujące informacje:</w:t>
      </w:r>
    </w:p>
    <w:p w:rsidR="00EA3F4D" w:rsidRPr="000F1B5C" w:rsidRDefault="00EA3F4D" w:rsidP="00EA3F4D">
      <w:pPr>
        <w:spacing w:line="360" w:lineRule="auto"/>
        <w:ind w:left="709" w:hanging="709"/>
        <w:jc w:val="both"/>
        <w:rPr>
          <w:rFonts w:ascii="Times New Roman" w:eastAsia="Calibri" w:hAnsi="Times New Roman" w:cs="Times New Roman"/>
        </w:rPr>
      </w:pPr>
      <w:r w:rsidRPr="000F1B5C">
        <w:rPr>
          <w:rFonts w:ascii="Times New Roman" w:eastAsia="Calibri" w:hAnsi="Times New Roman" w:cs="Times New Roman"/>
        </w:rPr>
        <w:t xml:space="preserve">- Nazwa i adres Wykonawcy, </w:t>
      </w:r>
    </w:p>
    <w:p w:rsidR="00EA3F4D" w:rsidRDefault="00EA3F4D" w:rsidP="00EA3F4D">
      <w:pPr>
        <w:spacing w:after="0" w:line="240" w:lineRule="auto"/>
        <w:ind w:left="709" w:hanging="709"/>
        <w:jc w:val="center"/>
        <w:rPr>
          <w:rFonts w:ascii="Times New Roman" w:eastAsia="Calibri" w:hAnsi="Times New Roman" w:cs="Times New Roman"/>
          <w:b/>
        </w:rPr>
      </w:pPr>
      <w:r w:rsidRPr="00332993">
        <w:rPr>
          <w:rFonts w:ascii="Times New Roman" w:eastAsia="Calibri" w:hAnsi="Times New Roman" w:cs="Times New Roman"/>
          <w:b/>
        </w:rPr>
        <w:t>„</w:t>
      </w:r>
      <w:r w:rsidR="002E5EAD">
        <w:rPr>
          <w:rFonts w:ascii="Times New Roman" w:eastAsia="Calibri" w:hAnsi="Times New Roman" w:cs="Times New Roman"/>
          <w:b/>
        </w:rPr>
        <w:t>BUDOWA OTWARTEJ STREFY AKTYWNOŚCI - WARIANT ROZSZERZONY</w:t>
      </w:r>
      <w:r w:rsidRPr="00332993">
        <w:rPr>
          <w:rFonts w:ascii="Times New Roman" w:eastAsia="Calibri" w:hAnsi="Times New Roman" w:cs="Times New Roman"/>
          <w:b/>
        </w:rPr>
        <w:t>”</w:t>
      </w:r>
    </w:p>
    <w:p w:rsidR="00EA3F4D" w:rsidRPr="00332993" w:rsidRDefault="00EA3F4D" w:rsidP="00EA3F4D">
      <w:pPr>
        <w:spacing w:after="0" w:line="240" w:lineRule="auto"/>
        <w:ind w:left="709" w:hanging="709"/>
        <w:jc w:val="center"/>
        <w:rPr>
          <w:rFonts w:ascii="Times New Roman" w:eastAsia="Calibri" w:hAnsi="Times New Roman" w:cs="Times New Roman"/>
          <w:b/>
        </w:rPr>
      </w:pPr>
    </w:p>
    <w:p w:rsidR="00EA3F4D" w:rsidRPr="000F1B5C" w:rsidRDefault="002E5EAD" w:rsidP="00EA3F4D">
      <w:pPr>
        <w:spacing w:after="0" w:line="360" w:lineRule="auto"/>
        <w:ind w:left="709" w:hanging="709"/>
        <w:jc w:val="center"/>
        <w:rPr>
          <w:rFonts w:ascii="Times New Roman" w:eastAsia="Calibri" w:hAnsi="Times New Roman" w:cs="Times New Roman"/>
          <w:b/>
        </w:rPr>
      </w:pPr>
      <w:r>
        <w:rPr>
          <w:rFonts w:ascii="Times New Roman" w:eastAsia="Calibri" w:hAnsi="Times New Roman" w:cs="Times New Roman"/>
          <w:b/>
        </w:rPr>
        <w:t>„Nie otwierać przed 1</w:t>
      </w:r>
      <w:r w:rsidR="00EA3F4D">
        <w:rPr>
          <w:rFonts w:ascii="Times New Roman" w:eastAsia="Calibri" w:hAnsi="Times New Roman" w:cs="Times New Roman"/>
          <w:b/>
        </w:rPr>
        <w:t>9</w:t>
      </w:r>
      <w:r>
        <w:rPr>
          <w:rFonts w:ascii="Times New Roman" w:eastAsia="Calibri" w:hAnsi="Times New Roman" w:cs="Times New Roman"/>
          <w:b/>
        </w:rPr>
        <w:t>-09</w:t>
      </w:r>
      <w:r w:rsidR="00EA3F4D" w:rsidRPr="000F1B5C">
        <w:rPr>
          <w:rFonts w:ascii="Times New Roman" w:eastAsia="Calibri" w:hAnsi="Times New Roman" w:cs="Times New Roman"/>
          <w:b/>
        </w:rPr>
        <w:t>-2019 r. god</w:t>
      </w:r>
      <w:r w:rsidR="00EA3F4D">
        <w:rPr>
          <w:rFonts w:ascii="Times New Roman" w:eastAsia="Calibri" w:hAnsi="Times New Roman" w:cs="Times New Roman"/>
          <w:b/>
        </w:rPr>
        <w:t>z. 10</w:t>
      </w:r>
      <w:r w:rsidR="00EA3F4D" w:rsidRPr="000F1B5C">
        <w:rPr>
          <w:rFonts w:ascii="Times New Roman" w:eastAsia="Calibri" w:hAnsi="Times New Roman" w:cs="Times New Roman"/>
          <w:b/>
        </w:rPr>
        <w:t>:20”</w:t>
      </w:r>
    </w:p>
    <w:p w:rsidR="00EA3F4D" w:rsidRPr="000F1B5C" w:rsidRDefault="00EA3F4D" w:rsidP="00EA3F4D">
      <w:pPr>
        <w:spacing w:line="360" w:lineRule="auto"/>
        <w:ind w:left="709" w:hanging="709"/>
        <w:jc w:val="both"/>
        <w:rPr>
          <w:rFonts w:ascii="Times New Roman" w:eastAsia="Calibri" w:hAnsi="Times New Roman" w:cs="Times New Roman"/>
        </w:rPr>
      </w:pPr>
      <w:r w:rsidRPr="000F1B5C">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rPr>
      </w:pPr>
      <w:r w:rsidRPr="000F1B5C">
        <w:rPr>
          <w:rFonts w:ascii="Times New Roman" w:eastAsia="Calibri" w:hAnsi="Times New Roman" w:cs="Times New Roman"/>
        </w:rPr>
        <w:t xml:space="preserve">Zastrzeżenie informacji, które nie stanowią tajemnicy przedsiębiorstwa w rozumieniu ustawy </w:t>
      </w:r>
      <w:r w:rsidRPr="000F1B5C">
        <w:rPr>
          <w:rFonts w:ascii="Times New Roman" w:eastAsia="Calibri" w:hAnsi="Times New Roman" w:cs="Times New Roman"/>
        </w:rPr>
        <w:br/>
        <w:t xml:space="preserve">o zwalczaniu nieuczciwej konkurencji będzie traktowane jako bezskuteczne. </w:t>
      </w:r>
    </w:p>
    <w:p w:rsidR="00EA3F4D" w:rsidRPr="000F1B5C" w:rsidRDefault="00EA3F4D" w:rsidP="00FB3988">
      <w:pPr>
        <w:pStyle w:val="Akapitzlist"/>
        <w:numPr>
          <w:ilvl w:val="0"/>
          <w:numId w:val="27"/>
        </w:numPr>
        <w:spacing w:line="360" w:lineRule="auto"/>
        <w:jc w:val="both"/>
        <w:rPr>
          <w:rFonts w:ascii="Times New Roman" w:eastAsia="Calibri" w:hAnsi="Times New Roman" w:cs="Times New Roman"/>
          <w:b/>
        </w:rPr>
      </w:pPr>
      <w:r w:rsidRPr="000F1B5C">
        <w:rPr>
          <w:rFonts w:ascii="Times New Roman" w:eastAsia="Calibri" w:hAnsi="Times New Roman" w:cs="Times New Roman"/>
          <w:b/>
        </w:rPr>
        <w:lastRenderedPageBreak/>
        <w:t xml:space="preserve">Zamawiający nie przewiduje zwrotu kosztów udziału w postępowaniu. </w:t>
      </w:r>
    </w:p>
    <w:p w:rsidR="00EA3F4D" w:rsidRPr="003E7214" w:rsidRDefault="00EA3F4D" w:rsidP="00EA3F4D">
      <w:pPr>
        <w:pStyle w:val="Akapitzlist"/>
        <w:spacing w:line="360" w:lineRule="auto"/>
        <w:jc w:val="both"/>
        <w:rPr>
          <w:rFonts w:ascii="Times New Roman" w:eastAsia="Calibri" w:hAnsi="Times New Roman" w:cs="Times New Roman"/>
          <w:color w:val="FF0000"/>
        </w:rPr>
      </w:pPr>
    </w:p>
    <w:p w:rsidR="00EA3F4D" w:rsidRPr="003E7214" w:rsidRDefault="00EA3F4D" w:rsidP="00FB3988">
      <w:pPr>
        <w:pStyle w:val="Akapitzlist"/>
        <w:numPr>
          <w:ilvl w:val="0"/>
          <w:numId w:val="28"/>
        </w:numPr>
        <w:pBdr>
          <w:bottom w:val="single" w:sz="4" w:space="1" w:color="auto"/>
        </w:pBdr>
        <w:spacing w:line="360" w:lineRule="auto"/>
        <w:jc w:val="both"/>
        <w:rPr>
          <w:rFonts w:ascii="Times New Roman" w:eastAsia="Calibri" w:hAnsi="Times New Roman" w:cs="Times New Roman"/>
          <w:b/>
          <w:sz w:val="24"/>
          <w:szCs w:val="24"/>
        </w:rPr>
      </w:pPr>
      <w:r w:rsidRPr="003E7214">
        <w:rPr>
          <w:rFonts w:ascii="Times New Roman" w:eastAsia="Calibri" w:hAnsi="Times New Roman" w:cs="Times New Roman"/>
          <w:b/>
          <w:sz w:val="24"/>
          <w:szCs w:val="24"/>
        </w:rPr>
        <w:t>MIEJSCE ORAZ TERMIN SKŁADANIA OFERT</w:t>
      </w:r>
    </w:p>
    <w:p w:rsidR="00EA3F4D" w:rsidRPr="002E5EAD" w:rsidRDefault="00EA3F4D" w:rsidP="00FB3988">
      <w:pPr>
        <w:pStyle w:val="Akapitzlist"/>
        <w:numPr>
          <w:ilvl w:val="0"/>
          <w:numId w:val="29"/>
        </w:numPr>
        <w:spacing w:line="360" w:lineRule="auto"/>
        <w:jc w:val="both"/>
        <w:rPr>
          <w:rFonts w:ascii="Times New Roman" w:eastAsia="Calibri" w:hAnsi="Times New Roman" w:cs="Times New Roman"/>
          <w:b/>
          <w:color w:val="FF0000"/>
          <w:sz w:val="24"/>
          <w:szCs w:val="24"/>
        </w:rPr>
      </w:pPr>
      <w:r w:rsidRPr="003E7214">
        <w:rPr>
          <w:rFonts w:ascii="Times New Roman" w:eastAsia="Calibri" w:hAnsi="Times New Roman" w:cs="Times New Roman"/>
        </w:rPr>
        <w:t xml:space="preserve">Oferty należy składać w siedzibie Zamawiającego tj. w </w:t>
      </w:r>
      <w:r w:rsidR="002E5EAD">
        <w:rPr>
          <w:rFonts w:ascii="Times New Roman" w:eastAsia="Calibri" w:hAnsi="Times New Roman" w:cs="Times New Roman"/>
        </w:rPr>
        <w:t xml:space="preserve">Ośrodku Sportu i Rekreacji </w:t>
      </w:r>
      <w:r w:rsidR="002E5EAD">
        <w:rPr>
          <w:rFonts w:ascii="Times New Roman" w:eastAsia="Calibri" w:hAnsi="Times New Roman" w:cs="Times New Roman"/>
        </w:rPr>
        <w:br/>
        <w:t>w Suchedniowie, ul. Ogrodowa 11, 26 - 130 Suchedniów - Recepcja</w:t>
      </w:r>
      <w:r w:rsidRPr="002E5EAD">
        <w:rPr>
          <w:rFonts w:ascii="Times New Roman" w:eastAsia="Calibri" w:hAnsi="Times New Roman" w:cs="Times New Roman"/>
          <w:color w:val="FF0000"/>
        </w:rPr>
        <w:br/>
      </w:r>
      <w:r w:rsidR="002E5EAD">
        <w:rPr>
          <w:rFonts w:ascii="Times New Roman" w:eastAsia="Calibri" w:hAnsi="Times New Roman" w:cs="Times New Roman"/>
          <w:b/>
          <w:color w:val="FF0000"/>
        </w:rPr>
        <w:t>w terminie do dnia 19-09</w:t>
      </w:r>
      <w:r w:rsidRPr="002E5EAD">
        <w:rPr>
          <w:rFonts w:ascii="Times New Roman" w:eastAsia="Calibri" w:hAnsi="Times New Roman" w:cs="Times New Roman"/>
          <w:b/>
          <w:color w:val="FF0000"/>
        </w:rPr>
        <w:t>-2019 r. do godziny 10:00.</w:t>
      </w:r>
    </w:p>
    <w:p w:rsidR="00EA3F4D" w:rsidRPr="003E7214" w:rsidRDefault="00EA3F4D" w:rsidP="00FB3988">
      <w:pPr>
        <w:pStyle w:val="Akapitzlist"/>
        <w:numPr>
          <w:ilvl w:val="0"/>
          <w:numId w:val="29"/>
        </w:numPr>
        <w:spacing w:line="360" w:lineRule="auto"/>
        <w:jc w:val="both"/>
        <w:rPr>
          <w:rFonts w:ascii="Times New Roman" w:eastAsia="Calibri" w:hAnsi="Times New Roman" w:cs="Times New Roman"/>
          <w:b/>
          <w:sz w:val="24"/>
          <w:szCs w:val="24"/>
        </w:rPr>
      </w:pPr>
      <w:r w:rsidRPr="003E7214">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EA3F4D" w:rsidRPr="003E7214" w:rsidRDefault="00EA3F4D" w:rsidP="00EA3F4D">
      <w:pPr>
        <w:pStyle w:val="Akapitzlist"/>
        <w:spacing w:line="360" w:lineRule="auto"/>
        <w:jc w:val="both"/>
        <w:rPr>
          <w:rFonts w:ascii="Times New Roman" w:eastAsia="Calibri" w:hAnsi="Times New Roman" w:cs="Times New Roman"/>
          <w:b/>
          <w:color w:val="FF0000"/>
          <w:sz w:val="24"/>
          <w:szCs w:val="24"/>
        </w:rPr>
      </w:pPr>
    </w:p>
    <w:p w:rsidR="00EA3F4D" w:rsidRPr="003E7214" w:rsidRDefault="00EA3F4D" w:rsidP="00FB3988">
      <w:pPr>
        <w:pStyle w:val="Akapitzlist"/>
        <w:numPr>
          <w:ilvl w:val="0"/>
          <w:numId w:val="30"/>
        </w:numPr>
        <w:pBdr>
          <w:bottom w:val="single" w:sz="4" w:space="1" w:color="auto"/>
        </w:pBdr>
        <w:spacing w:line="360" w:lineRule="auto"/>
        <w:jc w:val="both"/>
        <w:rPr>
          <w:rFonts w:ascii="Times New Roman" w:eastAsia="Calibri" w:hAnsi="Times New Roman" w:cs="Times New Roman"/>
          <w:b/>
          <w:sz w:val="24"/>
          <w:szCs w:val="24"/>
        </w:rPr>
      </w:pPr>
      <w:r w:rsidRPr="003E7214">
        <w:rPr>
          <w:rFonts w:ascii="Times New Roman" w:eastAsia="Calibri" w:hAnsi="Times New Roman" w:cs="Times New Roman"/>
          <w:b/>
          <w:sz w:val="24"/>
          <w:szCs w:val="24"/>
        </w:rPr>
        <w:t xml:space="preserve">MIEJSCE ORAZ TERMIN OTWARCIA OFERT </w:t>
      </w:r>
    </w:p>
    <w:p w:rsidR="00EA3F4D" w:rsidRPr="003E7214" w:rsidRDefault="00EA3F4D" w:rsidP="00FB3988">
      <w:pPr>
        <w:pStyle w:val="Akapitzlist"/>
        <w:numPr>
          <w:ilvl w:val="0"/>
          <w:numId w:val="31"/>
        </w:numPr>
        <w:spacing w:line="360" w:lineRule="auto"/>
        <w:jc w:val="both"/>
        <w:rPr>
          <w:rFonts w:ascii="Times New Roman" w:eastAsia="Calibri" w:hAnsi="Times New Roman" w:cs="Times New Roman"/>
          <w:b/>
          <w:color w:val="FF0000"/>
        </w:rPr>
      </w:pPr>
      <w:r w:rsidRPr="003E7214">
        <w:rPr>
          <w:rFonts w:ascii="Times New Roman" w:eastAsia="Calibri" w:hAnsi="Times New Roman" w:cs="Times New Roman"/>
        </w:rPr>
        <w:t xml:space="preserve">Otwarcie ofert odbędzie się w sali konferencyjnej w siedzibie Zamawiającego </w:t>
      </w:r>
      <w:r w:rsidRPr="003E7214">
        <w:rPr>
          <w:rFonts w:ascii="Times New Roman" w:eastAsia="Calibri" w:hAnsi="Times New Roman" w:cs="Times New Roman"/>
        </w:rPr>
        <w:br/>
        <w:t xml:space="preserve">tj. w </w:t>
      </w:r>
      <w:r w:rsidR="002E5EAD">
        <w:rPr>
          <w:rFonts w:ascii="Times New Roman" w:eastAsia="Calibri" w:hAnsi="Times New Roman" w:cs="Times New Roman"/>
        </w:rPr>
        <w:t>Ośrodku Sportu i Rekreacji w Suchedniowie, ul. Ogrodowa 11, 26 - 130 Suchedniów</w:t>
      </w:r>
      <w:r w:rsidRPr="003E7214">
        <w:rPr>
          <w:rFonts w:ascii="Times New Roman" w:eastAsia="Calibri" w:hAnsi="Times New Roman" w:cs="Times New Roman"/>
          <w:color w:val="FF0000"/>
        </w:rPr>
        <w:br/>
      </w:r>
      <w:r>
        <w:rPr>
          <w:rFonts w:ascii="Times New Roman" w:eastAsia="Calibri" w:hAnsi="Times New Roman" w:cs="Times New Roman"/>
          <w:b/>
          <w:color w:val="FF0000"/>
        </w:rPr>
        <w:t xml:space="preserve">w dniu </w:t>
      </w:r>
      <w:r w:rsidR="002E5EAD">
        <w:rPr>
          <w:rFonts w:ascii="Times New Roman" w:eastAsia="Calibri" w:hAnsi="Times New Roman" w:cs="Times New Roman"/>
          <w:b/>
          <w:color w:val="FF0000"/>
        </w:rPr>
        <w:t>19-09</w:t>
      </w:r>
      <w:r>
        <w:rPr>
          <w:rFonts w:ascii="Times New Roman" w:eastAsia="Calibri" w:hAnsi="Times New Roman" w:cs="Times New Roman"/>
          <w:b/>
          <w:color w:val="FF0000"/>
        </w:rPr>
        <w:t>-2019</w:t>
      </w:r>
      <w:r w:rsidRPr="003E7214">
        <w:rPr>
          <w:rFonts w:ascii="Times New Roman" w:eastAsia="Calibri" w:hAnsi="Times New Roman" w:cs="Times New Roman"/>
          <w:b/>
          <w:color w:val="FF0000"/>
        </w:rPr>
        <w:t xml:space="preserve"> r. o godzinie </w:t>
      </w:r>
      <w:r>
        <w:rPr>
          <w:rFonts w:ascii="Times New Roman" w:eastAsia="Calibri" w:hAnsi="Times New Roman" w:cs="Times New Roman"/>
          <w:b/>
          <w:color w:val="FF0000"/>
        </w:rPr>
        <w:t>10</w:t>
      </w:r>
      <w:r w:rsidRPr="003E7214">
        <w:rPr>
          <w:rFonts w:ascii="Times New Roman" w:eastAsia="Calibri" w:hAnsi="Times New Roman" w:cs="Times New Roman"/>
          <w:b/>
          <w:color w:val="FF0000"/>
        </w:rPr>
        <w:t>:</w:t>
      </w:r>
      <w:r>
        <w:rPr>
          <w:rFonts w:ascii="Times New Roman" w:eastAsia="Calibri" w:hAnsi="Times New Roman" w:cs="Times New Roman"/>
          <w:b/>
          <w:color w:val="FF0000"/>
        </w:rPr>
        <w:t>20</w:t>
      </w:r>
      <w:r w:rsidRPr="003E7214">
        <w:rPr>
          <w:rFonts w:ascii="Times New Roman" w:eastAsia="Calibri" w:hAnsi="Times New Roman" w:cs="Times New Roman"/>
          <w:b/>
          <w:color w:val="FF0000"/>
        </w:rPr>
        <w:t>.</w:t>
      </w:r>
    </w:p>
    <w:p w:rsidR="00EA3F4D" w:rsidRPr="003E7214" w:rsidRDefault="00EA3F4D" w:rsidP="00FB3988">
      <w:pPr>
        <w:pStyle w:val="Akapitzlist"/>
        <w:numPr>
          <w:ilvl w:val="0"/>
          <w:numId w:val="31"/>
        </w:numPr>
        <w:spacing w:line="360" w:lineRule="auto"/>
        <w:jc w:val="both"/>
        <w:rPr>
          <w:rFonts w:ascii="Times New Roman" w:eastAsia="Calibri" w:hAnsi="Times New Roman" w:cs="Times New Roman"/>
          <w:b/>
        </w:rPr>
      </w:pPr>
      <w:r w:rsidRPr="003E7214">
        <w:rPr>
          <w:rFonts w:ascii="Times New Roman" w:eastAsia="Calibri" w:hAnsi="Times New Roman" w:cs="Times New Roman"/>
        </w:rPr>
        <w:t xml:space="preserve">Otwarcie ofert jest jawne. </w:t>
      </w:r>
    </w:p>
    <w:p w:rsidR="00EA3F4D" w:rsidRPr="003E7214" w:rsidRDefault="00EA3F4D" w:rsidP="00FB3988">
      <w:pPr>
        <w:pStyle w:val="Akapitzlist"/>
        <w:numPr>
          <w:ilvl w:val="0"/>
          <w:numId w:val="31"/>
        </w:numPr>
        <w:spacing w:line="360" w:lineRule="auto"/>
        <w:jc w:val="both"/>
        <w:rPr>
          <w:rFonts w:ascii="Times New Roman" w:eastAsia="Calibri" w:hAnsi="Times New Roman" w:cs="Times New Roman"/>
          <w:b/>
        </w:rPr>
      </w:pPr>
      <w:r w:rsidRPr="003E7214">
        <w:rPr>
          <w:rFonts w:ascii="Times New Roman" w:eastAsia="Calibri" w:hAnsi="Times New Roman" w:cs="Times New Roman"/>
        </w:rPr>
        <w:t xml:space="preserve">Niezwłocznie po otwarciu ofert Zamawiający zamieści na stronie internetowej </w:t>
      </w:r>
      <w:r w:rsidR="002E5EAD" w:rsidRPr="00EA3F4D">
        <w:rPr>
          <w:rFonts w:ascii="Times New Roman" w:hAnsi="Times New Roman" w:cs="Times New Roman"/>
        </w:rPr>
        <w:t>https://osirsuchedniow.bip.gov.pl/</w:t>
      </w:r>
      <w:r w:rsidRPr="003E7214">
        <w:rPr>
          <w:rFonts w:ascii="Times New Roman" w:eastAsia="Calibri" w:hAnsi="Times New Roman" w:cs="Times New Roman"/>
        </w:rPr>
        <w:t>informacje dotyczące:</w:t>
      </w:r>
    </w:p>
    <w:p w:rsidR="00EA3F4D" w:rsidRPr="003E7214" w:rsidRDefault="00EA3F4D" w:rsidP="00FB3988">
      <w:pPr>
        <w:pStyle w:val="Akapitzlist"/>
        <w:numPr>
          <w:ilvl w:val="0"/>
          <w:numId w:val="32"/>
        </w:numPr>
        <w:spacing w:line="360" w:lineRule="auto"/>
        <w:jc w:val="both"/>
        <w:rPr>
          <w:rFonts w:ascii="Times New Roman" w:eastAsia="Calibri" w:hAnsi="Times New Roman" w:cs="Times New Roman"/>
          <w:b/>
        </w:rPr>
      </w:pPr>
      <w:r w:rsidRPr="003E7214">
        <w:rPr>
          <w:rFonts w:ascii="Times New Roman" w:eastAsia="Calibri" w:hAnsi="Times New Roman" w:cs="Times New Roman"/>
        </w:rPr>
        <w:t>kwoty jaką zamierza przeznaczyć na sfinansowanie zamówienia;</w:t>
      </w:r>
    </w:p>
    <w:p w:rsidR="00EA3F4D" w:rsidRPr="003E7214" w:rsidRDefault="00EA3F4D" w:rsidP="00FB3988">
      <w:pPr>
        <w:pStyle w:val="Akapitzlist"/>
        <w:numPr>
          <w:ilvl w:val="0"/>
          <w:numId w:val="32"/>
        </w:numPr>
        <w:spacing w:line="360" w:lineRule="auto"/>
        <w:jc w:val="both"/>
        <w:rPr>
          <w:rFonts w:ascii="Times New Roman" w:eastAsia="Calibri" w:hAnsi="Times New Roman" w:cs="Times New Roman"/>
          <w:b/>
        </w:rPr>
      </w:pPr>
      <w:r w:rsidRPr="003E7214">
        <w:rPr>
          <w:rFonts w:ascii="Times New Roman" w:eastAsia="Calibri" w:hAnsi="Times New Roman" w:cs="Times New Roman"/>
        </w:rPr>
        <w:t>firm oraz adresów Wykonawców, którzy złożyli oferty w terminie;</w:t>
      </w:r>
    </w:p>
    <w:p w:rsidR="00EA3F4D" w:rsidRPr="003E7214" w:rsidRDefault="00EA3F4D" w:rsidP="00FB3988">
      <w:pPr>
        <w:pStyle w:val="Akapitzlist"/>
        <w:numPr>
          <w:ilvl w:val="0"/>
          <w:numId w:val="32"/>
        </w:numPr>
        <w:spacing w:line="360" w:lineRule="auto"/>
        <w:jc w:val="both"/>
        <w:rPr>
          <w:rFonts w:ascii="Times New Roman" w:eastAsia="Calibri" w:hAnsi="Times New Roman" w:cs="Times New Roman"/>
          <w:b/>
        </w:rPr>
      </w:pPr>
      <w:r w:rsidRPr="003E7214">
        <w:rPr>
          <w:rFonts w:ascii="Times New Roman" w:eastAsia="Calibri" w:hAnsi="Times New Roman" w:cs="Times New Roman"/>
        </w:rPr>
        <w:t xml:space="preserve">ceny, terminu wykonania zamówienia, okresu gwarancji i warunków płatności  zawartych </w:t>
      </w:r>
      <w:r w:rsidRPr="003E7214">
        <w:rPr>
          <w:rFonts w:ascii="Times New Roman" w:eastAsia="Calibri" w:hAnsi="Times New Roman" w:cs="Times New Roman"/>
        </w:rPr>
        <w:br/>
        <w:t>w ofertach.</w:t>
      </w:r>
    </w:p>
    <w:p w:rsidR="00EA3F4D" w:rsidRPr="003E7214" w:rsidRDefault="00EA3F4D" w:rsidP="00EA3F4D">
      <w:pPr>
        <w:pStyle w:val="Akapitzlist"/>
        <w:spacing w:line="360" w:lineRule="auto"/>
        <w:jc w:val="both"/>
        <w:rPr>
          <w:rFonts w:ascii="Times New Roman" w:eastAsia="Calibri" w:hAnsi="Times New Roman" w:cs="Times New Roman"/>
          <w:b/>
          <w:color w:val="FF0000"/>
        </w:rPr>
      </w:pPr>
    </w:p>
    <w:p w:rsidR="00EA3F4D" w:rsidRPr="000F1B5C" w:rsidRDefault="00EA3F4D" w:rsidP="00FB3988">
      <w:pPr>
        <w:pStyle w:val="Akapitzlist"/>
        <w:numPr>
          <w:ilvl w:val="0"/>
          <w:numId w:val="33"/>
        </w:numPr>
        <w:pBdr>
          <w:bottom w:val="single" w:sz="4" w:space="1" w:color="auto"/>
        </w:pBdr>
        <w:spacing w:line="360" w:lineRule="auto"/>
        <w:jc w:val="both"/>
        <w:rPr>
          <w:rFonts w:ascii="Times New Roman" w:eastAsia="Calibri" w:hAnsi="Times New Roman" w:cs="Times New Roman"/>
          <w:b/>
          <w:sz w:val="24"/>
          <w:szCs w:val="24"/>
        </w:rPr>
      </w:pPr>
      <w:r w:rsidRPr="000F1B5C">
        <w:rPr>
          <w:rFonts w:ascii="Times New Roman" w:eastAsia="Calibri" w:hAnsi="Times New Roman" w:cs="Times New Roman"/>
          <w:b/>
          <w:sz w:val="24"/>
          <w:szCs w:val="24"/>
        </w:rPr>
        <w:t xml:space="preserve">SPOSÓB OBLICZENIA CENY </w:t>
      </w:r>
    </w:p>
    <w:p w:rsidR="00EA3F4D" w:rsidRPr="000F1B5C" w:rsidRDefault="00EA3F4D" w:rsidP="00FB3988">
      <w:pPr>
        <w:pStyle w:val="Akapitzlist"/>
        <w:numPr>
          <w:ilvl w:val="0"/>
          <w:numId w:val="34"/>
        </w:numPr>
        <w:spacing w:line="360" w:lineRule="auto"/>
        <w:jc w:val="both"/>
        <w:rPr>
          <w:rFonts w:ascii="Times New Roman" w:hAnsi="Times New Roman"/>
        </w:rPr>
      </w:pPr>
      <w:r w:rsidRPr="000F1B5C">
        <w:rPr>
          <w:rFonts w:ascii="Times New Roman" w:hAnsi="Times New Roman"/>
        </w:rPr>
        <w:t xml:space="preserve">Oferta musi zawierać łączną, ostateczną cenę obejmującą wszystkie koszty związane           </w:t>
      </w:r>
      <w:r w:rsidRPr="000F1B5C">
        <w:rPr>
          <w:rFonts w:ascii="Times New Roman" w:hAnsi="Times New Roman"/>
        </w:rPr>
        <w:br/>
        <w:t xml:space="preserve"> z realizacją przedmiotu zamówienia z uwzględnieniem wszystkich opłat i podatków. Dokonując wyceny przedmiotu zamówienia należy uwzględnić wszystkie dane </w:t>
      </w:r>
      <w:r w:rsidR="002E5EAD">
        <w:rPr>
          <w:rFonts w:ascii="Times New Roman" w:hAnsi="Times New Roman"/>
        </w:rPr>
        <w:t xml:space="preserve">zawarte </w:t>
      </w:r>
      <w:r w:rsidR="002E5EAD">
        <w:rPr>
          <w:rFonts w:ascii="Times New Roman" w:hAnsi="Times New Roman"/>
        </w:rPr>
        <w:br/>
        <w:t>w projekcie budowlanym oraz</w:t>
      </w:r>
      <w:r w:rsidRPr="000F1B5C">
        <w:rPr>
          <w:rFonts w:ascii="Times New Roman" w:hAnsi="Times New Roman"/>
        </w:rPr>
        <w:t xml:space="preserve"> wnioski z zalecanej wizji lokalnej terenu pod planowaną inwestycję. Przedmiar robót jest materiałem pomocniczym do przedmiotu zamówienia i nie może stanowić jedynej podstawy do obliczenia ceny za wykonanie zamówienia. </w:t>
      </w:r>
      <w:r w:rsidR="00282CF4">
        <w:rPr>
          <w:rFonts w:ascii="Times New Roman" w:hAnsi="Times New Roman"/>
        </w:rPr>
        <w:br/>
      </w:r>
      <w:r w:rsidRPr="000F1B5C">
        <w:rPr>
          <w:rFonts w:ascii="Times New Roman" w:hAnsi="Times New Roman"/>
        </w:rPr>
        <w:t xml:space="preserve">Do wynagrodzenia ryczałtowego ma zastosowanie art. 632 KC.  </w:t>
      </w:r>
    </w:p>
    <w:p w:rsidR="00EA3F4D" w:rsidRPr="000F1B5C" w:rsidRDefault="00EA3F4D" w:rsidP="00FB3988">
      <w:pPr>
        <w:pStyle w:val="Akapitzlist"/>
        <w:numPr>
          <w:ilvl w:val="0"/>
          <w:numId w:val="34"/>
        </w:numPr>
        <w:spacing w:line="360" w:lineRule="auto"/>
        <w:jc w:val="both"/>
        <w:rPr>
          <w:rFonts w:ascii="Times New Roman" w:hAnsi="Times New Roman"/>
        </w:rPr>
      </w:pPr>
      <w:r w:rsidRPr="000F1B5C">
        <w:rPr>
          <w:rFonts w:ascii="Times New Roman" w:hAnsi="Times New Roman"/>
        </w:rPr>
        <w:t xml:space="preserve">Cena oferty powinna zawierać wszelkie możliwe koszty niezbędne do zrealizowania zamówienia, łącznie z uwzględnieniem ryzyka Wykonawcy, w tym opłaty związane             </w:t>
      </w:r>
      <w:r w:rsidRPr="000F1B5C">
        <w:rPr>
          <w:rFonts w:ascii="Times New Roman" w:hAnsi="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EA3F4D" w:rsidRPr="000F1B5C" w:rsidRDefault="00EA3F4D" w:rsidP="00FB3988">
      <w:pPr>
        <w:pStyle w:val="Akapitzlist"/>
        <w:numPr>
          <w:ilvl w:val="0"/>
          <w:numId w:val="34"/>
        </w:numPr>
        <w:spacing w:line="360" w:lineRule="auto"/>
        <w:jc w:val="both"/>
        <w:rPr>
          <w:rFonts w:ascii="Times New Roman" w:hAnsi="Times New Roman"/>
        </w:rPr>
      </w:pPr>
      <w:r w:rsidRPr="000F1B5C">
        <w:rPr>
          <w:rFonts w:ascii="Times New Roman" w:hAnsi="Times New Roman"/>
        </w:rPr>
        <w:lastRenderedPageBreak/>
        <w:t xml:space="preserve">Cena musi być podana w złotych polskich cyfrowo i słownie, w zaokrągleniu do dwóch miejsc po przecinku. </w:t>
      </w:r>
    </w:p>
    <w:p w:rsidR="00EA3F4D" w:rsidRPr="000F1B5C" w:rsidRDefault="00EA3F4D" w:rsidP="00FB3988">
      <w:pPr>
        <w:pStyle w:val="Akapitzlist"/>
        <w:numPr>
          <w:ilvl w:val="0"/>
          <w:numId w:val="34"/>
        </w:numPr>
        <w:spacing w:line="360" w:lineRule="auto"/>
        <w:jc w:val="both"/>
        <w:rPr>
          <w:rFonts w:ascii="Times New Roman" w:hAnsi="Times New Roman"/>
        </w:rPr>
      </w:pPr>
      <w:r w:rsidRPr="000F1B5C">
        <w:rPr>
          <w:rFonts w:ascii="Times New Roman" w:hAnsi="Times New Roman"/>
        </w:rPr>
        <w:t xml:space="preserve">Jeżeli w postępowaniu złożona będzie oferta, której wybór prowadziłby do powstania             </w:t>
      </w:r>
      <w:r w:rsidRPr="000F1B5C">
        <w:rPr>
          <w:rFonts w:ascii="Times New Roman" w:hAnsi="Times New Roman"/>
        </w:rPr>
        <w:br/>
        <w:t xml:space="preserve">u Zamawiającego obowiązku podatkowego zgodnie z przepisami o podatku od towarów </w:t>
      </w:r>
      <w:r w:rsidRPr="000F1B5C">
        <w:rPr>
          <w:rFonts w:ascii="Times New Roman" w:hAnsi="Times New Roman"/>
        </w:rPr>
        <w:b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EA3F4D" w:rsidRPr="003E7214" w:rsidRDefault="00EA3F4D" w:rsidP="00EA3F4D">
      <w:pPr>
        <w:pStyle w:val="Akapitzlist"/>
        <w:spacing w:line="360" w:lineRule="auto"/>
        <w:jc w:val="both"/>
        <w:rPr>
          <w:rFonts w:ascii="Times New Roman" w:hAnsi="Times New Roman"/>
          <w:color w:val="FF0000"/>
        </w:rPr>
      </w:pPr>
    </w:p>
    <w:p w:rsidR="00EA3F4D" w:rsidRPr="00E653D3" w:rsidRDefault="00EA3F4D" w:rsidP="00FB3988">
      <w:pPr>
        <w:pStyle w:val="Akapitzlist"/>
        <w:numPr>
          <w:ilvl w:val="0"/>
          <w:numId w:val="35"/>
        </w:numPr>
        <w:pBdr>
          <w:bottom w:val="single" w:sz="4" w:space="1" w:color="auto"/>
        </w:pBdr>
        <w:spacing w:line="360" w:lineRule="auto"/>
        <w:jc w:val="both"/>
        <w:rPr>
          <w:rFonts w:ascii="Times New Roman" w:hAnsi="Times New Roman"/>
        </w:rPr>
      </w:pPr>
      <w:r w:rsidRPr="00E653D3">
        <w:rPr>
          <w:rFonts w:ascii="Times New Roman" w:hAnsi="Times New Roman"/>
          <w:b/>
          <w:sz w:val="24"/>
          <w:szCs w:val="24"/>
        </w:rPr>
        <w:t>OPIS KRYTERIÓW, KTÓRYMI ZAMAWIAJĄCY BĘDZIE SIĘ KIEROWAŁ PRZY WYBORZE OFERTY</w:t>
      </w:r>
    </w:p>
    <w:p w:rsidR="00EA3F4D" w:rsidRPr="00E653D3" w:rsidRDefault="00EA3F4D" w:rsidP="00FB3988">
      <w:pPr>
        <w:pStyle w:val="Akapitzlist"/>
        <w:numPr>
          <w:ilvl w:val="0"/>
          <w:numId w:val="36"/>
        </w:numPr>
        <w:jc w:val="both"/>
        <w:rPr>
          <w:rFonts w:ascii="Times New Roman" w:hAnsi="Times New Roman" w:cs="Times New Roman"/>
        </w:rPr>
      </w:pPr>
      <w:r w:rsidRPr="00E653D3">
        <w:rPr>
          <w:rFonts w:ascii="Times New Roman" w:hAnsi="Times New Roman" w:cs="Times New Roman"/>
        </w:rPr>
        <w:t xml:space="preserve">W odniesieniu do Wykonawców, których oferty nie podlegają odrzuceniu ocena ofert  zostanie przeprowadzona na podstawie poniższych kryteriów. </w:t>
      </w:r>
    </w:p>
    <w:p w:rsidR="00EA3F4D" w:rsidRPr="003E7214" w:rsidRDefault="00EA3F4D" w:rsidP="00EA3F4D">
      <w:pPr>
        <w:pStyle w:val="Akapitzlist"/>
        <w:jc w:val="both"/>
        <w:rPr>
          <w:rFonts w:ascii="Times New Roman" w:hAnsi="Times New Roman" w:cs="Times New Roman"/>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0"/>
        <w:gridCol w:w="4834"/>
        <w:gridCol w:w="2958"/>
      </w:tblGrid>
      <w:tr w:rsidR="00EA3F4D" w:rsidRPr="00E653D3" w:rsidTr="00EA3F4D">
        <w:tc>
          <w:tcPr>
            <w:tcW w:w="1270" w:type="dxa"/>
            <w:shd w:val="clear" w:color="auto" w:fill="DBE5F1"/>
            <w:vAlign w:val="center"/>
          </w:tcPr>
          <w:p w:rsidR="00EA3F4D" w:rsidRPr="00E653D3" w:rsidRDefault="00EA3F4D" w:rsidP="00EA3F4D">
            <w:pPr>
              <w:jc w:val="center"/>
              <w:rPr>
                <w:rFonts w:ascii="Times New Roman" w:hAnsi="Times New Roman" w:cs="Times New Roman"/>
                <w:b/>
              </w:rPr>
            </w:pPr>
            <w:r w:rsidRPr="00E653D3">
              <w:rPr>
                <w:rFonts w:ascii="Times New Roman" w:hAnsi="Times New Roman" w:cs="Times New Roman"/>
                <w:b/>
              </w:rPr>
              <w:t>Nr kryterium</w:t>
            </w:r>
          </w:p>
        </w:tc>
        <w:tc>
          <w:tcPr>
            <w:tcW w:w="4834" w:type="dxa"/>
            <w:shd w:val="clear" w:color="auto" w:fill="DBE5F1"/>
            <w:vAlign w:val="center"/>
          </w:tcPr>
          <w:p w:rsidR="00EA3F4D" w:rsidRPr="00E653D3" w:rsidRDefault="00EA3F4D" w:rsidP="00EA3F4D">
            <w:pPr>
              <w:jc w:val="center"/>
              <w:rPr>
                <w:rFonts w:ascii="Times New Roman" w:hAnsi="Times New Roman" w:cs="Times New Roman"/>
                <w:b/>
              </w:rPr>
            </w:pPr>
            <w:r w:rsidRPr="00E653D3">
              <w:rPr>
                <w:rFonts w:ascii="Times New Roman" w:hAnsi="Times New Roman" w:cs="Times New Roman"/>
                <w:b/>
              </w:rPr>
              <w:t>Opis kryteriów oceny ofert</w:t>
            </w:r>
          </w:p>
        </w:tc>
        <w:tc>
          <w:tcPr>
            <w:tcW w:w="2958" w:type="dxa"/>
            <w:shd w:val="clear" w:color="auto" w:fill="DBE5F1"/>
            <w:vAlign w:val="center"/>
          </w:tcPr>
          <w:p w:rsidR="00EA3F4D" w:rsidRPr="00E653D3" w:rsidRDefault="00EA3F4D" w:rsidP="00EA3F4D">
            <w:pPr>
              <w:jc w:val="center"/>
              <w:rPr>
                <w:rFonts w:ascii="Times New Roman" w:hAnsi="Times New Roman" w:cs="Times New Roman"/>
                <w:b/>
              </w:rPr>
            </w:pPr>
            <w:r w:rsidRPr="00E653D3">
              <w:rPr>
                <w:rFonts w:ascii="Times New Roman" w:hAnsi="Times New Roman" w:cs="Times New Roman"/>
                <w:b/>
              </w:rPr>
              <w:t xml:space="preserve">Znaczenie </w:t>
            </w:r>
          </w:p>
        </w:tc>
      </w:tr>
      <w:tr w:rsidR="00EA3F4D" w:rsidRPr="00E653D3" w:rsidTr="00EA3F4D">
        <w:tc>
          <w:tcPr>
            <w:tcW w:w="1270" w:type="dxa"/>
            <w:shd w:val="clear" w:color="auto" w:fill="DBE5F1"/>
            <w:vAlign w:val="center"/>
          </w:tcPr>
          <w:p w:rsidR="00EA3F4D" w:rsidRPr="00E653D3" w:rsidRDefault="00EA3F4D" w:rsidP="00EA3F4D">
            <w:pPr>
              <w:jc w:val="center"/>
              <w:rPr>
                <w:rFonts w:ascii="Times New Roman" w:hAnsi="Times New Roman" w:cs="Times New Roman"/>
                <w:b/>
              </w:rPr>
            </w:pPr>
            <w:r w:rsidRPr="00E653D3">
              <w:rPr>
                <w:rFonts w:ascii="Times New Roman" w:hAnsi="Times New Roman" w:cs="Times New Roman"/>
                <w:b/>
              </w:rPr>
              <w:t xml:space="preserve">1. </w:t>
            </w:r>
          </w:p>
        </w:tc>
        <w:tc>
          <w:tcPr>
            <w:tcW w:w="4834" w:type="dxa"/>
            <w:vAlign w:val="center"/>
          </w:tcPr>
          <w:p w:rsidR="00EA3F4D" w:rsidRPr="00E653D3" w:rsidRDefault="00282CF4" w:rsidP="00EA3F4D">
            <w:pPr>
              <w:jc w:val="center"/>
              <w:rPr>
                <w:rFonts w:ascii="Times New Roman" w:hAnsi="Times New Roman" w:cs="Times New Roman"/>
                <w:b/>
              </w:rPr>
            </w:pPr>
            <w:r>
              <w:rPr>
                <w:rFonts w:ascii="Times New Roman" w:hAnsi="Times New Roman" w:cs="Times New Roman"/>
                <w:b/>
              </w:rPr>
              <w:t>(C)</w:t>
            </w:r>
            <w:r w:rsidR="00EA3F4D" w:rsidRPr="00E653D3">
              <w:rPr>
                <w:rFonts w:ascii="Times New Roman" w:hAnsi="Times New Roman" w:cs="Times New Roman"/>
                <w:b/>
              </w:rPr>
              <w:t xml:space="preserve"> Cena ofertowa brutto</w:t>
            </w:r>
          </w:p>
        </w:tc>
        <w:tc>
          <w:tcPr>
            <w:tcW w:w="2958" w:type="dxa"/>
            <w:vAlign w:val="center"/>
          </w:tcPr>
          <w:p w:rsidR="00EA3F4D" w:rsidRPr="00E653D3" w:rsidRDefault="00EA3F4D" w:rsidP="00EA3F4D">
            <w:pPr>
              <w:jc w:val="center"/>
              <w:rPr>
                <w:rFonts w:ascii="Times New Roman" w:hAnsi="Times New Roman" w:cs="Times New Roman"/>
                <w:b/>
              </w:rPr>
            </w:pPr>
            <w:r w:rsidRPr="00E653D3">
              <w:rPr>
                <w:rFonts w:ascii="Times New Roman" w:hAnsi="Times New Roman" w:cs="Times New Roman"/>
                <w:b/>
              </w:rPr>
              <w:t>60%</w:t>
            </w:r>
          </w:p>
        </w:tc>
      </w:tr>
      <w:tr w:rsidR="00EA3F4D" w:rsidRPr="00E653D3" w:rsidTr="00EA3F4D">
        <w:tc>
          <w:tcPr>
            <w:tcW w:w="1270" w:type="dxa"/>
            <w:shd w:val="clear" w:color="auto" w:fill="DBE5F1"/>
            <w:vAlign w:val="center"/>
          </w:tcPr>
          <w:p w:rsidR="00EA3F4D" w:rsidRPr="00E653D3" w:rsidRDefault="00EA3F4D" w:rsidP="00EA3F4D">
            <w:pPr>
              <w:jc w:val="center"/>
              <w:rPr>
                <w:rFonts w:ascii="Times New Roman" w:hAnsi="Times New Roman" w:cs="Times New Roman"/>
                <w:b/>
              </w:rPr>
            </w:pPr>
            <w:r w:rsidRPr="00E653D3">
              <w:rPr>
                <w:rFonts w:ascii="Times New Roman" w:hAnsi="Times New Roman" w:cs="Times New Roman"/>
                <w:b/>
              </w:rPr>
              <w:t>3.</w:t>
            </w:r>
          </w:p>
        </w:tc>
        <w:tc>
          <w:tcPr>
            <w:tcW w:w="4834" w:type="dxa"/>
            <w:vAlign w:val="center"/>
          </w:tcPr>
          <w:p w:rsidR="00EA3F4D" w:rsidRPr="00E653D3" w:rsidRDefault="00EA3F4D" w:rsidP="00EA3F4D">
            <w:pPr>
              <w:jc w:val="center"/>
              <w:rPr>
                <w:rFonts w:ascii="Times New Roman" w:hAnsi="Times New Roman" w:cs="Times New Roman"/>
                <w:b/>
              </w:rPr>
            </w:pPr>
            <w:r w:rsidRPr="00E653D3">
              <w:rPr>
                <w:rFonts w:ascii="Times New Roman" w:hAnsi="Times New Roman" w:cs="Times New Roman"/>
                <w:b/>
              </w:rPr>
              <w:t xml:space="preserve">(G) Okres udzielonej gwarancji/ rękojmi </w:t>
            </w:r>
          </w:p>
        </w:tc>
        <w:tc>
          <w:tcPr>
            <w:tcW w:w="2958" w:type="dxa"/>
            <w:vAlign w:val="center"/>
          </w:tcPr>
          <w:p w:rsidR="00EA3F4D" w:rsidRPr="00E653D3" w:rsidRDefault="00282CF4" w:rsidP="00EA3F4D">
            <w:pPr>
              <w:jc w:val="center"/>
              <w:rPr>
                <w:rFonts w:ascii="Times New Roman" w:hAnsi="Times New Roman" w:cs="Times New Roman"/>
                <w:b/>
              </w:rPr>
            </w:pPr>
            <w:r>
              <w:rPr>
                <w:rFonts w:ascii="Times New Roman" w:hAnsi="Times New Roman" w:cs="Times New Roman"/>
                <w:b/>
              </w:rPr>
              <w:t>4</w:t>
            </w:r>
            <w:r w:rsidR="00EA3F4D" w:rsidRPr="00E653D3">
              <w:rPr>
                <w:rFonts w:ascii="Times New Roman" w:hAnsi="Times New Roman" w:cs="Times New Roman"/>
                <w:b/>
              </w:rPr>
              <w:t>0 %</w:t>
            </w:r>
          </w:p>
        </w:tc>
      </w:tr>
    </w:tbl>
    <w:p w:rsidR="00EA3F4D" w:rsidRPr="00E653D3" w:rsidRDefault="00EA3F4D" w:rsidP="00FB3988">
      <w:pPr>
        <w:pStyle w:val="Akapitzlist"/>
        <w:numPr>
          <w:ilvl w:val="0"/>
          <w:numId w:val="36"/>
        </w:numPr>
        <w:spacing w:line="360" w:lineRule="auto"/>
        <w:jc w:val="both"/>
        <w:rPr>
          <w:rFonts w:ascii="Times New Roman" w:hAnsi="Times New Roman" w:cs="Times New Roman"/>
        </w:rPr>
      </w:pPr>
      <w:r w:rsidRPr="00E653D3">
        <w:rPr>
          <w:rFonts w:ascii="Times New Roman" w:hAnsi="Times New Roman" w:cs="Times New Roman"/>
        </w:rPr>
        <w:t>Punkty przyznawane za poszczególne kryteria będą liczone według następujących wzorów:</w:t>
      </w:r>
    </w:p>
    <w:p w:rsidR="00EA3F4D" w:rsidRPr="00E653D3" w:rsidRDefault="00EA3F4D" w:rsidP="00EA3F4D">
      <w:pPr>
        <w:spacing w:line="360" w:lineRule="auto"/>
        <w:ind w:left="709" w:hanging="709"/>
        <w:jc w:val="both"/>
        <w:rPr>
          <w:rFonts w:ascii="Times New Roman" w:hAnsi="Times New Roman" w:cs="Times New Roman"/>
          <w:b/>
        </w:rPr>
      </w:pPr>
      <w:r w:rsidRPr="00E653D3">
        <w:rPr>
          <w:rFonts w:ascii="Times New Roman" w:hAnsi="Times New Roman" w:cs="Times New Roman"/>
          <w:b/>
        </w:rPr>
        <w:t>Dla kryterium (C)  - cena ofertowa brutto według formuły:</w:t>
      </w:r>
    </w:p>
    <w:p w:rsidR="00EA3F4D" w:rsidRPr="00E653D3" w:rsidRDefault="00EA3F4D" w:rsidP="00EA3F4D">
      <w:pPr>
        <w:spacing w:line="360" w:lineRule="auto"/>
        <w:ind w:left="709" w:hanging="709"/>
        <w:jc w:val="both"/>
        <w:rPr>
          <w:rFonts w:ascii="Times New Roman" w:hAnsi="Times New Roman" w:cs="Times New Roman"/>
        </w:rPr>
      </w:pPr>
      <w:r w:rsidRPr="00E653D3">
        <w:rPr>
          <w:rFonts w:ascii="Times New Roman" w:hAnsi="Times New Roman" w:cs="Times New Roman"/>
        </w:rPr>
        <w:t xml:space="preserve">C = Cn/Cb x 60 </w:t>
      </w:r>
    </w:p>
    <w:p w:rsidR="00EA3F4D" w:rsidRPr="00E653D3" w:rsidRDefault="00EA3F4D" w:rsidP="00EA3F4D">
      <w:pPr>
        <w:spacing w:line="360" w:lineRule="auto"/>
        <w:ind w:left="709" w:hanging="709"/>
        <w:jc w:val="both"/>
        <w:rPr>
          <w:rFonts w:ascii="Times New Roman" w:hAnsi="Times New Roman" w:cs="Times New Roman"/>
        </w:rPr>
      </w:pPr>
      <w:r w:rsidRPr="00E653D3">
        <w:rPr>
          <w:rFonts w:ascii="Times New Roman" w:hAnsi="Times New Roman" w:cs="Times New Roman"/>
        </w:rPr>
        <w:t>gdzie:</w:t>
      </w:r>
    </w:p>
    <w:p w:rsidR="00EA3F4D" w:rsidRPr="00E653D3" w:rsidRDefault="00EA3F4D" w:rsidP="00EA3F4D">
      <w:pPr>
        <w:spacing w:line="360" w:lineRule="auto"/>
        <w:ind w:left="709" w:hanging="709"/>
        <w:jc w:val="both"/>
        <w:rPr>
          <w:rFonts w:ascii="Times New Roman" w:hAnsi="Times New Roman" w:cs="Times New Roman"/>
        </w:rPr>
      </w:pPr>
      <w:r w:rsidRPr="00E653D3">
        <w:rPr>
          <w:rFonts w:ascii="Times New Roman" w:hAnsi="Times New Roman" w:cs="Times New Roman"/>
        </w:rPr>
        <w:t>C - ilość punktów oferty rozpatrywanej,</w:t>
      </w:r>
    </w:p>
    <w:p w:rsidR="00EA3F4D" w:rsidRPr="00E653D3" w:rsidRDefault="00EA3F4D" w:rsidP="00EA3F4D">
      <w:pPr>
        <w:spacing w:line="360" w:lineRule="auto"/>
        <w:ind w:left="709" w:hanging="709"/>
        <w:jc w:val="both"/>
        <w:rPr>
          <w:rFonts w:ascii="Times New Roman" w:hAnsi="Times New Roman" w:cs="Times New Roman"/>
        </w:rPr>
      </w:pPr>
      <w:r w:rsidRPr="00E653D3">
        <w:rPr>
          <w:rFonts w:ascii="Times New Roman" w:hAnsi="Times New Roman" w:cs="Times New Roman"/>
        </w:rPr>
        <w:t>Cn - cena najniższej oferty spośród ofert nieodrzuconych,</w:t>
      </w:r>
    </w:p>
    <w:p w:rsidR="00EA3F4D" w:rsidRPr="00E653D3" w:rsidRDefault="00EA3F4D" w:rsidP="00EA3F4D">
      <w:pPr>
        <w:spacing w:line="360" w:lineRule="auto"/>
        <w:ind w:left="709" w:hanging="709"/>
        <w:jc w:val="both"/>
        <w:rPr>
          <w:rFonts w:ascii="Times New Roman" w:hAnsi="Times New Roman" w:cs="Times New Roman"/>
        </w:rPr>
      </w:pPr>
      <w:r w:rsidRPr="00E653D3">
        <w:rPr>
          <w:rFonts w:ascii="Times New Roman" w:hAnsi="Times New Roman" w:cs="Times New Roman"/>
        </w:rPr>
        <w:t xml:space="preserve">Cb - cena oferty rozpatrywanej. </w:t>
      </w:r>
    </w:p>
    <w:p w:rsidR="00EA3F4D" w:rsidRPr="00E653D3" w:rsidRDefault="00EA3F4D" w:rsidP="00EA3F4D">
      <w:pPr>
        <w:spacing w:line="360" w:lineRule="auto"/>
        <w:ind w:left="709" w:hanging="709"/>
        <w:jc w:val="both"/>
        <w:rPr>
          <w:rFonts w:ascii="Times New Roman" w:hAnsi="Times New Roman" w:cs="Times New Roman"/>
        </w:rPr>
      </w:pPr>
      <w:r w:rsidRPr="00E653D3">
        <w:rPr>
          <w:rFonts w:ascii="Times New Roman" w:hAnsi="Times New Roman" w:cs="Times New Roman"/>
          <w:b/>
        </w:rPr>
        <w:t xml:space="preserve">Dla kryterium (G) - okres udzielonej gwarancji/ rękojmi </w:t>
      </w:r>
      <w:r w:rsidR="00282CF4">
        <w:rPr>
          <w:rFonts w:ascii="Times New Roman" w:hAnsi="Times New Roman" w:cs="Times New Roman"/>
          <w:b/>
        </w:rPr>
        <w:t xml:space="preserve">według formuły: </w:t>
      </w:r>
    </w:p>
    <w:p w:rsidR="00EA3F4D" w:rsidRPr="00E653D3" w:rsidRDefault="00282CF4" w:rsidP="00EA3F4D">
      <w:pPr>
        <w:spacing w:line="360" w:lineRule="auto"/>
        <w:jc w:val="both"/>
        <w:rPr>
          <w:rFonts w:ascii="Times New Roman" w:hAnsi="Times New Roman" w:cs="Times New Roman"/>
        </w:rPr>
      </w:pPr>
      <w:r>
        <w:rPr>
          <w:rFonts w:ascii="Times New Roman" w:hAnsi="Times New Roman" w:cs="Times New Roman"/>
        </w:rPr>
        <w:t xml:space="preserve">G = Go/Gmax x 40 </w:t>
      </w:r>
    </w:p>
    <w:p w:rsidR="00282CF4" w:rsidRDefault="00282CF4" w:rsidP="00EA3F4D">
      <w:pPr>
        <w:spacing w:line="360" w:lineRule="auto"/>
        <w:jc w:val="both"/>
        <w:rPr>
          <w:rFonts w:ascii="Times New Roman" w:hAnsi="Times New Roman" w:cs="Times New Roman"/>
        </w:rPr>
      </w:pPr>
      <w:r>
        <w:rPr>
          <w:rFonts w:ascii="Times New Roman" w:hAnsi="Times New Roman" w:cs="Times New Roman"/>
        </w:rPr>
        <w:t xml:space="preserve">gdzie: </w:t>
      </w:r>
    </w:p>
    <w:p w:rsidR="00282CF4" w:rsidRDefault="00282CF4" w:rsidP="00EA3F4D">
      <w:pPr>
        <w:spacing w:line="360" w:lineRule="auto"/>
        <w:jc w:val="both"/>
        <w:rPr>
          <w:rFonts w:ascii="Times New Roman" w:hAnsi="Times New Roman" w:cs="Times New Roman"/>
        </w:rPr>
      </w:pPr>
      <w:r>
        <w:rPr>
          <w:rFonts w:ascii="Times New Roman" w:hAnsi="Times New Roman" w:cs="Times New Roman"/>
        </w:rPr>
        <w:t xml:space="preserve">G- ilość punktów oferty rozpatrywanej </w:t>
      </w:r>
    </w:p>
    <w:p w:rsidR="00282CF4" w:rsidRDefault="00282CF4" w:rsidP="00EA3F4D">
      <w:pPr>
        <w:spacing w:line="360" w:lineRule="auto"/>
        <w:jc w:val="both"/>
        <w:rPr>
          <w:rFonts w:ascii="Times New Roman" w:hAnsi="Times New Roman" w:cs="Times New Roman"/>
        </w:rPr>
      </w:pPr>
      <w:r>
        <w:rPr>
          <w:rFonts w:ascii="Times New Roman" w:hAnsi="Times New Roman" w:cs="Times New Roman"/>
        </w:rPr>
        <w:t xml:space="preserve">Go - okres gwarancji/rękojmi oferty badanej </w:t>
      </w:r>
    </w:p>
    <w:p w:rsidR="00282CF4" w:rsidRDefault="00282CF4" w:rsidP="00EA3F4D">
      <w:pPr>
        <w:spacing w:line="360" w:lineRule="auto"/>
        <w:jc w:val="both"/>
        <w:rPr>
          <w:rFonts w:ascii="Times New Roman" w:hAnsi="Times New Roman" w:cs="Times New Roman"/>
        </w:rPr>
      </w:pPr>
      <w:r>
        <w:rPr>
          <w:rFonts w:ascii="Times New Roman" w:hAnsi="Times New Roman" w:cs="Times New Roman"/>
        </w:rPr>
        <w:lastRenderedPageBreak/>
        <w:t xml:space="preserve">Gmax - najdłuższy zaproponowany okres gwarancji/rękojmi spośród ofert nieodrzuconych. </w:t>
      </w:r>
    </w:p>
    <w:p w:rsidR="00EA3F4D" w:rsidRDefault="00EA3F4D" w:rsidP="00EA3F4D">
      <w:pPr>
        <w:spacing w:line="360" w:lineRule="auto"/>
        <w:jc w:val="both"/>
        <w:rPr>
          <w:rFonts w:ascii="Times New Roman" w:hAnsi="Times New Roman" w:cs="Times New Roman"/>
        </w:rPr>
      </w:pPr>
      <w:r w:rsidRPr="00E653D3">
        <w:rPr>
          <w:rFonts w:ascii="Times New Roman" w:hAnsi="Times New Roman" w:cs="Times New Roman"/>
        </w:rPr>
        <w:t>Przyjmuje się, że 1% = 1 pkt i tak zostanie przeliczona liczba punktów w kryterium okres udzielonej gwarancji/rękojmi</w:t>
      </w:r>
      <w:r w:rsidR="00A93BFF">
        <w:rPr>
          <w:rFonts w:ascii="Times New Roman" w:hAnsi="Times New Roman" w:cs="Times New Roman"/>
        </w:rPr>
        <w:t xml:space="preserve"> </w:t>
      </w:r>
      <w:r w:rsidRPr="00E653D3">
        <w:rPr>
          <w:rFonts w:ascii="Times New Roman" w:hAnsi="Times New Roman" w:cs="Times New Roman"/>
        </w:rPr>
        <w:t xml:space="preserve">na wykonane roboty budowlane. </w:t>
      </w:r>
    </w:p>
    <w:p w:rsidR="00EA3F4D" w:rsidRPr="00E653D3" w:rsidRDefault="00EA3F4D" w:rsidP="00EA3F4D">
      <w:pPr>
        <w:spacing w:line="360" w:lineRule="auto"/>
        <w:jc w:val="both"/>
        <w:rPr>
          <w:rFonts w:ascii="Times New Roman" w:hAnsi="Times New Roman" w:cs="Times New Roman"/>
        </w:rPr>
      </w:pPr>
      <w:r w:rsidRPr="00E653D3">
        <w:rPr>
          <w:rFonts w:ascii="Times New Roman" w:hAnsi="Times New Roman" w:cs="Times New Roman"/>
          <w:b/>
        </w:rPr>
        <w:t>Uwaga:</w:t>
      </w:r>
      <w:r w:rsidR="00A93BFF">
        <w:rPr>
          <w:rFonts w:ascii="Times New Roman" w:hAnsi="Times New Roman" w:cs="Times New Roman"/>
          <w:b/>
        </w:rPr>
        <w:t xml:space="preserve"> </w:t>
      </w:r>
      <w:r w:rsidR="00282CF4">
        <w:rPr>
          <w:rFonts w:ascii="Times New Roman" w:hAnsi="Times New Roman" w:cs="Times New Roman"/>
        </w:rPr>
        <w:t>Najkrótszy możliwy okres gwarancji/ rękojmi wymagany przez Zamawiającego wynosi 36 miesięcy od daty odbioru końcowego robót. Najdłuższy możliwy okres gwa</w:t>
      </w:r>
      <w:r w:rsidR="00E06E2D">
        <w:rPr>
          <w:rFonts w:ascii="Times New Roman" w:hAnsi="Times New Roman" w:cs="Times New Roman"/>
        </w:rPr>
        <w:t>r</w:t>
      </w:r>
      <w:r w:rsidR="00282CF4">
        <w:rPr>
          <w:rFonts w:ascii="Times New Roman" w:hAnsi="Times New Roman" w:cs="Times New Roman"/>
        </w:rPr>
        <w:t xml:space="preserve">ancji/rękojmi uwzględniony do oceny przez Zamawiającego wynosi 72 miesiące. Termin gwarancji/rękojmi należy proponować w pełnych miesiącach. </w:t>
      </w:r>
      <w:r w:rsidR="00E06E2D">
        <w:rPr>
          <w:rFonts w:ascii="Times New Roman" w:hAnsi="Times New Roman" w:cs="Times New Roman"/>
        </w:rPr>
        <w:t>W</w:t>
      </w:r>
      <w:r w:rsidRPr="00E653D3">
        <w:rPr>
          <w:rFonts w:ascii="Times New Roman" w:hAnsi="Times New Roman" w:cs="Times New Roman"/>
        </w:rPr>
        <w:t xml:space="preserve"> przypadku niewypełnienia przez Wykonawcę w formularzu ofertowym pola określającego długość okresu gwarancji/rękojmi będzie to równoznaczne </w:t>
      </w:r>
      <w:r w:rsidR="00E06E2D">
        <w:rPr>
          <w:rFonts w:ascii="Times New Roman" w:hAnsi="Times New Roman" w:cs="Times New Roman"/>
        </w:rPr>
        <w:br/>
      </w:r>
      <w:r w:rsidRPr="00E653D3">
        <w:rPr>
          <w:rFonts w:ascii="Times New Roman" w:hAnsi="Times New Roman" w:cs="Times New Roman"/>
        </w:rPr>
        <w:t xml:space="preserve">z udzieleniem gwarancji/rękojmi na okres 36 m - cy. Zamawiający informuje, że wymaga zrównania okresu gwarancji z okresem rękojmi. </w:t>
      </w:r>
    </w:p>
    <w:p w:rsidR="00EA3F4D" w:rsidRPr="00E653D3" w:rsidRDefault="00EA3F4D" w:rsidP="00EA3F4D">
      <w:pPr>
        <w:spacing w:line="360" w:lineRule="auto"/>
        <w:jc w:val="both"/>
        <w:rPr>
          <w:rFonts w:ascii="Times New Roman" w:hAnsi="Times New Roman" w:cs="Times New Roman"/>
        </w:rPr>
      </w:pPr>
      <w:r w:rsidRPr="00E653D3">
        <w:rPr>
          <w:rFonts w:ascii="Times New Roman" w:hAnsi="Times New Roman" w:cs="Times New Roman"/>
        </w:rPr>
        <w:t>Całkowita liczba punktów, jakie otrzyma dana oferta obliczona zostanie na podstawie poniższego wzoru:</w:t>
      </w:r>
    </w:p>
    <w:p w:rsidR="00EA3F4D" w:rsidRPr="00E653D3" w:rsidRDefault="00E06E2D" w:rsidP="00EA3F4D">
      <w:pPr>
        <w:spacing w:line="360" w:lineRule="auto"/>
        <w:jc w:val="both"/>
        <w:rPr>
          <w:rFonts w:ascii="Times New Roman" w:hAnsi="Times New Roman" w:cs="Times New Roman"/>
        </w:rPr>
      </w:pPr>
      <w:r>
        <w:rPr>
          <w:rFonts w:ascii="Times New Roman" w:hAnsi="Times New Roman" w:cs="Times New Roman"/>
        </w:rPr>
        <w:t>Lp = C</w:t>
      </w:r>
      <w:r w:rsidR="00EA3F4D" w:rsidRPr="00E653D3">
        <w:rPr>
          <w:rFonts w:ascii="Times New Roman" w:hAnsi="Times New Roman" w:cs="Times New Roman"/>
        </w:rPr>
        <w:t xml:space="preserve"> + G</w:t>
      </w:r>
    </w:p>
    <w:p w:rsidR="00EA3F4D" w:rsidRPr="00E653D3" w:rsidRDefault="00EA3F4D" w:rsidP="00EA3F4D">
      <w:pPr>
        <w:spacing w:line="360" w:lineRule="auto"/>
        <w:jc w:val="both"/>
        <w:rPr>
          <w:rFonts w:ascii="Times New Roman" w:hAnsi="Times New Roman" w:cs="Times New Roman"/>
        </w:rPr>
      </w:pPr>
      <w:r w:rsidRPr="00E653D3">
        <w:rPr>
          <w:rFonts w:ascii="Times New Roman" w:hAnsi="Times New Roman" w:cs="Times New Roman"/>
        </w:rPr>
        <w:t>Lp - liczba punktów,</w:t>
      </w:r>
    </w:p>
    <w:p w:rsidR="00EA3F4D" w:rsidRPr="00E653D3" w:rsidRDefault="00EA3F4D" w:rsidP="00EA3F4D">
      <w:pPr>
        <w:spacing w:line="360" w:lineRule="auto"/>
        <w:jc w:val="both"/>
        <w:rPr>
          <w:rFonts w:ascii="Times New Roman" w:hAnsi="Times New Roman" w:cs="Times New Roman"/>
        </w:rPr>
      </w:pPr>
      <w:r w:rsidRPr="00E653D3">
        <w:rPr>
          <w:rFonts w:ascii="Times New Roman" w:hAnsi="Times New Roman" w:cs="Times New Roman"/>
        </w:rPr>
        <w:t>C - punktu przyznane w kryterium cena,</w:t>
      </w:r>
    </w:p>
    <w:p w:rsidR="00EA3F4D" w:rsidRPr="00E653D3" w:rsidRDefault="00EA3F4D" w:rsidP="00EA3F4D">
      <w:pPr>
        <w:spacing w:line="360" w:lineRule="auto"/>
        <w:jc w:val="both"/>
        <w:rPr>
          <w:rFonts w:ascii="Times New Roman" w:hAnsi="Times New Roman" w:cs="Times New Roman"/>
        </w:rPr>
      </w:pPr>
      <w:r w:rsidRPr="00E653D3">
        <w:rPr>
          <w:rFonts w:ascii="Times New Roman" w:hAnsi="Times New Roman" w:cs="Times New Roman"/>
        </w:rPr>
        <w:t>G - punkty przyznane w kryterium okres udzielonej gwarancji/rękojmi,</w:t>
      </w:r>
    </w:p>
    <w:p w:rsidR="00EA3F4D" w:rsidRPr="00E653D3" w:rsidRDefault="00EA3F4D" w:rsidP="00EA3F4D">
      <w:pPr>
        <w:spacing w:line="360" w:lineRule="auto"/>
        <w:jc w:val="center"/>
        <w:rPr>
          <w:rFonts w:ascii="Times New Roman" w:hAnsi="Times New Roman" w:cs="Times New Roman"/>
          <w:b/>
        </w:rPr>
      </w:pPr>
      <w:r w:rsidRPr="00E653D3">
        <w:rPr>
          <w:rFonts w:ascii="Times New Roman" w:hAnsi="Times New Roman" w:cs="Times New Roman"/>
          <w:b/>
        </w:rPr>
        <w:t>Za najkorzystniejszą zostanie wybrana oferta, która otrzyma najwyższą liczbę punktów spośród ofert niepodlegających odrzuceniu.</w:t>
      </w:r>
    </w:p>
    <w:p w:rsidR="00EA3F4D" w:rsidRPr="00E653D3" w:rsidRDefault="00EA3F4D" w:rsidP="00FB3988">
      <w:pPr>
        <w:pStyle w:val="Akapitzlist"/>
        <w:numPr>
          <w:ilvl w:val="0"/>
          <w:numId w:val="36"/>
        </w:numPr>
        <w:spacing w:line="360" w:lineRule="auto"/>
        <w:ind w:hanging="578"/>
        <w:jc w:val="both"/>
        <w:rPr>
          <w:rFonts w:ascii="Times New Roman" w:hAnsi="Times New Roman" w:cs="Times New Roman"/>
        </w:rPr>
      </w:pPr>
      <w:r w:rsidRPr="00E653D3">
        <w:rPr>
          <w:rFonts w:ascii="Times New Roman" w:hAnsi="Times New Roman" w:cs="Times New Roman"/>
        </w:rPr>
        <w:t xml:space="preserve">Zamawiający wezwie Wykonawcę, którego oferta otrzymała największą ilość punktów </w:t>
      </w:r>
      <w:r w:rsidRPr="00E653D3">
        <w:rPr>
          <w:rFonts w:ascii="Times New Roman"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EA3F4D" w:rsidRPr="00C71079" w:rsidRDefault="00EA3F4D" w:rsidP="00FB3988">
      <w:pPr>
        <w:pStyle w:val="Akapitzlist"/>
        <w:numPr>
          <w:ilvl w:val="0"/>
          <w:numId w:val="36"/>
        </w:numPr>
        <w:spacing w:line="360" w:lineRule="auto"/>
        <w:ind w:hanging="578"/>
        <w:jc w:val="both"/>
        <w:rPr>
          <w:rFonts w:ascii="Times New Roman" w:hAnsi="Times New Roman" w:cs="Times New Roman"/>
        </w:rPr>
      </w:pPr>
      <w:r w:rsidRPr="00C71079">
        <w:rPr>
          <w:rFonts w:ascii="Times New Roman"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EA3F4D" w:rsidRPr="00C71079" w:rsidRDefault="00EA3F4D" w:rsidP="00FB3988">
      <w:pPr>
        <w:pStyle w:val="Akapitzlist"/>
        <w:numPr>
          <w:ilvl w:val="0"/>
          <w:numId w:val="36"/>
        </w:numPr>
        <w:spacing w:line="360" w:lineRule="auto"/>
        <w:ind w:hanging="578"/>
        <w:jc w:val="both"/>
        <w:rPr>
          <w:rFonts w:ascii="Times New Roman" w:hAnsi="Times New Roman" w:cs="Times New Roman"/>
        </w:rPr>
      </w:pPr>
      <w:r w:rsidRPr="00C71079">
        <w:rPr>
          <w:rFonts w:ascii="Times New Roman" w:hAnsi="Times New Roman" w:cs="Times New Roman"/>
        </w:rPr>
        <w:t>Zamawiający poprawi w ofercie:</w:t>
      </w:r>
    </w:p>
    <w:p w:rsidR="00EA3F4D" w:rsidRPr="00C71079" w:rsidRDefault="00EA3F4D" w:rsidP="00FB3988">
      <w:pPr>
        <w:pStyle w:val="Akapitzlist"/>
        <w:numPr>
          <w:ilvl w:val="0"/>
          <w:numId w:val="37"/>
        </w:numPr>
        <w:spacing w:line="360" w:lineRule="auto"/>
        <w:jc w:val="both"/>
        <w:rPr>
          <w:rFonts w:ascii="Times New Roman" w:hAnsi="Times New Roman" w:cs="Times New Roman"/>
        </w:rPr>
      </w:pPr>
      <w:r w:rsidRPr="00C71079">
        <w:rPr>
          <w:rFonts w:ascii="Times New Roman" w:hAnsi="Times New Roman" w:cs="Times New Roman"/>
        </w:rPr>
        <w:t>oczywiste omyłki pisarskie,</w:t>
      </w:r>
    </w:p>
    <w:p w:rsidR="00EA3F4D" w:rsidRPr="00C71079" w:rsidRDefault="00EA3F4D" w:rsidP="00FB3988">
      <w:pPr>
        <w:pStyle w:val="Akapitzlist"/>
        <w:numPr>
          <w:ilvl w:val="0"/>
          <w:numId w:val="37"/>
        </w:numPr>
        <w:spacing w:line="360" w:lineRule="auto"/>
        <w:jc w:val="both"/>
        <w:rPr>
          <w:rFonts w:ascii="Times New Roman" w:hAnsi="Times New Roman" w:cs="Times New Roman"/>
        </w:rPr>
      </w:pPr>
      <w:r w:rsidRPr="00C71079">
        <w:rPr>
          <w:rFonts w:ascii="Times New Roman" w:hAnsi="Times New Roman" w:cs="Times New Roman"/>
        </w:rPr>
        <w:t>oczywiste omyłki rachunkowe, z uwzględnieniem konsekwencji rachunkowych dokonywanych poprawek,</w:t>
      </w:r>
    </w:p>
    <w:p w:rsidR="00EA3F4D" w:rsidRPr="00C71079" w:rsidRDefault="00EA3F4D" w:rsidP="00FB3988">
      <w:pPr>
        <w:pStyle w:val="Akapitzlist"/>
        <w:numPr>
          <w:ilvl w:val="0"/>
          <w:numId w:val="37"/>
        </w:numPr>
        <w:spacing w:line="360" w:lineRule="auto"/>
        <w:jc w:val="both"/>
        <w:rPr>
          <w:rFonts w:ascii="Times New Roman" w:hAnsi="Times New Roman" w:cs="Times New Roman"/>
        </w:rPr>
      </w:pPr>
      <w:r w:rsidRPr="00C71079">
        <w:rPr>
          <w:rFonts w:ascii="Times New Roman" w:hAnsi="Times New Roman" w:cs="Times New Roman"/>
        </w:rPr>
        <w:t xml:space="preserve">inne omyłki polegające na niezgodności oferty z SIWZ, niepowodujące istotnych zmian             </w:t>
      </w:r>
      <w:r w:rsidRPr="00C71079">
        <w:rPr>
          <w:rFonts w:ascii="Times New Roman" w:hAnsi="Times New Roman" w:cs="Times New Roman"/>
        </w:rPr>
        <w:br/>
        <w:t>w treści oferty</w:t>
      </w:r>
    </w:p>
    <w:p w:rsidR="00EA3F4D" w:rsidRPr="00C71079" w:rsidRDefault="00EA3F4D" w:rsidP="00FB3988">
      <w:pPr>
        <w:pStyle w:val="Akapitzlist"/>
        <w:numPr>
          <w:ilvl w:val="0"/>
          <w:numId w:val="38"/>
        </w:numPr>
        <w:spacing w:line="360" w:lineRule="auto"/>
        <w:jc w:val="both"/>
        <w:rPr>
          <w:rFonts w:ascii="Times New Roman" w:hAnsi="Times New Roman" w:cs="Times New Roman"/>
        </w:rPr>
      </w:pPr>
      <w:r w:rsidRPr="00C71079">
        <w:rPr>
          <w:rFonts w:ascii="Times New Roman" w:hAnsi="Times New Roman" w:cs="Times New Roman"/>
        </w:rPr>
        <w:t xml:space="preserve">niezwłocznie zawiadamiając o tym Wykonawcę, którego oferta została poprawiona. </w:t>
      </w:r>
    </w:p>
    <w:p w:rsidR="00EA3F4D" w:rsidRPr="00C71079" w:rsidRDefault="00EA3F4D" w:rsidP="00FB3988">
      <w:pPr>
        <w:pStyle w:val="Akapitzlist"/>
        <w:numPr>
          <w:ilvl w:val="0"/>
          <w:numId w:val="36"/>
        </w:numPr>
        <w:spacing w:line="360" w:lineRule="auto"/>
        <w:ind w:hanging="578"/>
        <w:jc w:val="both"/>
        <w:rPr>
          <w:rFonts w:ascii="Times New Roman" w:hAnsi="Times New Roman" w:cs="Times New Roman"/>
        </w:rPr>
      </w:pPr>
      <w:r w:rsidRPr="00C71079">
        <w:rPr>
          <w:rFonts w:ascii="Times New Roman" w:hAnsi="Times New Roman" w:cs="Times New Roman"/>
        </w:rPr>
        <w:lastRenderedPageBreak/>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EA3F4D" w:rsidRPr="00C71079" w:rsidRDefault="00EA3F4D" w:rsidP="00FB3988">
      <w:pPr>
        <w:pStyle w:val="Akapitzlist"/>
        <w:numPr>
          <w:ilvl w:val="0"/>
          <w:numId w:val="36"/>
        </w:numPr>
        <w:spacing w:line="360" w:lineRule="auto"/>
        <w:ind w:hanging="578"/>
        <w:jc w:val="both"/>
        <w:rPr>
          <w:rFonts w:ascii="Times New Roman" w:hAnsi="Times New Roman" w:cs="Times New Roman"/>
        </w:rPr>
      </w:pPr>
      <w:r w:rsidRPr="00C71079">
        <w:rPr>
          <w:rFonts w:ascii="Times New Roman" w:hAnsi="Times New Roman" w:cs="Times New Roman"/>
        </w:rPr>
        <w:t>Zamawiający nie przewiduje przeprowadzenia dogrywki w formie aukcji elektronicznej.</w:t>
      </w:r>
    </w:p>
    <w:p w:rsidR="00EA3F4D" w:rsidRPr="003E7214" w:rsidRDefault="00EA3F4D" w:rsidP="00EA3F4D">
      <w:pPr>
        <w:pStyle w:val="Akapitzlist"/>
        <w:spacing w:after="0" w:line="360" w:lineRule="auto"/>
        <w:jc w:val="both"/>
        <w:rPr>
          <w:rFonts w:ascii="Times New Roman" w:hAnsi="Times New Roman" w:cs="Times New Roman"/>
          <w:color w:val="FF0000"/>
        </w:rPr>
      </w:pPr>
    </w:p>
    <w:p w:rsidR="00EA3F4D" w:rsidRPr="0000379F" w:rsidRDefault="00EA3F4D" w:rsidP="00FB3988">
      <w:pPr>
        <w:pStyle w:val="Akapitzlist"/>
        <w:numPr>
          <w:ilvl w:val="0"/>
          <w:numId w:val="39"/>
        </w:numPr>
        <w:pBdr>
          <w:bottom w:val="single" w:sz="4" w:space="1" w:color="auto"/>
        </w:pBdr>
        <w:spacing w:after="0" w:line="360" w:lineRule="auto"/>
        <w:jc w:val="both"/>
        <w:rPr>
          <w:rFonts w:ascii="Times New Roman" w:hAnsi="Times New Roman"/>
        </w:rPr>
      </w:pPr>
      <w:r w:rsidRPr="0000379F">
        <w:rPr>
          <w:rFonts w:ascii="Times New Roman" w:eastAsia="Calibri" w:hAnsi="Times New Roman" w:cs="Times New Roman"/>
          <w:b/>
          <w:sz w:val="24"/>
          <w:szCs w:val="24"/>
        </w:rPr>
        <w:t xml:space="preserve">INFORMACJE O FORMALNOŚCIACH, JAKIE POWINNY ZOSTAĆ DOPEŁNIONE PO WYBORZE OFERTY W CELU ZAWARCIA UMOWY     </w:t>
      </w:r>
      <w:r w:rsidRPr="0000379F">
        <w:rPr>
          <w:rFonts w:ascii="Times New Roman" w:eastAsia="Calibri" w:hAnsi="Times New Roman" w:cs="Times New Roman"/>
          <w:b/>
          <w:sz w:val="24"/>
          <w:szCs w:val="24"/>
        </w:rPr>
        <w:br/>
        <w:t>W SPRAWIE ZAMÓWIENIA PUBLICZNEGO</w:t>
      </w:r>
    </w:p>
    <w:p w:rsidR="00EA3F4D" w:rsidRPr="0000379F" w:rsidRDefault="00EA3F4D" w:rsidP="00FB3988">
      <w:pPr>
        <w:pStyle w:val="Akapitzlist"/>
        <w:numPr>
          <w:ilvl w:val="0"/>
          <w:numId w:val="40"/>
        </w:numPr>
        <w:spacing w:line="360" w:lineRule="auto"/>
        <w:jc w:val="both"/>
        <w:rPr>
          <w:rFonts w:ascii="Times New Roman" w:eastAsia="Calibri" w:hAnsi="Times New Roman" w:cs="Times New Roman"/>
        </w:rPr>
      </w:pPr>
      <w:r w:rsidRPr="0000379F">
        <w:rPr>
          <w:rFonts w:ascii="Times New Roman" w:eastAsia="Calibri" w:hAnsi="Times New Roman" w:cs="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EA3F4D" w:rsidRPr="0000379F" w:rsidRDefault="00EA3F4D" w:rsidP="00FB3988">
      <w:pPr>
        <w:pStyle w:val="Akapitzlist"/>
        <w:numPr>
          <w:ilvl w:val="0"/>
          <w:numId w:val="40"/>
        </w:numPr>
        <w:spacing w:line="360" w:lineRule="auto"/>
        <w:jc w:val="both"/>
        <w:rPr>
          <w:rFonts w:ascii="Times New Roman" w:eastAsia="Calibri" w:hAnsi="Times New Roman" w:cs="Times New Roman"/>
        </w:rPr>
      </w:pPr>
      <w:r w:rsidRPr="0000379F">
        <w:rPr>
          <w:rFonts w:ascii="Times New Roman" w:eastAsia="Calibri" w:hAnsi="Times New Roman" w:cs="Times New Roman"/>
        </w:rPr>
        <w:t xml:space="preserve">W przypadku wyboru oferty złożonej przez Wykonawców wspólnie ubiegających się </w:t>
      </w:r>
      <w:r w:rsidRPr="0000379F">
        <w:rPr>
          <w:rFonts w:ascii="Times New Roman" w:eastAsia="Calibri" w:hAnsi="Times New Roman" w:cs="Times New Roman"/>
        </w:rPr>
        <w:br/>
        <w:t xml:space="preserve">o udzielenie zamówienie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EA3F4D" w:rsidRPr="0000379F" w:rsidRDefault="00EA3F4D" w:rsidP="00FB3988">
      <w:pPr>
        <w:pStyle w:val="Akapitzlist"/>
        <w:numPr>
          <w:ilvl w:val="0"/>
          <w:numId w:val="40"/>
        </w:numPr>
        <w:spacing w:line="360" w:lineRule="auto"/>
        <w:jc w:val="both"/>
        <w:rPr>
          <w:rFonts w:ascii="Times New Roman" w:eastAsia="Calibri" w:hAnsi="Times New Roman" w:cs="Times New Roman"/>
        </w:rPr>
      </w:pPr>
      <w:r w:rsidRPr="0000379F">
        <w:rPr>
          <w:rFonts w:ascii="Times New Roman" w:eastAsia="Calibri" w:hAnsi="Times New Roman" w:cs="Times New Roman"/>
        </w:rPr>
        <w:t xml:space="preserve">Wykonawca w celu podpisania umowy powinien przedłożyć: </w:t>
      </w:r>
    </w:p>
    <w:p w:rsidR="00EA3F4D" w:rsidRPr="0000379F" w:rsidRDefault="00EA3F4D" w:rsidP="00FB3988">
      <w:pPr>
        <w:pStyle w:val="Akapitzlist"/>
        <w:numPr>
          <w:ilvl w:val="0"/>
          <w:numId w:val="41"/>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EA3F4D" w:rsidRPr="0000379F" w:rsidRDefault="00EA3F4D" w:rsidP="00FB3988">
      <w:pPr>
        <w:pStyle w:val="Akapitzlist"/>
        <w:numPr>
          <w:ilvl w:val="0"/>
          <w:numId w:val="41"/>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 xml:space="preserve">harmonogram rzeczowo - finansowy uzgodniony uprzednio </w:t>
      </w:r>
      <w:r w:rsidR="00E06E2D">
        <w:rPr>
          <w:rFonts w:ascii="Times New Roman" w:eastAsia="Calibri" w:hAnsi="Times New Roman" w:cs="Times New Roman"/>
        </w:rPr>
        <w:br/>
      </w:r>
      <w:r w:rsidRPr="0000379F">
        <w:rPr>
          <w:rFonts w:ascii="Times New Roman" w:eastAsia="Calibri" w:hAnsi="Times New Roman" w:cs="Times New Roman"/>
        </w:rPr>
        <w:t>z Zamawiającym</w:t>
      </w:r>
      <w:r w:rsidR="00A93BFF">
        <w:rPr>
          <w:rFonts w:ascii="Times New Roman" w:eastAsia="Calibri" w:hAnsi="Times New Roman" w:cs="Times New Roman"/>
        </w:rPr>
        <w:t xml:space="preserve"> </w:t>
      </w:r>
      <w:r w:rsidRPr="0000379F">
        <w:rPr>
          <w:rFonts w:ascii="Times New Roman" w:eastAsia="Calibri" w:hAnsi="Times New Roman" w:cs="Times New Roman"/>
        </w:rPr>
        <w:t xml:space="preserve">zawierający termin rozpoczęcia i zakończenia </w:t>
      </w:r>
      <w:r w:rsidR="00E06E2D">
        <w:rPr>
          <w:rFonts w:ascii="Times New Roman" w:eastAsia="Calibri" w:hAnsi="Times New Roman" w:cs="Times New Roman"/>
        </w:rPr>
        <w:t>robót.</w:t>
      </w:r>
    </w:p>
    <w:p w:rsidR="00EA3F4D" w:rsidRPr="0000379F" w:rsidRDefault="00EA3F4D" w:rsidP="00FB3988">
      <w:pPr>
        <w:pStyle w:val="Akapitzlist"/>
        <w:numPr>
          <w:ilvl w:val="0"/>
          <w:numId w:val="41"/>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 xml:space="preserve">oświadczenie Wykonawcy potwierdzające zatrudnianie na podstawie umowy </w:t>
      </w:r>
      <w:r w:rsidRPr="0000379F">
        <w:rPr>
          <w:rFonts w:ascii="Times New Roman" w:eastAsia="Calibri" w:hAnsi="Times New Roman" w:cs="Times New Roman"/>
        </w:rPr>
        <w:br/>
        <w:t xml:space="preserve">o pracę  osób wykonujących czynności wskazane </w:t>
      </w:r>
      <w:r w:rsidRPr="007807BB">
        <w:rPr>
          <w:rFonts w:ascii="Times New Roman" w:eastAsia="Calibri" w:hAnsi="Times New Roman" w:cs="Times New Roman"/>
          <w:b/>
        </w:rPr>
        <w:t>w Rdz. II pkt 23 ppk a) niniejszej SIWZ</w:t>
      </w:r>
      <w:r w:rsidRPr="0000379F">
        <w:rPr>
          <w:rFonts w:ascii="Times New Roman" w:eastAsia="Calibri" w:hAnsi="Times New Roman" w:cs="Times New Roman"/>
        </w:rPr>
        <w:t xml:space="preserve"> wraz z wykazem wskazanych osób - zgodnie z załącznikiem nr 12 do SIWZ. </w:t>
      </w:r>
    </w:p>
    <w:p w:rsidR="00EA3F4D" w:rsidRDefault="00EA3F4D" w:rsidP="00FB3988">
      <w:pPr>
        <w:pStyle w:val="Akapitzlist"/>
        <w:numPr>
          <w:ilvl w:val="0"/>
          <w:numId w:val="41"/>
        </w:numPr>
        <w:spacing w:line="360" w:lineRule="auto"/>
        <w:ind w:left="1276" w:hanging="567"/>
        <w:jc w:val="both"/>
        <w:rPr>
          <w:rFonts w:ascii="Times New Roman" w:eastAsia="Calibri" w:hAnsi="Times New Roman" w:cs="Times New Roman"/>
        </w:rPr>
      </w:pPr>
      <w:r w:rsidRPr="0000379F">
        <w:rPr>
          <w:rFonts w:ascii="Times New Roman" w:eastAsia="Calibri" w:hAnsi="Times New Roman" w:cs="Times New Roman"/>
        </w:rPr>
        <w:t xml:space="preserve">kosztorys ofertowy opracowany metodą szczegółową zgodnie z harmonogramem rzeczowo - finansowym realizacji zadania, na kwotę zgodną z wartością </w:t>
      </w:r>
      <w:r w:rsidR="00E06E2D">
        <w:rPr>
          <w:rFonts w:ascii="Times New Roman" w:eastAsia="Calibri" w:hAnsi="Times New Roman" w:cs="Times New Roman"/>
        </w:rPr>
        <w:t xml:space="preserve">wynikającą </w:t>
      </w:r>
      <w:r w:rsidR="00E06E2D">
        <w:rPr>
          <w:rFonts w:ascii="Times New Roman" w:eastAsia="Calibri" w:hAnsi="Times New Roman" w:cs="Times New Roman"/>
        </w:rPr>
        <w:br/>
        <w:t xml:space="preserve">z oferty Wykonawcy, </w:t>
      </w:r>
    </w:p>
    <w:p w:rsidR="00E06E2D" w:rsidRPr="0000379F" w:rsidRDefault="00E06E2D" w:rsidP="00FB3988">
      <w:pPr>
        <w:pStyle w:val="Akapitzlist"/>
        <w:numPr>
          <w:ilvl w:val="0"/>
          <w:numId w:val="41"/>
        </w:numPr>
        <w:spacing w:line="360" w:lineRule="auto"/>
        <w:ind w:left="1276" w:hanging="567"/>
        <w:jc w:val="both"/>
        <w:rPr>
          <w:rFonts w:ascii="Times New Roman" w:eastAsia="Calibri" w:hAnsi="Times New Roman" w:cs="Times New Roman"/>
        </w:rPr>
      </w:pPr>
      <w:r>
        <w:rPr>
          <w:rFonts w:ascii="Times New Roman" w:eastAsia="Calibri" w:hAnsi="Times New Roman" w:cs="Times New Roman"/>
        </w:rPr>
        <w:t xml:space="preserve">certyfikaty wszystkich urządzeń przewidzianych do montażu na placu zabaw potwierdzających ich zgodność z normą PN-EN 1176:2009, oraz wszelkie certyfikaty </w:t>
      </w:r>
      <w:r>
        <w:rPr>
          <w:rFonts w:ascii="Times New Roman" w:eastAsia="Calibri" w:hAnsi="Times New Roman" w:cs="Times New Roman"/>
        </w:rPr>
        <w:lastRenderedPageBreak/>
        <w:t xml:space="preserve">urządzeń przewidzianych do montażu na siłowni plenerowej potwierdzające ich zgodność z normą PN-EN 16630:2015-06. </w:t>
      </w:r>
    </w:p>
    <w:p w:rsidR="00EA3F4D" w:rsidRPr="00C71079" w:rsidRDefault="00EA3F4D" w:rsidP="00EA3F4D">
      <w:pPr>
        <w:pStyle w:val="Akapitzlist"/>
        <w:spacing w:line="360" w:lineRule="auto"/>
        <w:ind w:left="1276"/>
        <w:jc w:val="both"/>
        <w:rPr>
          <w:rFonts w:ascii="Times New Roman" w:eastAsia="Calibri" w:hAnsi="Times New Roman" w:cs="Times New Roman"/>
        </w:rPr>
      </w:pPr>
    </w:p>
    <w:p w:rsidR="00EA3F4D" w:rsidRPr="00C71079" w:rsidRDefault="00EA3F4D" w:rsidP="00FB3988">
      <w:pPr>
        <w:pStyle w:val="Akapitzlist"/>
        <w:numPr>
          <w:ilvl w:val="0"/>
          <w:numId w:val="42"/>
        </w:numPr>
        <w:pBdr>
          <w:bottom w:val="single" w:sz="4" w:space="1" w:color="auto"/>
        </w:pBdr>
        <w:ind w:hanging="1014"/>
        <w:jc w:val="both"/>
        <w:rPr>
          <w:rFonts w:ascii="Times New Roman" w:hAnsi="Times New Roman"/>
          <w:b/>
          <w:sz w:val="24"/>
          <w:szCs w:val="24"/>
        </w:rPr>
      </w:pPr>
      <w:r w:rsidRPr="00C71079">
        <w:rPr>
          <w:rFonts w:ascii="Times New Roman" w:hAnsi="Times New Roman"/>
          <w:b/>
          <w:sz w:val="24"/>
          <w:szCs w:val="24"/>
        </w:rPr>
        <w:t>WYMAGANIA DOTYCZĄCE ZABEZPIECZENIA NALEŻYTEGO WYKONANIA UMOWY</w:t>
      </w:r>
    </w:p>
    <w:p w:rsidR="00EA3F4D" w:rsidRPr="00C71079" w:rsidRDefault="00EA3F4D" w:rsidP="00FB3988">
      <w:pPr>
        <w:pStyle w:val="Akapitzlist"/>
        <w:numPr>
          <w:ilvl w:val="0"/>
          <w:numId w:val="43"/>
        </w:numPr>
        <w:spacing w:line="360" w:lineRule="auto"/>
        <w:jc w:val="both"/>
        <w:rPr>
          <w:rFonts w:ascii="Times New Roman" w:hAnsi="Times New Roman"/>
        </w:rPr>
      </w:pPr>
      <w:r w:rsidRPr="00C71079">
        <w:rPr>
          <w:rFonts w:ascii="Times New Roman" w:hAnsi="Times New Roman"/>
        </w:rPr>
        <w:t xml:space="preserve">Zamawiający wymagał będzie od Wykonawcy, którego oferta została wybrana jako najkorzystniejsza wniesienia zabezpieczenia należytego wykonania umowy </w:t>
      </w:r>
      <w:r w:rsidRPr="00C71079">
        <w:rPr>
          <w:rFonts w:ascii="Times New Roman" w:hAnsi="Times New Roman"/>
          <w:b/>
        </w:rPr>
        <w:t>w</w:t>
      </w:r>
      <w:r w:rsidR="00A93BFF">
        <w:rPr>
          <w:rFonts w:ascii="Times New Roman" w:hAnsi="Times New Roman"/>
          <w:b/>
        </w:rPr>
        <w:t xml:space="preserve"> </w:t>
      </w:r>
      <w:r w:rsidRPr="00C71079">
        <w:rPr>
          <w:rFonts w:ascii="Times New Roman" w:hAnsi="Times New Roman"/>
          <w:b/>
        </w:rPr>
        <w:t xml:space="preserve">wysokości </w:t>
      </w:r>
      <w:r w:rsidR="00E06E2D">
        <w:rPr>
          <w:rFonts w:ascii="Times New Roman" w:hAnsi="Times New Roman"/>
          <w:b/>
        </w:rPr>
        <w:t>9</w:t>
      </w:r>
      <w:r w:rsidRPr="00C71079">
        <w:rPr>
          <w:rFonts w:ascii="Times New Roman" w:hAnsi="Times New Roman"/>
          <w:b/>
        </w:rPr>
        <w:t xml:space="preserve"> % ceny całkowitej podanej w ofercie.</w:t>
      </w:r>
    </w:p>
    <w:p w:rsidR="00EA3F4D" w:rsidRPr="00C71079" w:rsidRDefault="00EA3F4D" w:rsidP="00FB3988">
      <w:pPr>
        <w:pStyle w:val="Akapitzlist"/>
        <w:numPr>
          <w:ilvl w:val="0"/>
          <w:numId w:val="43"/>
        </w:numPr>
        <w:spacing w:line="360" w:lineRule="auto"/>
        <w:jc w:val="both"/>
        <w:rPr>
          <w:rFonts w:ascii="Times New Roman" w:hAnsi="Times New Roman"/>
        </w:rPr>
      </w:pPr>
      <w:r w:rsidRPr="00C71079">
        <w:rPr>
          <w:rFonts w:ascii="Times New Roman" w:hAnsi="Times New Roman"/>
        </w:rPr>
        <w:t>Zabezpieczenie może być wnoszone według wyboru Wykonawcy w jednej lub w kilku następujących formach:</w:t>
      </w:r>
    </w:p>
    <w:p w:rsidR="00EA3F4D" w:rsidRPr="00C71079" w:rsidRDefault="00EA3F4D" w:rsidP="00EA3F4D">
      <w:pPr>
        <w:numPr>
          <w:ilvl w:val="1"/>
          <w:numId w:val="3"/>
        </w:numPr>
        <w:spacing w:after="0" w:line="360" w:lineRule="auto"/>
        <w:jc w:val="both"/>
        <w:rPr>
          <w:rFonts w:ascii="Times New Roman" w:hAnsi="Times New Roman"/>
        </w:rPr>
      </w:pPr>
      <w:r w:rsidRPr="00C71079">
        <w:rPr>
          <w:rFonts w:ascii="Times New Roman" w:hAnsi="Times New Roman"/>
        </w:rPr>
        <w:t>pieniądzu;</w:t>
      </w:r>
    </w:p>
    <w:p w:rsidR="00EA3F4D" w:rsidRPr="00C71079" w:rsidRDefault="00EA3F4D" w:rsidP="00EA3F4D">
      <w:pPr>
        <w:numPr>
          <w:ilvl w:val="1"/>
          <w:numId w:val="3"/>
        </w:numPr>
        <w:spacing w:after="0" w:line="360" w:lineRule="auto"/>
        <w:jc w:val="both"/>
        <w:rPr>
          <w:rFonts w:ascii="Times New Roman" w:hAnsi="Times New Roman"/>
        </w:rPr>
      </w:pPr>
      <w:r w:rsidRPr="00C71079">
        <w:rPr>
          <w:rFonts w:ascii="Times New Roman" w:hAnsi="Times New Roman"/>
        </w:rPr>
        <w:t>poręczeniach bankowych lub poręczeniach spółdzielczej kasy oszczędnościowo-kredytowej, z tym, że zobowiązanie kasy jest zawsze zobowiązaniem pieniężnym;</w:t>
      </w:r>
    </w:p>
    <w:p w:rsidR="00EA3F4D" w:rsidRPr="00C71079" w:rsidRDefault="00EA3F4D" w:rsidP="00EA3F4D">
      <w:pPr>
        <w:numPr>
          <w:ilvl w:val="1"/>
          <w:numId w:val="3"/>
        </w:numPr>
        <w:spacing w:after="0" w:line="360" w:lineRule="auto"/>
        <w:jc w:val="both"/>
        <w:rPr>
          <w:rFonts w:ascii="Times New Roman" w:hAnsi="Times New Roman"/>
        </w:rPr>
      </w:pPr>
      <w:r w:rsidRPr="00C71079">
        <w:rPr>
          <w:rFonts w:ascii="Times New Roman" w:hAnsi="Times New Roman"/>
        </w:rPr>
        <w:t>gwarancjach bankowych;</w:t>
      </w:r>
    </w:p>
    <w:p w:rsidR="00EA3F4D" w:rsidRPr="00C71079" w:rsidRDefault="00EA3F4D" w:rsidP="00EA3F4D">
      <w:pPr>
        <w:numPr>
          <w:ilvl w:val="1"/>
          <w:numId w:val="3"/>
        </w:numPr>
        <w:spacing w:after="0" w:line="360" w:lineRule="auto"/>
        <w:jc w:val="both"/>
        <w:rPr>
          <w:rFonts w:ascii="Times New Roman" w:hAnsi="Times New Roman"/>
        </w:rPr>
      </w:pPr>
      <w:r w:rsidRPr="00C71079">
        <w:rPr>
          <w:rFonts w:ascii="Times New Roman" w:hAnsi="Times New Roman"/>
        </w:rPr>
        <w:t>gwarancjach ubezpieczeniowych;</w:t>
      </w:r>
    </w:p>
    <w:p w:rsidR="00EA3F4D" w:rsidRPr="00C71079" w:rsidRDefault="00EA3F4D" w:rsidP="00EA3F4D">
      <w:pPr>
        <w:numPr>
          <w:ilvl w:val="1"/>
          <w:numId w:val="3"/>
        </w:numPr>
        <w:spacing w:after="0" w:line="360" w:lineRule="auto"/>
        <w:jc w:val="both"/>
        <w:rPr>
          <w:rFonts w:ascii="Times New Roman" w:hAnsi="Times New Roman"/>
        </w:rPr>
      </w:pPr>
      <w:r w:rsidRPr="00C71079">
        <w:rPr>
          <w:rFonts w:ascii="Times New Roman" w:hAnsi="Times New Roman"/>
        </w:rPr>
        <w:t xml:space="preserve">poręczeniach udzielanych przez podmioty, o których mowa w art. 6b ust. 5 pkt 2 ustawy z dnia 9 listopada 2000 r. o utworzeniu Polskiej Agencji Rozwoju Przedsiębiorczości. </w:t>
      </w:r>
    </w:p>
    <w:p w:rsidR="00EA3F4D" w:rsidRPr="00C71079" w:rsidRDefault="00EA3F4D" w:rsidP="00FB3988">
      <w:pPr>
        <w:pStyle w:val="Akapitzlist"/>
        <w:numPr>
          <w:ilvl w:val="0"/>
          <w:numId w:val="43"/>
        </w:numPr>
        <w:spacing w:line="360" w:lineRule="auto"/>
        <w:jc w:val="both"/>
        <w:rPr>
          <w:rFonts w:ascii="Times New Roman" w:hAnsi="Times New Roman"/>
        </w:rPr>
      </w:pPr>
      <w:r w:rsidRPr="00C71079">
        <w:rPr>
          <w:rFonts w:ascii="Times New Roman" w:hAnsi="Times New Roman"/>
        </w:rPr>
        <w:t xml:space="preserve">Z treści zabezpieczenia przedstawionego w formie gwarancji / poręczenia winno wynikać, </w:t>
      </w:r>
      <w:r w:rsidRPr="00C71079">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EA3F4D" w:rsidRPr="00C71079" w:rsidRDefault="00EA3F4D" w:rsidP="00FB3988">
      <w:pPr>
        <w:pStyle w:val="Akapitzlist"/>
        <w:numPr>
          <w:ilvl w:val="0"/>
          <w:numId w:val="43"/>
        </w:numPr>
        <w:spacing w:line="360" w:lineRule="auto"/>
        <w:jc w:val="both"/>
        <w:rPr>
          <w:rFonts w:ascii="Times New Roman" w:hAnsi="Times New Roman"/>
        </w:rPr>
      </w:pPr>
      <w:r w:rsidRPr="00C71079">
        <w:rPr>
          <w:rFonts w:ascii="Times New Roman" w:hAnsi="Times New Roman"/>
        </w:rPr>
        <w:t xml:space="preserve">Zamawiający nie wyraża zgody na wniesienie zabezpieczenia w formach określonych        </w:t>
      </w:r>
      <w:r w:rsidRPr="00C71079">
        <w:rPr>
          <w:rFonts w:ascii="Times New Roman" w:hAnsi="Times New Roman"/>
        </w:rPr>
        <w:br/>
        <w:t xml:space="preserve">w art. 148 ust. 2 ustawy. </w:t>
      </w:r>
    </w:p>
    <w:p w:rsidR="00E06E2D" w:rsidRPr="00E06E2D" w:rsidRDefault="00EA3F4D" w:rsidP="00FB3988">
      <w:pPr>
        <w:pStyle w:val="Akapitzlist"/>
        <w:numPr>
          <w:ilvl w:val="0"/>
          <w:numId w:val="43"/>
        </w:numPr>
        <w:spacing w:line="360" w:lineRule="auto"/>
        <w:jc w:val="both"/>
        <w:rPr>
          <w:rFonts w:ascii="Times New Roman" w:hAnsi="Times New Roman"/>
        </w:rPr>
      </w:pPr>
      <w:r w:rsidRPr="00C71079">
        <w:rPr>
          <w:rFonts w:ascii="Times New Roman" w:hAnsi="Times New Roman"/>
        </w:rPr>
        <w:t xml:space="preserve">Termin ważności zabezpieczenia złożonego w formie niepieniężnej nie może upłynąć   przed wygaśnięciem zobowiązania, którego należyte wykonanie zabezpiecza Wykonawca </w:t>
      </w:r>
      <w:r w:rsidRPr="00C71079">
        <w:rPr>
          <w:rFonts w:ascii="Times New Roman" w:hAnsi="Times New Roman"/>
        </w:rPr>
        <w:br/>
        <w:t xml:space="preserve">z zastrzeżeniem art. 150 ust. 7 </w:t>
      </w:r>
    </w:p>
    <w:p w:rsidR="004E6422" w:rsidRPr="00940577" w:rsidRDefault="004E6422" w:rsidP="00FB3988">
      <w:pPr>
        <w:pStyle w:val="Akapitzlist"/>
        <w:numPr>
          <w:ilvl w:val="0"/>
          <w:numId w:val="43"/>
        </w:numPr>
        <w:spacing w:line="360" w:lineRule="auto"/>
        <w:jc w:val="both"/>
        <w:rPr>
          <w:rFonts w:ascii="Times New Roman" w:hAnsi="Times New Roman"/>
        </w:rPr>
      </w:pPr>
      <w:r w:rsidRPr="00940577">
        <w:rPr>
          <w:rFonts w:ascii="Times New Roman" w:hAnsi="Times New Roman"/>
        </w:rPr>
        <w:t>Zabezpieczenie wnoszone w pieniądzu nale</w:t>
      </w:r>
      <w:r w:rsidR="00940577">
        <w:rPr>
          <w:rFonts w:ascii="Times New Roman" w:hAnsi="Times New Roman"/>
        </w:rPr>
        <w:t>ży wpłacić na rachunek bankowy</w:t>
      </w:r>
      <w:r w:rsidR="00A93BFF">
        <w:rPr>
          <w:rFonts w:ascii="Times New Roman" w:hAnsi="Times New Roman"/>
        </w:rPr>
        <w:t xml:space="preserve"> </w:t>
      </w:r>
      <w:r w:rsidR="00940577">
        <w:rPr>
          <w:rFonts w:ascii="Times New Roman" w:hAnsi="Times New Roman"/>
        </w:rPr>
        <w:t>gminy Suchedniów</w:t>
      </w:r>
      <w:r w:rsidR="00A93BFF">
        <w:rPr>
          <w:rFonts w:ascii="Times New Roman" w:hAnsi="Times New Roman"/>
        </w:rPr>
        <w:t xml:space="preserve"> </w:t>
      </w:r>
      <w:r w:rsidRPr="00940577">
        <w:rPr>
          <w:rFonts w:ascii="Times New Roman" w:hAnsi="Times New Roman"/>
          <w:b/>
        </w:rPr>
        <w:t>Nr 68852000072001000558530001.</w:t>
      </w:r>
    </w:p>
    <w:p w:rsidR="00EA3F4D" w:rsidRPr="00C71079" w:rsidRDefault="00EA3F4D" w:rsidP="00FB3988">
      <w:pPr>
        <w:pStyle w:val="Akapitzlist"/>
        <w:numPr>
          <w:ilvl w:val="0"/>
          <w:numId w:val="43"/>
        </w:numPr>
        <w:spacing w:line="360" w:lineRule="auto"/>
        <w:jc w:val="both"/>
        <w:rPr>
          <w:rFonts w:ascii="Times New Roman" w:hAnsi="Times New Roman"/>
        </w:rPr>
      </w:pPr>
      <w:r w:rsidRPr="00C71079">
        <w:rPr>
          <w:rFonts w:ascii="Times New Roman" w:hAnsi="Times New Roman"/>
        </w:rPr>
        <w:t xml:space="preserve">W przypadku wniesienia zabezpieczenia w formie pieniężnej Zamawiający przechowa </w:t>
      </w:r>
      <w:r w:rsidR="00E06E2D">
        <w:rPr>
          <w:rFonts w:ascii="Times New Roman" w:hAnsi="Times New Roman"/>
        </w:rPr>
        <w:br/>
        <w:t xml:space="preserve">je </w:t>
      </w:r>
      <w:r w:rsidRPr="00C71079">
        <w:rPr>
          <w:rFonts w:ascii="Times New Roman" w:hAnsi="Times New Roman"/>
        </w:rPr>
        <w:t xml:space="preserve">na oprocentowanym rachunku bankowym. </w:t>
      </w:r>
    </w:p>
    <w:p w:rsidR="00EA3F4D" w:rsidRPr="00C71079" w:rsidRDefault="00EA3F4D" w:rsidP="00FB3988">
      <w:pPr>
        <w:pStyle w:val="Akapitzlist"/>
        <w:numPr>
          <w:ilvl w:val="0"/>
          <w:numId w:val="43"/>
        </w:numPr>
        <w:spacing w:line="360" w:lineRule="auto"/>
        <w:jc w:val="both"/>
        <w:rPr>
          <w:rFonts w:ascii="Times New Roman" w:hAnsi="Times New Roman"/>
        </w:rPr>
      </w:pPr>
      <w:r w:rsidRPr="00C71079">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EA3F4D" w:rsidRPr="003E7214" w:rsidRDefault="00EA3F4D" w:rsidP="00EA3F4D">
      <w:pPr>
        <w:pStyle w:val="Akapitzlist"/>
        <w:spacing w:line="360" w:lineRule="auto"/>
        <w:jc w:val="both"/>
        <w:rPr>
          <w:rFonts w:ascii="Times New Roman" w:hAnsi="Times New Roman"/>
          <w:color w:val="FF0000"/>
        </w:rPr>
      </w:pPr>
    </w:p>
    <w:p w:rsidR="00EA3F4D" w:rsidRPr="003E7214" w:rsidRDefault="00EA3F4D" w:rsidP="00FB3988">
      <w:pPr>
        <w:pStyle w:val="Akapitzlist"/>
        <w:numPr>
          <w:ilvl w:val="0"/>
          <w:numId w:val="44"/>
        </w:numPr>
        <w:pBdr>
          <w:bottom w:val="single" w:sz="4" w:space="1" w:color="auto"/>
        </w:pBdr>
        <w:spacing w:line="360" w:lineRule="auto"/>
        <w:jc w:val="both"/>
        <w:rPr>
          <w:rFonts w:ascii="Times New Roman" w:hAnsi="Times New Roman" w:cs="Times New Roman"/>
          <w:b/>
          <w:sz w:val="24"/>
          <w:szCs w:val="24"/>
        </w:rPr>
      </w:pPr>
      <w:r w:rsidRPr="003E7214">
        <w:rPr>
          <w:rFonts w:ascii="Times New Roman" w:hAnsi="Times New Roman" w:cs="Times New Roman"/>
          <w:b/>
          <w:sz w:val="24"/>
          <w:szCs w:val="24"/>
        </w:rPr>
        <w:lastRenderedPageBreak/>
        <w:t xml:space="preserve">ISTOTNE DLA STRON POSTANOWIENIA, KTÓRE ZOSTANĄ WPROWADZONE DO TREŚCI ZAWIERANEJ UMOWY W SPRAWIE ZAMÓWIENIA </w:t>
      </w:r>
      <w:r w:rsidR="00E06E2D" w:rsidRPr="003E7214">
        <w:rPr>
          <w:rFonts w:ascii="Times New Roman" w:hAnsi="Times New Roman" w:cs="Times New Roman"/>
          <w:b/>
          <w:sz w:val="24"/>
          <w:szCs w:val="24"/>
        </w:rPr>
        <w:t>PUBLICZNEGO, OGÓLNE</w:t>
      </w:r>
      <w:r w:rsidRPr="003E7214">
        <w:rPr>
          <w:rFonts w:ascii="Times New Roman" w:hAnsi="Times New Roman" w:cs="Times New Roman"/>
          <w:b/>
          <w:sz w:val="24"/>
          <w:szCs w:val="24"/>
        </w:rPr>
        <w:t xml:space="preserve"> WARUNKI UMOWY, ALBO WZÓR UMOWY, JEŻELI ZAMAWIAJĄCY WYMAGA OD WYKONAWCY, ABY ZAWARŁ Z NIM UMOWĘ W SPRAWIE ZAMÓWIENIA PUBLICZNEGO NA TAKICH WARUNKACH</w:t>
      </w:r>
    </w:p>
    <w:p w:rsidR="00EA3F4D" w:rsidRPr="003E7214" w:rsidRDefault="00EA3F4D" w:rsidP="00EA3F4D">
      <w:pPr>
        <w:spacing w:line="360" w:lineRule="auto"/>
        <w:jc w:val="both"/>
        <w:rPr>
          <w:rFonts w:ascii="Times New Roman" w:hAnsi="Times New Roman" w:cs="Times New Roman"/>
          <w:sz w:val="24"/>
          <w:szCs w:val="24"/>
        </w:rPr>
      </w:pPr>
      <w:r w:rsidRPr="003E7214">
        <w:rPr>
          <w:rFonts w:ascii="Times New Roman" w:hAnsi="Times New Roman" w:cs="Times New Roman"/>
          <w:sz w:val="24"/>
          <w:szCs w:val="24"/>
        </w:rPr>
        <w:t xml:space="preserve">Wskazane wymagania określa wzór umowy stanowiący załącznik nr 5 do SIWZ. </w:t>
      </w:r>
    </w:p>
    <w:p w:rsidR="00EA3F4D" w:rsidRPr="00A8382F" w:rsidRDefault="00EA3F4D" w:rsidP="00FB3988">
      <w:pPr>
        <w:pStyle w:val="Akapitzlist"/>
        <w:numPr>
          <w:ilvl w:val="0"/>
          <w:numId w:val="44"/>
        </w:numPr>
        <w:pBdr>
          <w:bottom w:val="single" w:sz="4" w:space="1" w:color="auto"/>
        </w:pBdr>
        <w:spacing w:line="360" w:lineRule="auto"/>
        <w:jc w:val="both"/>
        <w:rPr>
          <w:rFonts w:ascii="Times New Roman" w:hAnsi="Times New Roman" w:cs="Times New Roman"/>
          <w:b/>
          <w:sz w:val="24"/>
          <w:szCs w:val="24"/>
        </w:rPr>
      </w:pPr>
      <w:r w:rsidRPr="00A8382F">
        <w:rPr>
          <w:rFonts w:ascii="Times New Roman" w:hAnsi="Times New Roman" w:cs="Times New Roman"/>
          <w:b/>
          <w:sz w:val="24"/>
          <w:szCs w:val="24"/>
        </w:rPr>
        <w:t xml:space="preserve">PRZYPADKI, W KTÓRYCH DOPUSZCZA SIĘ ZMIANĘ ZAWARTEJ UMOWY: </w:t>
      </w:r>
    </w:p>
    <w:p w:rsidR="00EA3F4D" w:rsidRPr="008D2107" w:rsidRDefault="00EA3F4D" w:rsidP="00FB3988">
      <w:pPr>
        <w:numPr>
          <w:ilvl w:val="0"/>
          <w:numId w:val="45"/>
        </w:numPr>
        <w:spacing w:after="0" w:line="360" w:lineRule="auto"/>
        <w:ind w:left="426" w:hanging="426"/>
        <w:jc w:val="both"/>
        <w:rPr>
          <w:rFonts w:ascii="Times New Roman" w:eastAsia="Tahoma" w:hAnsi="Times New Roman"/>
          <w:iCs/>
          <w:lang w:eastAsia="pl-PL"/>
        </w:rPr>
      </w:pPr>
      <w:r w:rsidRPr="008D2107">
        <w:rPr>
          <w:rFonts w:ascii="Times New Roman" w:eastAsia="Tahoma" w:hAnsi="Times New Roman"/>
          <w:iCs/>
          <w:lang w:eastAsia="pl-PL"/>
        </w:rPr>
        <w:t>Zamawiający przewiduje zmianę umowy w następujących przypadkach:</w:t>
      </w:r>
    </w:p>
    <w:p w:rsidR="00EA3F4D" w:rsidRPr="008D2107" w:rsidRDefault="00EA3F4D" w:rsidP="00FB3988">
      <w:pPr>
        <w:numPr>
          <w:ilvl w:val="0"/>
          <w:numId w:val="46"/>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8D2107">
        <w:rPr>
          <w:rFonts w:ascii="Times New Roman" w:eastAsia="Tahoma" w:hAnsi="Times New Roman"/>
          <w:iCs/>
          <w:lang w:eastAsia="pl-PL"/>
        </w:rPr>
        <w:br/>
        <w:t>z uwzględnieniem aktualnej stawki podatku VAT obowiązującej na dzień wystawienia faktury (powstania obowiązku podatkowego).</w:t>
      </w:r>
    </w:p>
    <w:p w:rsidR="00EA3F4D" w:rsidRPr="008D2107" w:rsidRDefault="00EA3F4D" w:rsidP="00FB3988">
      <w:pPr>
        <w:numPr>
          <w:ilvl w:val="0"/>
          <w:numId w:val="46"/>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Do czasu zakończenia wykonywania prac Zamawiający ma prawo ograniczyć zakres i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EA3F4D" w:rsidRPr="008D2107" w:rsidRDefault="00EA3F4D" w:rsidP="00FB3988">
      <w:pPr>
        <w:numPr>
          <w:ilvl w:val="0"/>
          <w:numId w:val="46"/>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Termin wykonania świadczenia określony w SIWZ, ulega wydłużeniu                                                  w przypadku:</w:t>
      </w:r>
    </w:p>
    <w:p w:rsidR="00EA3F4D" w:rsidRPr="008D2107" w:rsidRDefault="00EA3F4D" w:rsidP="00FB3988">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8D2107">
        <w:rPr>
          <w:rFonts w:ascii="Times New Roman" w:eastAsia="Tahoma" w:hAnsi="Times New Roman"/>
          <w:iCs/>
          <w:lang w:eastAsia="pl-PL"/>
        </w:rPr>
        <w:br/>
        <w:t>w formie pisemnej Zamawiającego w ciągu 3 dni od dnia jej zaistnienia,</w:t>
      </w:r>
    </w:p>
    <w:p w:rsidR="00EA3F4D" w:rsidRPr="008D2107" w:rsidRDefault="00EA3F4D" w:rsidP="00FB3988">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wystąpienia w trakcie realizacji zamówienia zmian przepisów prawa krajowego, </w:t>
      </w:r>
      <w:r w:rsidRPr="008D2107">
        <w:rPr>
          <w:rFonts w:ascii="Times New Roman" w:eastAsia="Tahoma" w:hAnsi="Times New Roman"/>
          <w:iCs/>
          <w:lang w:eastAsia="pl-PL"/>
        </w:rPr>
        <w:br/>
        <w:t>co wpłynie na realizację zamówienia i spowoduje konieczność dostosowania realizacji umowy do zmian przepisów;</w:t>
      </w:r>
    </w:p>
    <w:p w:rsidR="00EA3F4D" w:rsidRPr="008D2107" w:rsidRDefault="00EA3F4D" w:rsidP="00FB3988">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wystąpienia niekorzystnych i trudnych do przewidzenia warunków atmosferycznych,                    a w szczególności: intensywnych opadów deszczu i niskich temperatur, </w:t>
      </w:r>
      <w:r w:rsidRPr="008D2107">
        <w:rPr>
          <w:rFonts w:ascii="Times New Roman" w:eastAsia="Tahoma" w:hAnsi="Times New Roman"/>
          <w:iCs/>
          <w:lang w:eastAsia="pl-PL"/>
        </w:rPr>
        <w:lastRenderedPageBreak/>
        <w:t xml:space="preserve">uniemożliwiających wykonanie robót budowlanych zgodnie z wymogami technologii, przy czym Wykonawca może powołać się na zaistnienie niekorzystnych warunków atmosferycznych tylko wtedy, gdy poinformuje w formie pisemnej Zamawiającego </w:t>
      </w:r>
      <w:r w:rsidRPr="008D2107">
        <w:rPr>
          <w:rFonts w:ascii="Times New Roman" w:eastAsia="Tahoma" w:hAnsi="Times New Roman"/>
          <w:iCs/>
          <w:lang w:eastAsia="pl-PL"/>
        </w:rPr>
        <w:br/>
        <w:t xml:space="preserve">w ciągu 3 dni od dnia ich zaistnienia; nie są trudnymi do przewidzenia warunkami atmosferycznymi te, które zwyczajowo występują w danej porze roku. </w:t>
      </w:r>
    </w:p>
    <w:p w:rsidR="00EA3F4D" w:rsidRPr="008D2107" w:rsidRDefault="00EA3F4D" w:rsidP="00FB3988">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braku możliwość realizacji świadczenia wskutek okoliczności i przyczyn nie leżących po stronie Wykonawcy, a w szczególności w przypadku wstrzymania robót budowlanych przez Zamawiającego lub konieczności usunięcia błędów lub wprowadzenia zmian </w:t>
      </w:r>
      <w:r w:rsidRPr="008D2107">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EA3F4D" w:rsidRPr="008D2107" w:rsidRDefault="00EA3F4D" w:rsidP="00FB3988">
      <w:pPr>
        <w:numPr>
          <w:ilvl w:val="0"/>
          <w:numId w:val="47"/>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p>
    <w:p w:rsidR="00EA3F4D" w:rsidRPr="008D2107" w:rsidRDefault="00EA3F4D" w:rsidP="00FB3988">
      <w:pPr>
        <w:numPr>
          <w:ilvl w:val="0"/>
          <w:numId w:val="46"/>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EA3F4D" w:rsidRPr="008D2107" w:rsidRDefault="00EA3F4D" w:rsidP="00FB3988">
      <w:pPr>
        <w:numPr>
          <w:ilvl w:val="0"/>
          <w:numId w:val="46"/>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W przypadku, o których mowa w </w:t>
      </w:r>
      <w:r>
        <w:rPr>
          <w:rFonts w:ascii="Times New Roman" w:eastAsia="Tahoma" w:hAnsi="Times New Roman"/>
          <w:iCs/>
          <w:lang w:eastAsia="pl-PL"/>
        </w:rPr>
        <w:t>pkt. 1. ppkt</w:t>
      </w:r>
      <w:r w:rsidRPr="008D2107">
        <w:rPr>
          <w:rFonts w:ascii="Times New Roman" w:eastAsia="Tahoma" w:hAnsi="Times New Roman"/>
          <w:iCs/>
          <w:lang w:eastAsia="pl-PL"/>
        </w:rPr>
        <w:t xml:space="preserve">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8D2107">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EA3F4D" w:rsidRPr="008D2107" w:rsidRDefault="00EA3F4D" w:rsidP="00FB3988">
      <w:pPr>
        <w:numPr>
          <w:ilvl w:val="0"/>
          <w:numId w:val="46"/>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Ponadto na wniosek wykonawcy, za zgodą Zamawiającego, wykonawca może:</w:t>
      </w:r>
    </w:p>
    <w:p w:rsidR="00EA3F4D" w:rsidRPr="008D2107" w:rsidRDefault="00EA3F4D" w:rsidP="00FB3988">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dokonać zmiany podwykonawcy,</w:t>
      </w:r>
    </w:p>
    <w:p w:rsidR="00EA3F4D" w:rsidRPr="008D2107" w:rsidRDefault="00EA3F4D" w:rsidP="00FB3988">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dokonać zmiany kierownika budowy lub kierownika robót pod warunkiem, </w:t>
      </w:r>
      <w:r w:rsidRPr="008D2107">
        <w:rPr>
          <w:rFonts w:ascii="Times New Roman" w:eastAsia="Tahoma" w:hAnsi="Times New Roman"/>
          <w:iCs/>
          <w:lang w:eastAsia="pl-PL"/>
        </w:rPr>
        <w:br/>
        <w:t xml:space="preserve">że zaproponowane osoby będą posiadały doświadczenie, kompetencje i wykształcenie nie mniejsze niż osoby, które Wykonawca wskazał w ofercie, </w:t>
      </w:r>
    </w:p>
    <w:p w:rsidR="00EA3F4D" w:rsidRPr="008D2107" w:rsidRDefault="00EA3F4D" w:rsidP="00FB3988">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lastRenderedPageBreak/>
        <w:t>wskazać innych zakres podwykonawstwa niż przedstawiony w ofercie,</w:t>
      </w:r>
    </w:p>
    <w:p w:rsidR="00EA3F4D" w:rsidRPr="008D2107" w:rsidRDefault="00EA3F4D" w:rsidP="00FB3988">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zrezygnować z udziału podwykonawcy w realizacji zamówienia</w:t>
      </w:r>
    </w:p>
    <w:p w:rsidR="00EA3F4D" w:rsidRPr="008D2107" w:rsidRDefault="00EA3F4D" w:rsidP="00FB3988">
      <w:pPr>
        <w:numPr>
          <w:ilvl w:val="0"/>
          <w:numId w:val="48"/>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powierzyć wykonanie części zamówienia podwykonawcom, pomimo niewskazania </w:t>
      </w:r>
      <w:r w:rsidRPr="008D2107">
        <w:rPr>
          <w:rFonts w:ascii="Times New Roman" w:eastAsia="Tahoma" w:hAnsi="Times New Roman"/>
          <w:iCs/>
          <w:lang w:eastAsia="pl-PL"/>
        </w:rPr>
        <w:br/>
        <w:t>w ofercie części zamówienia przeznaczonej do wykonania w ramach podwykonawstwa.</w:t>
      </w:r>
    </w:p>
    <w:p w:rsidR="00EA3F4D" w:rsidRPr="008D2107" w:rsidRDefault="00EA3F4D" w:rsidP="00FB3988">
      <w:pPr>
        <w:numPr>
          <w:ilvl w:val="0"/>
          <w:numId w:val="46"/>
        </w:numPr>
        <w:spacing w:after="0" w:line="360" w:lineRule="auto"/>
        <w:jc w:val="both"/>
        <w:rPr>
          <w:rFonts w:ascii="Times New Roman" w:eastAsia="Tahoma" w:hAnsi="Times New Roman"/>
          <w:iCs/>
          <w:lang w:eastAsia="pl-PL"/>
        </w:rPr>
      </w:pPr>
      <w:r w:rsidRPr="008D2107">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EA3F4D" w:rsidRPr="00E52215" w:rsidRDefault="00EA3F4D" w:rsidP="00FB3988">
      <w:pPr>
        <w:numPr>
          <w:ilvl w:val="0"/>
          <w:numId w:val="46"/>
        </w:numPr>
        <w:spacing w:after="0" w:line="360" w:lineRule="auto"/>
        <w:jc w:val="both"/>
        <w:rPr>
          <w:rFonts w:ascii="Times New Roman" w:eastAsia="Tahoma" w:hAnsi="Times New Roman"/>
          <w:iCs/>
          <w:lang w:eastAsia="pl-PL"/>
        </w:rPr>
      </w:pPr>
      <w:r w:rsidRPr="00E52215">
        <w:rPr>
          <w:rFonts w:ascii="Times New Roman" w:eastAsia="Tahoma" w:hAnsi="Times New Roman"/>
          <w:iCs/>
          <w:lang w:eastAsia="pl-PL"/>
        </w:rPr>
        <w:t xml:space="preserve">Zmiany, o których mowa w </w:t>
      </w:r>
      <w:r>
        <w:rPr>
          <w:rFonts w:ascii="Times New Roman" w:eastAsia="Tahoma" w:hAnsi="Times New Roman"/>
          <w:iCs/>
          <w:lang w:eastAsia="pl-PL"/>
        </w:rPr>
        <w:t>1ppkt</w:t>
      </w:r>
      <w:r w:rsidRPr="00E52215">
        <w:rPr>
          <w:rFonts w:ascii="Times New Roman" w:eastAsia="Tahoma" w:hAnsi="Times New Roman"/>
          <w:iCs/>
          <w:lang w:eastAsia="pl-PL"/>
        </w:rPr>
        <w:t xml:space="preserve"> 1</w:t>
      </w:r>
      <w:r>
        <w:rPr>
          <w:rFonts w:ascii="Times New Roman" w:eastAsia="Tahoma" w:hAnsi="Times New Roman"/>
          <w:iCs/>
          <w:lang w:eastAsia="pl-PL"/>
        </w:rPr>
        <w:t>)</w:t>
      </w:r>
      <w:r w:rsidRPr="00E52215">
        <w:rPr>
          <w:rFonts w:ascii="Times New Roman" w:eastAsia="Tahoma" w:hAnsi="Times New Roman"/>
          <w:iCs/>
          <w:lang w:eastAsia="pl-PL"/>
        </w:rPr>
        <w:t xml:space="preserve"> – 4</w:t>
      </w:r>
      <w:r>
        <w:rPr>
          <w:rFonts w:ascii="Times New Roman" w:eastAsia="Tahoma" w:hAnsi="Times New Roman"/>
          <w:iCs/>
          <w:lang w:eastAsia="pl-PL"/>
        </w:rPr>
        <w:t>)</w:t>
      </w:r>
      <w:r w:rsidRPr="00E52215">
        <w:rPr>
          <w:rFonts w:ascii="Times New Roman" w:eastAsia="Tahoma" w:hAnsi="Times New Roman"/>
          <w:iCs/>
          <w:lang w:eastAsia="pl-PL"/>
        </w:rPr>
        <w:t xml:space="preserve"> dokumentowane będą  przez strony stosownymi pisemnymi aneksami do umowy.</w:t>
      </w:r>
    </w:p>
    <w:p w:rsidR="00EA3F4D" w:rsidRPr="00E52215" w:rsidRDefault="00EA3F4D" w:rsidP="00FB3988">
      <w:pPr>
        <w:numPr>
          <w:ilvl w:val="0"/>
          <w:numId w:val="46"/>
        </w:numPr>
        <w:spacing w:after="0" w:line="360" w:lineRule="auto"/>
        <w:jc w:val="both"/>
        <w:rPr>
          <w:rFonts w:ascii="Times New Roman" w:eastAsia="Tahoma" w:hAnsi="Times New Roman"/>
          <w:iCs/>
          <w:lang w:eastAsia="pl-PL"/>
        </w:rPr>
      </w:pPr>
      <w:r w:rsidRPr="00E52215">
        <w:rPr>
          <w:rFonts w:ascii="Times New Roman" w:eastAsia="Tahoma" w:hAnsi="Times New Roman"/>
          <w:iCs/>
          <w:lang w:eastAsia="pl-PL"/>
        </w:rPr>
        <w:t xml:space="preserve">Niedopuszczalne są zmiany istotnych postanowień umowy w stosunku do treści oferty, </w:t>
      </w:r>
      <w:r w:rsidRPr="00E52215">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oraz gdy zajdzie </w:t>
      </w:r>
      <w:r w:rsidRPr="00E52215">
        <w:rPr>
          <w:rFonts w:ascii="Times New Roman" w:eastAsia="Tahoma" w:hAnsi="Times New Roman"/>
          <w:iCs/>
          <w:lang w:eastAsia="pl-PL"/>
        </w:rPr>
        <w:br/>
        <w:t>co najmniej jedna z okoliczności przewidzianych w art. 144 ust 1. Ustawy z dnia  29 stycznia 2004 r. Prawo Zamówień Publicznych.</w:t>
      </w:r>
    </w:p>
    <w:p w:rsidR="00EA3F4D" w:rsidRPr="003E7214" w:rsidRDefault="00EA3F4D" w:rsidP="00EA3F4D">
      <w:pPr>
        <w:spacing w:after="0" w:line="360" w:lineRule="auto"/>
        <w:jc w:val="both"/>
        <w:rPr>
          <w:rFonts w:ascii="Times New Roman" w:eastAsia="Tahoma" w:hAnsi="Times New Roman" w:cs="Times New Roman"/>
          <w:iCs/>
          <w:color w:val="FF0000"/>
          <w:lang w:eastAsia="pl-PL"/>
        </w:rPr>
      </w:pPr>
    </w:p>
    <w:p w:rsidR="00EA3F4D" w:rsidRPr="003E7214" w:rsidRDefault="00EA3F4D" w:rsidP="00FB3988">
      <w:pPr>
        <w:pStyle w:val="Akapitzlist"/>
        <w:numPr>
          <w:ilvl w:val="0"/>
          <w:numId w:val="49"/>
        </w:numPr>
        <w:pBdr>
          <w:bottom w:val="single" w:sz="4" w:space="1" w:color="auto"/>
        </w:pBdr>
        <w:spacing w:after="0" w:line="360" w:lineRule="auto"/>
        <w:jc w:val="both"/>
        <w:rPr>
          <w:rFonts w:ascii="Times New Roman" w:eastAsia="Tahoma" w:hAnsi="Times New Roman" w:cs="Times New Roman"/>
          <w:iCs/>
          <w:lang w:eastAsia="pl-PL"/>
        </w:rPr>
      </w:pPr>
      <w:r w:rsidRPr="003E7214">
        <w:rPr>
          <w:rFonts w:ascii="Times New Roman" w:eastAsia="Calibri" w:hAnsi="Times New Roman" w:cs="Times New Roman"/>
          <w:b/>
          <w:sz w:val="24"/>
          <w:szCs w:val="24"/>
        </w:rPr>
        <w:t>ŚRODKI OCHRONY PRAWNEJ PRZYSŁUGUJĄCE WYKONAWCY                     W TOKU POSTĘPOWANIA O UDZIELENIE ZAMÓWIENIA</w:t>
      </w:r>
    </w:p>
    <w:p w:rsidR="00EA3F4D" w:rsidRPr="003E7214" w:rsidRDefault="00EA3F4D" w:rsidP="00EA3F4D">
      <w:pPr>
        <w:spacing w:line="360" w:lineRule="auto"/>
        <w:jc w:val="both"/>
        <w:rPr>
          <w:rFonts w:ascii="Times New Roman" w:eastAsia="Calibri" w:hAnsi="Times New Roman" w:cs="Times New Roman"/>
          <w:b/>
        </w:rPr>
      </w:pPr>
      <w:r w:rsidRPr="003E7214">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Prawo zamówień publicznych dla postępowań o wartości mniejszej od kwoty o której mowa w art. 11 ust. 8. </w:t>
      </w:r>
    </w:p>
    <w:p w:rsidR="00EA3F4D" w:rsidRPr="00550D75" w:rsidRDefault="00EA3F4D" w:rsidP="00EA3F4D">
      <w:pPr>
        <w:spacing w:line="360" w:lineRule="auto"/>
        <w:jc w:val="both"/>
        <w:rPr>
          <w:rFonts w:ascii="Times New Roman" w:eastAsia="Calibri" w:hAnsi="Times New Roman" w:cs="Times New Roman"/>
        </w:rPr>
      </w:pPr>
      <w:r w:rsidRPr="003E7214">
        <w:rPr>
          <w:rFonts w:ascii="Times New Roman" w:eastAsia="Calibri" w:hAnsi="Times New Roman" w:cs="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EA3F4D" w:rsidRPr="00550D75" w:rsidRDefault="00EA3F4D" w:rsidP="00FB3988">
      <w:pPr>
        <w:pStyle w:val="Akapitzlist"/>
        <w:numPr>
          <w:ilvl w:val="0"/>
          <w:numId w:val="49"/>
        </w:numPr>
        <w:pBdr>
          <w:bottom w:val="single" w:sz="4" w:space="1" w:color="auto"/>
        </w:pBdr>
        <w:spacing w:line="360" w:lineRule="auto"/>
        <w:jc w:val="both"/>
        <w:rPr>
          <w:rFonts w:ascii="Times New Roman" w:eastAsia="Calibri" w:hAnsi="Times New Roman" w:cs="Times New Roman"/>
          <w:b/>
          <w:sz w:val="24"/>
          <w:szCs w:val="24"/>
        </w:rPr>
      </w:pPr>
      <w:r w:rsidRPr="00550D75">
        <w:rPr>
          <w:rFonts w:ascii="Times New Roman" w:eastAsia="Calibri" w:hAnsi="Times New Roman" w:cs="Times New Roman"/>
          <w:b/>
          <w:sz w:val="24"/>
          <w:szCs w:val="24"/>
        </w:rPr>
        <w:t>WYKAZ ZAŁĄCZNIKÓW DO SIWZ</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Załącznik nr 1</w:t>
      </w:r>
      <w:r w:rsidRPr="00550D75">
        <w:rPr>
          <w:rFonts w:ascii="Times New Roman" w:hAnsi="Times New Roman"/>
        </w:rPr>
        <w:t xml:space="preserve"> – formularz oferty</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Załącznik nr 2</w:t>
      </w:r>
      <w:r w:rsidRPr="00550D75">
        <w:rPr>
          <w:rFonts w:ascii="Times New Roman" w:hAnsi="Times New Roman"/>
        </w:rPr>
        <w:t xml:space="preserve"> – oświadczenie o spełnianiu warunków udziału w postępowaniu</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Załącznik nr 3</w:t>
      </w:r>
      <w:r w:rsidRPr="00550D75">
        <w:rPr>
          <w:rFonts w:ascii="Times New Roman" w:hAnsi="Times New Roman"/>
        </w:rPr>
        <w:t xml:space="preserve"> – oświadczenie o braku podstaw wykluczenia </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Załącznik nr 4</w:t>
      </w:r>
      <w:r w:rsidRPr="00550D75">
        <w:rPr>
          <w:rFonts w:ascii="Times New Roman" w:hAnsi="Times New Roman"/>
        </w:rPr>
        <w:t xml:space="preserve"> – oświadczenie </w:t>
      </w:r>
      <w:r w:rsidR="00C12495">
        <w:rPr>
          <w:rFonts w:ascii="Times New Roman" w:hAnsi="Times New Roman"/>
        </w:rPr>
        <w:t>grupa kapitałowa</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Załącznik nr 5</w:t>
      </w:r>
      <w:r w:rsidRPr="00550D75">
        <w:rPr>
          <w:rFonts w:ascii="Times New Roman" w:hAnsi="Times New Roman"/>
        </w:rPr>
        <w:t xml:space="preserve"> – wzór umowy </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 xml:space="preserve">Załącznik nr 6 </w:t>
      </w:r>
      <w:r w:rsidRPr="00550D75">
        <w:rPr>
          <w:rFonts w:ascii="Times New Roman" w:hAnsi="Times New Roman"/>
        </w:rPr>
        <w:t xml:space="preserve">– wzór karty gwarancyjnej </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Załącznik nr 7</w:t>
      </w:r>
      <w:r w:rsidRPr="00550D75">
        <w:rPr>
          <w:rFonts w:ascii="Times New Roman" w:hAnsi="Times New Roman"/>
        </w:rPr>
        <w:t>– wykaz osób uczestniczących w realizacji zamówienia</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 xml:space="preserve">Załącznik nr </w:t>
      </w:r>
      <w:r w:rsidR="00C12495">
        <w:rPr>
          <w:rFonts w:ascii="Times New Roman" w:hAnsi="Times New Roman"/>
          <w:b/>
        </w:rPr>
        <w:t>8</w:t>
      </w:r>
      <w:r w:rsidRPr="00550D75">
        <w:rPr>
          <w:rFonts w:ascii="Times New Roman" w:hAnsi="Times New Roman"/>
        </w:rPr>
        <w:t xml:space="preserve">– wykaz robót </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 xml:space="preserve">Załącznik nr </w:t>
      </w:r>
      <w:r w:rsidR="002B0EB0">
        <w:rPr>
          <w:rFonts w:ascii="Times New Roman" w:hAnsi="Times New Roman"/>
          <w:b/>
        </w:rPr>
        <w:t>9</w:t>
      </w:r>
      <w:r w:rsidRPr="00550D75">
        <w:rPr>
          <w:rFonts w:ascii="Times New Roman" w:hAnsi="Times New Roman"/>
        </w:rPr>
        <w:t xml:space="preserve"> – oświadczenie o niezaleganiu</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Załącznik nr 1</w:t>
      </w:r>
      <w:r w:rsidR="002B0EB0">
        <w:rPr>
          <w:rFonts w:ascii="Times New Roman" w:hAnsi="Times New Roman"/>
          <w:b/>
        </w:rPr>
        <w:t>0</w:t>
      </w:r>
      <w:r w:rsidRPr="00550D75">
        <w:rPr>
          <w:rFonts w:ascii="Times New Roman" w:hAnsi="Times New Roman"/>
        </w:rPr>
        <w:t xml:space="preserve"> – </w:t>
      </w:r>
      <w:r w:rsidR="00C12495">
        <w:rPr>
          <w:rFonts w:ascii="Times New Roman" w:hAnsi="Times New Roman"/>
        </w:rPr>
        <w:t>z</w:t>
      </w:r>
      <w:r w:rsidRPr="00550D75">
        <w:rPr>
          <w:rFonts w:ascii="Times New Roman" w:hAnsi="Times New Roman"/>
        </w:rPr>
        <w:t>obowiązanie podmiotu do oddania zasobów</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lastRenderedPageBreak/>
        <w:t>Załącznik nr 1</w:t>
      </w:r>
      <w:r w:rsidR="002B0EB0">
        <w:rPr>
          <w:rFonts w:ascii="Times New Roman" w:hAnsi="Times New Roman"/>
          <w:b/>
        </w:rPr>
        <w:t>1</w:t>
      </w:r>
      <w:r w:rsidRPr="00550D75">
        <w:rPr>
          <w:rFonts w:ascii="Times New Roman" w:hAnsi="Times New Roman"/>
        </w:rPr>
        <w:t xml:space="preserve"> – oświadczenie o zatrudnianiu na podstawie umowy o pracę wraz z wykazem osób</w:t>
      </w:r>
    </w:p>
    <w:p w:rsidR="00C12495" w:rsidRPr="00550D75" w:rsidRDefault="00EA3F4D" w:rsidP="00EA3F4D">
      <w:pPr>
        <w:spacing w:after="0" w:line="360" w:lineRule="auto"/>
        <w:jc w:val="both"/>
        <w:rPr>
          <w:rFonts w:ascii="Times New Roman" w:hAnsi="Times New Roman"/>
        </w:rPr>
      </w:pPr>
      <w:r w:rsidRPr="00550D75">
        <w:rPr>
          <w:rFonts w:ascii="Times New Roman" w:hAnsi="Times New Roman"/>
          <w:b/>
        </w:rPr>
        <w:t>Załącznik nr 1</w:t>
      </w:r>
      <w:r w:rsidR="002B0EB0">
        <w:rPr>
          <w:rFonts w:ascii="Times New Roman" w:hAnsi="Times New Roman"/>
          <w:b/>
        </w:rPr>
        <w:t>2</w:t>
      </w:r>
      <w:r w:rsidRPr="00550D75">
        <w:rPr>
          <w:rFonts w:ascii="Times New Roman" w:hAnsi="Times New Roman"/>
        </w:rPr>
        <w:t xml:space="preserve"> – </w:t>
      </w:r>
      <w:r w:rsidR="00C12495">
        <w:rPr>
          <w:rFonts w:ascii="Times New Roman" w:hAnsi="Times New Roman"/>
        </w:rPr>
        <w:t xml:space="preserve">Przedmiar robót </w:t>
      </w:r>
    </w:p>
    <w:p w:rsidR="00EA3F4D" w:rsidRPr="00550D75" w:rsidRDefault="00EA3F4D" w:rsidP="00EA3F4D">
      <w:pPr>
        <w:spacing w:after="0" w:line="360" w:lineRule="auto"/>
        <w:jc w:val="both"/>
        <w:rPr>
          <w:rFonts w:ascii="Times New Roman" w:hAnsi="Times New Roman"/>
        </w:rPr>
      </w:pPr>
      <w:r w:rsidRPr="00550D75">
        <w:rPr>
          <w:rFonts w:ascii="Times New Roman" w:hAnsi="Times New Roman"/>
          <w:b/>
        </w:rPr>
        <w:t>Załącznik nr 1</w:t>
      </w:r>
      <w:r w:rsidR="002B0EB0">
        <w:rPr>
          <w:rFonts w:ascii="Times New Roman" w:hAnsi="Times New Roman"/>
          <w:b/>
        </w:rPr>
        <w:t>3</w:t>
      </w:r>
      <w:r w:rsidRPr="00550D75">
        <w:rPr>
          <w:rFonts w:ascii="Times New Roman" w:hAnsi="Times New Roman"/>
        </w:rPr>
        <w:t xml:space="preserve"> – dokumentacja projektowa </w:t>
      </w:r>
    </w:p>
    <w:p w:rsidR="00EA3F4D" w:rsidRDefault="00EA3F4D" w:rsidP="00EA3F4D">
      <w:pPr>
        <w:spacing w:after="0" w:line="360" w:lineRule="auto"/>
        <w:jc w:val="both"/>
        <w:rPr>
          <w:rFonts w:ascii="Times New Roman" w:hAnsi="Times New Roman"/>
        </w:rPr>
      </w:pPr>
      <w:r w:rsidRPr="00550D75">
        <w:rPr>
          <w:rFonts w:ascii="Times New Roman" w:hAnsi="Times New Roman"/>
          <w:b/>
        </w:rPr>
        <w:t>Załącznik nr 1</w:t>
      </w:r>
      <w:r w:rsidR="002B0EB0">
        <w:rPr>
          <w:rFonts w:ascii="Times New Roman" w:hAnsi="Times New Roman"/>
          <w:b/>
        </w:rPr>
        <w:t>4</w:t>
      </w:r>
      <w:r w:rsidRPr="00550D75">
        <w:rPr>
          <w:rFonts w:ascii="Times New Roman" w:hAnsi="Times New Roman"/>
          <w:b/>
        </w:rPr>
        <w:t xml:space="preserve"> – </w:t>
      </w:r>
      <w:r w:rsidRPr="00550D75">
        <w:rPr>
          <w:rFonts w:ascii="Times New Roman" w:hAnsi="Times New Roman"/>
        </w:rPr>
        <w:t>istotne postanowienia umowy o podwykonawstwo</w:t>
      </w:r>
    </w:p>
    <w:p w:rsidR="00C12495" w:rsidRDefault="00C12495" w:rsidP="00EA3F4D">
      <w:pPr>
        <w:spacing w:after="0" w:line="360" w:lineRule="auto"/>
        <w:jc w:val="both"/>
        <w:rPr>
          <w:rFonts w:ascii="Times New Roman" w:hAnsi="Times New Roman"/>
        </w:rPr>
      </w:pPr>
    </w:p>
    <w:p w:rsidR="00C12495" w:rsidRDefault="00C12495" w:rsidP="00EA3F4D">
      <w:pPr>
        <w:spacing w:after="0" w:line="360" w:lineRule="auto"/>
        <w:jc w:val="both"/>
        <w:rPr>
          <w:rFonts w:ascii="Times New Roman" w:hAnsi="Times New Roman"/>
        </w:rPr>
      </w:pPr>
    </w:p>
    <w:p w:rsidR="00C12495" w:rsidRDefault="00C12495" w:rsidP="00EA3F4D">
      <w:pPr>
        <w:spacing w:after="0" w:line="360" w:lineRule="auto"/>
        <w:jc w:val="both"/>
        <w:rPr>
          <w:rFonts w:ascii="Times New Roman" w:hAnsi="Times New Roman"/>
        </w:rPr>
      </w:pPr>
    </w:p>
    <w:p w:rsidR="00EA3F4D" w:rsidRPr="00550D75" w:rsidRDefault="00EA3F4D" w:rsidP="00EA3F4D">
      <w:pPr>
        <w:spacing w:after="0" w:line="360" w:lineRule="auto"/>
        <w:jc w:val="both"/>
        <w:rPr>
          <w:rFonts w:ascii="Times New Roman" w:hAnsi="Times New Roman" w:cs="Times New Roman"/>
          <w:sz w:val="24"/>
          <w:szCs w:val="24"/>
        </w:rPr>
      </w:pPr>
      <w:r w:rsidRPr="00550D75">
        <w:rPr>
          <w:rFonts w:ascii="Times New Roman" w:hAnsi="Times New Roman" w:cs="Times New Roman"/>
          <w:sz w:val="24"/>
          <w:szCs w:val="24"/>
        </w:rPr>
        <w:t>Sporządziła: Agnieszka Jaszczur</w:t>
      </w:r>
    </w:p>
    <w:p w:rsidR="00EA3F4D" w:rsidRPr="00550D75" w:rsidRDefault="00C12495" w:rsidP="00EA3F4D">
      <w:pPr>
        <w:rPr>
          <w:rFonts w:ascii="Times New Roman" w:hAnsi="Times New Roman" w:cs="Times New Roman"/>
          <w:sz w:val="24"/>
          <w:szCs w:val="24"/>
        </w:rPr>
      </w:pPr>
      <w:r>
        <w:rPr>
          <w:rFonts w:ascii="Times New Roman" w:hAnsi="Times New Roman" w:cs="Times New Roman"/>
          <w:sz w:val="24"/>
          <w:szCs w:val="24"/>
        </w:rPr>
        <w:t xml:space="preserve">  </w:t>
      </w:r>
      <w:r w:rsidR="003A1F00">
        <w:rPr>
          <w:rFonts w:ascii="Times New Roman" w:hAnsi="Times New Roman" w:cs="Times New Roman"/>
          <w:sz w:val="24"/>
          <w:szCs w:val="24"/>
        </w:rPr>
        <w:t xml:space="preserve">                        04</w:t>
      </w:r>
      <w:r>
        <w:rPr>
          <w:rFonts w:ascii="Times New Roman" w:hAnsi="Times New Roman" w:cs="Times New Roman"/>
          <w:sz w:val="24"/>
          <w:szCs w:val="24"/>
        </w:rPr>
        <w:t>.09</w:t>
      </w:r>
      <w:r w:rsidR="00EA3F4D" w:rsidRPr="00550D75">
        <w:rPr>
          <w:rFonts w:ascii="Times New Roman" w:hAnsi="Times New Roman" w:cs="Times New Roman"/>
          <w:sz w:val="24"/>
          <w:szCs w:val="24"/>
        </w:rPr>
        <w:t xml:space="preserve">.2019 r. </w:t>
      </w:r>
    </w:p>
    <w:p w:rsidR="00EA3F4D" w:rsidRDefault="00EA3F4D"/>
    <w:sectPr w:rsidR="00EA3F4D" w:rsidSect="00EA3F4D">
      <w:headerReference w:type="default" r:id="rId15"/>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EC6" w:rsidRDefault="00563EC6" w:rsidP="00EA3F4D">
      <w:pPr>
        <w:spacing w:after="0" w:line="240" w:lineRule="auto"/>
      </w:pPr>
      <w:r>
        <w:separator/>
      </w:r>
    </w:p>
  </w:endnote>
  <w:endnote w:type="continuationSeparator" w:id="1">
    <w:p w:rsidR="00563EC6" w:rsidRDefault="00563EC6" w:rsidP="00EA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359486321"/>
      <w:docPartObj>
        <w:docPartGallery w:val="Page Numbers (Bottom of Page)"/>
        <w:docPartUnique/>
      </w:docPartObj>
    </w:sdtPr>
    <w:sdtEndPr>
      <w:rPr>
        <w:rFonts w:ascii="Times New Roman" w:hAnsi="Times New Roman" w:cs="Times New Roman"/>
        <w:sz w:val="16"/>
        <w:szCs w:val="16"/>
      </w:rPr>
    </w:sdtEndPr>
    <w:sdtContent>
      <w:p w:rsidR="003A1F00" w:rsidRPr="00723908" w:rsidRDefault="003A1F00">
        <w:pPr>
          <w:pStyle w:val="Stopka"/>
          <w:jc w:val="right"/>
          <w:rPr>
            <w:rFonts w:ascii="Times New Roman" w:eastAsiaTheme="majorEastAsia" w:hAnsi="Times New Roman" w:cs="Times New Roman"/>
            <w:sz w:val="16"/>
            <w:szCs w:val="16"/>
          </w:rPr>
        </w:pPr>
        <w:r w:rsidRPr="00723908">
          <w:rPr>
            <w:rFonts w:ascii="Times New Roman" w:eastAsiaTheme="majorEastAsia" w:hAnsi="Times New Roman" w:cs="Times New Roman"/>
            <w:sz w:val="16"/>
            <w:szCs w:val="16"/>
          </w:rPr>
          <w:t xml:space="preserve">str. </w:t>
        </w:r>
        <w:r w:rsidR="003E5A6B" w:rsidRPr="003E5A6B">
          <w:rPr>
            <w:rFonts w:ascii="Times New Roman" w:eastAsiaTheme="minorEastAsia" w:hAnsi="Times New Roman" w:cs="Times New Roman"/>
            <w:sz w:val="16"/>
            <w:szCs w:val="16"/>
          </w:rPr>
          <w:fldChar w:fldCharType="begin"/>
        </w:r>
        <w:r w:rsidRPr="00723908">
          <w:rPr>
            <w:rFonts w:ascii="Times New Roman" w:hAnsi="Times New Roman" w:cs="Times New Roman"/>
            <w:sz w:val="16"/>
            <w:szCs w:val="16"/>
          </w:rPr>
          <w:instrText>PAGE    \* MERGEFORMAT</w:instrText>
        </w:r>
        <w:r w:rsidR="003E5A6B" w:rsidRPr="003E5A6B">
          <w:rPr>
            <w:rFonts w:ascii="Times New Roman" w:eastAsiaTheme="minorEastAsia" w:hAnsi="Times New Roman" w:cs="Times New Roman"/>
            <w:sz w:val="16"/>
            <w:szCs w:val="16"/>
          </w:rPr>
          <w:fldChar w:fldCharType="separate"/>
        </w:r>
        <w:r w:rsidR="00AA1F4E" w:rsidRPr="00AA1F4E">
          <w:rPr>
            <w:rFonts w:ascii="Times New Roman" w:eastAsiaTheme="majorEastAsia" w:hAnsi="Times New Roman" w:cs="Times New Roman"/>
            <w:noProof/>
            <w:sz w:val="16"/>
            <w:szCs w:val="16"/>
          </w:rPr>
          <w:t>2</w:t>
        </w:r>
        <w:r w:rsidR="003E5A6B" w:rsidRPr="00723908">
          <w:rPr>
            <w:rFonts w:ascii="Times New Roman" w:eastAsiaTheme="majorEastAsia" w:hAnsi="Times New Roman" w:cs="Times New Roman"/>
            <w:sz w:val="16"/>
            <w:szCs w:val="16"/>
          </w:rPr>
          <w:fldChar w:fldCharType="end"/>
        </w:r>
      </w:p>
    </w:sdtContent>
  </w:sdt>
  <w:p w:rsidR="003A1F00" w:rsidRDefault="003A1F0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615141"/>
      <w:docPartObj>
        <w:docPartGallery w:val="Page Numbers (Bottom of Page)"/>
        <w:docPartUnique/>
      </w:docPartObj>
    </w:sdtPr>
    <w:sdtEndPr>
      <w:rPr>
        <w:rFonts w:asciiTheme="minorHAnsi" w:hAnsiTheme="minorHAnsi"/>
        <w:sz w:val="22"/>
        <w:szCs w:val="22"/>
      </w:rPr>
    </w:sdtEndPr>
    <w:sdtContent>
      <w:p w:rsidR="003A1F00" w:rsidRDefault="003A1F00">
        <w:pPr>
          <w:pStyle w:val="Stopka"/>
          <w:jc w:val="right"/>
          <w:rPr>
            <w:rFonts w:asciiTheme="majorHAnsi" w:hAnsiTheme="majorHAnsi"/>
            <w:sz w:val="28"/>
            <w:szCs w:val="28"/>
          </w:rPr>
        </w:pPr>
        <w:r w:rsidRPr="00EA3F4D">
          <w:rPr>
            <w:rFonts w:asciiTheme="majorHAnsi" w:hAnsiTheme="majorHAnsi"/>
            <w:sz w:val="16"/>
            <w:szCs w:val="16"/>
          </w:rPr>
          <w:t xml:space="preserve">str. </w:t>
        </w:r>
        <w:r w:rsidR="003E5A6B" w:rsidRPr="00EA3F4D">
          <w:rPr>
            <w:sz w:val="16"/>
            <w:szCs w:val="16"/>
          </w:rPr>
          <w:fldChar w:fldCharType="begin"/>
        </w:r>
        <w:r w:rsidRPr="00EA3F4D">
          <w:rPr>
            <w:sz w:val="16"/>
            <w:szCs w:val="16"/>
          </w:rPr>
          <w:instrText xml:space="preserve"> PAGE    \* MERGEFORMAT </w:instrText>
        </w:r>
        <w:r w:rsidR="003E5A6B" w:rsidRPr="00EA3F4D">
          <w:rPr>
            <w:sz w:val="16"/>
            <w:szCs w:val="16"/>
          </w:rPr>
          <w:fldChar w:fldCharType="separate"/>
        </w:r>
        <w:r w:rsidR="00AA1F4E" w:rsidRPr="00AA1F4E">
          <w:rPr>
            <w:rFonts w:asciiTheme="majorHAnsi" w:hAnsiTheme="majorHAnsi"/>
            <w:noProof/>
            <w:sz w:val="16"/>
            <w:szCs w:val="16"/>
          </w:rPr>
          <w:t>1</w:t>
        </w:r>
        <w:r w:rsidR="003E5A6B" w:rsidRPr="00EA3F4D">
          <w:rPr>
            <w:sz w:val="16"/>
            <w:szCs w:val="16"/>
          </w:rPr>
          <w:fldChar w:fldCharType="end"/>
        </w:r>
      </w:p>
    </w:sdtContent>
  </w:sdt>
  <w:p w:rsidR="003A1F00" w:rsidRDefault="003A1F0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EC6" w:rsidRDefault="00563EC6" w:rsidP="00EA3F4D">
      <w:pPr>
        <w:spacing w:after="0" w:line="240" w:lineRule="auto"/>
      </w:pPr>
      <w:r>
        <w:separator/>
      </w:r>
    </w:p>
  </w:footnote>
  <w:footnote w:type="continuationSeparator" w:id="1">
    <w:p w:rsidR="00563EC6" w:rsidRDefault="00563EC6" w:rsidP="00EA3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00" w:rsidRPr="00105AE5" w:rsidRDefault="003A1F00" w:rsidP="00EA3F4D">
    <w:pPr>
      <w:pStyle w:val="Nagwek"/>
      <w:jc w:val="right"/>
      <w:rPr>
        <w:rFonts w:ascii="Times New Roman" w:hAnsi="Times New Roman" w:cs="Times New Roman"/>
        <w:i/>
        <w:sz w:val="20"/>
        <w:szCs w:val="20"/>
      </w:rPr>
    </w:pPr>
    <w:r w:rsidRPr="00105AE5">
      <w:rPr>
        <w:rFonts w:ascii="Times New Roman" w:hAnsi="Times New Roman" w:cs="Times New Roman"/>
        <w:i/>
        <w:sz w:val="20"/>
        <w:szCs w:val="20"/>
      </w:rPr>
      <w:t xml:space="preserve">Oznaczenie postępowania: </w:t>
    </w:r>
    <w:r>
      <w:rPr>
        <w:rFonts w:ascii="Times New Roman" w:hAnsi="Times New Roman" w:cs="Times New Roman"/>
        <w:i/>
        <w:sz w:val="20"/>
        <w:szCs w:val="20"/>
      </w:rPr>
      <w:t>OSIR.271.1.2019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E23E7"/>
    <w:multiLevelType w:val="hybridMultilevel"/>
    <w:tmpl w:val="1A24430C"/>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0A49E5"/>
    <w:multiLevelType w:val="hybridMultilevel"/>
    <w:tmpl w:val="D0A4D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866400"/>
    <w:multiLevelType w:val="hybridMultilevel"/>
    <w:tmpl w:val="2C866A82"/>
    <w:lvl w:ilvl="0" w:tplc="8AF4403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633619"/>
    <w:multiLevelType w:val="hybridMultilevel"/>
    <w:tmpl w:val="3D9E58C6"/>
    <w:lvl w:ilvl="0" w:tplc="33AA5CF8">
      <w:start w:val="2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FC144D"/>
    <w:multiLevelType w:val="hybridMultilevel"/>
    <w:tmpl w:val="15F60532"/>
    <w:lvl w:ilvl="0" w:tplc="8AF4403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6E84F31"/>
    <w:multiLevelType w:val="hybridMultilevel"/>
    <w:tmpl w:val="7C2E5390"/>
    <w:lvl w:ilvl="0" w:tplc="CE38E528">
      <w:start w:val="19"/>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923DD7"/>
    <w:multiLevelType w:val="hybridMultilevel"/>
    <w:tmpl w:val="477EF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D832F7"/>
    <w:multiLevelType w:val="hybridMultilevel"/>
    <w:tmpl w:val="7EF4E3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368F5245"/>
    <w:multiLevelType w:val="hybridMultilevel"/>
    <w:tmpl w:val="627C96D2"/>
    <w:lvl w:ilvl="0" w:tplc="9A4E094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E4281E"/>
    <w:multiLevelType w:val="hybridMultilevel"/>
    <w:tmpl w:val="EB06C4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484E2101"/>
    <w:multiLevelType w:val="hybridMultilevel"/>
    <w:tmpl w:val="15781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5E6811"/>
    <w:multiLevelType w:val="hybridMultilevel"/>
    <w:tmpl w:val="EF78633A"/>
    <w:lvl w:ilvl="0" w:tplc="41E203CE">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E7699B"/>
    <w:multiLevelType w:val="hybridMultilevel"/>
    <w:tmpl w:val="27C05F66"/>
    <w:lvl w:ilvl="0" w:tplc="6A165BFE">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9800FB"/>
    <w:multiLevelType w:val="hybridMultilevel"/>
    <w:tmpl w:val="738418A4"/>
    <w:lvl w:ilvl="0" w:tplc="CC6CC50A">
      <w:start w:val="5"/>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0423E20"/>
    <w:multiLevelType w:val="hybridMultilevel"/>
    <w:tmpl w:val="1994A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F6248B"/>
    <w:multiLevelType w:val="hybridMultilevel"/>
    <w:tmpl w:val="866438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1BE1C51"/>
    <w:multiLevelType w:val="hybridMultilevel"/>
    <w:tmpl w:val="B48E5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304793E"/>
    <w:multiLevelType w:val="hybridMultilevel"/>
    <w:tmpl w:val="1E6EAAA2"/>
    <w:lvl w:ilvl="0" w:tplc="8AF44032">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54">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543F43E8"/>
    <w:multiLevelType w:val="hybridMultilevel"/>
    <w:tmpl w:val="5BFE9EE4"/>
    <w:lvl w:ilvl="0" w:tplc="090C7F0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7FF0BD2"/>
    <w:multiLevelType w:val="hybridMultilevel"/>
    <w:tmpl w:val="E9AC132A"/>
    <w:lvl w:ilvl="0" w:tplc="D0D044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88249E0"/>
    <w:multiLevelType w:val="hybridMultilevel"/>
    <w:tmpl w:val="C1AED70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9E27598"/>
    <w:multiLevelType w:val="hybridMultilevel"/>
    <w:tmpl w:val="4580D608"/>
    <w:lvl w:ilvl="0" w:tplc="6ED44F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E411BAD"/>
    <w:multiLevelType w:val="hybridMultilevel"/>
    <w:tmpl w:val="3D44EA22"/>
    <w:lvl w:ilvl="0" w:tplc="D8581F20">
      <w:start w:val="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nsid w:val="61345336"/>
    <w:multiLevelType w:val="hybridMultilevel"/>
    <w:tmpl w:val="0E2C2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FF37DE5"/>
    <w:multiLevelType w:val="hybridMultilevel"/>
    <w:tmpl w:val="F30839A2"/>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6777CD1"/>
    <w:multiLevelType w:val="hybridMultilevel"/>
    <w:tmpl w:val="CB88C3F4"/>
    <w:lvl w:ilvl="0" w:tplc="CEE268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nsid w:val="7C9E1382"/>
    <w:multiLevelType w:val="hybridMultilevel"/>
    <w:tmpl w:val="4A7AB2B8"/>
    <w:lvl w:ilvl="0" w:tplc="840E6EE0">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6A7D33"/>
    <w:multiLevelType w:val="hybridMultilevel"/>
    <w:tmpl w:val="CE9CE9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4"/>
  </w:num>
  <w:num w:numId="2">
    <w:abstractNumId w:val="28"/>
  </w:num>
  <w:num w:numId="3">
    <w:abstractNumId w:val="69"/>
  </w:num>
  <w:num w:numId="4">
    <w:abstractNumId w:val="60"/>
  </w:num>
  <w:num w:numId="5">
    <w:abstractNumId w:val="48"/>
  </w:num>
  <w:num w:numId="6">
    <w:abstractNumId w:val="45"/>
  </w:num>
  <w:num w:numId="7">
    <w:abstractNumId w:val="29"/>
  </w:num>
  <w:num w:numId="8">
    <w:abstractNumId w:val="58"/>
  </w:num>
  <w:num w:numId="9">
    <w:abstractNumId w:val="68"/>
  </w:num>
  <w:num w:numId="10">
    <w:abstractNumId w:val="25"/>
  </w:num>
  <w:num w:numId="11">
    <w:abstractNumId w:val="13"/>
  </w:num>
  <w:num w:numId="12">
    <w:abstractNumId w:val="21"/>
  </w:num>
  <w:num w:numId="13">
    <w:abstractNumId w:val="72"/>
  </w:num>
  <w:num w:numId="14">
    <w:abstractNumId w:val="67"/>
  </w:num>
  <w:num w:numId="15">
    <w:abstractNumId w:val="73"/>
  </w:num>
  <w:num w:numId="16">
    <w:abstractNumId w:val="0"/>
  </w:num>
  <w:num w:numId="17">
    <w:abstractNumId w:val="11"/>
  </w:num>
  <w:num w:numId="18">
    <w:abstractNumId w:val="7"/>
  </w:num>
  <w:num w:numId="19">
    <w:abstractNumId w:val="54"/>
  </w:num>
  <w:num w:numId="20">
    <w:abstractNumId w:val="15"/>
  </w:num>
  <w:num w:numId="21">
    <w:abstractNumId w:val="75"/>
  </w:num>
  <w:num w:numId="22">
    <w:abstractNumId w:val="10"/>
  </w:num>
  <w:num w:numId="23">
    <w:abstractNumId w:val="8"/>
  </w:num>
  <w:num w:numId="24">
    <w:abstractNumId w:val="16"/>
  </w:num>
  <w:num w:numId="25">
    <w:abstractNumId w:val="64"/>
  </w:num>
  <w:num w:numId="26">
    <w:abstractNumId w:val="24"/>
  </w:num>
  <w:num w:numId="27">
    <w:abstractNumId w:val="59"/>
  </w:num>
  <w:num w:numId="28">
    <w:abstractNumId w:val="37"/>
  </w:num>
  <w:num w:numId="29">
    <w:abstractNumId w:val="44"/>
  </w:num>
  <w:num w:numId="30">
    <w:abstractNumId w:val="35"/>
  </w:num>
  <w:num w:numId="31">
    <w:abstractNumId w:val="55"/>
  </w:num>
  <w:num w:numId="32">
    <w:abstractNumId w:val="34"/>
  </w:num>
  <w:num w:numId="33">
    <w:abstractNumId w:val="71"/>
  </w:num>
  <w:num w:numId="34">
    <w:abstractNumId w:val="56"/>
  </w:num>
  <w:num w:numId="35">
    <w:abstractNumId w:val="23"/>
  </w:num>
  <w:num w:numId="36">
    <w:abstractNumId w:val="70"/>
  </w:num>
  <w:num w:numId="37">
    <w:abstractNumId w:val="12"/>
  </w:num>
  <w:num w:numId="38">
    <w:abstractNumId w:val="33"/>
  </w:num>
  <w:num w:numId="39">
    <w:abstractNumId w:val="49"/>
  </w:num>
  <w:num w:numId="40">
    <w:abstractNumId w:val="65"/>
  </w:num>
  <w:num w:numId="41">
    <w:abstractNumId w:val="39"/>
  </w:num>
  <w:num w:numId="42">
    <w:abstractNumId w:val="61"/>
  </w:num>
  <w:num w:numId="43">
    <w:abstractNumId w:val="26"/>
  </w:num>
  <w:num w:numId="44">
    <w:abstractNumId w:val="5"/>
  </w:num>
  <w:num w:numId="45">
    <w:abstractNumId w:val="42"/>
  </w:num>
  <w:num w:numId="46">
    <w:abstractNumId w:val="47"/>
  </w:num>
  <w:num w:numId="47">
    <w:abstractNumId w:val="6"/>
  </w:num>
  <w:num w:numId="48">
    <w:abstractNumId w:val="32"/>
  </w:num>
  <w:num w:numId="49">
    <w:abstractNumId w:val="66"/>
  </w:num>
  <w:num w:numId="50">
    <w:abstractNumId w:val="38"/>
  </w:num>
  <w:num w:numId="51">
    <w:abstractNumId w:val="43"/>
  </w:num>
  <w:num w:numId="52">
    <w:abstractNumId w:val="27"/>
  </w:num>
  <w:num w:numId="53">
    <w:abstractNumId w:val="18"/>
  </w:num>
  <w:num w:numId="54">
    <w:abstractNumId w:val="52"/>
  </w:num>
  <w:num w:numId="55">
    <w:abstractNumId w:val="62"/>
  </w:num>
  <w:num w:numId="56">
    <w:abstractNumId w:val="40"/>
  </w:num>
  <w:num w:numId="57">
    <w:abstractNumId w:val="31"/>
  </w:num>
  <w:num w:numId="58">
    <w:abstractNumId w:val="51"/>
  </w:num>
  <w:num w:numId="59">
    <w:abstractNumId w:val="19"/>
  </w:num>
  <w:num w:numId="60">
    <w:abstractNumId w:val="22"/>
  </w:num>
  <w:num w:numId="61">
    <w:abstractNumId w:val="41"/>
  </w:num>
  <w:num w:numId="62">
    <w:abstractNumId w:val="50"/>
  </w:num>
  <w:num w:numId="63">
    <w:abstractNumId w:val="20"/>
  </w:num>
  <w:num w:numId="64">
    <w:abstractNumId w:val="30"/>
  </w:num>
  <w:num w:numId="65">
    <w:abstractNumId w:val="76"/>
  </w:num>
  <w:num w:numId="66">
    <w:abstractNumId w:val="63"/>
  </w:num>
  <w:num w:numId="67">
    <w:abstractNumId w:val="4"/>
  </w:num>
  <w:num w:numId="68">
    <w:abstractNumId w:val="2"/>
  </w:num>
  <w:num w:numId="69">
    <w:abstractNumId w:val="1"/>
  </w:num>
  <w:num w:numId="70">
    <w:abstractNumId w:val="74"/>
  </w:num>
  <w:num w:numId="71">
    <w:abstractNumId w:val="57"/>
  </w:num>
  <w:num w:numId="72">
    <w:abstractNumId w:val="36"/>
  </w:num>
  <w:num w:numId="73">
    <w:abstractNumId w:val="17"/>
  </w:num>
  <w:num w:numId="74">
    <w:abstractNumId w:val="3"/>
  </w:num>
  <w:num w:numId="75">
    <w:abstractNumId w:val="46"/>
  </w:num>
  <w:num w:numId="76">
    <w:abstractNumId w:val="9"/>
  </w:num>
  <w:num w:numId="77">
    <w:abstractNumId w:val="53"/>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A3F4D"/>
    <w:rsid w:val="0003196C"/>
    <w:rsid w:val="000A2884"/>
    <w:rsid w:val="000D4882"/>
    <w:rsid w:val="00103CCC"/>
    <w:rsid w:val="001927CD"/>
    <w:rsid w:val="00282CF4"/>
    <w:rsid w:val="002B0EB0"/>
    <w:rsid w:val="002E5EAD"/>
    <w:rsid w:val="0034430C"/>
    <w:rsid w:val="00390F5B"/>
    <w:rsid w:val="003A1F00"/>
    <w:rsid w:val="003E5A6B"/>
    <w:rsid w:val="00414788"/>
    <w:rsid w:val="004E6422"/>
    <w:rsid w:val="00563EC6"/>
    <w:rsid w:val="005674D0"/>
    <w:rsid w:val="00686A99"/>
    <w:rsid w:val="006B1434"/>
    <w:rsid w:val="006B4EB2"/>
    <w:rsid w:val="006B7F81"/>
    <w:rsid w:val="006C091B"/>
    <w:rsid w:val="0070245C"/>
    <w:rsid w:val="0080674D"/>
    <w:rsid w:val="008446FE"/>
    <w:rsid w:val="00861C68"/>
    <w:rsid w:val="00940577"/>
    <w:rsid w:val="00964C88"/>
    <w:rsid w:val="009C7960"/>
    <w:rsid w:val="00A27223"/>
    <w:rsid w:val="00A45608"/>
    <w:rsid w:val="00A93BFF"/>
    <w:rsid w:val="00AA1F4E"/>
    <w:rsid w:val="00C063C0"/>
    <w:rsid w:val="00C12495"/>
    <w:rsid w:val="00CB1DB1"/>
    <w:rsid w:val="00D15394"/>
    <w:rsid w:val="00D97B7D"/>
    <w:rsid w:val="00E06E2D"/>
    <w:rsid w:val="00E51444"/>
    <w:rsid w:val="00EA3F4D"/>
    <w:rsid w:val="00FB3988"/>
    <w:rsid w:val="00FE4E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3F4D"/>
    <w:pPr>
      <w:spacing w:after="160" w:line="259" w:lineRule="auto"/>
    </w:pPr>
  </w:style>
  <w:style w:type="paragraph" w:styleId="Nagwek2">
    <w:name w:val="heading 2"/>
    <w:basedOn w:val="Normalny"/>
    <w:link w:val="Nagwek2Znak"/>
    <w:uiPriority w:val="9"/>
    <w:qFormat/>
    <w:rsid w:val="0080674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3F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3F4D"/>
  </w:style>
  <w:style w:type="paragraph" w:styleId="Stopka">
    <w:name w:val="footer"/>
    <w:basedOn w:val="Normalny"/>
    <w:link w:val="StopkaZnak"/>
    <w:uiPriority w:val="99"/>
    <w:unhideWhenUsed/>
    <w:rsid w:val="00EA3F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3F4D"/>
  </w:style>
  <w:style w:type="paragraph" w:styleId="Akapitzlist">
    <w:name w:val="List Paragraph"/>
    <w:basedOn w:val="Normalny"/>
    <w:uiPriority w:val="34"/>
    <w:qFormat/>
    <w:rsid w:val="00EA3F4D"/>
    <w:pPr>
      <w:ind w:left="720"/>
      <w:contextualSpacing/>
    </w:pPr>
  </w:style>
  <w:style w:type="paragraph" w:styleId="Tekstdymka">
    <w:name w:val="Balloon Text"/>
    <w:basedOn w:val="Normalny"/>
    <w:link w:val="TekstdymkaZnak"/>
    <w:uiPriority w:val="99"/>
    <w:semiHidden/>
    <w:unhideWhenUsed/>
    <w:rsid w:val="00EA3F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3F4D"/>
    <w:rPr>
      <w:rFonts w:ascii="Tahoma" w:hAnsi="Tahoma" w:cs="Tahoma"/>
      <w:sz w:val="16"/>
      <w:szCs w:val="16"/>
    </w:rPr>
  </w:style>
  <w:style w:type="character" w:customStyle="1" w:styleId="Nagwek2Znak">
    <w:name w:val="Nagłówek 2 Znak"/>
    <w:basedOn w:val="Domylnaczcionkaakapitu"/>
    <w:link w:val="Nagwek2"/>
    <w:uiPriority w:val="9"/>
    <w:rsid w:val="0080674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861C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8432565">
      <w:bodyDiv w:val="1"/>
      <w:marLeft w:val="0"/>
      <w:marRight w:val="0"/>
      <w:marTop w:val="0"/>
      <w:marBottom w:val="0"/>
      <w:divBdr>
        <w:top w:val="none" w:sz="0" w:space="0" w:color="auto"/>
        <w:left w:val="none" w:sz="0" w:space="0" w:color="auto"/>
        <w:bottom w:val="none" w:sz="0" w:space="0" w:color="auto"/>
        <w:right w:val="none" w:sz="0" w:space="0" w:color="auto"/>
      </w:divBdr>
    </w:div>
    <w:div w:id="518010660">
      <w:bodyDiv w:val="1"/>
      <w:marLeft w:val="0"/>
      <w:marRight w:val="0"/>
      <w:marTop w:val="0"/>
      <w:marBottom w:val="0"/>
      <w:divBdr>
        <w:top w:val="none" w:sz="0" w:space="0" w:color="auto"/>
        <w:left w:val="none" w:sz="0" w:space="0" w:color="auto"/>
        <w:bottom w:val="none" w:sz="0" w:space="0" w:color="auto"/>
        <w:right w:val="none" w:sz="0" w:space="0" w:color="auto"/>
      </w:divBdr>
    </w:div>
    <w:div w:id="18223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hedniow.bip.doc.pl" TargetMode="External"/><Relationship Id="rId13" Type="http://schemas.openxmlformats.org/officeDocument/2006/relationships/hyperlink" Target="http://www.suchedniow.bip.doc.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yrektor@osirsuchedniow.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iksuched@poczta.onet.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uchedniow.bip.doc.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yrektor@osirsuchedniow.pl" TargetMode="External"/><Relationship Id="rId14" Type="http://schemas.openxmlformats.org/officeDocument/2006/relationships/hyperlink" Target="mailto:dyrektor@osirsuchedn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9425</Words>
  <Characters>56552</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65846</CharactersWithSpaces>
  <SharedDoc>false</SharedDoc>
  <HLinks>
    <vt:vector size="42" baseType="variant">
      <vt:variant>
        <vt:i4>2490380</vt:i4>
      </vt:variant>
      <vt:variant>
        <vt:i4>18</vt:i4>
      </vt:variant>
      <vt:variant>
        <vt:i4>0</vt:i4>
      </vt:variant>
      <vt:variant>
        <vt:i4>5</vt:i4>
      </vt:variant>
      <vt:variant>
        <vt:lpwstr>mailto:dyrektor@osirsuchedniow.pl</vt:lpwstr>
      </vt:variant>
      <vt:variant>
        <vt:lpwstr/>
      </vt:variant>
      <vt:variant>
        <vt:i4>1769554</vt:i4>
      </vt:variant>
      <vt:variant>
        <vt:i4>15</vt:i4>
      </vt:variant>
      <vt:variant>
        <vt:i4>0</vt:i4>
      </vt:variant>
      <vt:variant>
        <vt:i4>5</vt:i4>
      </vt:variant>
      <vt:variant>
        <vt:lpwstr>http://www.suchedniow.bip.doc.pl/</vt:lpwstr>
      </vt:variant>
      <vt:variant>
        <vt:lpwstr/>
      </vt:variant>
      <vt:variant>
        <vt:i4>2490380</vt:i4>
      </vt:variant>
      <vt:variant>
        <vt:i4>12</vt:i4>
      </vt:variant>
      <vt:variant>
        <vt:i4>0</vt:i4>
      </vt:variant>
      <vt:variant>
        <vt:i4>5</vt:i4>
      </vt:variant>
      <vt:variant>
        <vt:lpwstr>mailto:dyrektor@osirsuchedniow.pl</vt:lpwstr>
      </vt:variant>
      <vt:variant>
        <vt:lpwstr/>
      </vt:variant>
      <vt:variant>
        <vt:i4>2687046</vt:i4>
      </vt:variant>
      <vt:variant>
        <vt:i4>9</vt:i4>
      </vt:variant>
      <vt:variant>
        <vt:i4>0</vt:i4>
      </vt:variant>
      <vt:variant>
        <vt:i4>5</vt:i4>
      </vt:variant>
      <vt:variant>
        <vt:lpwstr>mailto:ziksuched@poczta.onet.pl</vt:lpwstr>
      </vt:variant>
      <vt:variant>
        <vt:lpwstr/>
      </vt:variant>
      <vt:variant>
        <vt:i4>1769554</vt:i4>
      </vt:variant>
      <vt:variant>
        <vt:i4>6</vt:i4>
      </vt:variant>
      <vt:variant>
        <vt:i4>0</vt:i4>
      </vt:variant>
      <vt:variant>
        <vt:i4>5</vt:i4>
      </vt:variant>
      <vt:variant>
        <vt:lpwstr>http://www.suchedniow.bip.doc.pl/</vt:lpwstr>
      </vt:variant>
      <vt:variant>
        <vt:lpwstr/>
      </vt:variant>
      <vt:variant>
        <vt:i4>2490380</vt:i4>
      </vt:variant>
      <vt:variant>
        <vt:i4>3</vt:i4>
      </vt:variant>
      <vt:variant>
        <vt:i4>0</vt:i4>
      </vt:variant>
      <vt:variant>
        <vt:i4>5</vt:i4>
      </vt:variant>
      <vt:variant>
        <vt:lpwstr>mailto:dyrektor@osirsuchedniow.pl</vt:lpwstr>
      </vt:variant>
      <vt:variant>
        <vt:lpwstr/>
      </vt:variant>
      <vt:variant>
        <vt:i4>1769554</vt:i4>
      </vt:variant>
      <vt:variant>
        <vt:i4>0</vt:i4>
      </vt:variant>
      <vt:variant>
        <vt:i4>0</vt:i4>
      </vt:variant>
      <vt:variant>
        <vt:i4>5</vt:i4>
      </vt:variant>
      <vt:variant>
        <vt:lpwstr>http://www.suchedniow.bip.doc.pl/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Użytkownik systemu Windows</cp:lastModifiedBy>
  <cp:revision>3</cp:revision>
  <cp:lastPrinted>2019-09-04T14:32:00Z</cp:lastPrinted>
  <dcterms:created xsi:type="dcterms:W3CDTF">2019-09-01T12:41:00Z</dcterms:created>
  <dcterms:modified xsi:type="dcterms:W3CDTF">2019-09-04T14:33:00Z</dcterms:modified>
</cp:coreProperties>
</file>