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7A6D9F" w:rsidTr="00BD5869">
        <w:tc>
          <w:tcPr>
            <w:tcW w:w="1843" w:type="dxa"/>
            <w:hideMark/>
          </w:tcPr>
          <w:p w:rsidR="007A6D9F" w:rsidRDefault="007A6D9F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7A6D9F" w:rsidRDefault="007A6D9F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7A6D9F" w:rsidRDefault="007A6D9F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7A6D9F" w:rsidRDefault="007A6D9F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D9F" w:rsidRDefault="007A6D9F" w:rsidP="00073C9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</w:p>
    <w:p w:rsidR="00073C94" w:rsidRDefault="00073C94" w:rsidP="007A6D9F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73C94">
        <w:rPr>
          <w:rFonts w:ascii="Times New Roman" w:hAnsi="Times New Roman" w:cs="Times New Roman"/>
          <w:b/>
        </w:rPr>
        <w:t xml:space="preserve">Załącznik nr 18 do SIWZ - </w:t>
      </w:r>
      <w:r w:rsidR="009E3580" w:rsidRPr="00073C94">
        <w:rPr>
          <w:rFonts w:ascii="Times New Roman" w:hAnsi="Times New Roman" w:cs="Times New Roman"/>
          <w:b/>
        </w:rPr>
        <w:t>istotne postanowienia umowy o podwykonawstwo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zawarta w dniu ………………… w …………….. pomiędzy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Wykonawcą </w:t>
      </w:r>
    </w:p>
    <w:p w:rsidR="00073C94" w:rsidRPr="00F960A4" w:rsidRDefault="007A6D9F" w:rsidP="00073C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Podwykonawcą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oświadcza, że jest Generalnym Wykonawcą robót budowlanych na zadaniu p.n. </w:t>
      </w:r>
      <w:r w:rsidRPr="00F960A4">
        <w:rPr>
          <w:rFonts w:ascii="Times New Roman" w:hAnsi="Times New Roman" w:cs="Times New Roman"/>
          <w:b/>
        </w:rPr>
        <w:t xml:space="preserve">„Budowa kanalizacji sanitarnej w ul. </w:t>
      </w:r>
      <w:r w:rsidR="007A6D9F">
        <w:rPr>
          <w:rFonts w:ascii="Times New Roman" w:hAnsi="Times New Roman" w:cs="Times New Roman"/>
          <w:b/>
        </w:rPr>
        <w:t xml:space="preserve">Jodłowej i części ulicy Warszawskiej </w:t>
      </w:r>
      <w:r w:rsidR="007A6D9F">
        <w:rPr>
          <w:rFonts w:ascii="Times New Roman" w:hAnsi="Times New Roman" w:cs="Times New Roman"/>
          <w:b/>
        </w:rPr>
        <w:br/>
        <w:t>w Suchedniowie</w:t>
      </w:r>
      <w:r w:rsidRPr="00F960A4">
        <w:rPr>
          <w:rFonts w:ascii="Times New Roman" w:hAnsi="Times New Roman" w:cs="Times New Roman"/>
          <w:b/>
        </w:rPr>
        <w:t>”.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Przedmiotowa umowa jest zawierana na zasadach podwykonawstwa wykonania …………………(proszę wskazać zakres robót) na wymienionej w pkt 1 inwestycji. 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zleca a podwykonawca przyjmuje do wykonania zakres robót wskazany w ust. 2. Sposób wykonania określonych robót oraz ich zakres został wskazany w opisie przedmiotu zamówienia. </w:t>
      </w:r>
    </w:p>
    <w:p w:rsidR="00073C94" w:rsidRPr="00F960A4" w:rsidRDefault="00073C94" w:rsidP="00073C9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oświadcza, ze zapoznał się z projektem budowlanym, oraz STWIOR, a także przedmiarem robót, dokonał zalecanej wizji lokalnej terenu objętego inwestycją i uznaje ja za wystarczające do realizacji zamówienia.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Strony ustalają rozpoczęcie robót na dzień: …………………, zakończenie robót na dzień…………….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3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zawiadomić Zamawiającego o zauważonych wadach </w:t>
      </w:r>
      <w:r w:rsidRPr="00F960A4">
        <w:rPr>
          <w:rFonts w:ascii="Times New Roman" w:hAnsi="Times New Roman" w:cs="Times New Roman"/>
        </w:rPr>
        <w:br/>
        <w:t xml:space="preserve">w dokumentacji projektowej w terminie 7 dni od daty ich ujawnienia. 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wynikłą szkodę na skutek zaniechania zawiadomienia Generalnego Wykonawcy o zauważonych wadach w projektach budowlanych. </w:t>
      </w:r>
    </w:p>
    <w:p w:rsidR="00073C94" w:rsidRPr="00F960A4" w:rsidRDefault="00073C94" w:rsidP="00073C9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wszelkie szkody i straty, które spowodował w czasie realizacji przedmiotu umowy zarówno wobec Generalnego Wykonawcy, Zamawiającego jak i osób trzecich.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4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 daty rozpoczęcia zleconych robót do dnia końcowego odbioru tych robót, Podwykonawca ponosi odpowiedzialność na zasadach ogólnych za wszelkie szkody powstałe na budowie </w:t>
      </w:r>
      <w:r w:rsidRPr="00F960A4">
        <w:rPr>
          <w:rFonts w:ascii="Times New Roman" w:hAnsi="Times New Roman" w:cs="Times New Roman"/>
        </w:rPr>
        <w:br/>
        <w:t xml:space="preserve">w związku z wykonywaniem zleconych mu robót. </w:t>
      </w: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5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do wykonania przedmiotu umowy z materiałów własnych, uzgadniając wybór materiałów z Wykonawcą. 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Materiały i urządzenia muszą odpowiadać wymogom wyrobów dopuszczonych do stosowania obrotu i stosowania w budownictwie, przepisom prawa budowlanego, dokumentacji projektowej. </w:t>
      </w:r>
    </w:p>
    <w:p w:rsidR="00556C5A" w:rsidRPr="00F960A4" w:rsidRDefault="00556C5A" w:rsidP="00556C5A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na każde żądanie Wykonawcy zobowiązany jest do przekazania świadectw jakości materiałów dostarczonych na plac budowy, a także do uzyskania akceptacji Inspektora nadzoru przed ich wbudowaniem. </w:t>
      </w: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EC2C69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6</w:t>
      </w:r>
    </w:p>
    <w:p w:rsidR="00073C94" w:rsidRPr="00F960A4" w:rsidRDefault="00073C94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ryczałtowa wykonania przedmiotu umowy wynosi: ………………….złotych (słownie). </w:t>
      </w:r>
    </w:p>
    <w:p w:rsidR="00073C94" w:rsidRPr="00F960A4" w:rsidRDefault="00073C94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podana w ust.1 </w:t>
      </w:r>
      <w:r w:rsidR="00EC2C69" w:rsidRPr="00F960A4">
        <w:rPr>
          <w:rFonts w:ascii="Times New Roman" w:hAnsi="Times New Roman" w:cs="Times New Roman"/>
        </w:rPr>
        <w:t xml:space="preserve">zawiera podatek VAT wg stawki obowiązującej na dzień wystawienia faktury. </w:t>
      </w:r>
    </w:p>
    <w:p w:rsidR="00EC2C69" w:rsidRPr="00F960A4" w:rsidRDefault="00EC2C69" w:rsidP="00073C9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zobowiązany wykonać przedmiot umowy w pełnym zakresie rzeczowym, zgodnie z dokumentacją projektową.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7</w:t>
      </w:r>
    </w:p>
    <w:p w:rsidR="00EC2C69" w:rsidRPr="00F960A4" w:rsidRDefault="00EC2C69" w:rsidP="00EC2C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dopuszcza fakturowanie robót częściowych do 100% ceny ryczałtowej. </w:t>
      </w:r>
    </w:p>
    <w:p w:rsidR="00EC2C69" w:rsidRPr="00F960A4" w:rsidRDefault="00EC2C69" w:rsidP="00EC2C6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Każdy etap robót zgodnie z harmonogramem rzeczowo –finansowym rozliczony będzie za zakończone i odebrane przez Inspektora Nadzoru Roboty, potwierdzone protokołem podpisanym przez Inspektora Nadzoru. </w:t>
      </w: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</w:p>
    <w:p w:rsidR="00556C5A" w:rsidRPr="00F960A4" w:rsidRDefault="00556C5A" w:rsidP="00556C5A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8</w:t>
      </w:r>
    </w:p>
    <w:p w:rsidR="00556C5A" w:rsidRPr="00F960A4" w:rsidRDefault="00BD1655" w:rsidP="00EF72DB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ramach wskazanego</w:t>
      </w:r>
      <w:r w:rsidR="00556C5A" w:rsidRPr="00F960A4">
        <w:rPr>
          <w:rFonts w:ascii="Times New Roman" w:hAnsi="Times New Roman" w:cs="Times New Roman"/>
        </w:rPr>
        <w:t xml:space="preserve"> w § </w:t>
      </w:r>
      <w:r w:rsidRPr="00F960A4">
        <w:rPr>
          <w:rFonts w:ascii="Times New Roman" w:hAnsi="Times New Roman" w:cs="Times New Roman"/>
        </w:rPr>
        <w:t xml:space="preserve">5 wynagrodzenia ryczałtowegozapewni pełną obsługę w zakresie wykonania dokumentacji powykonawczej, a także usunie gruz oraz odpady z placu budowy. 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EC2C69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9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Fakturami częściowymi rozliczane będą zakończone i odebrane elementy robót. 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Podstawą zapłaty faktury częściowej, faktury końcowej jest załączenie do faktury protokołu odbioru robót objętych fakturą. </w:t>
      </w:r>
    </w:p>
    <w:p w:rsidR="00EC2C69" w:rsidRPr="00F960A4" w:rsidRDefault="00EC2C69" w:rsidP="00EC2C6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Zapłata nastąpi w terminie do 21 dni licząc od dnia doręczenia Generalnemu Wykonawcy faktury wraz z protokołem odbioru robót częściowych lub końcowych z kompletnymi dokumentami odbiorowymi – na konto Wykonawcy wskazane na fakturze.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>
        <w:rPr>
          <w:rFonts w:ascii="Times New Roman" w:hAnsi="Times New Roman" w:cs="Times New Roman"/>
          <w:b/>
        </w:rPr>
        <w:t>10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zobowiązuje się wykonać przedmiot umowy zgodnie z dokumentacją projektową, obowiązującymi przepisami Prawa budowlanego, przepisami BHP oraz wiedzą techniczną.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11</w:t>
      </w:r>
    </w:p>
    <w:p w:rsidR="00EC2C69" w:rsidRPr="00F960A4" w:rsidRDefault="00EC2C69" w:rsidP="00EC2C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wykonaniu robót objętych umową, Podwykonawca przygotuje przedmiot umowy do odbioru końcowego i zawiadomi o tym pisemnie Wykonawcę. </w:t>
      </w:r>
    </w:p>
    <w:p w:rsidR="00EC2C69" w:rsidRPr="00F960A4" w:rsidRDefault="00EC2C69" w:rsidP="00EC2C6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Odbiór końcowy nastąpi w ciągu 7 dni od dnia powiadomienia przez Podwykonawcę. </w:t>
      </w:r>
    </w:p>
    <w:p w:rsidR="000A07D2" w:rsidRPr="00F960A4" w:rsidRDefault="000A07D2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12</w:t>
      </w:r>
    </w:p>
    <w:p w:rsidR="00EC2C69" w:rsidRPr="00F960A4" w:rsidRDefault="00EC2C69" w:rsidP="000A07D2">
      <w:pPr>
        <w:spacing w:after="0"/>
        <w:jc w:val="both"/>
        <w:rPr>
          <w:rFonts w:ascii="Times New Roman" w:hAnsi="Times New Roman" w:cs="Times New Roman"/>
          <w:b/>
        </w:rPr>
      </w:pPr>
    </w:p>
    <w:p w:rsidR="00EC2C69" w:rsidRPr="00F960A4" w:rsidRDefault="000A07D2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zakończeniu robót Podwykonawca zobowiązany jest uporządkować teren budowy i przekazać go Wykonawcy w terminie ustalonym dla odbioru końcowego robót. </w:t>
      </w:r>
    </w:p>
    <w:p w:rsidR="007A6D9F" w:rsidRDefault="007A6D9F" w:rsidP="007A6D9F">
      <w:pPr>
        <w:spacing w:after="0"/>
        <w:rPr>
          <w:rFonts w:ascii="Times New Roman" w:hAnsi="Times New Roman" w:cs="Times New Roman"/>
          <w:b/>
        </w:rPr>
      </w:pPr>
    </w:p>
    <w:p w:rsidR="000A07D2" w:rsidRPr="007A6D9F" w:rsidRDefault="000A07D2" w:rsidP="007A6D9F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13</w:t>
      </w:r>
      <w:bookmarkStart w:id="0" w:name="_GoBack"/>
      <w:bookmarkEnd w:id="0"/>
    </w:p>
    <w:p w:rsidR="000A07D2" w:rsidRPr="00F960A4" w:rsidRDefault="000A07D2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przypadku złej jakości wykonanych prac, potwierdzonych dwukrotnie w formie pisemnie, Wykonawca ma prawo odstąpienia od umowy w terminie 7 dni z przyczyn leżących po stronie Podwykonawcy, wówczas Podwykonawca będzie obciążony wszelkimi kosztami z tytułu odstąpienia. </w:t>
      </w:r>
    </w:p>
    <w:p w:rsidR="00F960A4" w:rsidRDefault="00F960A4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14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względem Wykonawcy, jeżeli przedmiot umowy wykonany przez niego ma wady zmniejszające jego wartość.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z tytułu rękojmi za wady fizyczne wykonanych robót istniejące w czasie odbioru końcowego oraz za wady i awarie powstałe po odbiorze w okresie trwania rękojmi.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 wykryciu wady Wykonawca jest zobowiązany niezwłocznie zawiadomić Podwykonawcę pisemnie w terminie 7 dni od daty jej ujawnienia. Istnienie wady stwierdza się protokolarnie. </w:t>
      </w:r>
    </w:p>
    <w:p w:rsidR="000A07D2" w:rsidRPr="00F960A4" w:rsidRDefault="000A07D2" w:rsidP="000A07D2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Jeżeli wady uniemożliwiają użytkowanie przedmiotu umowy zgodnie z jego przeznaczeniem, Wykonawca może obniżyć Podwykonawcy wynagrodzenie za ten przedmiot odpowiednio do utraconej wartości użytkowej i technicznej. </w:t>
      </w:r>
    </w:p>
    <w:p w:rsidR="000A07D2" w:rsidRPr="00F960A4" w:rsidRDefault="000A07D2" w:rsidP="000A07D2">
      <w:pPr>
        <w:spacing w:after="0"/>
        <w:jc w:val="both"/>
        <w:rPr>
          <w:rFonts w:ascii="Times New Roman" w:hAnsi="Times New Roman" w:cs="Times New Roman"/>
        </w:rPr>
      </w:pPr>
    </w:p>
    <w:p w:rsidR="000A07D2" w:rsidRPr="00F960A4" w:rsidRDefault="000A07D2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</w:t>
      </w:r>
      <w:r w:rsidRPr="00F960A4">
        <w:rPr>
          <w:rFonts w:ascii="Times New Roman" w:hAnsi="Times New Roman" w:cs="Times New Roman"/>
          <w:b/>
        </w:rPr>
        <w:t>5</w:t>
      </w:r>
    </w:p>
    <w:p w:rsidR="000A07D2" w:rsidRPr="00F960A4" w:rsidRDefault="000A07D2" w:rsidP="000A07D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udziela Wykonawcy rękojmi na okres …. Miesięcy na wykonane roboty budowlane. </w:t>
      </w:r>
    </w:p>
    <w:p w:rsidR="000A07D2" w:rsidRPr="00F960A4" w:rsidRDefault="000A07D2" w:rsidP="000A07D2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Termin rękojmi liczy się od daty odbioru końcowego. 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16</w:t>
      </w:r>
    </w:p>
    <w:p w:rsidR="000A07D2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przypadku niewykonania lub nienależytego wykonania umowy naliczone będą kary umowne:</w:t>
      </w:r>
    </w:p>
    <w:p w:rsidR="00280305" w:rsidRPr="00F960A4" w:rsidRDefault="00280305" w:rsidP="00280305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zapłaci Wykonawcy karę umowną w wysokości:</w:t>
      </w:r>
    </w:p>
    <w:p w:rsidR="00280305" w:rsidRPr="00F960A4" w:rsidRDefault="00280305" w:rsidP="0028030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10% z tytułu odstąpienia od umowy z przyczyn leżących po stronie Podwykonawcy, </w:t>
      </w:r>
    </w:p>
    <w:p w:rsidR="00280305" w:rsidRPr="00F960A4" w:rsidRDefault="00280305" w:rsidP="00280305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0,19 %  z tytułu opóźnienia w wykonaniu określonego w § 1 </w:t>
      </w:r>
      <w:r w:rsidR="00F960A4" w:rsidRPr="00F960A4">
        <w:rPr>
          <w:rFonts w:ascii="Times New Roman" w:hAnsi="Times New Roman" w:cs="Times New Roman"/>
        </w:rPr>
        <w:t xml:space="preserve">przedmiotu umowy </w:t>
      </w:r>
      <w:r w:rsidR="00F960A4" w:rsidRPr="00F960A4">
        <w:rPr>
          <w:rFonts w:ascii="Times New Roman" w:hAnsi="Times New Roman" w:cs="Times New Roman"/>
        </w:rPr>
        <w:br/>
        <w:t xml:space="preserve">w stosunku do terminu określonego w § 2 niniejszej umowy, za każdy dzień opóźnienia. </w:t>
      </w:r>
    </w:p>
    <w:p w:rsidR="00280305" w:rsidRPr="00F960A4" w:rsidRDefault="00280305" w:rsidP="00EC2C69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17</w:t>
      </w:r>
    </w:p>
    <w:p w:rsidR="000A07D2" w:rsidRPr="00F960A4" w:rsidRDefault="001A3D0E" w:rsidP="001A3D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Stronom przysługuje prawo odstąpienia od umowy. W przypadku odstąpienia od umowy przez jedną ze stron, Podwykonawca powinien natychmiast wstrzyma c i zabezpieczyć nie zakończone roboty oraz plac budowy. </w:t>
      </w:r>
    </w:p>
    <w:p w:rsidR="001A3D0E" w:rsidRPr="00F960A4" w:rsidRDefault="001A3D0E" w:rsidP="001A3D0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Wykonawcy przysługuje prawo odstąpienia od umowy, gdy: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wystąpi istotna zmiana okoliczności powodującej, że wykonanie umowy nie leży </w:t>
      </w:r>
      <w:r w:rsidRPr="00F960A4">
        <w:rPr>
          <w:rFonts w:ascii="Times New Roman" w:hAnsi="Times New Roman" w:cs="Times New Roman"/>
        </w:rPr>
        <w:br/>
        <w:t>w interesie publicznym, czego nie można było przewidzieć w chwili zawarcia umowy;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zostanie zajęty cały majątek Podwykonawcy, 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nie rozpoczął robót bez uzasadnionych przyczyn oraz nie kontynuuje ich pomimo pisemnego wezwania Wykonawcy, </w:t>
      </w:r>
    </w:p>
    <w:p w:rsidR="001A3D0E" w:rsidRPr="00F960A4" w:rsidRDefault="001A3D0E" w:rsidP="001A3D0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bez uzasadnionej przyczyny przerwał realizację robót i przerwa trwa dłużej niż jeden tydzień. </w:t>
      </w:r>
    </w:p>
    <w:p w:rsidR="001A3D0E" w:rsidRPr="00F960A4" w:rsidRDefault="00BD165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Podwykonawcy przysługuje prawo do odstąpienia od umowy, gdy Zamawiający nie przystąpił do odbioru końcowego lub odmawia dokonania odbioru robót. </w:t>
      </w:r>
    </w:p>
    <w:p w:rsidR="00BD1655" w:rsidRPr="00F960A4" w:rsidRDefault="00BD165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w swojej treści uzasadnienie. </w:t>
      </w:r>
    </w:p>
    <w:p w:rsidR="00BD1655" w:rsidRPr="00F960A4" w:rsidRDefault="00280305" w:rsidP="00BD165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sytuacji odstąpienia od umowy przez stronę</w:t>
      </w:r>
      <w:r w:rsidR="00BD1655" w:rsidRPr="00F960A4">
        <w:rPr>
          <w:rFonts w:ascii="Times New Roman" w:hAnsi="Times New Roman" w:cs="Times New Roman"/>
        </w:rPr>
        <w:t xml:space="preserve">, zarówno na Wykonawcy jak </w:t>
      </w:r>
      <w:r w:rsidR="00BD1655" w:rsidRPr="00F960A4">
        <w:rPr>
          <w:rFonts w:ascii="Times New Roman" w:hAnsi="Times New Roman" w:cs="Times New Roman"/>
        </w:rPr>
        <w:br/>
        <w:t xml:space="preserve">i Podwykonawcy </w:t>
      </w:r>
      <w:r w:rsidRPr="00F960A4">
        <w:rPr>
          <w:rFonts w:ascii="Times New Roman" w:hAnsi="Times New Roman" w:cs="Times New Roman"/>
        </w:rPr>
        <w:t>spoczywają wskazane obowiązki:</w:t>
      </w:r>
    </w:p>
    <w:p w:rsidR="00280305" w:rsidRPr="00F960A4" w:rsidRDefault="00280305" w:rsidP="0028030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terminie 7 dni od dnia odstąpienia, Wykonawca wraz z Podwykonawcą sporządzą szczegółowy protokół inwentaryzacji robót, uwzględniający stan robót na dzień odstąpienia, </w:t>
      </w:r>
    </w:p>
    <w:p w:rsidR="00280305" w:rsidRPr="00F960A4" w:rsidRDefault="00280305" w:rsidP="0028030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Przerwane roboty wykonywane przez Podwykonawcę, zostaną zabezpieczone na koszt strony, która była powodem odstąpienia od umowy. </w:t>
      </w:r>
    </w:p>
    <w:p w:rsidR="00280305" w:rsidRPr="00F960A4" w:rsidRDefault="00280305" w:rsidP="0028030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W sytuacji odstąpienia od umowy z przyczyn niezależnych od Podwykonawcy, wykonawca zobowiązany jest do przeprowadzenia odbioru robót wykonanych do dnia, w którym nastąpiło odstąpienie, a także zapłaty za wykonane roboty i protokolarnego przejęcia placu budowy. 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18</w:t>
      </w:r>
    </w:p>
    <w:p w:rsidR="00280305" w:rsidRPr="00F960A4" w:rsidRDefault="00280305" w:rsidP="00280305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sprawach nieuregulowanych niniejsza umową zastosowanie mają przepisy Kodeksu Cywilnego. </w:t>
      </w:r>
    </w:p>
    <w:p w:rsidR="00F960A4" w:rsidRDefault="00F960A4" w:rsidP="00280305">
      <w:pPr>
        <w:pStyle w:val="Akapitzlist"/>
        <w:ind w:left="-142" w:firstLine="142"/>
        <w:rPr>
          <w:rFonts w:ascii="Times New Roman" w:hAnsi="Times New Roman" w:cs="Times New Roman"/>
        </w:rPr>
      </w:pPr>
    </w:p>
    <w:p w:rsidR="00280305" w:rsidRPr="00F960A4" w:rsidRDefault="00280305" w:rsidP="00F960A4">
      <w:pPr>
        <w:pStyle w:val="Akapitzlist"/>
        <w:ind w:left="-142" w:firstLine="142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1</w:t>
      </w:r>
      <w:r w:rsidRPr="00F960A4">
        <w:rPr>
          <w:rFonts w:ascii="Times New Roman" w:hAnsi="Times New Roman" w:cs="Times New Roman"/>
          <w:b/>
        </w:rPr>
        <w:t>9</w:t>
      </w:r>
    </w:p>
    <w:p w:rsidR="000A07D2" w:rsidRPr="00F960A4" w:rsidRDefault="00280305" w:rsidP="0028030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Wszelkie zmiany umowy mogą nastąpić jedynie w formie pisemnej pod rygorem nieważności. </w:t>
      </w:r>
    </w:p>
    <w:p w:rsidR="00F960A4" w:rsidRDefault="00F960A4" w:rsidP="00F960A4">
      <w:pPr>
        <w:spacing w:after="0"/>
        <w:jc w:val="center"/>
        <w:rPr>
          <w:rFonts w:ascii="Times New Roman" w:hAnsi="Times New Roman" w:cs="Times New Roman"/>
          <w:b/>
        </w:rPr>
      </w:pPr>
    </w:p>
    <w:p w:rsidR="00280305" w:rsidRPr="00F960A4" w:rsidRDefault="00280305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20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została sporządzona w trzech jednobrzmiących egzemplarzach, 1 egzemplarz dla </w:t>
      </w:r>
      <w:r w:rsidR="00280305" w:rsidRPr="00F960A4">
        <w:rPr>
          <w:rFonts w:ascii="Times New Roman" w:hAnsi="Times New Roman" w:cs="Times New Roman"/>
        </w:rPr>
        <w:t>Wykonawcy</w:t>
      </w:r>
      <w:r w:rsidRPr="00F960A4">
        <w:rPr>
          <w:rFonts w:ascii="Times New Roman" w:hAnsi="Times New Roman" w:cs="Times New Roman"/>
        </w:rPr>
        <w:t xml:space="preserve">, 1 egzemplarz dla Podwykonawcy i 1 egzemplarz dla Inwestora. </w:t>
      </w:r>
    </w:p>
    <w:p w:rsid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F960A4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 w:rsidR="00F960A4" w:rsidRPr="00F960A4">
        <w:rPr>
          <w:rFonts w:ascii="Times New Roman" w:hAnsi="Times New Roman" w:cs="Times New Roman"/>
          <w:b/>
        </w:rPr>
        <w:t>21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Integralną część niniejszej umowy stanowi dokumentacja, przedmiar robót i </w:t>
      </w:r>
      <w:proofErr w:type="spellStart"/>
      <w:r w:rsidRPr="00F960A4">
        <w:rPr>
          <w:rFonts w:ascii="Times New Roman" w:hAnsi="Times New Roman" w:cs="Times New Roman"/>
        </w:rPr>
        <w:t>STWiOR</w:t>
      </w:r>
      <w:proofErr w:type="spellEnd"/>
      <w:r w:rsidRPr="00F960A4">
        <w:rPr>
          <w:rFonts w:ascii="Times New Roman" w:hAnsi="Times New Roman" w:cs="Times New Roman"/>
        </w:rPr>
        <w:t xml:space="preserve">.  </w:t>
      </w: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</w:rPr>
      </w:pPr>
    </w:p>
    <w:p w:rsidR="00F960A4" w:rsidRPr="00F960A4" w:rsidRDefault="00F960A4" w:rsidP="00EC2C69">
      <w:pPr>
        <w:spacing w:after="0"/>
        <w:jc w:val="both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WYKONAWCA </w:t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  <w:t xml:space="preserve">PODWYKONAWCA </w:t>
      </w: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EC2C69" w:rsidRPr="00F960A4" w:rsidRDefault="00EC2C69" w:rsidP="00EC2C69">
      <w:pPr>
        <w:spacing w:after="0"/>
        <w:jc w:val="both"/>
        <w:rPr>
          <w:rFonts w:ascii="Times New Roman" w:hAnsi="Times New Roman" w:cs="Times New Roman"/>
        </w:rPr>
      </w:pPr>
    </w:p>
    <w:p w:rsidR="00073C94" w:rsidRPr="00F960A4" w:rsidRDefault="00073C94" w:rsidP="00073C94">
      <w:pPr>
        <w:spacing w:after="0"/>
        <w:jc w:val="both"/>
        <w:rPr>
          <w:rFonts w:ascii="Times New Roman" w:hAnsi="Times New Roman" w:cs="Times New Roman"/>
        </w:rPr>
      </w:pPr>
    </w:p>
    <w:sectPr w:rsidR="00073C94" w:rsidRPr="00F960A4" w:rsidSect="00A8301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6A" w:rsidRDefault="0037406A" w:rsidP="00073C94">
      <w:pPr>
        <w:spacing w:after="0" w:line="240" w:lineRule="auto"/>
      </w:pPr>
      <w:r>
        <w:separator/>
      </w:r>
    </w:p>
  </w:endnote>
  <w:endnote w:type="continuationSeparator" w:id="1">
    <w:p w:rsidR="0037406A" w:rsidRDefault="0037406A" w:rsidP="0007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6A" w:rsidRDefault="0037406A" w:rsidP="00073C94">
      <w:pPr>
        <w:spacing w:after="0" w:line="240" w:lineRule="auto"/>
      </w:pPr>
      <w:r>
        <w:separator/>
      </w:r>
    </w:p>
  </w:footnote>
  <w:footnote w:type="continuationSeparator" w:id="1">
    <w:p w:rsidR="0037406A" w:rsidRDefault="0037406A" w:rsidP="0007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94" w:rsidRPr="00073C94" w:rsidRDefault="00073C94">
    <w:pPr>
      <w:pStyle w:val="Nagwek"/>
      <w:rPr>
        <w:rFonts w:ascii="Times New Roman" w:hAnsi="Times New Roman" w:cs="Times New Roman"/>
        <w:i/>
      </w:rPr>
    </w:pPr>
    <w:r w:rsidRPr="00073C94">
      <w:rPr>
        <w:rFonts w:ascii="Times New Roman" w:hAnsi="Times New Roman" w:cs="Times New Roman"/>
        <w:i/>
      </w:rPr>
      <w:t>Oz</w:t>
    </w:r>
    <w:r w:rsidR="00F5491C">
      <w:rPr>
        <w:rFonts w:ascii="Times New Roman" w:hAnsi="Times New Roman" w:cs="Times New Roman"/>
        <w:i/>
      </w:rPr>
      <w:t>naczenie postępowania: GNI.271.10</w:t>
    </w:r>
    <w:r w:rsidRPr="00073C94">
      <w:rPr>
        <w:rFonts w:ascii="Times New Roman" w:hAnsi="Times New Roman" w:cs="Times New Roman"/>
        <w:i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EC1"/>
    <w:multiLevelType w:val="hybridMultilevel"/>
    <w:tmpl w:val="56CE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867AE"/>
    <w:multiLevelType w:val="hybridMultilevel"/>
    <w:tmpl w:val="76087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4E64"/>
    <w:multiLevelType w:val="hybridMultilevel"/>
    <w:tmpl w:val="528E6DB2"/>
    <w:lvl w:ilvl="0" w:tplc="4DEA86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6564"/>
    <w:multiLevelType w:val="hybridMultilevel"/>
    <w:tmpl w:val="EB5A6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54B0F"/>
    <w:multiLevelType w:val="hybridMultilevel"/>
    <w:tmpl w:val="6F34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11A80"/>
    <w:multiLevelType w:val="hybridMultilevel"/>
    <w:tmpl w:val="AF8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E398B"/>
    <w:multiLevelType w:val="hybridMultilevel"/>
    <w:tmpl w:val="89A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4233F"/>
    <w:multiLevelType w:val="hybridMultilevel"/>
    <w:tmpl w:val="816EFFC6"/>
    <w:lvl w:ilvl="0" w:tplc="3F76D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43E1C"/>
    <w:multiLevelType w:val="hybridMultilevel"/>
    <w:tmpl w:val="111C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0395F"/>
    <w:multiLevelType w:val="hybridMultilevel"/>
    <w:tmpl w:val="700A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56A2A"/>
    <w:multiLevelType w:val="hybridMultilevel"/>
    <w:tmpl w:val="50566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60F48"/>
    <w:multiLevelType w:val="hybridMultilevel"/>
    <w:tmpl w:val="C9F67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F93CEF"/>
    <w:multiLevelType w:val="hybridMultilevel"/>
    <w:tmpl w:val="DC682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B556F1"/>
    <w:multiLevelType w:val="hybridMultilevel"/>
    <w:tmpl w:val="30E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94552"/>
    <w:multiLevelType w:val="hybridMultilevel"/>
    <w:tmpl w:val="31AE5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3F7F25"/>
    <w:multiLevelType w:val="hybridMultilevel"/>
    <w:tmpl w:val="FB06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D841033"/>
    <w:multiLevelType w:val="hybridMultilevel"/>
    <w:tmpl w:val="461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AE2CAF"/>
    <w:multiLevelType w:val="hybridMultilevel"/>
    <w:tmpl w:val="F81C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D7DF5"/>
    <w:multiLevelType w:val="hybridMultilevel"/>
    <w:tmpl w:val="E1B4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6"/>
  </w:num>
  <w:num w:numId="9">
    <w:abstractNumId w:val="17"/>
  </w:num>
  <w:num w:numId="10">
    <w:abstractNumId w:val="10"/>
  </w:num>
  <w:num w:numId="11">
    <w:abstractNumId w:val="7"/>
  </w:num>
  <w:num w:numId="12">
    <w:abstractNumId w:val="11"/>
  </w:num>
  <w:num w:numId="13">
    <w:abstractNumId w:val="18"/>
  </w:num>
  <w:num w:numId="14">
    <w:abstractNumId w:val="6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7B0"/>
    <w:rsid w:val="00073C94"/>
    <w:rsid w:val="000A07D2"/>
    <w:rsid w:val="001327B0"/>
    <w:rsid w:val="001A3D0E"/>
    <w:rsid w:val="00280305"/>
    <w:rsid w:val="0037406A"/>
    <w:rsid w:val="00404497"/>
    <w:rsid w:val="00556C5A"/>
    <w:rsid w:val="007555D0"/>
    <w:rsid w:val="007A6D9F"/>
    <w:rsid w:val="009918CB"/>
    <w:rsid w:val="009E3580"/>
    <w:rsid w:val="00A83014"/>
    <w:rsid w:val="00BD1655"/>
    <w:rsid w:val="00EC2C69"/>
    <w:rsid w:val="00EF72DB"/>
    <w:rsid w:val="00F5491C"/>
    <w:rsid w:val="00F9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C94"/>
  </w:style>
  <w:style w:type="paragraph" w:styleId="Stopka">
    <w:name w:val="footer"/>
    <w:basedOn w:val="Normalny"/>
    <w:link w:val="StopkaZnak"/>
    <w:uiPriority w:val="99"/>
    <w:unhideWhenUsed/>
    <w:rsid w:val="00073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C94"/>
  </w:style>
  <w:style w:type="paragraph" w:styleId="Akapitzlist">
    <w:name w:val="List Paragraph"/>
    <w:basedOn w:val="Normalny"/>
    <w:uiPriority w:val="34"/>
    <w:qFormat/>
    <w:rsid w:val="00073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D0C6-42A8-4DF3-AC53-0844C616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5</cp:revision>
  <cp:lastPrinted>2018-02-01T15:25:00Z</cp:lastPrinted>
  <dcterms:created xsi:type="dcterms:W3CDTF">2018-02-01T07:55:00Z</dcterms:created>
  <dcterms:modified xsi:type="dcterms:W3CDTF">2018-07-15T21:12:00Z</dcterms:modified>
</cp:coreProperties>
</file>