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0A6958" w:rsidTr="00BD5869">
        <w:tc>
          <w:tcPr>
            <w:tcW w:w="1843" w:type="dxa"/>
            <w:hideMark/>
          </w:tcPr>
          <w:p w:rsidR="000A6958" w:rsidRDefault="000A6958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0A6958" w:rsidRDefault="000A6958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0A6958" w:rsidRDefault="000A6958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0A6958" w:rsidRDefault="000A6958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958" w:rsidRDefault="000A6958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10 -  oświadczenie o niezaleganiu 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441C5A" w:rsidRPr="008B71C1" w:rsidRDefault="00441C5A" w:rsidP="00441C5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1C5A" w:rsidRPr="008B71C1" w:rsidRDefault="00441C5A" w:rsidP="00441C5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„Budowa kanalizacji sanitarnej </w:t>
      </w:r>
      <w:r w:rsidR="000A6958">
        <w:rPr>
          <w:rFonts w:ascii="Times New Roman" w:eastAsia="Calibri" w:hAnsi="Times New Roman" w:cs="Times New Roman"/>
          <w:b/>
          <w:sz w:val="24"/>
          <w:szCs w:val="24"/>
        </w:rPr>
        <w:t>w ul. Jodłowej i części ulicy Warszawskiej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41C5A" w:rsidRPr="008B71C1" w:rsidRDefault="00441C5A" w:rsidP="00441C5A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41C5A" w:rsidRPr="00441C5A" w:rsidRDefault="00441C5A" w:rsidP="001E5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C5A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</w:t>
      </w:r>
      <w:proofErr w:type="spellStart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1785, 2141, 2372, 2432</w:t>
      </w:r>
      <w:r w:rsidR="000A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2018 r. poz. 650</w:t>
      </w:r>
      <w:r w:rsidRPr="00441C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441C5A" w:rsidRPr="008B71C1" w:rsidRDefault="00441C5A" w:rsidP="00441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441C5A" w:rsidRPr="008B71C1" w:rsidRDefault="00441C5A" w:rsidP="00441C5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71C1">
        <w:rPr>
          <w:rFonts w:ascii="Times New Roman" w:eastAsia="Calibri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3444D0" w:rsidRDefault="001E5608"/>
    <w:sectPr w:rsidR="003444D0" w:rsidSect="00D34E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FC" w:rsidRDefault="00002BFC" w:rsidP="00441C5A">
      <w:pPr>
        <w:spacing w:after="0" w:line="240" w:lineRule="auto"/>
      </w:pPr>
      <w:r>
        <w:separator/>
      </w:r>
    </w:p>
  </w:endnote>
  <w:endnote w:type="continuationSeparator" w:id="1">
    <w:p w:rsidR="00002BFC" w:rsidRDefault="00002BFC" w:rsidP="004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8B71C1" w:rsidRDefault="00441C5A" w:rsidP="00441C5A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441C5A" w:rsidRDefault="00441C5A" w:rsidP="00441C5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FC" w:rsidRDefault="00002BFC" w:rsidP="00441C5A">
      <w:pPr>
        <w:spacing w:after="0" w:line="240" w:lineRule="auto"/>
      </w:pPr>
      <w:r>
        <w:separator/>
      </w:r>
    </w:p>
  </w:footnote>
  <w:footnote w:type="continuationSeparator" w:id="1">
    <w:p w:rsidR="00002BFC" w:rsidRDefault="00002BFC" w:rsidP="0044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441C5A" w:rsidRDefault="00441C5A">
    <w:pPr>
      <w:pStyle w:val="Nagwek"/>
      <w:rPr>
        <w:rFonts w:ascii="Times New Roman" w:hAnsi="Times New Roman" w:cs="Times New Roman"/>
        <w:i/>
      </w:rPr>
    </w:pPr>
    <w:r w:rsidRPr="00441C5A">
      <w:rPr>
        <w:rFonts w:ascii="Times New Roman" w:hAnsi="Times New Roman" w:cs="Times New Roman"/>
        <w:i/>
      </w:rPr>
      <w:t xml:space="preserve">Oznaczenie </w:t>
    </w:r>
    <w:r w:rsidR="001E5608">
      <w:rPr>
        <w:rFonts w:ascii="Times New Roman" w:hAnsi="Times New Roman" w:cs="Times New Roman"/>
        <w:i/>
      </w:rPr>
      <w:t>postępowania: GNI.271.10</w:t>
    </w:r>
    <w:r w:rsidRPr="00441C5A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C5A"/>
    <w:rsid w:val="00002BFC"/>
    <w:rsid w:val="000A6958"/>
    <w:rsid w:val="001E5608"/>
    <w:rsid w:val="00441C5A"/>
    <w:rsid w:val="00784FDD"/>
    <w:rsid w:val="00A27223"/>
    <w:rsid w:val="00CB1DB1"/>
    <w:rsid w:val="00D3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5A"/>
  </w:style>
  <w:style w:type="paragraph" w:styleId="Stopka">
    <w:name w:val="footer"/>
    <w:basedOn w:val="Normalny"/>
    <w:link w:val="Stopka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5A"/>
  </w:style>
  <w:style w:type="paragraph" w:styleId="Tekstdymka">
    <w:name w:val="Balloon Text"/>
    <w:basedOn w:val="Normalny"/>
    <w:link w:val="TekstdymkaZnak"/>
    <w:uiPriority w:val="99"/>
    <w:semiHidden/>
    <w:unhideWhenUsed/>
    <w:rsid w:val="001E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2018-02-01T05:00:00Z</dcterms:created>
  <dcterms:modified xsi:type="dcterms:W3CDTF">2018-07-15T21:30:00Z</dcterms:modified>
</cp:coreProperties>
</file>