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58" w:rsidRDefault="000A6958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BB20A8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oświadczenie o niezaleganiu 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441C5A" w:rsidRPr="008B71C1" w:rsidRDefault="00441C5A" w:rsidP="00441C5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1C5A" w:rsidRPr="008B71C1" w:rsidRDefault="00441C5A" w:rsidP="00441C5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9424E">
        <w:rPr>
          <w:rFonts w:ascii="Times New Roman" w:eastAsia="Calibri" w:hAnsi="Times New Roman" w:cs="Times New Roman"/>
          <w:b/>
          <w:sz w:val="24"/>
          <w:szCs w:val="24"/>
        </w:rPr>
        <w:t>Przebudowa drogi gminnej przy CKI w Michniowie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41C5A" w:rsidRPr="008B71C1" w:rsidRDefault="00441C5A" w:rsidP="00441C5A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41C5A" w:rsidRPr="00441C5A" w:rsidRDefault="00441C5A" w:rsidP="00441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C5A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</w:t>
      </w:r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z 2017 r. poz. 1785, 2141, 2372, 2432</w:t>
      </w:r>
      <w:r w:rsidR="000A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2018 r. poz. 650</w:t>
      </w:r>
      <w:r w:rsidRPr="00441C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441C5A" w:rsidRPr="008B71C1" w:rsidRDefault="00441C5A" w:rsidP="00441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441C5A" w:rsidRPr="008B71C1" w:rsidRDefault="00441C5A" w:rsidP="00441C5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71C1">
        <w:rPr>
          <w:rFonts w:ascii="Times New Roman" w:eastAsia="Calibri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3444D0" w:rsidRDefault="00395792"/>
    <w:sectPr w:rsidR="003444D0" w:rsidSect="00D34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FC" w:rsidRDefault="00002BFC" w:rsidP="00441C5A">
      <w:pPr>
        <w:spacing w:after="0" w:line="240" w:lineRule="auto"/>
      </w:pPr>
      <w:r>
        <w:separator/>
      </w:r>
    </w:p>
  </w:endnote>
  <w:endnote w:type="continuationSeparator" w:id="0">
    <w:p w:rsidR="00002BFC" w:rsidRDefault="00002BFC" w:rsidP="004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92" w:rsidRDefault="003957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5A" w:rsidRPr="008B71C1" w:rsidRDefault="00441C5A" w:rsidP="00441C5A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441C5A" w:rsidRDefault="00441C5A" w:rsidP="00441C5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92" w:rsidRDefault="00395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FC" w:rsidRDefault="00002BFC" w:rsidP="00441C5A">
      <w:pPr>
        <w:spacing w:after="0" w:line="240" w:lineRule="auto"/>
      </w:pPr>
      <w:r>
        <w:separator/>
      </w:r>
    </w:p>
  </w:footnote>
  <w:footnote w:type="continuationSeparator" w:id="0">
    <w:p w:rsidR="00002BFC" w:rsidRDefault="00002BFC" w:rsidP="0044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92" w:rsidRDefault="00395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5A" w:rsidRPr="00441C5A" w:rsidRDefault="00441C5A">
    <w:pPr>
      <w:pStyle w:val="Nagwek"/>
      <w:rPr>
        <w:rFonts w:ascii="Times New Roman" w:hAnsi="Times New Roman" w:cs="Times New Roman"/>
        <w:i/>
      </w:rPr>
    </w:pPr>
    <w:r w:rsidRPr="00441C5A">
      <w:rPr>
        <w:rFonts w:ascii="Times New Roman" w:hAnsi="Times New Roman" w:cs="Times New Roman"/>
        <w:i/>
      </w:rPr>
      <w:t xml:space="preserve">Oznaczenie </w:t>
    </w:r>
    <w:r w:rsidR="00395792">
      <w:rPr>
        <w:rFonts w:ascii="Times New Roman" w:hAnsi="Times New Roman" w:cs="Times New Roman"/>
        <w:i/>
      </w:rPr>
      <w:t>postępowania: GNI.271.9</w:t>
    </w:r>
    <w:bookmarkStart w:id="0" w:name="_GoBack"/>
    <w:bookmarkEnd w:id="0"/>
    <w:r w:rsidRPr="00441C5A">
      <w:rPr>
        <w:rFonts w:ascii="Times New Roman" w:hAnsi="Times New Roman" w:cs="Times New Roman"/>
        <w:i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92" w:rsidRDefault="003957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C5A"/>
    <w:rsid w:val="00002BFC"/>
    <w:rsid w:val="000A6958"/>
    <w:rsid w:val="00395792"/>
    <w:rsid w:val="00441C5A"/>
    <w:rsid w:val="0089424E"/>
    <w:rsid w:val="00A27223"/>
    <w:rsid w:val="00BB20A8"/>
    <w:rsid w:val="00CB1DB1"/>
    <w:rsid w:val="00D34E12"/>
    <w:rsid w:val="00E00A89"/>
    <w:rsid w:val="00F3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725E3-DB67-413C-93E3-0E98CD26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5A"/>
  </w:style>
  <w:style w:type="paragraph" w:styleId="Stopka">
    <w:name w:val="footer"/>
    <w:basedOn w:val="Normalny"/>
    <w:link w:val="Stopka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5A"/>
  </w:style>
  <w:style w:type="paragraph" w:styleId="Tekstdymka">
    <w:name w:val="Balloon Text"/>
    <w:basedOn w:val="Normalny"/>
    <w:link w:val="TekstdymkaZnak"/>
    <w:uiPriority w:val="99"/>
    <w:semiHidden/>
    <w:unhideWhenUsed/>
    <w:rsid w:val="0089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2018-02-01T05:00:00Z</dcterms:created>
  <dcterms:modified xsi:type="dcterms:W3CDTF">2018-06-18T11:47:00Z</dcterms:modified>
</cp:coreProperties>
</file>