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658" w:rsidRDefault="00156658" w:rsidP="00156658">
      <w:pPr>
        <w:jc w:val="center"/>
        <w:rPr>
          <w:rFonts w:ascii="Arial" w:hAnsi="Arial" w:cs="Arial"/>
          <w:b/>
          <w:sz w:val="18"/>
          <w:szCs w:val="18"/>
        </w:rPr>
      </w:pPr>
      <w:r>
        <w:rPr>
          <w:noProof/>
          <w:lang w:eastAsia="pl-PL" w:bidi="ar-SA"/>
        </w:rPr>
        <w:drawing>
          <wp:anchor distT="0" distB="0" distL="0" distR="0" simplePos="0" relativeHeight="251659264" behindDoc="0" locked="0" layoutInCell="1" allowOverlap="1">
            <wp:simplePos x="0" y="0"/>
            <wp:positionH relativeFrom="page">
              <wp:posOffset>3609975</wp:posOffset>
            </wp:positionH>
            <wp:positionV relativeFrom="paragraph">
              <wp:posOffset>-190500</wp:posOffset>
            </wp:positionV>
            <wp:extent cx="617855" cy="697230"/>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17855" cy="697230"/>
                    </a:xfrm>
                    <a:prstGeom prst="rect">
                      <a:avLst/>
                    </a:prstGeom>
                    <a:solidFill>
                      <a:srgbClr val="FFFFFF"/>
                    </a:solidFill>
                    <a:ln w="9525">
                      <a:noFill/>
                      <a:miter lim="800000"/>
                      <a:headEnd/>
                      <a:tailEnd/>
                    </a:ln>
                  </pic:spPr>
                </pic:pic>
              </a:graphicData>
            </a:graphic>
          </wp:anchor>
        </w:drawing>
      </w:r>
    </w:p>
    <w:p w:rsidR="00156658" w:rsidRDefault="00156658" w:rsidP="00156658">
      <w:pPr>
        <w:rPr>
          <w:rFonts w:ascii="Arial" w:hAnsi="Arial" w:cs="Arial"/>
          <w:b/>
          <w:sz w:val="18"/>
          <w:szCs w:val="18"/>
        </w:rPr>
      </w:pPr>
    </w:p>
    <w:p w:rsidR="00156658" w:rsidRDefault="00156658" w:rsidP="00156658">
      <w:pPr>
        <w:spacing w:line="100" w:lineRule="atLeast"/>
        <w:rPr>
          <w:rFonts w:ascii="Arial" w:hAnsi="Arial" w:cs="Arial"/>
          <w:b/>
          <w:sz w:val="18"/>
          <w:szCs w:val="18"/>
        </w:rPr>
      </w:pPr>
    </w:p>
    <w:p w:rsidR="00156658" w:rsidRDefault="00156658" w:rsidP="00156658">
      <w:pPr>
        <w:spacing w:line="100" w:lineRule="atLeast"/>
        <w:rPr>
          <w:rFonts w:ascii="Arial" w:hAnsi="Arial" w:cs="Arial"/>
          <w:b/>
          <w:sz w:val="18"/>
          <w:szCs w:val="18"/>
        </w:rPr>
      </w:pPr>
    </w:p>
    <w:p w:rsidR="00156658" w:rsidRDefault="00156658" w:rsidP="00156658">
      <w:pPr>
        <w:spacing w:line="100" w:lineRule="atLeast"/>
        <w:jc w:val="center"/>
        <w:rPr>
          <w:rFonts w:ascii="Arial" w:hAnsi="Arial" w:cs="Arial"/>
          <w:b/>
          <w:sz w:val="18"/>
          <w:szCs w:val="18"/>
        </w:rPr>
      </w:pPr>
    </w:p>
    <w:p w:rsidR="00156658" w:rsidRDefault="00156658" w:rsidP="00156658">
      <w:pPr>
        <w:spacing w:line="100" w:lineRule="atLeast"/>
        <w:jc w:val="center"/>
        <w:rPr>
          <w:rFonts w:ascii="Arial" w:hAnsi="Arial" w:cs="Arial"/>
          <w:b/>
          <w:sz w:val="18"/>
          <w:szCs w:val="18"/>
        </w:rPr>
      </w:pPr>
      <w:r>
        <w:rPr>
          <w:rFonts w:ascii="Arial" w:hAnsi="Arial" w:cs="Arial"/>
          <w:b/>
          <w:sz w:val="18"/>
          <w:szCs w:val="18"/>
        </w:rPr>
        <w:t>Gmina Suchedniów</w:t>
      </w:r>
    </w:p>
    <w:p w:rsidR="00156658" w:rsidRDefault="00156658" w:rsidP="00156658">
      <w:pPr>
        <w:spacing w:line="100" w:lineRule="atLeast"/>
        <w:jc w:val="center"/>
        <w:rPr>
          <w:rFonts w:ascii="Arial" w:hAnsi="Arial" w:cs="Arial"/>
          <w:b/>
          <w:sz w:val="18"/>
          <w:szCs w:val="18"/>
        </w:rPr>
      </w:pPr>
      <w:r>
        <w:rPr>
          <w:rFonts w:ascii="Arial" w:hAnsi="Arial" w:cs="Arial"/>
          <w:b/>
          <w:sz w:val="18"/>
          <w:szCs w:val="18"/>
        </w:rPr>
        <w:t>26-130 Suchedniów, ul. Fabryczna 5</w:t>
      </w:r>
    </w:p>
    <w:p w:rsidR="00156658" w:rsidRDefault="00156658" w:rsidP="00156658">
      <w:pPr>
        <w:spacing w:line="100" w:lineRule="atLeast"/>
        <w:jc w:val="center"/>
        <w:rPr>
          <w:rFonts w:ascii="Arial" w:hAnsi="Arial" w:cs="Arial"/>
          <w:b/>
          <w:sz w:val="18"/>
          <w:szCs w:val="18"/>
        </w:rPr>
      </w:pPr>
      <w:r>
        <w:rPr>
          <w:rFonts w:ascii="Arial" w:hAnsi="Arial" w:cs="Arial"/>
          <w:b/>
          <w:sz w:val="18"/>
          <w:szCs w:val="18"/>
        </w:rPr>
        <w:t>tel. 25 43 250, 25 43 002, fax 25 43 090, 25 43 485</w:t>
      </w:r>
    </w:p>
    <w:p w:rsidR="00156658" w:rsidRDefault="00483281" w:rsidP="00156658">
      <w:pPr>
        <w:spacing w:line="100" w:lineRule="atLeast"/>
        <w:jc w:val="center"/>
        <w:rPr>
          <w:rFonts w:ascii="Times New Roman" w:hAnsi="Times New Roman"/>
          <w:b/>
          <w:sz w:val="24"/>
          <w:szCs w:val="24"/>
          <w:u w:val="single"/>
        </w:rPr>
      </w:pPr>
      <w:hyperlink r:id="rId9" w:history="1">
        <w:r w:rsidR="00156658">
          <w:rPr>
            <w:rStyle w:val="Hipercze"/>
            <w:rFonts w:ascii="Arial" w:hAnsi="Arial"/>
          </w:rPr>
          <w:t>www.suchedniow.bip.doc.pl</w:t>
        </w:r>
      </w:hyperlink>
      <w:r w:rsidR="00156658">
        <w:rPr>
          <w:rFonts w:ascii="Arial" w:hAnsi="Arial" w:cs="Arial"/>
          <w:sz w:val="18"/>
          <w:szCs w:val="18"/>
        </w:rPr>
        <w:t xml:space="preserve">, </w:t>
      </w:r>
      <w:hyperlink r:id="rId10" w:history="1">
        <w:r w:rsidR="00156658">
          <w:rPr>
            <w:rStyle w:val="Hipercze"/>
            <w:rFonts w:ascii="Arial" w:hAnsi="Arial"/>
          </w:rPr>
          <w:t>www.suchedniow.pl</w:t>
        </w:r>
      </w:hyperlink>
      <w:r w:rsidR="00156658">
        <w:rPr>
          <w:rFonts w:ascii="Arial" w:hAnsi="Arial" w:cs="Arial"/>
          <w:sz w:val="18"/>
          <w:szCs w:val="18"/>
        </w:rPr>
        <w:t xml:space="preserve"> , </w:t>
      </w:r>
      <w:hyperlink r:id="rId11" w:history="1">
        <w:r w:rsidR="00156658">
          <w:rPr>
            <w:rStyle w:val="Hipercze"/>
            <w:rFonts w:ascii="Arial" w:hAnsi="Arial"/>
          </w:rPr>
          <w:t>suchedniow@poczta.fm</w:t>
        </w:r>
      </w:hyperlink>
    </w:p>
    <w:p w:rsidR="00156658" w:rsidRDefault="00156658" w:rsidP="00156658">
      <w:pPr>
        <w:rPr>
          <w:rFonts w:ascii="Times New Roman" w:hAnsi="Times New Roman"/>
          <w:b/>
          <w:sz w:val="24"/>
          <w:szCs w:val="24"/>
          <w:u w:val="single"/>
        </w:rPr>
      </w:pPr>
    </w:p>
    <w:p w:rsidR="00156658" w:rsidRDefault="00156658" w:rsidP="00156658">
      <w:pPr>
        <w:jc w:val="center"/>
        <w:rPr>
          <w:rFonts w:ascii="Times New Roman" w:hAnsi="Times New Roman"/>
          <w:b/>
          <w:i w:val="0"/>
          <w:sz w:val="34"/>
          <w:szCs w:val="34"/>
        </w:rPr>
      </w:pPr>
      <w:r w:rsidRPr="00820845">
        <w:rPr>
          <w:rFonts w:ascii="Times New Roman" w:hAnsi="Times New Roman"/>
          <w:b/>
          <w:i w:val="0"/>
          <w:sz w:val="34"/>
          <w:szCs w:val="34"/>
        </w:rPr>
        <w:t xml:space="preserve">SPECYFIKACJA ISTOTNYCH WARUNKÓW ZAMÓWIENIA </w:t>
      </w:r>
    </w:p>
    <w:p w:rsidR="00156658" w:rsidRPr="00820845" w:rsidRDefault="00156658" w:rsidP="00156658">
      <w:pPr>
        <w:jc w:val="center"/>
        <w:rPr>
          <w:rFonts w:ascii="Times New Roman" w:hAnsi="Times New Roman"/>
          <w:b/>
          <w:i w:val="0"/>
          <w:sz w:val="34"/>
          <w:szCs w:val="34"/>
        </w:rPr>
      </w:pPr>
    </w:p>
    <w:p w:rsidR="00156658" w:rsidRPr="00156658" w:rsidRDefault="00156658" w:rsidP="00156658">
      <w:pPr>
        <w:jc w:val="center"/>
        <w:rPr>
          <w:rFonts w:ascii="Times New Roman" w:hAnsi="Times New Roman"/>
          <w:i w:val="0"/>
          <w:sz w:val="28"/>
          <w:szCs w:val="28"/>
        </w:rPr>
      </w:pPr>
      <w:r w:rsidRPr="00156658">
        <w:rPr>
          <w:rFonts w:ascii="Times New Roman" w:hAnsi="Times New Roman"/>
          <w:i w:val="0"/>
          <w:sz w:val="28"/>
          <w:szCs w:val="28"/>
        </w:rPr>
        <w:t>w postępowaniu o udzielenie zamówienia publicznego na usługi prowadzonym              w trybie przetargu nieograniczonego</w:t>
      </w:r>
    </w:p>
    <w:p w:rsidR="00156658" w:rsidRPr="00227DE3" w:rsidRDefault="00156658" w:rsidP="00156658">
      <w:pPr>
        <w:jc w:val="center"/>
        <w:rPr>
          <w:rFonts w:ascii="Times New Roman" w:hAnsi="Times New Roman"/>
          <w:b/>
          <w:sz w:val="28"/>
          <w:szCs w:val="24"/>
        </w:rPr>
      </w:pPr>
    </w:p>
    <w:p w:rsidR="00156658" w:rsidRPr="00227DE3" w:rsidRDefault="00156658" w:rsidP="00156658">
      <w:pPr>
        <w:jc w:val="center"/>
        <w:rPr>
          <w:rFonts w:ascii="Times New Roman" w:hAnsi="Times New Roman"/>
          <w:b/>
          <w:sz w:val="28"/>
          <w:szCs w:val="24"/>
        </w:rPr>
      </w:pPr>
      <w:r>
        <w:rPr>
          <w:rFonts w:ascii="Times New Roman" w:hAnsi="Times New Roman"/>
          <w:b/>
          <w:sz w:val="28"/>
          <w:szCs w:val="24"/>
        </w:rPr>
        <w:t xml:space="preserve">Nazwa nadana zamówieniu: </w:t>
      </w:r>
    </w:p>
    <w:p w:rsidR="00156658" w:rsidRPr="00227DE3" w:rsidRDefault="00156658" w:rsidP="00156658">
      <w:pPr>
        <w:jc w:val="center"/>
        <w:rPr>
          <w:rFonts w:ascii="Times New Roman" w:hAnsi="Times New Roman"/>
          <w:b/>
          <w:i w:val="0"/>
          <w:sz w:val="32"/>
          <w:szCs w:val="28"/>
        </w:rPr>
      </w:pPr>
    </w:p>
    <w:p w:rsidR="00156658" w:rsidRPr="00156658" w:rsidRDefault="00156658" w:rsidP="00156658">
      <w:pPr>
        <w:jc w:val="center"/>
        <w:rPr>
          <w:rFonts w:ascii="Times New Roman" w:hAnsi="Times New Roman"/>
          <w:b/>
          <w:i w:val="0"/>
          <w:sz w:val="32"/>
          <w:szCs w:val="28"/>
        </w:rPr>
      </w:pPr>
      <w:r w:rsidRPr="00227DE3">
        <w:rPr>
          <w:rFonts w:ascii="Times New Roman" w:hAnsi="Times New Roman"/>
          <w:b/>
          <w:i w:val="0"/>
          <w:sz w:val="32"/>
          <w:szCs w:val="28"/>
        </w:rPr>
        <w:t>"</w:t>
      </w:r>
      <w:r>
        <w:rPr>
          <w:rFonts w:ascii="Times New Roman" w:hAnsi="Times New Roman"/>
          <w:b/>
          <w:i w:val="0"/>
          <w:sz w:val="32"/>
          <w:szCs w:val="28"/>
        </w:rPr>
        <w:t xml:space="preserve">Kredyt długoterminowy w wysokości 4 500 000, 00 zł na pokrycie deficytu budżetu w 2018 r. oraz spłatę wcześniej zaciągniętych kredytów". </w:t>
      </w:r>
    </w:p>
    <w:p w:rsidR="00156658" w:rsidRDefault="00156658" w:rsidP="00156658">
      <w:pPr>
        <w:jc w:val="center"/>
        <w:rPr>
          <w:rFonts w:ascii="Times New Roman" w:hAnsi="Times New Roman"/>
          <w:b/>
          <w:i w:val="0"/>
          <w:color w:val="FF0000"/>
          <w:sz w:val="28"/>
          <w:szCs w:val="28"/>
        </w:rPr>
      </w:pPr>
    </w:p>
    <w:p w:rsidR="00156658" w:rsidRPr="00820845" w:rsidRDefault="00156658" w:rsidP="00156658">
      <w:pPr>
        <w:jc w:val="center"/>
        <w:rPr>
          <w:rFonts w:ascii="Times New Roman" w:hAnsi="Times New Roman"/>
          <w:b/>
          <w:i w:val="0"/>
          <w:color w:val="FF0000"/>
          <w:sz w:val="28"/>
          <w:szCs w:val="28"/>
        </w:rPr>
      </w:pPr>
    </w:p>
    <w:p w:rsidR="00156658" w:rsidRPr="00820845" w:rsidRDefault="00156658" w:rsidP="00156658">
      <w:pPr>
        <w:jc w:val="center"/>
        <w:rPr>
          <w:rFonts w:ascii="Times New Roman" w:hAnsi="Times New Roman"/>
          <w:b/>
          <w:i w:val="0"/>
          <w:color w:val="FF0000"/>
          <w:sz w:val="28"/>
          <w:szCs w:val="28"/>
        </w:rPr>
      </w:pPr>
      <w:r w:rsidRPr="00820845">
        <w:rPr>
          <w:rFonts w:ascii="Times New Roman" w:hAnsi="Times New Roman"/>
          <w:b/>
          <w:i w:val="0"/>
          <w:color w:val="FF0000"/>
          <w:sz w:val="28"/>
          <w:szCs w:val="28"/>
        </w:rPr>
        <w:t xml:space="preserve">Ogłoszenie </w:t>
      </w:r>
      <w:r>
        <w:rPr>
          <w:rFonts w:ascii="Times New Roman" w:hAnsi="Times New Roman"/>
          <w:b/>
          <w:i w:val="0"/>
          <w:color w:val="FF0000"/>
          <w:sz w:val="28"/>
          <w:szCs w:val="28"/>
        </w:rPr>
        <w:t>nr</w:t>
      </w:r>
      <w:r w:rsidR="00EA435E">
        <w:rPr>
          <w:rFonts w:ascii="Times New Roman" w:hAnsi="Times New Roman"/>
          <w:b/>
          <w:i w:val="0"/>
          <w:color w:val="FF0000"/>
          <w:sz w:val="28"/>
          <w:szCs w:val="28"/>
        </w:rPr>
        <w:t xml:space="preserve"> 2018/S 089-200131 </w:t>
      </w:r>
      <w:r w:rsidRPr="00820845">
        <w:rPr>
          <w:rFonts w:ascii="Times New Roman" w:hAnsi="Times New Roman"/>
          <w:b/>
          <w:i w:val="0"/>
          <w:color w:val="FF0000"/>
          <w:sz w:val="28"/>
          <w:szCs w:val="28"/>
        </w:rPr>
        <w:t xml:space="preserve"> data </w:t>
      </w:r>
      <w:r>
        <w:rPr>
          <w:rFonts w:ascii="Times New Roman" w:hAnsi="Times New Roman"/>
          <w:b/>
          <w:i w:val="0"/>
          <w:color w:val="FF0000"/>
          <w:sz w:val="28"/>
          <w:szCs w:val="28"/>
        </w:rPr>
        <w:t xml:space="preserve">publikacji </w:t>
      </w:r>
      <w:r w:rsidR="00EA435E">
        <w:rPr>
          <w:rFonts w:ascii="Times New Roman" w:hAnsi="Times New Roman"/>
          <w:b/>
          <w:i w:val="0"/>
          <w:color w:val="FF0000"/>
          <w:sz w:val="28"/>
          <w:szCs w:val="28"/>
        </w:rPr>
        <w:t xml:space="preserve">09.05.2018 r. </w:t>
      </w:r>
    </w:p>
    <w:p w:rsidR="00156658" w:rsidRPr="00936117" w:rsidRDefault="00156658" w:rsidP="00156658">
      <w:pPr>
        <w:jc w:val="center"/>
        <w:rPr>
          <w:rFonts w:ascii="Times New Roman" w:hAnsi="Times New Roman"/>
          <w:b/>
          <w:sz w:val="28"/>
          <w:szCs w:val="28"/>
        </w:rPr>
      </w:pPr>
    </w:p>
    <w:p w:rsidR="00156658" w:rsidRPr="00936117" w:rsidRDefault="00156658" w:rsidP="00156658">
      <w:pPr>
        <w:jc w:val="center"/>
        <w:rPr>
          <w:rFonts w:ascii="Times New Roman" w:hAnsi="Times New Roman"/>
          <w:sz w:val="24"/>
          <w:szCs w:val="24"/>
        </w:rPr>
      </w:pPr>
      <w:r w:rsidRPr="00936117">
        <w:rPr>
          <w:rFonts w:ascii="Times New Roman" w:hAnsi="Times New Roman"/>
          <w:sz w:val="24"/>
          <w:szCs w:val="24"/>
        </w:rPr>
        <w:t>Postępowanie o udzielenie zamówienia publicznego jest prowadzone w trybie przetargu nieograniczonego, na podstawie ustawy z dnia 29 stycznia 2004 r. Prawo zamówień publicznych (Dz. U. z 2017 r. poz. 1579 z późn. zm.) zwanej dalej ustawą.</w:t>
      </w:r>
    </w:p>
    <w:p w:rsidR="00156658" w:rsidRPr="00936117" w:rsidRDefault="00156658" w:rsidP="00156658">
      <w:pPr>
        <w:jc w:val="center"/>
        <w:rPr>
          <w:rFonts w:ascii="Times New Roman" w:hAnsi="Times New Roman"/>
          <w:sz w:val="24"/>
          <w:szCs w:val="24"/>
        </w:rPr>
      </w:pPr>
      <w:r w:rsidRPr="00936117">
        <w:rPr>
          <w:rFonts w:ascii="Times New Roman" w:hAnsi="Times New Roman"/>
          <w:sz w:val="24"/>
          <w:szCs w:val="24"/>
        </w:rPr>
        <w:t>Wartość</w:t>
      </w:r>
      <w:r>
        <w:rPr>
          <w:rFonts w:ascii="Times New Roman" w:hAnsi="Times New Roman"/>
          <w:sz w:val="24"/>
          <w:szCs w:val="24"/>
        </w:rPr>
        <w:t xml:space="preserve"> szacunkowa</w:t>
      </w:r>
      <w:r w:rsidRPr="00936117">
        <w:rPr>
          <w:rFonts w:ascii="Times New Roman" w:hAnsi="Times New Roman"/>
          <w:sz w:val="24"/>
          <w:szCs w:val="24"/>
        </w:rPr>
        <w:t xml:space="preserve"> przedmiotu zamówienia jest </w:t>
      </w:r>
      <w:r>
        <w:rPr>
          <w:rFonts w:ascii="Times New Roman" w:hAnsi="Times New Roman"/>
          <w:sz w:val="24"/>
          <w:szCs w:val="24"/>
        </w:rPr>
        <w:t xml:space="preserve">wyższa </w:t>
      </w:r>
      <w:r w:rsidRPr="00936117">
        <w:rPr>
          <w:rFonts w:ascii="Times New Roman" w:hAnsi="Times New Roman"/>
          <w:sz w:val="24"/>
          <w:szCs w:val="24"/>
        </w:rPr>
        <w:t xml:space="preserve">od kwoty określonej w przepisach wydanych na podstawie </w:t>
      </w:r>
      <w:r>
        <w:rPr>
          <w:rFonts w:ascii="Times New Roman" w:hAnsi="Times New Roman"/>
          <w:sz w:val="24"/>
          <w:szCs w:val="24"/>
        </w:rPr>
        <w:t>art</w:t>
      </w:r>
      <w:r w:rsidRPr="00936117">
        <w:rPr>
          <w:rFonts w:ascii="Times New Roman" w:hAnsi="Times New Roman"/>
          <w:sz w:val="24"/>
          <w:szCs w:val="24"/>
        </w:rPr>
        <w:t>. 11 ust. 8 ustawy.</w:t>
      </w:r>
    </w:p>
    <w:p w:rsidR="00156658" w:rsidRPr="00820845" w:rsidRDefault="00156658" w:rsidP="00156658">
      <w:pPr>
        <w:jc w:val="right"/>
        <w:rPr>
          <w:rFonts w:ascii="Times New Roman" w:hAnsi="Times New Roman"/>
          <w:sz w:val="24"/>
          <w:szCs w:val="24"/>
        </w:rPr>
      </w:pPr>
    </w:p>
    <w:p w:rsidR="00156658" w:rsidRDefault="00156658" w:rsidP="00156658">
      <w:pPr>
        <w:jc w:val="right"/>
        <w:rPr>
          <w:rFonts w:ascii="Times New Roman" w:hAnsi="Times New Roman"/>
          <w:b/>
          <w:sz w:val="24"/>
          <w:szCs w:val="24"/>
        </w:rPr>
      </w:pPr>
    </w:p>
    <w:p w:rsidR="00156658" w:rsidRDefault="00156658" w:rsidP="00156658">
      <w:pPr>
        <w:jc w:val="right"/>
        <w:rPr>
          <w:rFonts w:ascii="Times New Roman" w:hAnsi="Times New Roman"/>
          <w:b/>
          <w:sz w:val="24"/>
          <w:szCs w:val="24"/>
        </w:rPr>
      </w:pPr>
    </w:p>
    <w:p w:rsidR="00156658" w:rsidRDefault="00156658" w:rsidP="00156658">
      <w:pPr>
        <w:jc w:val="right"/>
        <w:rPr>
          <w:rFonts w:ascii="Times New Roman" w:hAnsi="Times New Roman"/>
          <w:b/>
          <w:sz w:val="24"/>
          <w:szCs w:val="24"/>
        </w:rPr>
      </w:pPr>
    </w:p>
    <w:p w:rsidR="00156658" w:rsidRPr="00227DE3" w:rsidRDefault="00156658" w:rsidP="00156658">
      <w:pPr>
        <w:jc w:val="right"/>
        <w:rPr>
          <w:rFonts w:ascii="Times New Roman" w:hAnsi="Times New Roman"/>
          <w:b/>
          <w:sz w:val="24"/>
          <w:szCs w:val="24"/>
        </w:rPr>
      </w:pPr>
      <w:r w:rsidRPr="00227DE3">
        <w:rPr>
          <w:rFonts w:ascii="Times New Roman" w:hAnsi="Times New Roman"/>
          <w:b/>
          <w:sz w:val="24"/>
          <w:szCs w:val="24"/>
        </w:rPr>
        <w:t>ZATWIERDZAM</w:t>
      </w:r>
    </w:p>
    <w:p w:rsidR="00156658" w:rsidRPr="00227DE3" w:rsidRDefault="00156658" w:rsidP="00156658">
      <w:pPr>
        <w:jc w:val="center"/>
        <w:rPr>
          <w:rFonts w:ascii="Times New Roman" w:hAnsi="Times New Roman"/>
          <w:sz w:val="24"/>
          <w:szCs w:val="24"/>
        </w:rPr>
      </w:pPr>
    </w:p>
    <w:p w:rsidR="00156658" w:rsidRDefault="00EA435E" w:rsidP="00EA435E">
      <w:pPr>
        <w:jc w:val="right"/>
        <w:rPr>
          <w:rFonts w:ascii="Times New Roman" w:hAnsi="Times New Roman"/>
          <w:sz w:val="24"/>
          <w:szCs w:val="24"/>
        </w:rPr>
      </w:pPr>
      <w:r>
        <w:rPr>
          <w:rFonts w:ascii="Times New Roman" w:hAnsi="Times New Roman"/>
          <w:sz w:val="24"/>
          <w:szCs w:val="24"/>
        </w:rPr>
        <w:t xml:space="preserve">Z – ca Burmistrza </w:t>
      </w:r>
    </w:p>
    <w:p w:rsidR="00EA435E" w:rsidRDefault="00EA435E" w:rsidP="00EA435E">
      <w:pPr>
        <w:jc w:val="right"/>
        <w:rPr>
          <w:rFonts w:ascii="Times New Roman" w:hAnsi="Times New Roman"/>
          <w:sz w:val="24"/>
          <w:szCs w:val="24"/>
        </w:rPr>
      </w:pPr>
      <w:r>
        <w:rPr>
          <w:rFonts w:ascii="Times New Roman" w:hAnsi="Times New Roman"/>
          <w:sz w:val="24"/>
          <w:szCs w:val="24"/>
        </w:rPr>
        <w:t xml:space="preserve">Mgr inż. Dariusz Miernik </w:t>
      </w:r>
    </w:p>
    <w:p w:rsidR="00156658" w:rsidRDefault="00156658" w:rsidP="00156658">
      <w:pPr>
        <w:jc w:val="center"/>
        <w:rPr>
          <w:rFonts w:ascii="Times New Roman" w:hAnsi="Times New Roman"/>
          <w:sz w:val="24"/>
          <w:szCs w:val="24"/>
        </w:rPr>
      </w:pPr>
    </w:p>
    <w:p w:rsidR="00156658" w:rsidRPr="00227DE3" w:rsidRDefault="00156658" w:rsidP="00156658">
      <w:pPr>
        <w:jc w:val="center"/>
        <w:rPr>
          <w:rFonts w:ascii="Times New Roman" w:hAnsi="Times New Roman"/>
          <w:sz w:val="24"/>
          <w:szCs w:val="24"/>
        </w:rPr>
      </w:pPr>
    </w:p>
    <w:p w:rsidR="00156658" w:rsidRPr="00227DE3" w:rsidRDefault="00156658" w:rsidP="00156658">
      <w:pPr>
        <w:jc w:val="center"/>
        <w:rPr>
          <w:rFonts w:ascii="Times New Roman" w:hAnsi="Times New Roman"/>
          <w:sz w:val="24"/>
          <w:szCs w:val="24"/>
        </w:rPr>
      </w:pPr>
      <w:r>
        <w:rPr>
          <w:rFonts w:ascii="Times New Roman" w:hAnsi="Times New Roman"/>
          <w:sz w:val="24"/>
          <w:szCs w:val="24"/>
        </w:rPr>
        <w:t>Suchedniów, maj 2018</w:t>
      </w:r>
      <w:r w:rsidRPr="00227DE3">
        <w:rPr>
          <w:rFonts w:ascii="Times New Roman" w:hAnsi="Times New Roman"/>
          <w:sz w:val="24"/>
          <w:szCs w:val="24"/>
        </w:rPr>
        <w:t xml:space="preserve"> r</w:t>
      </w:r>
    </w:p>
    <w:p w:rsidR="00156658" w:rsidRPr="00227DE3" w:rsidRDefault="00156658" w:rsidP="00156658">
      <w:pPr>
        <w:jc w:val="center"/>
        <w:rPr>
          <w:rFonts w:ascii="Times New Roman" w:hAnsi="Times New Roman"/>
          <w:sz w:val="24"/>
          <w:szCs w:val="24"/>
        </w:rPr>
      </w:pPr>
    </w:p>
    <w:p w:rsidR="00156658" w:rsidRPr="00ED3EA5" w:rsidRDefault="00156658" w:rsidP="00E03B2B">
      <w:pPr>
        <w:numPr>
          <w:ilvl w:val="0"/>
          <w:numId w:val="2"/>
        </w:numPr>
        <w:pBdr>
          <w:bottom w:val="single" w:sz="4" w:space="1" w:color="000000"/>
        </w:pBdr>
        <w:spacing w:after="160" w:line="276" w:lineRule="auto"/>
        <w:ind w:left="426" w:hanging="426"/>
        <w:jc w:val="both"/>
        <w:rPr>
          <w:rFonts w:ascii="Times New Roman" w:hAnsi="Times New Roman"/>
          <w:b/>
          <w:i w:val="0"/>
          <w:sz w:val="22"/>
          <w:szCs w:val="22"/>
        </w:rPr>
      </w:pPr>
      <w:r w:rsidRPr="00ED3EA5">
        <w:rPr>
          <w:rFonts w:ascii="Times New Roman" w:hAnsi="Times New Roman"/>
          <w:b/>
          <w:i w:val="0"/>
          <w:sz w:val="22"/>
          <w:szCs w:val="22"/>
        </w:rPr>
        <w:t>POSTANOWIENIA OGÓLNE</w:t>
      </w:r>
    </w:p>
    <w:p w:rsidR="00156658" w:rsidRPr="00ED3EA5" w:rsidRDefault="00156658" w:rsidP="00E03B2B">
      <w:pPr>
        <w:numPr>
          <w:ilvl w:val="1"/>
          <w:numId w:val="2"/>
        </w:numPr>
        <w:tabs>
          <w:tab w:val="left" w:pos="0"/>
        </w:tabs>
        <w:spacing w:after="160" w:line="276" w:lineRule="auto"/>
        <w:ind w:left="0" w:firstLine="0"/>
        <w:jc w:val="both"/>
        <w:rPr>
          <w:rFonts w:ascii="Times New Roman" w:hAnsi="Times New Roman"/>
          <w:i w:val="0"/>
          <w:sz w:val="22"/>
          <w:szCs w:val="22"/>
        </w:rPr>
      </w:pPr>
      <w:r w:rsidRPr="00ED3EA5">
        <w:rPr>
          <w:rFonts w:ascii="Times New Roman" w:hAnsi="Times New Roman"/>
          <w:i w:val="0"/>
          <w:sz w:val="22"/>
          <w:szCs w:val="22"/>
        </w:rPr>
        <w:t>Zamawiającym jest:</w:t>
      </w:r>
    </w:p>
    <w:p w:rsidR="00156658" w:rsidRPr="00ED3EA5" w:rsidRDefault="00156658" w:rsidP="00E03B2B">
      <w:pPr>
        <w:spacing w:line="276" w:lineRule="auto"/>
        <w:ind w:left="360"/>
        <w:jc w:val="both"/>
        <w:rPr>
          <w:rFonts w:ascii="Times New Roman" w:hAnsi="Times New Roman"/>
          <w:b/>
          <w:i w:val="0"/>
          <w:sz w:val="22"/>
          <w:szCs w:val="22"/>
        </w:rPr>
      </w:pPr>
      <w:r w:rsidRPr="00ED3EA5">
        <w:rPr>
          <w:rFonts w:ascii="Times New Roman" w:hAnsi="Times New Roman"/>
          <w:b/>
          <w:i w:val="0"/>
          <w:sz w:val="22"/>
          <w:szCs w:val="22"/>
        </w:rPr>
        <w:t xml:space="preserve">Gmina Suchedniów </w:t>
      </w:r>
    </w:p>
    <w:p w:rsidR="00156658" w:rsidRPr="00ED3EA5" w:rsidRDefault="00156658" w:rsidP="00E03B2B">
      <w:pPr>
        <w:spacing w:line="276" w:lineRule="auto"/>
        <w:ind w:left="360"/>
        <w:jc w:val="both"/>
        <w:rPr>
          <w:rFonts w:ascii="Times New Roman" w:hAnsi="Times New Roman"/>
          <w:b/>
          <w:i w:val="0"/>
          <w:sz w:val="22"/>
          <w:szCs w:val="22"/>
        </w:rPr>
      </w:pPr>
      <w:r w:rsidRPr="00ED3EA5">
        <w:rPr>
          <w:rFonts w:ascii="Times New Roman" w:hAnsi="Times New Roman"/>
          <w:b/>
          <w:i w:val="0"/>
          <w:sz w:val="22"/>
          <w:szCs w:val="22"/>
        </w:rPr>
        <w:t>ul. Fabryczna 5</w:t>
      </w:r>
    </w:p>
    <w:p w:rsidR="00156658" w:rsidRPr="00ED3EA5" w:rsidRDefault="00156658" w:rsidP="00E03B2B">
      <w:pPr>
        <w:spacing w:line="276" w:lineRule="auto"/>
        <w:ind w:left="360"/>
        <w:jc w:val="both"/>
        <w:rPr>
          <w:rFonts w:ascii="Times New Roman" w:hAnsi="Times New Roman"/>
          <w:b/>
          <w:i w:val="0"/>
          <w:sz w:val="22"/>
          <w:szCs w:val="22"/>
        </w:rPr>
      </w:pPr>
      <w:r w:rsidRPr="00ED3EA5">
        <w:rPr>
          <w:rFonts w:ascii="Times New Roman" w:hAnsi="Times New Roman"/>
          <w:b/>
          <w:i w:val="0"/>
          <w:sz w:val="22"/>
          <w:szCs w:val="22"/>
        </w:rPr>
        <w:t xml:space="preserve">26 – 130 Suchedniów  </w:t>
      </w:r>
    </w:p>
    <w:p w:rsidR="00156658" w:rsidRPr="00ED3EA5" w:rsidRDefault="00156658" w:rsidP="00E03B2B">
      <w:pPr>
        <w:spacing w:line="276" w:lineRule="auto"/>
        <w:ind w:left="360"/>
        <w:jc w:val="both"/>
        <w:rPr>
          <w:rFonts w:ascii="Times New Roman" w:hAnsi="Times New Roman"/>
          <w:b/>
          <w:i w:val="0"/>
          <w:sz w:val="22"/>
          <w:szCs w:val="22"/>
        </w:rPr>
      </w:pPr>
      <w:r w:rsidRPr="00ED3EA5">
        <w:rPr>
          <w:rFonts w:ascii="Times New Roman" w:hAnsi="Times New Roman"/>
          <w:b/>
          <w:i w:val="0"/>
          <w:sz w:val="22"/>
          <w:szCs w:val="22"/>
        </w:rPr>
        <w:t>NIP</w:t>
      </w:r>
      <w:r w:rsidRPr="00ED3EA5">
        <w:rPr>
          <w:rFonts w:ascii="Times New Roman" w:hAnsi="Times New Roman"/>
          <w:b/>
          <w:i w:val="0"/>
          <w:sz w:val="22"/>
          <w:szCs w:val="22"/>
        </w:rPr>
        <w:tab/>
        <w:t>663-17-31-609</w:t>
      </w:r>
    </w:p>
    <w:p w:rsidR="00156658" w:rsidRPr="00ED3EA5" w:rsidRDefault="00156658" w:rsidP="00E03B2B">
      <w:pPr>
        <w:spacing w:line="276" w:lineRule="auto"/>
        <w:ind w:left="360"/>
        <w:jc w:val="both"/>
        <w:rPr>
          <w:rFonts w:ascii="Times New Roman" w:hAnsi="Times New Roman"/>
          <w:b/>
          <w:i w:val="0"/>
          <w:sz w:val="22"/>
          <w:szCs w:val="22"/>
        </w:rPr>
      </w:pPr>
      <w:r w:rsidRPr="00ED3EA5">
        <w:rPr>
          <w:rFonts w:ascii="Times New Roman" w:hAnsi="Times New Roman"/>
          <w:b/>
          <w:i w:val="0"/>
          <w:sz w:val="22"/>
          <w:szCs w:val="22"/>
        </w:rPr>
        <w:t>REGON</w:t>
      </w:r>
      <w:r w:rsidRPr="00ED3EA5">
        <w:rPr>
          <w:rFonts w:ascii="Times New Roman" w:hAnsi="Times New Roman"/>
          <w:b/>
          <w:i w:val="0"/>
          <w:sz w:val="22"/>
          <w:szCs w:val="22"/>
        </w:rPr>
        <w:tab/>
        <w:t>291009917</w:t>
      </w:r>
    </w:p>
    <w:p w:rsidR="00156658" w:rsidRPr="00ED3EA5" w:rsidRDefault="00156658" w:rsidP="00E03B2B">
      <w:pPr>
        <w:spacing w:line="276" w:lineRule="auto"/>
        <w:ind w:left="360"/>
        <w:jc w:val="both"/>
        <w:rPr>
          <w:rFonts w:ascii="Times New Roman" w:hAnsi="Times New Roman"/>
          <w:b/>
          <w:i w:val="0"/>
          <w:sz w:val="22"/>
          <w:szCs w:val="22"/>
        </w:rPr>
      </w:pPr>
      <w:r w:rsidRPr="00ED3EA5">
        <w:rPr>
          <w:rFonts w:ascii="Times New Roman" w:hAnsi="Times New Roman"/>
          <w:b/>
          <w:i w:val="0"/>
          <w:sz w:val="22"/>
          <w:szCs w:val="22"/>
        </w:rPr>
        <w:t>tel./fax 41 25 43 250, 41 25 43 002 / 41 25 43 090</w:t>
      </w:r>
    </w:p>
    <w:p w:rsidR="00156658" w:rsidRPr="00ED3EA5" w:rsidRDefault="0020639F" w:rsidP="00E03B2B">
      <w:pPr>
        <w:spacing w:line="276" w:lineRule="auto"/>
        <w:ind w:left="360"/>
        <w:jc w:val="both"/>
        <w:rPr>
          <w:rFonts w:ascii="Times New Roman" w:hAnsi="Times New Roman"/>
          <w:b/>
          <w:i w:val="0"/>
          <w:sz w:val="22"/>
          <w:szCs w:val="22"/>
        </w:rPr>
      </w:pPr>
      <w:r w:rsidRPr="00ED3EA5">
        <w:rPr>
          <w:rFonts w:ascii="Times New Roman" w:hAnsi="Times New Roman"/>
          <w:b/>
          <w:i w:val="0"/>
          <w:sz w:val="22"/>
          <w:szCs w:val="22"/>
        </w:rPr>
        <w:t>adres strony internetowej Zamawiającego</w:t>
      </w:r>
      <w:r w:rsidR="00156658" w:rsidRPr="00ED3EA5">
        <w:rPr>
          <w:rFonts w:ascii="Times New Roman" w:hAnsi="Times New Roman"/>
          <w:b/>
          <w:i w:val="0"/>
          <w:sz w:val="22"/>
          <w:szCs w:val="22"/>
        </w:rPr>
        <w:t xml:space="preserve">: </w:t>
      </w:r>
      <w:hyperlink r:id="rId12" w:history="1">
        <w:r w:rsidR="00156658" w:rsidRPr="00ED3EA5">
          <w:rPr>
            <w:rStyle w:val="Hipercze"/>
            <w:rFonts w:ascii="Times New Roman" w:hAnsi="Times New Roman"/>
            <w:sz w:val="22"/>
            <w:szCs w:val="22"/>
          </w:rPr>
          <w:t>www.suchedniow.bip.doc.pl</w:t>
        </w:r>
      </w:hyperlink>
    </w:p>
    <w:p w:rsidR="00156658" w:rsidRPr="00ED3EA5" w:rsidRDefault="00156658" w:rsidP="00E03B2B">
      <w:pPr>
        <w:spacing w:line="276" w:lineRule="auto"/>
        <w:ind w:left="360"/>
        <w:jc w:val="both"/>
        <w:rPr>
          <w:rFonts w:ascii="Times New Roman" w:hAnsi="Times New Roman"/>
          <w:b/>
          <w:i w:val="0"/>
          <w:sz w:val="22"/>
          <w:szCs w:val="22"/>
        </w:rPr>
      </w:pPr>
      <w:r w:rsidRPr="00ED3EA5">
        <w:rPr>
          <w:rFonts w:ascii="Times New Roman" w:hAnsi="Times New Roman"/>
          <w:b/>
          <w:i w:val="0"/>
          <w:sz w:val="22"/>
          <w:szCs w:val="22"/>
        </w:rPr>
        <w:t>adres poczty elektronicznej</w:t>
      </w:r>
      <w:r w:rsidR="0020639F" w:rsidRPr="00ED3EA5">
        <w:rPr>
          <w:rFonts w:ascii="Times New Roman" w:hAnsi="Times New Roman"/>
          <w:b/>
          <w:i w:val="0"/>
          <w:sz w:val="22"/>
          <w:szCs w:val="22"/>
        </w:rPr>
        <w:t xml:space="preserve"> Zamawiającego </w:t>
      </w:r>
      <w:r w:rsidRPr="00ED3EA5">
        <w:rPr>
          <w:rFonts w:ascii="Times New Roman" w:hAnsi="Times New Roman"/>
          <w:b/>
          <w:i w:val="0"/>
          <w:sz w:val="22"/>
          <w:szCs w:val="22"/>
        </w:rPr>
        <w:t xml:space="preserve"> : e-mail: </w:t>
      </w:r>
      <w:hyperlink r:id="rId13" w:history="1">
        <w:r w:rsidRPr="00ED3EA5">
          <w:rPr>
            <w:rStyle w:val="Hipercze"/>
            <w:rFonts w:ascii="Times New Roman" w:hAnsi="Times New Roman"/>
            <w:sz w:val="22"/>
            <w:szCs w:val="22"/>
          </w:rPr>
          <w:t>ziksuched@poczta.onet.pl</w:t>
        </w:r>
      </w:hyperlink>
    </w:p>
    <w:p w:rsidR="00156658" w:rsidRPr="00ED3EA5" w:rsidRDefault="00156658" w:rsidP="00E03B2B">
      <w:pPr>
        <w:spacing w:line="276" w:lineRule="auto"/>
        <w:ind w:left="360"/>
        <w:jc w:val="both"/>
        <w:rPr>
          <w:rFonts w:ascii="Times New Roman" w:hAnsi="Times New Roman"/>
          <w:b/>
          <w:i w:val="0"/>
          <w:sz w:val="22"/>
          <w:szCs w:val="22"/>
        </w:rPr>
      </w:pPr>
      <w:r w:rsidRPr="00ED3EA5">
        <w:rPr>
          <w:rFonts w:ascii="Times New Roman" w:hAnsi="Times New Roman"/>
          <w:b/>
          <w:i w:val="0"/>
          <w:sz w:val="22"/>
          <w:szCs w:val="22"/>
        </w:rPr>
        <w:tab/>
      </w:r>
      <w:r w:rsidRPr="00ED3EA5">
        <w:rPr>
          <w:rFonts w:ascii="Times New Roman" w:hAnsi="Times New Roman"/>
          <w:b/>
          <w:i w:val="0"/>
          <w:sz w:val="22"/>
          <w:szCs w:val="22"/>
        </w:rPr>
        <w:tab/>
      </w:r>
      <w:r w:rsidRPr="00ED3EA5">
        <w:rPr>
          <w:rFonts w:ascii="Times New Roman" w:hAnsi="Times New Roman"/>
          <w:b/>
          <w:i w:val="0"/>
          <w:sz w:val="22"/>
          <w:szCs w:val="22"/>
        </w:rPr>
        <w:tab/>
      </w:r>
      <w:r w:rsidRPr="00ED3EA5">
        <w:rPr>
          <w:rFonts w:ascii="Times New Roman" w:hAnsi="Times New Roman"/>
          <w:b/>
          <w:i w:val="0"/>
          <w:sz w:val="22"/>
          <w:szCs w:val="22"/>
        </w:rPr>
        <w:tab/>
      </w:r>
      <w:r w:rsidRPr="00ED3EA5">
        <w:rPr>
          <w:rFonts w:ascii="Times New Roman" w:hAnsi="Times New Roman"/>
          <w:b/>
          <w:i w:val="0"/>
          <w:sz w:val="22"/>
          <w:szCs w:val="22"/>
        </w:rPr>
        <w:tab/>
      </w:r>
    </w:p>
    <w:p w:rsidR="00156658" w:rsidRPr="00ED3EA5" w:rsidRDefault="00156658" w:rsidP="00E03B2B">
      <w:pPr>
        <w:numPr>
          <w:ilvl w:val="1"/>
          <w:numId w:val="2"/>
        </w:numPr>
        <w:spacing w:line="276" w:lineRule="auto"/>
        <w:ind w:left="0" w:firstLine="0"/>
        <w:jc w:val="both"/>
        <w:rPr>
          <w:rFonts w:ascii="Times New Roman" w:hAnsi="Times New Roman"/>
          <w:i w:val="0"/>
          <w:sz w:val="22"/>
          <w:szCs w:val="22"/>
        </w:rPr>
      </w:pPr>
      <w:r w:rsidRPr="00ED3EA5">
        <w:rPr>
          <w:rFonts w:ascii="Times New Roman" w:hAnsi="Times New Roman"/>
          <w:i w:val="0"/>
          <w:sz w:val="22"/>
          <w:szCs w:val="22"/>
        </w:rPr>
        <w:t>Postępowanie o udzielenie zamówienia publicznego prowadzone jest w trybie przetargu nieograniczonego, na podstawie ustawy z dnia 29 stycznia 2004 roku Prawo zamówień publicznych (Dz. U. z 2017 r. poz. 1579 z późn. zm.).</w:t>
      </w:r>
    </w:p>
    <w:p w:rsidR="00156658" w:rsidRPr="00ED3EA5" w:rsidRDefault="00156658" w:rsidP="00E03B2B">
      <w:pPr>
        <w:numPr>
          <w:ilvl w:val="1"/>
          <w:numId w:val="2"/>
        </w:numPr>
        <w:spacing w:line="276" w:lineRule="auto"/>
        <w:ind w:left="0" w:firstLine="0"/>
        <w:jc w:val="both"/>
        <w:rPr>
          <w:rFonts w:ascii="Times New Roman" w:hAnsi="Times New Roman"/>
          <w:i w:val="0"/>
          <w:sz w:val="22"/>
          <w:szCs w:val="22"/>
        </w:rPr>
      </w:pPr>
      <w:r w:rsidRPr="00ED3EA5">
        <w:rPr>
          <w:rFonts w:ascii="Times New Roman" w:hAnsi="Times New Roman"/>
          <w:i w:val="0"/>
          <w:sz w:val="22"/>
          <w:szCs w:val="22"/>
        </w:rPr>
        <w:t xml:space="preserve">Wartość zamówienia jest wyższa od kwoty określonej w przepisach wydanych na podstawie art. 11 ust. 8 ustawy. </w:t>
      </w:r>
    </w:p>
    <w:p w:rsidR="00156658" w:rsidRPr="00ED3EA5" w:rsidRDefault="00156658" w:rsidP="00E03B2B">
      <w:pPr>
        <w:numPr>
          <w:ilvl w:val="1"/>
          <w:numId w:val="2"/>
        </w:numPr>
        <w:spacing w:line="276" w:lineRule="auto"/>
        <w:ind w:left="0" w:firstLine="0"/>
        <w:jc w:val="both"/>
        <w:rPr>
          <w:rFonts w:ascii="Times New Roman" w:hAnsi="Times New Roman"/>
          <w:b/>
          <w:i w:val="0"/>
          <w:sz w:val="22"/>
          <w:szCs w:val="22"/>
        </w:rPr>
      </w:pPr>
      <w:r w:rsidRPr="00ED3EA5">
        <w:rPr>
          <w:rFonts w:ascii="Times New Roman" w:hAnsi="Times New Roman"/>
          <w:b/>
          <w:i w:val="0"/>
          <w:sz w:val="22"/>
          <w:szCs w:val="22"/>
        </w:rPr>
        <w:t xml:space="preserve">Zamawiający informuje, że w bieżącym postępowaniu działając zgodnie z art. 24aa ust. 1 ustawy PZP, najpierw dokona oceny ofert a następnie zbada, czy Wykonawca, którego oferta została oceniona jako najkorzystniejsza nie podlega wykluczeniu oraz spełnia warunki udziału </w:t>
      </w:r>
      <w:r w:rsidRPr="00ED3EA5">
        <w:rPr>
          <w:rFonts w:ascii="Times New Roman" w:hAnsi="Times New Roman"/>
          <w:b/>
          <w:i w:val="0"/>
          <w:sz w:val="22"/>
          <w:szCs w:val="22"/>
        </w:rPr>
        <w:br/>
        <w:t xml:space="preserve">w postępowaniu. </w:t>
      </w:r>
    </w:p>
    <w:p w:rsidR="00156658" w:rsidRPr="00ED3EA5" w:rsidRDefault="00156658" w:rsidP="00E03B2B">
      <w:pPr>
        <w:numPr>
          <w:ilvl w:val="1"/>
          <w:numId w:val="2"/>
        </w:numPr>
        <w:spacing w:line="276" w:lineRule="auto"/>
        <w:ind w:left="0" w:firstLine="0"/>
        <w:jc w:val="both"/>
        <w:rPr>
          <w:rFonts w:ascii="Times New Roman" w:hAnsi="Times New Roman"/>
          <w:i w:val="0"/>
          <w:sz w:val="22"/>
          <w:szCs w:val="22"/>
        </w:rPr>
      </w:pPr>
      <w:r w:rsidRPr="00ED3EA5">
        <w:rPr>
          <w:rFonts w:ascii="Times New Roman" w:hAnsi="Times New Roman"/>
          <w:i w:val="0"/>
          <w:sz w:val="22"/>
          <w:szCs w:val="22"/>
        </w:rPr>
        <w:t xml:space="preserve"> Wyrażenia i skróty użyte w  Specyfikacji Istotnych Warunków Zamówienia:</w:t>
      </w:r>
    </w:p>
    <w:p w:rsidR="00156658" w:rsidRPr="00ED3EA5" w:rsidRDefault="00156658" w:rsidP="00E03B2B">
      <w:pPr>
        <w:spacing w:line="276" w:lineRule="auto"/>
        <w:ind w:left="720"/>
        <w:jc w:val="both"/>
        <w:rPr>
          <w:rFonts w:ascii="Times New Roman" w:hAnsi="Times New Roman"/>
          <w:i w:val="0"/>
          <w:sz w:val="22"/>
          <w:szCs w:val="22"/>
        </w:rPr>
      </w:pPr>
    </w:p>
    <w:p w:rsidR="00156658" w:rsidRPr="00ED3EA5" w:rsidRDefault="00156658" w:rsidP="00E03B2B">
      <w:pPr>
        <w:numPr>
          <w:ilvl w:val="0"/>
          <w:numId w:val="1"/>
        </w:numPr>
        <w:spacing w:after="160" w:line="276" w:lineRule="auto"/>
        <w:jc w:val="both"/>
        <w:rPr>
          <w:rFonts w:ascii="Times New Roman" w:hAnsi="Times New Roman"/>
          <w:i w:val="0"/>
          <w:sz w:val="22"/>
          <w:szCs w:val="22"/>
        </w:rPr>
      </w:pPr>
      <w:r w:rsidRPr="00ED3EA5">
        <w:rPr>
          <w:rFonts w:ascii="Times New Roman" w:hAnsi="Times New Roman"/>
          <w:i w:val="0"/>
          <w:sz w:val="22"/>
          <w:szCs w:val="22"/>
        </w:rPr>
        <w:t>„</w:t>
      </w:r>
      <w:r w:rsidR="0020639F" w:rsidRPr="00ED3EA5">
        <w:rPr>
          <w:rFonts w:ascii="Times New Roman" w:hAnsi="Times New Roman"/>
          <w:i w:val="0"/>
          <w:sz w:val="22"/>
          <w:szCs w:val="22"/>
        </w:rPr>
        <w:t>Pzp</w:t>
      </w:r>
      <w:r w:rsidRPr="00ED3EA5">
        <w:rPr>
          <w:rFonts w:ascii="Times New Roman" w:hAnsi="Times New Roman"/>
          <w:i w:val="0"/>
          <w:sz w:val="22"/>
          <w:szCs w:val="22"/>
        </w:rPr>
        <w:t>”</w:t>
      </w:r>
      <w:r w:rsidRPr="00ED3EA5">
        <w:rPr>
          <w:rFonts w:ascii="Times New Roman" w:hAnsi="Times New Roman"/>
          <w:i w:val="0"/>
          <w:sz w:val="22"/>
          <w:szCs w:val="22"/>
        </w:rPr>
        <w:tab/>
      </w:r>
      <w:r w:rsidRPr="00ED3EA5">
        <w:rPr>
          <w:rFonts w:ascii="Times New Roman" w:hAnsi="Times New Roman"/>
          <w:i w:val="0"/>
          <w:sz w:val="22"/>
          <w:szCs w:val="22"/>
        </w:rPr>
        <w:tab/>
      </w:r>
      <w:r w:rsidR="0050750C" w:rsidRPr="00ED3EA5">
        <w:rPr>
          <w:rFonts w:ascii="Times New Roman" w:hAnsi="Times New Roman"/>
          <w:i w:val="0"/>
          <w:sz w:val="22"/>
          <w:szCs w:val="22"/>
        </w:rPr>
        <w:tab/>
      </w:r>
      <w:r w:rsidRPr="00ED3EA5">
        <w:rPr>
          <w:rFonts w:ascii="Times New Roman" w:hAnsi="Times New Roman"/>
          <w:i w:val="0"/>
          <w:sz w:val="22"/>
          <w:szCs w:val="22"/>
        </w:rPr>
        <w:t>-</w:t>
      </w:r>
      <w:r w:rsidRPr="00ED3EA5">
        <w:rPr>
          <w:rFonts w:ascii="Times New Roman" w:hAnsi="Times New Roman"/>
          <w:i w:val="0"/>
          <w:sz w:val="22"/>
          <w:szCs w:val="22"/>
        </w:rPr>
        <w:tab/>
        <w:t>ustawa z dnia 29 stycznia 2004 r. Prawo zamówień</w:t>
      </w:r>
      <w:r w:rsidRPr="00ED3EA5">
        <w:rPr>
          <w:rFonts w:ascii="Times New Roman" w:hAnsi="Times New Roman"/>
          <w:i w:val="0"/>
          <w:sz w:val="22"/>
          <w:szCs w:val="22"/>
        </w:rPr>
        <w:tab/>
      </w:r>
      <w:r w:rsidRPr="00ED3EA5">
        <w:rPr>
          <w:rFonts w:ascii="Times New Roman" w:hAnsi="Times New Roman"/>
          <w:i w:val="0"/>
          <w:sz w:val="22"/>
          <w:szCs w:val="22"/>
        </w:rPr>
        <w:tab/>
      </w:r>
      <w:r w:rsidRPr="00ED3EA5">
        <w:rPr>
          <w:rFonts w:ascii="Times New Roman" w:hAnsi="Times New Roman"/>
          <w:i w:val="0"/>
          <w:sz w:val="22"/>
          <w:szCs w:val="22"/>
        </w:rPr>
        <w:tab/>
      </w:r>
      <w:r w:rsidRPr="00ED3EA5">
        <w:rPr>
          <w:rFonts w:ascii="Times New Roman" w:hAnsi="Times New Roman"/>
          <w:i w:val="0"/>
          <w:sz w:val="22"/>
          <w:szCs w:val="22"/>
        </w:rPr>
        <w:tab/>
      </w:r>
      <w:r w:rsidRPr="00ED3EA5">
        <w:rPr>
          <w:rFonts w:ascii="Times New Roman" w:hAnsi="Times New Roman"/>
          <w:i w:val="0"/>
          <w:sz w:val="22"/>
          <w:szCs w:val="22"/>
        </w:rPr>
        <w:tab/>
        <w:t>publicznych (Dz. U. z 2017 r. poz. 1579 z późn. zm.),</w:t>
      </w:r>
    </w:p>
    <w:p w:rsidR="00156658" w:rsidRPr="00ED3EA5" w:rsidRDefault="00156658" w:rsidP="00E03B2B">
      <w:pPr>
        <w:numPr>
          <w:ilvl w:val="0"/>
          <w:numId w:val="1"/>
        </w:numPr>
        <w:spacing w:after="160" w:line="276" w:lineRule="auto"/>
        <w:jc w:val="both"/>
        <w:rPr>
          <w:rFonts w:ascii="Times New Roman" w:hAnsi="Times New Roman"/>
          <w:i w:val="0"/>
          <w:sz w:val="22"/>
          <w:szCs w:val="22"/>
        </w:rPr>
      </w:pPr>
      <w:r w:rsidRPr="00ED3EA5">
        <w:rPr>
          <w:rFonts w:ascii="Times New Roman" w:hAnsi="Times New Roman"/>
          <w:i w:val="0"/>
          <w:sz w:val="22"/>
          <w:szCs w:val="22"/>
        </w:rPr>
        <w:t>„SIWZ”</w:t>
      </w:r>
      <w:r w:rsidRPr="00ED3EA5">
        <w:rPr>
          <w:rFonts w:ascii="Times New Roman" w:hAnsi="Times New Roman"/>
          <w:i w:val="0"/>
          <w:sz w:val="22"/>
          <w:szCs w:val="22"/>
        </w:rPr>
        <w:tab/>
      </w:r>
      <w:r w:rsidRPr="00ED3EA5">
        <w:rPr>
          <w:rFonts w:ascii="Times New Roman" w:hAnsi="Times New Roman"/>
          <w:i w:val="0"/>
          <w:sz w:val="22"/>
          <w:szCs w:val="22"/>
        </w:rPr>
        <w:tab/>
        <w:t>-</w:t>
      </w:r>
      <w:r w:rsidRPr="00ED3EA5">
        <w:rPr>
          <w:rFonts w:ascii="Times New Roman" w:hAnsi="Times New Roman"/>
          <w:i w:val="0"/>
          <w:sz w:val="22"/>
          <w:szCs w:val="22"/>
        </w:rPr>
        <w:tab/>
        <w:t xml:space="preserve">niniejsza Specyfikacja Istotnych Warunków </w:t>
      </w:r>
      <w:r w:rsidRPr="00ED3EA5">
        <w:rPr>
          <w:rFonts w:ascii="Times New Roman" w:hAnsi="Times New Roman"/>
          <w:i w:val="0"/>
          <w:sz w:val="22"/>
          <w:szCs w:val="22"/>
        </w:rPr>
        <w:tab/>
      </w:r>
      <w:r w:rsidRPr="00ED3EA5">
        <w:rPr>
          <w:rFonts w:ascii="Times New Roman" w:hAnsi="Times New Roman"/>
          <w:i w:val="0"/>
          <w:sz w:val="22"/>
          <w:szCs w:val="22"/>
        </w:rPr>
        <w:tab/>
      </w:r>
      <w:r w:rsidRPr="00ED3EA5">
        <w:rPr>
          <w:rFonts w:ascii="Times New Roman" w:hAnsi="Times New Roman"/>
          <w:i w:val="0"/>
          <w:sz w:val="22"/>
          <w:szCs w:val="22"/>
        </w:rPr>
        <w:tab/>
      </w:r>
      <w:r w:rsidRPr="00ED3EA5">
        <w:rPr>
          <w:rFonts w:ascii="Times New Roman" w:hAnsi="Times New Roman"/>
          <w:i w:val="0"/>
          <w:sz w:val="22"/>
          <w:szCs w:val="22"/>
        </w:rPr>
        <w:tab/>
      </w:r>
      <w:r w:rsidRPr="00ED3EA5">
        <w:rPr>
          <w:rFonts w:ascii="Times New Roman" w:hAnsi="Times New Roman"/>
          <w:i w:val="0"/>
          <w:sz w:val="22"/>
          <w:szCs w:val="22"/>
        </w:rPr>
        <w:tab/>
      </w:r>
      <w:r w:rsidRPr="00ED3EA5">
        <w:rPr>
          <w:rFonts w:ascii="Times New Roman" w:hAnsi="Times New Roman"/>
          <w:i w:val="0"/>
          <w:sz w:val="22"/>
          <w:szCs w:val="22"/>
        </w:rPr>
        <w:tab/>
        <w:t>Zamówienia,</w:t>
      </w:r>
    </w:p>
    <w:p w:rsidR="00156658" w:rsidRPr="00ED3EA5" w:rsidRDefault="00156658" w:rsidP="00E03B2B">
      <w:pPr>
        <w:numPr>
          <w:ilvl w:val="0"/>
          <w:numId w:val="1"/>
        </w:numPr>
        <w:spacing w:after="160" w:line="276" w:lineRule="auto"/>
        <w:jc w:val="both"/>
        <w:rPr>
          <w:rFonts w:ascii="Times New Roman" w:hAnsi="Times New Roman"/>
          <w:i w:val="0"/>
          <w:sz w:val="22"/>
          <w:szCs w:val="22"/>
        </w:rPr>
      </w:pPr>
      <w:r w:rsidRPr="00ED3EA5">
        <w:rPr>
          <w:rFonts w:ascii="Times New Roman" w:hAnsi="Times New Roman"/>
          <w:i w:val="0"/>
          <w:sz w:val="22"/>
          <w:szCs w:val="22"/>
        </w:rPr>
        <w:t>„zamówienie”</w:t>
      </w:r>
      <w:r w:rsidRPr="00ED3EA5">
        <w:rPr>
          <w:rFonts w:ascii="Times New Roman" w:hAnsi="Times New Roman"/>
          <w:i w:val="0"/>
          <w:sz w:val="22"/>
          <w:szCs w:val="22"/>
        </w:rPr>
        <w:tab/>
      </w:r>
      <w:r w:rsidRPr="00ED3EA5">
        <w:rPr>
          <w:rFonts w:ascii="Times New Roman" w:hAnsi="Times New Roman"/>
          <w:i w:val="0"/>
          <w:sz w:val="22"/>
          <w:szCs w:val="22"/>
        </w:rPr>
        <w:tab/>
        <w:t>-</w:t>
      </w:r>
      <w:r w:rsidRPr="00ED3EA5">
        <w:rPr>
          <w:rFonts w:ascii="Times New Roman" w:hAnsi="Times New Roman"/>
          <w:i w:val="0"/>
          <w:sz w:val="22"/>
          <w:szCs w:val="22"/>
        </w:rPr>
        <w:tab/>
        <w:t xml:space="preserve">zamówienie publiczne, którego przedmiot został opisany </w:t>
      </w:r>
      <w:r w:rsidRPr="00ED3EA5">
        <w:rPr>
          <w:rFonts w:ascii="Times New Roman" w:hAnsi="Times New Roman"/>
          <w:i w:val="0"/>
          <w:sz w:val="22"/>
          <w:szCs w:val="22"/>
        </w:rPr>
        <w:tab/>
      </w:r>
      <w:r w:rsidRPr="00ED3EA5">
        <w:rPr>
          <w:rFonts w:ascii="Times New Roman" w:hAnsi="Times New Roman"/>
          <w:i w:val="0"/>
          <w:sz w:val="22"/>
          <w:szCs w:val="22"/>
        </w:rPr>
        <w:tab/>
      </w:r>
      <w:r w:rsidRPr="00ED3EA5">
        <w:rPr>
          <w:rFonts w:ascii="Times New Roman" w:hAnsi="Times New Roman"/>
          <w:i w:val="0"/>
          <w:sz w:val="22"/>
          <w:szCs w:val="22"/>
        </w:rPr>
        <w:tab/>
      </w:r>
      <w:r w:rsidRPr="00ED3EA5">
        <w:rPr>
          <w:rFonts w:ascii="Times New Roman" w:hAnsi="Times New Roman"/>
          <w:i w:val="0"/>
          <w:sz w:val="22"/>
          <w:szCs w:val="22"/>
        </w:rPr>
        <w:tab/>
        <w:t>w SIWZ</w:t>
      </w:r>
    </w:p>
    <w:p w:rsidR="00156658" w:rsidRPr="00ED3EA5" w:rsidRDefault="00156658" w:rsidP="00E03B2B">
      <w:pPr>
        <w:numPr>
          <w:ilvl w:val="0"/>
          <w:numId w:val="1"/>
        </w:numPr>
        <w:spacing w:after="160" w:line="276" w:lineRule="auto"/>
        <w:jc w:val="both"/>
        <w:rPr>
          <w:rFonts w:ascii="Times New Roman" w:hAnsi="Times New Roman"/>
          <w:i w:val="0"/>
          <w:sz w:val="22"/>
          <w:szCs w:val="22"/>
        </w:rPr>
      </w:pPr>
      <w:r w:rsidRPr="00ED3EA5">
        <w:rPr>
          <w:rFonts w:ascii="Times New Roman" w:hAnsi="Times New Roman"/>
          <w:i w:val="0"/>
          <w:sz w:val="22"/>
          <w:szCs w:val="22"/>
        </w:rPr>
        <w:t>„zamawiający”</w:t>
      </w:r>
      <w:r w:rsidRPr="00ED3EA5">
        <w:rPr>
          <w:rFonts w:ascii="Times New Roman" w:hAnsi="Times New Roman"/>
          <w:i w:val="0"/>
          <w:sz w:val="22"/>
          <w:szCs w:val="22"/>
        </w:rPr>
        <w:tab/>
      </w:r>
      <w:r w:rsidRPr="00ED3EA5">
        <w:rPr>
          <w:rFonts w:ascii="Times New Roman" w:hAnsi="Times New Roman"/>
          <w:i w:val="0"/>
          <w:sz w:val="22"/>
          <w:szCs w:val="22"/>
        </w:rPr>
        <w:tab/>
        <w:t>-</w:t>
      </w:r>
      <w:r w:rsidRPr="00ED3EA5">
        <w:rPr>
          <w:rFonts w:ascii="Times New Roman" w:hAnsi="Times New Roman"/>
          <w:i w:val="0"/>
          <w:sz w:val="22"/>
          <w:szCs w:val="22"/>
        </w:rPr>
        <w:tab/>
        <w:t>Gmina Suchedniów.</w:t>
      </w:r>
    </w:p>
    <w:p w:rsidR="00156658" w:rsidRPr="00ED3EA5" w:rsidRDefault="00156658" w:rsidP="00E03B2B">
      <w:pPr>
        <w:spacing w:line="276" w:lineRule="auto"/>
        <w:rPr>
          <w:rFonts w:ascii="Times New Roman" w:hAnsi="Times New Roman"/>
          <w:sz w:val="22"/>
          <w:szCs w:val="22"/>
        </w:rPr>
      </w:pPr>
    </w:p>
    <w:p w:rsidR="00156658" w:rsidRPr="00ED3EA5" w:rsidRDefault="00156658" w:rsidP="00E03B2B">
      <w:pPr>
        <w:numPr>
          <w:ilvl w:val="0"/>
          <w:numId w:val="2"/>
        </w:numPr>
        <w:pBdr>
          <w:bottom w:val="single" w:sz="4" w:space="1" w:color="000000"/>
        </w:pBdr>
        <w:spacing w:after="160" w:line="276" w:lineRule="auto"/>
        <w:ind w:left="0" w:firstLine="0"/>
        <w:jc w:val="both"/>
        <w:rPr>
          <w:rFonts w:ascii="Times New Roman" w:hAnsi="Times New Roman"/>
          <w:b/>
          <w:i w:val="0"/>
          <w:sz w:val="22"/>
          <w:szCs w:val="22"/>
        </w:rPr>
      </w:pPr>
      <w:r w:rsidRPr="00ED3EA5">
        <w:rPr>
          <w:rFonts w:ascii="Times New Roman" w:hAnsi="Times New Roman"/>
          <w:b/>
          <w:i w:val="0"/>
          <w:sz w:val="22"/>
          <w:szCs w:val="22"/>
        </w:rPr>
        <w:t>OPIS PRZEDMIOTU ZAMÓWIENIA</w:t>
      </w:r>
    </w:p>
    <w:p w:rsidR="00156658" w:rsidRPr="00ED3EA5" w:rsidRDefault="00156658" w:rsidP="00E03B2B">
      <w:pPr>
        <w:spacing w:line="276" w:lineRule="auto"/>
        <w:ind w:left="426" w:hanging="426"/>
        <w:jc w:val="both"/>
        <w:rPr>
          <w:rFonts w:ascii="Times New Roman" w:hAnsi="Times New Roman"/>
          <w:i w:val="0"/>
          <w:sz w:val="22"/>
          <w:szCs w:val="22"/>
        </w:rPr>
      </w:pPr>
      <w:r w:rsidRPr="00ED3EA5">
        <w:rPr>
          <w:rFonts w:ascii="Times New Roman" w:hAnsi="Times New Roman"/>
          <w:i w:val="0"/>
          <w:sz w:val="22"/>
          <w:szCs w:val="22"/>
        </w:rPr>
        <w:t xml:space="preserve">2.1. Opis przedmiotu zamówienia. </w:t>
      </w:r>
    </w:p>
    <w:p w:rsidR="00156658" w:rsidRPr="00ED3EA5" w:rsidRDefault="00156658" w:rsidP="00E03B2B">
      <w:pPr>
        <w:pStyle w:val="Akapitzlist"/>
        <w:numPr>
          <w:ilvl w:val="0"/>
          <w:numId w:val="7"/>
        </w:numPr>
        <w:spacing w:line="276" w:lineRule="auto"/>
        <w:jc w:val="both"/>
        <w:rPr>
          <w:rFonts w:ascii="Times New Roman" w:hAnsi="Times New Roman" w:cs="Times New Roman"/>
          <w:b/>
          <w:i/>
        </w:rPr>
      </w:pPr>
      <w:r w:rsidRPr="00ED3EA5">
        <w:rPr>
          <w:rFonts w:ascii="Times New Roman" w:hAnsi="Times New Roman" w:cs="Times New Roman"/>
        </w:rPr>
        <w:t xml:space="preserve">Przedmiotem niniejszego postępowania o udzielenie zamówienia publicznego jest realizacja usługi pn. </w:t>
      </w:r>
      <w:r w:rsidR="002C5687" w:rsidRPr="00ED3EA5">
        <w:rPr>
          <w:rFonts w:ascii="Times New Roman" w:hAnsi="Times New Roman" w:cs="Times New Roman"/>
        </w:rPr>
        <w:t xml:space="preserve">"Kredyt długoterminowy w wysokości 4 500 000,00 zł </w:t>
      </w:r>
      <w:r w:rsidR="0075457D" w:rsidRPr="00ED3EA5">
        <w:rPr>
          <w:rFonts w:ascii="Times New Roman" w:hAnsi="Times New Roman" w:cs="Times New Roman"/>
        </w:rPr>
        <w:t xml:space="preserve">na pokrycie deficytu budżetu w 2018 r. oraz spłatę wcześniej zaciągniętych kredytów”. </w:t>
      </w:r>
    </w:p>
    <w:p w:rsidR="0075457D" w:rsidRPr="00ED3EA5" w:rsidRDefault="0075457D" w:rsidP="00E03B2B">
      <w:pPr>
        <w:pStyle w:val="Akapitzlist"/>
        <w:numPr>
          <w:ilvl w:val="0"/>
          <w:numId w:val="7"/>
        </w:numPr>
        <w:spacing w:line="276" w:lineRule="auto"/>
        <w:jc w:val="both"/>
        <w:rPr>
          <w:rFonts w:ascii="Times New Roman" w:hAnsi="Times New Roman" w:cs="Times New Roman"/>
          <w:b/>
          <w:i/>
        </w:rPr>
      </w:pPr>
      <w:r w:rsidRPr="00ED3EA5">
        <w:rPr>
          <w:rFonts w:ascii="Times New Roman" w:hAnsi="Times New Roman" w:cs="Times New Roman"/>
        </w:rPr>
        <w:t xml:space="preserve">Okres kredytowania: od dnia podpisania umowy kredytowej do dnia 31.12.2030 r. </w:t>
      </w:r>
    </w:p>
    <w:p w:rsidR="0075457D" w:rsidRPr="00ED3EA5" w:rsidRDefault="0075457D" w:rsidP="00E03B2B">
      <w:pPr>
        <w:pStyle w:val="Akapitzlist"/>
        <w:numPr>
          <w:ilvl w:val="0"/>
          <w:numId w:val="7"/>
        </w:numPr>
        <w:spacing w:line="276" w:lineRule="auto"/>
        <w:jc w:val="both"/>
        <w:rPr>
          <w:rFonts w:ascii="Times New Roman" w:hAnsi="Times New Roman" w:cs="Times New Roman"/>
          <w:b/>
          <w:i/>
        </w:rPr>
      </w:pPr>
      <w:r w:rsidRPr="00ED3EA5">
        <w:rPr>
          <w:rFonts w:ascii="Times New Roman" w:hAnsi="Times New Roman" w:cs="Times New Roman"/>
        </w:rPr>
        <w:t>Karencja w spłacie rat kapitałowych kredytu do dnia 30.12.201</w:t>
      </w:r>
      <w:r w:rsidR="00F83480">
        <w:rPr>
          <w:rFonts w:ascii="Times New Roman" w:hAnsi="Times New Roman" w:cs="Times New Roman"/>
        </w:rPr>
        <w:t>9</w:t>
      </w:r>
      <w:r w:rsidRPr="00ED3EA5">
        <w:rPr>
          <w:rFonts w:ascii="Times New Roman" w:hAnsi="Times New Roman" w:cs="Times New Roman"/>
        </w:rPr>
        <w:t xml:space="preserve"> r. </w:t>
      </w:r>
    </w:p>
    <w:p w:rsidR="0075457D" w:rsidRPr="00ED3EA5" w:rsidRDefault="0075457D" w:rsidP="00E03B2B">
      <w:pPr>
        <w:pStyle w:val="Akapitzlist"/>
        <w:numPr>
          <w:ilvl w:val="0"/>
          <w:numId w:val="7"/>
        </w:numPr>
        <w:spacing w:line="276" w:lineRule="auto"/>
        <w:jc w:val="both"/>
        <w:rPr>
          <w:rFonts w:ascii="Times New Roman" w:hAnsi="Times New Roman" w:cs="Times New Roman"/>
          <w:b/>
          <w:i/>
        </w:rPr>
      </w:pPr>
      <w:r w:rsidRPr="00ED3EA5">
        <w:rPr>
          <w:rFonts w:ascii="Times New Roman" w:hAnsi="Times New Roman" w:cs="Times New Roman"/>
        </w:rPr>
        <w:t xml:space="preserve">Zamawiającemu przysługuje prawo wykorzystania kredytu </w:t>
      </w:r>
      <w:r w:rsidR="00F83480">
        <w:rPr>
          <w:rFonts w:ascii="Times New Roman" w:hAnsi="Times New Roman" w:cs="Times New Roman"/>
        </w:rPr>
        <w:t>w</w:t>
      </w:r>
      <w:r w:rsidRPr="00ED3EA5">
        <w:rPr>
          <w:rFonts w:ascii="Times New Roman" w:hAnsi="Times New Roman" w:cs="Times New Roman"/>
        </w:rPr>
        <w:t xml:space="preserve"> kwocie niższej niż kwota 4 500 000,00 zł bez ponoszenia z tego tytułu dodatkowych kosztów (opłat, prowizji, itp.). </w:t>
      </w:r>
    </w:p>
    <w:p w:rsidR="0075457D" w:rsidRPr="00ED3EA5" w:rsidRDefault="0075457D" w:rsidP="00E03B2B">
      <w:pPr>
        <w:pStyle w:val="Akapitzlist"/>
        <w:numPr>
          <w:ilvl w:val="0"/>
          <w:numId w:val="7"/>
        </w:numPr>
        <w:spacing w:line="276" w:lineRule="auto"/>
        <w:jc w:val="both"/>
        <w:rPr>
          <w:rFonts w:ascii="Times New Roman" w:hAnsi="Times New Roman" w:cs="Times New Roman"/>
          <w:b/>
          <w:i/>
        </w:rPr>
      </w:pPr>
      <w:r w:rsidRPr="00ED3EA5">
        <w:rPr>
          <w:rFonts w:ascii="Times New Roman" w:hAnsi="Times New Roman" w:cs="Times New Roman"/>
        </w:rPr>
        <w:t xml:space="preserve">Zabezpieczenie: weksel in blanco oraz </w:t>
      </w:r>
      <w:r w:rsidR="00F83480">
        <w:rPr>
          <w:rFonts w:ascii="Times New Roman" w:hAnsi="Times New Roman" w:cs="Times New Roman"/>
        </w:rPr>
        <w:t>deklaracja wekslowa</w:t>
      </w:r>
      <w:r w:rsidRPr="00ED3EA5">
        <w:rPr>
          <w:rFonts w:ascii="Times New Roman" w:hAnsi="Times New Roman" w:cs="Times New Roman"/>
        </w:rPr>
        <w:t xml:space="preserve">. </w:t>
      </w:r>
    </w:p>
    <w:p w:rsidR="0075457D" w:rsidRPr="00ED3EA5" w:rsidRDefault="00C67240" w:rsidP="00E03B2B">
      <w:pPr>
        <w:pStyle w:val="Akapitzlist"/>
        <w:numPr>
          <w:ilvl w:val="0"/>
          <w:numId w:val="7"/>
        </w:numPr>
        <w:spacing w:line="276" w:lineRule="auto"/>
        <w:jc w:val="both"/>
        <w:rPr>
          <w:rFonts w:ascii="Times New Roman" w:hAnsi="Times New Roman" w:cs="Times New Roman"/>
          <w:b/>
          <w:i/>
        </w:rPr>
      </w:pPr>
      <w:r w:rsidRPr="00ED3EA5">
        <w:rPr>
          <w:rFonts w:ascii="Times New Roman" w:hAnsi="Times New Roman" w:cs="Times New Roman"/>
        </w:rPr>
        <w:t xml:space="preserve">Spłata kredytu </w:t>
      </w:r>
      <w:r w:rsidR="0075457D" w:rsidRPr="00ED3EA5">
        <w:rPr>
          <w:rFonts w:ascii="Times New Roman" w:hAnsi="Times New Roman" w:cs="Times New Roman"/>
        </w:rPr>
        <w:t xml:space="preserve">dokonywana będzie w 45 ratach kwartalnych (zgodnie </w:t>
      </w:r>
      <w:r w:rsidRPr="00ED3EA5">
        <w:rPr>
          <w:rFonts w:ascii="Times New Roman" w:hAnsi="Times New Roman" w:cs="Times New Roman"/>
        </w:rPr>
        <w:br/>
      </w:r>
      <w:r w:rsidR="0075457D" w:rsidRPr="00ED3EA5">
        <w:rPr>
          <w:rFonts w:ascii="Times New Roman" w:hAnsi="Times New Roman" w:cs="Times New Roman"/>
        </w:rPr>
        <w:t xml:space="preserve">z harmonogramem spłat kredytu stanowiącym załącznik nr </w:t>
      </w:r>
      <w:r w:rsidRPr="00ED3EA5">
        <w:rPr>
          <w:rFonts w:ascii="Times New Roman" w:hAnsi="Times New Roman" w:cs="Times New Roman"/>
        </w:rPr>
        <w:t xml:space="preserve">7 do SIWZ), w ostatnim dniu każdego kwartału. </w:t>
      </w:r>
    </w:p>
    <w:p w:rsidR="00C67240" w:rsidRPr="00ED3EA5" w:rsidRDefault="00C67240" w:rsidP="00E03B2B">
      <w:pPr>
        <w:pStyle w:val="Akapitzlist"/>
        <w:numPr>
          <w:ilvl w:val="0"/>
          <w:numId w:val="7"/>
        </w:numPr>
        <w:spacing w:line="276" w:lineRule="auto"/>
        <w:jc w:val="both"/>
        <w:rPr>
          <w:rFonts w:ascii="Times New Roman" w:hAnsi="Times New Roman" w:cs="Times New Roman"/>
          <w:b/>
          <w:i/>
        </w:rPr>
      </w:pPr>
      <w:r w:rsidRPr="00ED3EA5">
        <w:rPr>
          <w:rFonts w:ascii="Times New Roman" w:hAnsi="Times New Roman" w:cs="Times New Roman"/>
        </w:rPr>
        <w:lastRenderedPageBreak/>
        <w:t xml:space="preserve">Prowizja będzie płatna jednorazowo w terminie ustalonym przez Bank, jednak nie wcześniej niż w dniu uruchomienia kredytu na koncie Zamawiającego. Zamawiający dopuszcza wyłącznie jednorazową prowizję tzn. z tytułu uruchomienia kredytu. </w:t>
      </w:r>
    </w:p>
    <w:p w:rsidR="00C67240" w:rsidRPr="00ED3EA5" w:rsidRDefault="00C67240" w:rsidP="00E03B2B">
      <w:pPr>
        <w:pStyle w:val="Akapitzlist"/>
        <w:numPr>
          <w:ilvl w:val="0"/>
          <w:numId w:val="7"/>
        </w:numPr>
        <w:spacing w:line="276" w:lineRule="auto"/>
        <w:jc w:val="both"/>
        <w:rPr>
          <w:rFonts w:ascii="Times New Roman" w:hAnsi="Times New Roman" w:cs="Times New Roman"/>
          <w:b/>
          <w:i/>
        </w:rPr>
      </w:pPr>
      <w:r w:rsidRPr="00ED3EA5">
        <w:rPr>
          <w:rFonts w:ascii="Times New Roman" w:hAnsi="Times New Roman" w:cs="Times New Roman"/>
        </w:rPr>
        <w:t xml:space="preserve">Oprocentowanie kredytu będzie liczone w oparciu o WIBOR 1M z notowań na dzień 15.05.2018 r. – na potrzeby badania ofert. </w:t>
      </w:r>
    </w:p>
    <w:p w:rsidR="00C67240" w:rsidRPr="00ED3EA5" w:rsidRDefault="00C67240" w:rsidP="00E03B2B">
      <w:pPr>
        <w:pStyle w:val="Akapitzlist"/>
        <w:numPr>
          <w:ilvl w:val="0"/>
          <w:numId w:val="7"/>
        </w:numPr>
        <w:spacing w:line="276" w:lineRule="auto"/>
        <w:jc w:val="both"/>
        <w:rPr>
          <w:rFonts w:ascii="Times New Roman" w:hAnsi="Times New Roman" w:cs="Times New Roman"/>
          <w:b/>
          <w:i/>
        </w:rPr>
      </w:pPr>
      <w:r w:rsidRPr="00ED3EA5">
        <w:rPr>
          <w:rFonts w:ascii="Times New Roman" w:hAnsi="Times New Roman" w:cs="Times New Roman"/>
        </w:rPr>
        <w:t xml:space="preserve">Kredyt nie może być obciążony innymi opłatami niż wymienionymi w SIWZ. </w:t>
      </w:r>
    </w:p>
    <w:p w:rsidR="00C67240" w:rsidRPr="00ED3EA5" w:rsidRDefault="00C67240" w:rsidP="00E03B2B">
      <w:pPr>
        <w:pStyle w:val="Akapitzlist"/>
        <w:numPr>
          <w:ilvl w:val="0"/>
          <w:numId w:val="7"/>
        </w:numPr>
        <w:spacing w:line="276" w:lineRule="auto"/>
        <w:jc w:val="both"/>
        <w:rPr>
          <w:rFonts w:ascii="Times New Roman" w:hAnsi="Times New Roman" w:cs="Times New Roman"/>
          <w:b/>
          <w:i/>
        </w:rPr>
      </w:pPr>
      <w:r w:rsidRPr="00ED3EA5">
        <w:rPr>
          <w:rFonts w:ascii="Times New Roman" w:hAnsi="Times New Roman" w:cs="Times New Roman"/>
        </w:rPr>
        <w:t xml:space="preserve">Zamawiającemu przysługuje prawo do przedterminowej spłaty kredytu w całości lub części, bez dodatkowych kosztów (opłat, prowizji, itp.). Oprocentowanie liczone będzie wówczas za okres faktycznego korzystania z kredytu. </w:t>
      </w:r>
    </w:p>
    <w:p w:rsidR="00C67240" w:rsidRPr="00ED3EA5" w:rsidRDefault="00C67240" w:rsidP="00E03B2B">
      <w:pPr>
        <w:pStyle w:val="Akapitzlist"/>
        <w:numPr>
          <w:ilvl w:val="0"/>
          <w:numId w:val="7"/>
        </w:numPr>
        <w:spacing w:line="276" w:lineRule="auto"/>
        <w:jc w:val="both"/>
        <w:rPr>
          <w:rFonts w:ascii="Times New Roman" w:hAnsi="Times New Roman" w:cs="Times New Roman"/>
          <w:b/>
          <w:i/>
        </w:rPr>
      </w:pPr>
      <w:r w:rsidRPr="00ED3EA5">
        <w:rPr>
          <w:rFonts w:ascii="Times New Roman" w:hAnsi="Times New Roman" w:cs="Times New Roman"/>
        </w:rPr>
        <w:t xml:space="preserve">Wykonawca w  terminie określonym w formularzu oferty uruchomi kredyt  - 1 transza </w:t>
      </w:r>
      <w:r w:rsidRPr="00ED3EA5">
        <w:rPr>
          <w:rFonts w:ascii="Times New Roman" w:hAnsi="Times New Roman" w:cs="Times New Roman"/>
        </w:rPr>
        <w:br/>
        <w:t xml:space="preserve">w wysokości  4 500 000,00 zł na konto wskazane przez Zamawiającego. </w:t>
      </w:r>
    </w:p>
    <w:p w:rsidR="00C67240" w:rsidRPr="00ED3EA5" w:rsidRDefault="00C67240" w:rsidP="00E03B2B">
      <w:pPr>
        <w:pStyle w:val="Akapitzlist"/>
        <w:numPr>
          <w:ilvl w:val="0"/>
          <w:numId w:val="7"/>
        </w:numPr>
        <w:spacing w:line="276" w:lineRule="auto"/>
        <w:jc w:val="both"/>
        <w:rPr>
          <w:rFonts w:ascii="Times New Roman" w:hAnsi="Times New Roman" w:cs="Times New Roman"/>
          <w:b/>
          <w:i/>
        </w:rPr>
      </w:pPr>
      <w:r w:rsidRPr="00ED3EA5">
        <w:rPr>
          <w:rFonts w:ascii="Times New Roman" w:hAnsi="Times New Roman" w:cs="Times New Roman"/>
        </w:rPr>
        <w:t>Wszelkie rozliczenia pomiędzy Zamawiającym a Wykonawcą będą prowadzone w walucie polskiej (PLN).</w:t>
      </w:r>
    </w:p>
    <w:p w:rsidR="00C67240" w:rsidRPr="00ED3EA5" w:rsidRDefault="00C67240" w:rsidP="00E03B2B">
      <w:pPr>
        <w:spacing w:line="276" w:lineRule="auto"/>
        <w:ind w:left="426" w:hanging="426"/>
        <w:jc w:val="both"/>
        <w:rPr>
          <w:rFonts w:ascii="Times New Roman" w:hAnsi="Times New Roman"/>
          <w:i w:val="0"/>
          <w:sz w:val="22"/>
          <w:szCs w:val="22"/>
        </w:rPr>
      </w:pPr>
      <w:r w:rsidRPr="00ED3EA5">
        <w:rPr>
          <w:rFonts w:ascii="Times New Roman" w:hAnsi="Times New Roman"/>
          <w:i w:val="0"/>
          <w:sz w:val="22"/>
          <w:szCs w:val="22"/>
        </w:rPr>
        <w:t xml:space="preserve">2.2. Jeżeli w dokumentach składanych w celu potwierdzenia spełniania warunków udziału </w:t>
      </w:r>
      <w:r w:rsidRPr="00ED3EA5">
        <w:rPr>
          <w:rFonts w:ascii="Times New Roman" w:hAnsi="Times New Roman"/>
          <w:i w:val="0"/>
          <w:sz w:val="22"/>
          <w:szCs w:val="22"/>
        </w:rPr>
        <w:br/>
        <w:t xml:space="preserve">w postępowaniu, kwoty będą wyrażane w walucie obcej, kwoty te zostaną przeliczone na PLN wg średniego kursu PLN w stosunku do walut obcych ogłaszanego przez Narodowy Bank Polski (Tabela A kursów średnich walut obcych) w dniu opublikowania ogłoszenia o zamówieniu </w:t>
      </w:r>
      <w:r w:rsidRPr="00ED3EA5">
        <w:rPr>
          <w:rFonts w:ascii="Times New Roman" w:hAnsi="Times New Roman"/>
          <w:i w:val="0"/>
          <w:sz w:val="22"/>
          <w:szCs w:val="22"/>
        </w:rPr>
        <w:br/>
        <w:t xml:space="preserve">w Dzienniku Urzędowym Unii Europejskiej. </w:t>
      </w:r>
    </w:p>
    <w:p w:rsidR="00C67240" w:rsidRPr="00ED3EA5" w:rsidRDefault="00C67240" w:rsidP="00E03B2B">
      <w:pPr>
        <w:spacing w:line="276" w:lineRule="auto"/>
        <w:ind w:left="426" w:hanging="426"/>
        <w:jc w:val="both"/>
        <w:rPr>
          <w:rFonts w:ascii="Times New Roman" w:hAnsi="Times New Roman"/>
          <w:i w:val="0"/>
          <w:sz w:val="22"/>
          <w:szCs w:val="22"/>
        </w:rPr>
      </w:pPr>
      <w:r w:rsidRPr="00ED3EA5">
        <w:rPr>
          <w:rFonts w:ascii="Times New Roman" w:hAnsi="Times New Roman"/>
          <w:i w:val="0"/>
          <w:sz w:val="22"/>
          <w:szCs w:val="22"/>
        </w:rPr>
        <w:t xml:space="preserve">2.3. </w:t>
      </w:r>
      <w:r w:rsidR="00ED3EA5" w:rsidRPr="00ED3EA5">
        <w:rPr>
          <w:rFonts w:ascii="Times New Roman" w:hAnsi="Times New Roman"/>
          <w:i w:val="0"/>
          <w:sz w:val="22"/>
          <w:szCs w:val="22"/>
        </w:rPr>
        <w:t>Zgodnie z art. 29 ust. 3a ustawy Pzp, Zamawiający informuje, że w zakresie realizacji zamówienia nie występ</w:t>
      </w:r>
      <w:r w:rsidR="00F83480">
        <w:rPr>
          <w:rFonts w:ascii="Times New Roman" w:hAnsi="Times New Roman"/>
          <w:i w:val="0"/>
          <w:sz w:val="22"/>
          <w:szCs w:val="22"/>
        </w:rPr>
        <w:t>ują czynności, których wykonanie</w:t>
      </w:r>
      <w:r w:rsidR="00ED3EA5" w:rsidRPr="00ED3EA5">
        <w:rPr>
          <w:rFonts w:ascii="Times New Roman" w:hAnsi="Times New Roman"/>
          <w:i w:val="0"/>
          <w:sz w:val="22"/>
          <w:szCs w:val="22"/>
        </w:rPr>
        <w:t xml:space="preserve"> polega na wykonywaniu pracy w sposób określony w art. 22 § 1 ustawy z dnia 26 czerwca 1974 r. – Kodeks pracy. </w:t>
      </w:r>
    </w:p>
    <w:p w:rsidR="00156658" w:rsidRPr="00ED3EA5" w:rsidRDefault="00ED3EA5" w:rsidP="00E03B2B">
      <w:pPr>
        <w:spacing w:line="276" w:lineRule="auto"/>
        <w:ind w:left="426" w:hanging="426"/>
        <w:jc w:val="both"/>
        <w:rPr>
          <w:rFonts w:ascii="Times New Roman" w:hAnsi="Times New Roman"/>
          <w:i w:val="0"/>
          <w:sz w:val="22"/>
          <w:szCs w:val="22"/>
        </w:rPr>
      </w:pPr>
      <w:r w:rsidRPr="00ED3EA5">
        <w:rPr>
          <w:rFonts w:ascii="Times New Roman" w:hAnsi="Times New Roman"/>
          <w:i w:val="0"/>
          <w:sz w:val="22"/>
          <w:szCs w:val="22"/>
        </w:rPr>
        <w:t>2.4.</w:t>
      </w:r>
      <w:r w:rsidR="00250AF5">
        <w:rPr>
          <w:rFonts w:ascii="Times New Roman" w:hAnsi="Times New Roman"/>
          <w:i w:val="0"/>
          <w:sz w:val="22"/>
          <w:szCs w:val="22"/>
        </w:rPr>
        <w:t xml:space="preserve"> </w:t>
      </w:r>
      <w:r w:rsidR="00F83480" w:rsidRPr="00250AF5">
        <w:rPr>
          <w:rFonts w:ascii="Times New Roman" w:hAnsi="Times New Roman"/>
          <w:b/>
          <w:i w:val="0"/>
          <w:sz w:val="22"/>
          <w:szCs w:val="22"/>
        </w:rPr>
        <w:t xml:space="preserve">Zamawiający informuje, iż informacje na stronie internetowej </w:t>
      </w:r>
      <w:r w:rsidRPr="00250AF5">
        <w:rPr>
          <w:rFonts w:ascii="Times New Roman" w:hAnsi="Times New Roman"/>
          <w:b/>
          <w:i w:val="0"/>
          <w:sz w:val="22"/>
          <w:szCs w:val="22"/>
        </w:rPr>
        <w:t xml:space="preserve"> </w:t>
      </w:r>
      <w:r w:rsidR="00F83480" w:rsidRPr="00250AF5">
        <w:rPr>
          <w:rFonts w:ascii="Times New Roman" w:hAnsi="Times New Roman"/>
          <w:b/>
          <w:i w:val="0"/>
          <w:sz w:val="22"/>
          <w:szCs w:val="22"/>
          <w:u w:val="single"/>
        </w:rPr>
        <w:t>http://www.suchedniow.bip.doc.pl/</w:t>
      </w:r>
      <w:r w:rsidR="00F83480" w:rsidRPr="00250AF5">
        <w:rPr>
          <w:rFonts w:ascii="Times New Roman" w:hAnsi="Times New Roman"/>
          <w:b/>
          <w:i w:val="0"/>
          <w:sz w:val="22"/>
          <w:szCs w:val="22"/>
        </w:rPr>
        <w:t xml:space="preserve"> w zakładce Budżet i finanse w podkategoriach, Wykonawcy mogą pobrać wszelkie</w:t>
      </w:r>
      <w:r w:rsidR="00250AF5" w:rsidRPr="00250AF5">
        <w:rPr>
          <w:rFonts w:ascii="Times New Roman" w:hAnsi="Times New Roman"/>
          <w:b/>
          <w:i w:val="0"/>
          <w:sz w:val="22"/>
          <w:szCs w:val="22"/>
        </w:rPr>
        <w:t xml:space="preserve"> dokumenty i </w:t>
      </w:r>
      <w:r w:rsidR="00F83480" w:rsidRPr="00250AF5">
        <w:rPr>
          <w:rFonts w:ascii="Times New Roman" w:hAnsi="Times New Roman"/>
          <w:b/>
          <w:i w:val="0"/>
          <w:sz w:val="22"/>
          <w:szCs w:val="22"/>
        </w:rPr>
        <w:t xml:space="preserve"> informacje dotyczące </w:t>
      </w:r>
      <w:r w:rsidR="00250AF5" w:rsidRPr="00250AF5">
        <w:rPr>
          <w:rFonts w:ascii="Times New Roman" w:hAnsi="Times New Roman"/>
          <w:b/>
          <w:i w:val="0"/>
          <w:sz w:val="22"/>
          <w:szCs w:val="22"/>
        </w:rPr>
        <w:t>budżetu gminy Suchedniów, realizacji planowanych dochodów, realizacji planowanych wydatków, informacji o zadłużeniu, sprawozdań z wykonania budżetu, opinii Regionalnej Izby Obrachunkowej.</w:t>
      </w:r>
      <w:r w:rsidR="00250AF5">
        <w:rPr>
          <w:rFonts w:ascii="Times New Roman" w:hAnsi="Times New Roman"/>
          <w:i w:val="0"/>
          <w:sz w:val="22"/>
          <w:szCs w:val="22"/>
        </w:rPr>
        <w:t xml:space="preserve"> </w:t>
      </w:r>
    </w:p>
    <w:p w:rsidR="00156658" w:rsidRPr="00ED3EA5" w:rsidRDefault="00156658" w:rsidP="00E03B2B">
      <w:pPr>
        <w:pStyle w:val="Akapitzlist"/>
        <w:spacing w:line="276" w:lineRule="auto"/>
        <w:ind w:left="0" w:hanging="142"/>
        <w:jc w:val="both"/>
        <w:rPr>
          <w:rFonts w:ascii="Times New Roman" w:hAnsi="Times New Roman" w:cs="Times New Roman"/>
          <w:i/>
        </w:rPr>
      </w:pPr>
    </w:p>
    <w:p w:rsidR="00156658" w:rsidRPr="00ED3EA5" w:rsidRDefault="00156658" w:rsidP="00E03B2B">
      <w:pPr>
        <w:pStyle w:val="Akapitzlist"/>
        <w:spacing w:line="276" w:lineRule="auto"/>
        <w:ind w:left="0"/>
        <w:jc w:val="both"/>
        <w:rPr>
          <w:rFonts w:ascii="Times New Roman" w:hAnsi="Times New Roman" w:cs="Times New Roman"/>
        </w:rPr>
      </w:pPr>
      <w:r w:rsidRPr="00ED3EA5">
        <w:rPr>
          <w:rFonts w:ascii="Times New Roman" w:hAnsi="Times New Roman" w:cs="Times New Roman"/>
        </w:rPr>
        <w:t>2.5.  Kody i nazwy według Wspólnego Słownika Zamówień (CPV)</w:t>
      </w:r>
    </w:p>
    <w:p w:rsidR="00156658" w:rsidRPr="00ED3EA5" w:rsidRDefault="00156658" w:rsidP="00E03B2B">
      <w:pPr>
        <w:spacing w:line="276" w:lineRule="auto"/>
        <w:rPr>
          <w:rFonts w:ascii="Times New Roman" w:hAnsi="Times New Roman"/>
          <w:b/>
          <w:bCs/>
          <w:i w:val="0"/>
          <w:iCs w:val="0"/>
          <w:sz w:val="22"/>
          <w:szCs w:val="22"/>
        </w:rPr>
      </w:pPr>
      <w:r w:rsidRPr="00ED3EA5">
        <w:rPr>
          <w:rFonts w:ascii="Times New Roman" w:hAnsi="Times New Roman"/>
          <w:b/>
          <w:bCs/>
          <w:i w:val="0"/>
          <w:iCs w:val="0"/>
          <w:sz w:val="22"/>
          <w:szCs w:val="22"/>
        </w:rPr>
        <w:t>KOD CPV GŁÓWNY:</w:t>
      </w:r>
    </w:p>
    <w:p w:rsidR="00156658" w:rsidRPr="00ED3EA5" w:rsidRDefault="002C5687" w:rsidP="00E03B2B">
      <w:pPr>
        <w:spacing w:line="276" w:lineRule="auto"/>
        <w:rPr>
          <w:rFonts w:ascii="Times New Roman" w:hAnsi="Times New Roman"/>
          <w:bCs/>
          <w:i w:val="0"/>
          <w:iCs w:val="0"/>
          <w:sz w:val="22"/>
          <w:szCs w:val="22"/>
        </w:rPr>
      </w:pPr>
      <w:r w:rsidRPr="00ED3EA5">
        <w:rPr>
          <w:rFonts w:ascii="Times New Roman" w:hAnsi="Times New Roman"/>
          <w:bCs/>
          <w:i w:val="0"/>
          <w:iCs w:val="0"/>
          <w:sz w:val="22"/>
          <w:szCs w:val="22"/>
        </w:rPr>
        <w:t>66113000</w:t>
      </w:r>
      <w:r w:rsidR="00FB64FA" w:rsidRPr="00ED3EA5">
        <w:rPr>
          <w:rFonts w:ascii="Times New Roman" w:hAnsi="Times New Roman"/>
          <w:bCs/>
          <w:i w:val="0"/>
          <w:iCs w:val="0"/>
          <w:sz w:val="22"/>
          <w:szCs w:val="22"/>
        </w:rPr>
        <w:t>-5  - usługi</w:t>
      </w:r>
      <w:r w:rsidRPr="00ED3EA5">
        <w:rPr>
          <w:rFonts w:ascii="Times New Roman" w:hAnsi="Times New Roman"/>
          <w:bCs/>
          <w:i w:val="0"/>
          <w:iCs w:val="0"/>
          <w:sz w:val="22"/>
          <w:szCs w:val="22"/>
        </w:rPr>
        <w:t xml:space="preserve"> udzielania kredytu </w:t>
      </w:r>
    </w:p>
    <w:p w:rsidR="00156658" w:rsidRPr="00ED3EA5" w:rsidRDefault="00156658" w:rsidP="00E03B2B">
      <w:pPr>
        <w:spacing w:line="276" w:lineRule="auto"/>
        <w:jc w:val="both"/>
        <w:rPr>
          <w:rFonts w:ascii="Times New Roman" w:hAnsi="Times New Roman"/>
          <w:b/>
          <w:i w:val="0"/>
          <w:sz w:val="22"/>
          <w:szCs w:val="22"/>
        </w:rPr>
      </w:pPr>
      <w:r w:rsidRPr="00ED3EA5">
        <w:rPr>
          <w:rFonts w:ascii="Times New Roman" w:hAnsi="Times New Roman"/>
          <w:b/>
          <w:i w:val="0"/>
          <w:sz w:val="22"/>
          <w:szCs w:val="22"/>
        </w:rPr>
        <w:t>2.6.    Zamawiający nie dopuszcza składania ofert częściowych i wariantowych.</w:t>
      </w:r>
    </w:p>
    <w:p w:rsidR="00156658" w:rsidRPr="00ED3EA5" w:rsidRDefault="00156658" w:rsidP="00E03B2B">
      <w:pPr>
        <w:spacing w:line="276" w:lineRule="auto"/>
        <w:jc w:val="both"/>
        <w:rPr>
          <w:rFonts w:ascii="Times New Roman" w:hAnsi="Times New Roman"/>
          <w:b/>
          <w:i w:val="0"/>
          <w:sz w:val="22"/>
          <w:szCs w:val="22"/>
        </w:rPr>
      </w:pPr>
      <w:r w:rsidRPr="00ED3EA5">
        <w:rPr>
          <w:rFonts w:ascii="Times New Roman" w:hAnsi="Times New Roman"/>
          <w:b/>
          <w:i w:val="0"/>
          <w:sz w:val="22"/>
          <w:szCs w:val="22"/>
        </w:rPr>
        <w:t>2.7.    Zamawiający nie zamierza zawierać umowy ramowej.</w:t>
      </w:r>
    </w:p>
    <w:p w:rsidR="00156658" w:rsidRPr="00ED3EA5" w:rsidRDefault="00156658" w:rsidP="00E03B2B">
      <w:pPr>
        <w:spacing w:line="276" w:lineRule="auto"/>
        <w:jc w:val="both"/>
        <w:rPr>
          <w:rFonts w:ascii="Times New Roman" w:hAnsi="Times New Roman"/>
          <w:b/>
          <w:i w:val="0"/>
          <w:sz w:val="22"/>
          <w:szCs w:val="22"/>
        </w:rPr>
      </w:pPr>
      <w:r w:rsidRPr="00ED3EA5">
        <w:rPr>
          <w:rFonts w:ascii="Times New Roman" w:hAnsi="Times New Roman"/>
          <w:b/>
          <w:i w:val="0"/>
          <w:sz w:val="22"/>
          <w:szCs w:val="22"/>
        </w:rPr>
        <w:t>2.8.    Zamawiający nie przewiduje aukcji elektronicznej.</w:t>
      </w:r>
    </w:p>
    <w:p w:rsidR="00156658" w:rsidRPr="00ED3EA5" w:rsidRDefault="00156658" w:rsidP="00E03B2B">
      <w:pPr>
        <w:spacing w:line="276" w:lineRule="auto"/>
        <w:ind w:left="567" w:hanging="567"/>
        <w:jc w:val="both"/>
        <w:rPr>
          <w:rFonts w:ascii="Times New Roman" w:hAnsi="Times New Roman"/>
          <w:b/>
          <w:i w:val="0"/>
          <w:sz w:val="22"/>
          <w:szCs w:val="22"/>
        </w:rPr>
      </w:pPr>
      <w:r w:rsidRPr="00ED3EA5">
        <w:rPr>
          <w:rFonts w:ascii="Times New Roman" w:hAnsi="Times New Roman"/>
          <w:b/>
          <w:i w:val="0"/>
          <w:sz w:val="22"/>
          <w:szCs w:val="22"/>
        </w:rPr>
        <w:t xml:space="preserve">2.9. </w:t>
      </w:r>
      <w:r w:rsidR="00250AF5">
        <w:rPr>
          <w:rFonts w:ascii="Times New Roman" w:hAnsi="Times New Roman"/>
          <w:b/>
          <w:i w:val="0"/>
          <w:sz w:val="22"/>
          <w:szCs w:val="22"/>
        </w:rPr>
        <w:t xml:space="preserve">   </w:t>
      </w:r>
      <w:r w:rsidRPr="00ED3EA5">
        <w:rPr>
          <w:rFonts w:ascii="Times New Roman" w:hAnsi="Times New Roman"/>
          <w:b/>
          <w:i w:val="0"/>
          <w:sz w:val="22"/>
          <w:szCs w:val="22"/>
        </w:rPr>
        <w:t xml:space="preserve">Zamawiający nie przewiduje udzielenia zamówień, o których mowa w art.. 67 ust. 1 pkt 6 </w:t>
      </w:r>
      <w:r w:rsidR="00250AF5">
        <w:rPr>
          <w:rFonts w:ascii="Times New Roman" w:hAnsi="Times New Roman"/>
          <w:b/>
          <w:i w:val="0"/>
          <w:sz w:val="22"/>
          <w:szCs w:val="22"/>
        </w:rPr>
        <w:br/>
      </w:r>
      <w:r w:rsidRPr="00ED3EA5">
        <w:rPr>
          <w:rFonts w:ascii="Times New Roman" w:hAnsi="Times New Roman"/>
          <w:b/>
          <w:i w:val="0"/>
          <w:sz w:val="22"/>
          <w:szCs w:val="22"/>
        </w:rPr>
        <w:t>i 7 ustawy.</w:t>
      </w:r>
    </w:p>
    <w:p w:rsidR="00156658" w:rsidRPr="00ED3EA5" w:rsidRDefault="00156658" w:rsidP="00E03B2B">
      <w:pPr>
        <w:spacing w:line="276" w:lineRule="auto"/>
        <w:jc w:val="both"/>
        <w:rPr>
          <w:rFonts w:ascii="Times New Roman" w:hAnsi="Times New Roman"/>
          <w:b/>
          <w:i w:val="0"/>
          <w:sz w:val="22"/>
          <w:szCs w:val="22"/>
        </w:rPr>
      </w:pPr>
      <w:r w:rsidRPr="00ED3EA5">
        <w:rPr>
          <w:rFonts w:ascii="Times New Roman" w:hAnsi="Times New Roman"/>
          <w:b/>
          <w:i w:val="0"/>
          <w:sz w:val="22"/>
          <w:szCs w:val="22"/>
        </w:rPr>
        <w:t xml:space="preserve">2.10. Zamawiający nie przewiduje zwrotu kosztów udziału w postępowaniu. </w:t>
      </w:r>
    </w:p>
    <w:p w:rsidR="00156658" w:rsidRPr="00ED3EA5" w:rsidRDefault="00156658" w:rsidP="00E03B2B">
      <w:pPr>
        <w:spacing w:line="276" w:lineRule="auto"/>
        <w:jc w:val="both"/>
        <w:rPr>
          <w:rFonts w:ascii="Times New Roman" w:hAnsi="Times New Roman"/>
          <w:b/>
          <w:i w:val="0"/>
          <w:sz w:val="22"/>
          <w:szCs w:val="22"/>
        </w:rPr>
      </w:pPr>
      <w:r w:rsidRPr="00ED3EA5">
        <w:rPr>
          <w:rFonts w:ascii="Times New Roman" w:hAnsi="Times New Roman"/>
          <w:b/>
          <w:i w:val="0"/>
          <w:sz w:val="22"/>
          <w:szCs w:val="22"/>
        </w:rPr>
        <w:t xml:space="preserve">2.11. Zamawiający nie przewiduje zaliczek na poczet wykonania zamówienia. </w:t>
      </w:r>
    </w:p>
    <w:p w:rsidR="0020639F" w:rsidRPr="00250AF5" w:rsidRDefault="0020639F" w:rsidP="00E03B2B">
      <w:pPr>
        <w:spacing w:line="276" w:lineRule="auto"/>
        <w:jc w:val="both"/>
        <w:rPr>
          <w:rFonts w:ascii="Times New Roman" w:hAnsi="Times New Roman"/>
          <w:b/>
          <w:sz w:val="22"/>
          <w:szCs w:val="22"/>
        </w:rPr>
      </w:pPr>
      <w:r w:rsidRPr="00ED3EA5">
        <w:rPr>
          <w:rFonts w:ascii="Times New Roman" w:hAnsi="Times New Roman"/>
          <w:b/>
          <w:i w:val="0"/>
          <w:sz w:val="22"/>
          <w:szCs w:val="22"/>
        </w:rPr>
        <w:t xml:space="preserve">2.12. Wymagania, o których mowa w art. 29 ust. 4 Pzp – nie dotyczy. </w:t>
      </w:r>
    </w:p>
    <w:p w:rsidR="0020639F" w:rsidRPr="00ED3EA5" w:rsidRDefault="00250AF5" w:rsidP="00E03B2B">
      <w:pPr>
        <w:spacing w:line="276" w:lineRule="auto"/>
        <w:ind w:left="567" w:hanging="567"/>
        <w:jc w:val="both"/>
        <w:rPr>
          <w:rFonts w:ascii="Times New Roman" w:hAnsi="Times New Roman"/>
          <w:i w:val="0"/>
          <w:sz w:val="22"/>
          <w:szCs w:val="22"/>
        </w:rPr>
      </w:pPr>
      <w:r>
        <w:rPr>
          <w:rFonts w:ascii="Times New Roman" w:hAnsi="Times New Roman"/>
          <w:b/>
          <w:i w:val="0"/>
          <w:sz w:val="22"/>
          <w:szCs w:val="22"/>
        </w:rPr>
        <w:t>2.13</w:t>
      </w:r>
      <w:r w:rsidR="0020639F" w:rsidRPr="00ED3EA5">
        <w:rPr>
          <w:rFonts w:ascii="Times New Roman" w:hAnsi="Times New Roman"/>
          <w:b/>
          <w:i w:val="0"/>
          <w:sz w:val="22"/>
          <w:szCs w:val="22"/>
        </w:rPr>
        <w:t xml:space="preserve">. Informacje dotyczące walut obcych, w jakich mogą być prowadzone rozliczenia między Zamawiającym a Wykonawcą – </w:t>
      </w:r>
      <w:r w:rsidR="0020639F" w:rsidRPr="00ED3EA5">
        <w:rPr>
          <w:rFonts w:ascii="Times New Roman" w:hAnsi="Times New Roman"/>
          <w:i w:val="0"/>
          <w:sz w:val="22"/>
          <w:szCs w:val="22"/>
        </w:rPr>
        <w:t xml:space="preserve">Wszelkie rozliczenia dotyczące realizacji przedmiotu zamówienia opisanego w SIWZ dokonywane będą w złotych polskich. </w:t>
      </w:r>
    </w:p>
    <w:p w:rsidR="00156658" w:rsidRPr="00ED3EA5" w:rsidRDefault="00156658" w:rsidP="00E03B2B">
      <w:pPr>
        <w:spacing w:line="276" w:lineRule="auto"/>
        <w:jc w:val="both"/>
        <w:rPr>
          <w:rFonts w:ascii="Times New Roman" w:hAnsi="Times New Roman"/>
          <w:i w:val="0"/>
          <w:color w:val="00B050"/>
          <w:sz w:val="22"/>
          <w:szCs w:val="22"/>
          <w:u w:val="single"/>
        </w:rPr>
      </w:pPr>
    </w:p>
    <w:p w:rsidR="00156658" w:rsidRPr="00ED3EA5" w:rsidRDefault="00156658" w:rsidP="00E03B2B">
      <w:pPr>
        <w:numPr>
          <w:ilvl w:val="0"/>
          <w:numId w:val="2"/>
        </w:numPr>
        <w:pBdr>
          <w:bottom w:val="single" w:sz="4" w:space="1" w:color="000000"/>
        </w:pBdr>
        <w:spacing w:after="160" w:line="276" w:lineRule="auto"/>
        <w:ind w:left="0" w:firstLine="0"/>
        <w:jc w:val="both"/>
        <w:rPr>
          <w:rFonts w:ascii="Times New Roman" w:hAnsi="Times New Roman"/>
          <w:b/>
          <w:i w:val="0"/>
          <w:sz w:val="22"/>
          <w:szCs w:val="22"/>
        </w:rPr>
      </w:pPr>
      <w:r w:rsidRPr="00ED3EA5">
        <w:rPr>
          <w:rFonts w:ascii="Times New Roman" w:hAnsi="Times New Roman"/>
          <w:b/>
          <w:i w:val="0"/>
          <w:sz w:val="22"/>
          <w:szCs w:val="22"/>
        </w:rPr>
        <w:t xml:space="preserve">TERMIN WYKONANIA ZAMÓWIENIA </w:t>
      </w:r>
    </w:p>
    <w:p w:rsidR="00DE3D10" w:rsidRPr="00ED3EA5" w:rsidRDefault="00DE3D10" w:rsidP="00E03B2B">
      <w:pPr>
        <w:pStyle w:val="Akapitzlist1"/>
        <w:spacing w:line="276" w:lineRule="auto"/>
        <w:ind w:left="0"/>
        <w:jc w:val="both"/>
        <w:rPr>
          <w:rFonts w:ascii="Times New Roman" w:hAnsi="Times New Roman"/>
          <w:bCs/>
          <w:i w:val="0"/>
          <w:sz w:val="22"/>
          <w:szCs w:val="22"/>
        </w:rPr>
      </w:pPr>
      <w:r w:rsidRPr="00ED3EA5">
        <w:rPr>
          <w:rFonts w:ascii="Times New Roman" w:hAnsi="Times New Roman"/>
          <w:bCs/>
          <w:i w:val="0"/>
          <w:sz w:val="22"/>
          <w:szCs w:val="22"/>
        </w:rPr>
        <w:t>3.1. Termin wykonania zamówienia:</w:t>
      </w:r>
    </w:p>
    <w:p w:rsidR="00DE3D10" w:rsidRPr="00ED3EA5" w:rsidRDefault="00DE3D10" w:rsidP="00E03B2B">
      <w:pPr>
        <w:pStyle w:val="Akapitzlist1"/>
        <w:numPr>
          <w:ilvl w:val="0"/>
          <w:numId w:val="20"/>
        </w:numPr>
        <w:spacing w:line="276" w:lineRule="auto"/>
        <w:jc w:val="both"/>
        <w:rPr>
          <w:rFonts w:ascii="Times New Roman" w:hAnsi="Times New Roman"/>
          <w:bCs/>
          <w:i w:val="0"/>
          <w:sz w:val="22"/>
          <w:szCs w:val="22"/>
        </w:rPr>
      </w:pPr>
      <w:r w:rsidRPr="00ED3EA5">
        <w:rPr>
          <w:rFonts w:ascii="Times New Roman" w:hAnsi="Times New Roman"/>
          <w:bCs/>
          <w:i w:val="0"/>
          <w:sz w:val="22"/>
          <w:szCs w:val="22"/>
        </w:rPr>
        <w:t xml:space="preserve">termin podpisania umowy – do 31 lipca 2018 r. </w:t>
      </w:r>
    </w:p>
    <w:p w:rsidR="00DE3D10" w:rsidRPr="00ED3EA5" w:rsidRDefault="00DE3D10" w:rsidP="00E03B2B">
      <w:pPr>
        <w:pStyle w:val="Akapitzlist1"/>
        <w:numPr>
          <w:ilvl w:val="0"/>
          <w:numId w:val="20"/>
        </w:numPr>
        <w:spacing w:line="276" w:lineRule="auto"/>
        <w:jc w:val="both"/>
        <w:rPr>
          <w:rFonts w:ascii="Times New Roman" w:hAnsi="Times New Roman"/>
          <w:bCs/>
          <w:i w:val="0"/>
          <w:sz w:val="22"/>
          <w:szCs w:val="22"/>
        </w:rPr>
      </w:pPr>
      <w:r w:rsidRPr="00ED3EA5">
        <w:rPr>
          <w:rFonts w:ascii="Times New Roman" w:hAnsi="Times New Roman"/>
          <w:bCs/>
          <w:i w:val="0"/>
          <w:sz w:val="22"/>
          <w:szCs w:val="22"/>
        </w:rPr>
        <w:lastRenderedPageBreak/>
        <w:t xml:space="preserve">spłata kredytu –  od dnia 31.12.2019 r. do dnia 31.12.2030 r. na podstawie harmonogramu spłat kredytu stanowiącego załącznik nr 7 do SIWZ. </w:t>
      </w:r>
    </w:p>
    <w:p w:rsidR="00DE3D10" w:rsidRPr="00ED3EA5" w:rsidRDefault="00DE3D10" w:rsidP="00E03B2B">
      <w:pPr>
        <w:pStyle w:val="Akapitzlist1"/>
        <w:numPr>
          <w:ilvl w:val="0"/>
          <w:numId w:val="20"/>
        </w:numPr>
        <w:spacing w:line="276" w:lineRule="auto"/>
        <w:jc w:val="both"/>
        <w:rPr>
          <w:rFonts w:ascii="Times New Roman" w:hAnsi="Times New Roman"/>
          <w:bCs/>
          <w:i w:val="0"/>
          <w:sz w:val="22"/>
          <w:szCs w:val="22"/>
        </w:rPr>
      </w:pPr>
      <w:r w:rsidRPr="00ED3EA5">
        <w:rPr>
          <w:rFonts w:ascii="Times New Roman" w:hAnsi="Times New Roman"/>
          <w:bCs/>
          <w:i w:val="0"/>
          <w:sz w:val="22"/>
          <w:szCs w:val="22"/>
        </w:rPr>
        <w:t xml:space="preserve">uruchomienie kredytu – maksymalnie do 10 dni od dnia podpisania umowy. </w:t>
      </w:r>
    </w:p>
    <w:p w:rsidR="00156658" w:rsidRPr="00ED3EA5" w:rsidRDefault="00156658" w:rsidP="00E03B2B">
      <w:pPr>
        <w:spacing w:line="276" w:lineRule="auto"/>
        <w:jc w:val="both"/>
        <w:rPr>
          <w:rFonts w:ascii="Times New Roman" w:hAnsi="Times New Roman"/>
          <w:i w:val="0"/>
          <w:color w:val="FF0000"/>
          <w:sz w:val="22"/>
          <w:szCs w:val="22"/>
        </w:rPr>
      </w:pPr>
    </w:p>
    <w:p w:rsidR="00156658" w:rsidRPr="00ED3EA5" w:rsidRDefault="00156658" w:rsidP="00E03B2B">
      <w:pPr>
        <w:numPr>
          <w:ilvl w:val="0"/>
          <w:numId w:val="2"/>
        </w:numPr>
        <w:pBdr>
          <w:bottom w:val="single" w:sz="4" w:space="1" w:color="000000"/>
        </w:pBdr>
        <w:tabs>
          <w:tab w:val="left" w:pos="851"/>
        </w:tabs>
        <w:spacing w:after="160" w:line="276" w:lineRule="auto"/>
        <w:ind w:left="0" w:firstLine="0"/>
        <w:jc w:val="both"/>
        <w:rPr>
          <w:rFonts w:ascii="Times New Roman" w:hAnsi="Times New Roman"/>
          <w:b/>
          <w:i w:val="0"/>
          <w:sz w:val="22"/>
          <w:szCs w:val="22"/>
        </w:rPr>
      </w:pPr>
      <w:r w:rsidRPr="00ED3EA5">
        <w:rPr>
          <w:rFonts w:ascii="Times New Roman" w:hAnsi="Times New Roman"/>
          <w:b/>
          <w:i w:val="0"/>
          <w:sz w:val="22"/>
          <w:szCs w:val="22"/>
        </w:rPr>
        <w:t xml:space="preserve">WARUNKI UDZIAŁU W POSTĘPOWANIU </w:t>
      </w:r>
    </w:p>
    <w:p w:rsidR="00156658" w:rsidRPr="00ED3EA5" w:rsidRDefault="00156658" w:rsidP="00E03B2B">
      <w:pPr>
        <w:pStyle w:val="Akapitzlist"/>
        <w:spacing w:after="120" w:line="276" w:lineRule="auto"/>
        <w:ind w:left="360" w:hanging="360"/>
        <w:jc w:val="both"/>
        <w:rPr>
          <w:rFonts w:ascii="Times New Roman" w:hAnsi="Times New Roman" w:cs="Times New Roman"/>
        </w:rPr>
      </w:pPr>
      <w:r w:rsidRPr="00ED3EA5">
        <w:rPr>
          <w:rFonts w:ascii="Times New Roman" w:hAnsi="Times New Roman" w:cs="Times New Roman"/>
        </w:rPr>
        <w:t xml:space="preserve">4.1. O udzielenie zamówienia mogą się ubiegać </w:t>
      </w:r>
      <w:r w:rsidR="00250AF5" w:rsidRPr="00ED3EA5">
        <w:rPr>
          <w:rFonts w:ascii="Times New Roman" w:hAnsi="Times New Roman" w:cs="Times New Roman"/>
        </w:rPr>
        <w:t>Wykonawcy</w:t>
      </w:r>
      <w:r w:rsidRPr="00ED3EA5">
        <w:rPr>
          <w:rFonts w:ascii="Times New Roman" w:hAnsi="Times New Roman" w:cs="Times New Roman"/>
        </w:rPr>
        <w:t>, którzy:</w:t>
      </w:r>
    </w:p>
    <w:p w:rsidR="00156658" w:rsidRPr="00ED3EA5" w:rsidRDefault="00156658" w:rsidP="00E03B2B">
      <w:pPr>
        <w:pStyle w:val="Akapitzlist"/>
        <w:numPr>
          <w:ilvl w:val="0"/>
          <w:numId w:val="8"/>
        </w:numPr>
        <w:autoSpaceDE w:val="0"/>
        <w:autoSpaceDN w:val="0"/>
        <w:adjustRightInd w:val="0"/>
        <w:spacing w:before="120" w:after="120" w:line="276" w:lineRule="auto"/>
        <w:jc w:val="both"/>
        <w:rPr>
          <w:rFonts w:ascii="Times New Roman" w:hAnsi="Times New Roman" w:cs="Times New Roman"/>
          <w:b/>
        </w:rPr>
      </w:pPr>
      <w:r w:rsidRPr="00ED3EA5">
        <w:rPr>
          <w:rFonts w:ascii="Times New Roman" w:hAnsi="Times New Roman" w:cs="Times New Roman"/>
        </w:rPr>
        <w:t>nie podlegają wykluczeniu na podstawie art.-</w:t>
      </w:r>
      <w:r w:rsidRPr="00ED3EA5">
        <w:rPr>
          <w:rFonts w:ascii="Times New Roman" w:hAnsi="Times New Roman" w:cs="Times New Roman"/>
          <w:b/>
        </w:rPr>
        <w:t xml:space="preserve"> 24 ust.1 pkt.12)-23) </w:t>
      </w:r>
    </w:p>
    <w:p w:rsidR="00156658" w:rsidRPr="00ED3EA5" w:rsidRDefault="00156658" w:rsidP="00E03B2B">
      <w:pPr>
        <w:pStyle w:val="Akapitzlist"/>
        <w:numPr>
          <w:ilvl w:val="0"/>
          <w:numId w:val="8"/>
        </w:numPr>
        <w:autoSpaceDE w:val="0"/>
        <w:autoSpaceDN w:val="0"/>
        <w:adjustRightInd w:val="0"/>
        <w:spacing w:before="120" w:after="120" w:line="276" w:lineRule="auto"/>
        <w:jc w:val="both"/>
        <w:rPr>
          <w:rFonts w:ascii="Times New Roman" w:hAnsi="Times New Roman" w:cs="Times New Roman"/>
        </w:rPr>
      </w:pPr>
      <w:r w:rsidRPr="00ED3EA5">
        <w:rPr>
          <w:rFonts w:ascii="Times New Roman" w:hAnsi="Times New Roman" w:cs="Times New Roman"/>
        </w:rPr>
        <w:t xml:space="preserve">a także, nie podlegają wykluczeniu na podstawie </w:t>
      </w:r>
      <w:r w:rsidRPr="00ED3EA5">
        <w:rPr>
          <w:rFonts w:ascii="Times New Roman" w:hAnsi="Times New Roman" w:cs="Times New Roman"/>
          <w:b/>
        </w:rPr>
        <w:t>art. 24 ust. 5 pkt 1,8</w:t>
      </w:r>
    </w:p>
    <w:p w:rsidR="00156658" w:rsidRPr="00ED3EA5" w:rsidRDefault="00156658" w:rsidP="00E03B2B">
      <w:pPr>
        <w:pStyle w:val="Akapitzlist"/>
        <w:autoSpaceDE w:val="0"/>
        <w:autoSpaceDN w:val="0"/>
        <w:adjustRightInd w:val="0"/>
        <w:spacing w:before="120" w:after="120" w:line="276" w:lineRule="auto"/>
        <w:ind w:left="1080"/>
        <w:jc w:val="both"/>
        <w:rPr>
          <w:rFonts w:ascii="Times New Roman" w:hAnsi="Times New Roman" w:cs="Times New Roman"/>
          <w:color w:val="FF0000"/>
        </w:rPr>
      </w:pPr>
    </w:p>
    <w:p w:rsidR="00156658" w:rsidRPr="00ED3EA5" w:rsidRDefault="00156658" w:rsidP="00E03B2B">
      <w:pPr>
        <w:pStyle w:val="Akapitzlist"/>
        <w:spacing w:before="240" w:line="276" w:lineRule="auto"/>
        <w:ind w:left="567" w:hanging="567"/>
        <w:jc w:val="both"/>
        <w:rPr>
          <w:rFonts w:ascii="Times New Roman" w:hAnsi="Times New Roman" w:cs="Times New Roman"/>
        </w:rPr>
      </w:pPr>
      <w:r w:rsidRPr="00ED3EA5">
        <w:rPr>
          <w:rFonts w:ascii="Times New Roman" w:hAnsi="Times New Roman" w:cs="Times New Roman"/>
        </w:rPr>
        <w:t>4.2. Wykonawcy winni spełniać następujące warunki udziału w postępowaniu określone przez Zamawiającego:</w:t>
      </w:r>
    </w:p>
    <w:p w:rsidR="00156658" w:rsidRPr="00ED3EA5" w:rsidRDefault="00156658" w:rsidP="00E03B2B">
      <w:pPr>
        <w:pStyle w:val="Akapitzlist"/>
        <w:spacing w:before="240" w:line="276" w:lineRule="auto"/>
        <w:ind w:left="0"/>
        <w:jc w:val="both"/>
        <w:rPr>
          <w:rFonts w:ascii="Times New Roman" w:hAnsi="Times New Roman" w:cs="Times New Roman"/>
          <w:color w:val="FF0000"/>
        </w:rPr>
      </w:pPr>
    </w:p>
    <w:p w:rsidR="00156658" w:rsidRPr="00ED3EA5" w:rsidRDefault="00156658" w:rsidP="00E03B2B">
      <w:pPr>
        <w:pStyle w:val="Akapitzlist"/>
        <w:spacing w:line="276" w:lineRule="auto"/>
        <w:ind w:left="360"/>
        <w:jc w:val="both"/>
        <w:rPr>
          <w:rFonts w:ascii="Times New Roman" w:hAnsi="Times New Roman" w:cs="Times New Roman"/>
          <w:b/>
        </w:rPr>
      </w:pPr>
      <w:r w:rsidRPr="00ED3EA5">
        <w:rPr>
          <w:rFonts w:ascii="Times New Roman" w:hAnsi="Times New Roman" w:cs="Times New Roman"/>
          <w:b/>
        </w:rPr>
        <w:t>4.2.1. kompetencji lub uprawnień do prowadzenia określonej działalności zawodowej:</w:t>
      </w:r>
    </w:p>
    <w:p w:rsidR="0038348E" w:rsidRPr="00ED3EA5" w:rsidRDefault="00156658" w:rsidP="00E03B2B">
      <w:pPr>
        <w:pStyle w:val="Akapitzlist"/>
        <w:spacing w:line="276" w:lineRule="auto"/>
        <w:ind w:left="993" w:hanging="633"/>
        <w:jc w:val="both"/>
        <w:rPr>
          <w:rFonts w:ascii="Times New Roman" w:hAnsi="Times New Roman" w:cs="Times New Roman"/>
          <w:b/>
        </w:rPr>
      </w:pPr>
      <w:r w:rsidRPr="00ED3EA5">
        <w:rPr>
          <w:rFonts w:ascii="Times New Roman" w:hAnsi="Times New Roman" w:cs="Times New Roman"/>
          <w:b/>
        </w:rPr>
        <w:t>Zamawiający uzna warunek za spełniony jeżeli Wykonawca wykaże, że posiada</w:t>
      </w:r>
      <w:r w:rsidR="0038348E" w:rsidRPr="00ED3EA5">
        <w:rPr>
          <w:rFonts w:ascii="Times New Roman" w:hAnsi="Times New Roman" w:cs="Times New Roman"/>
          <w:b/>
        </w:rPr>
        <w:t>:</w:t>
      </w:r>
    </w:p>
    <w:p w:rsidR="00156658" w:rsidRPr="00ED3EA5" w:rsidRDefault="0038348E" w:rsidP="00E03B2B">
      <w:pPr>
        <w:pStyle w:val="Akapitzlist"/>
        <w:numPr>
          <w:ilvl w:val="0"/>
          <w:numId w:val="6"/>
        </w:numPr>
        <w:spacing w:line="276" w:lineRule="auto"/>
        <w:jc w:val="both"/>
        <w:rPr>
          <w:rFonts w:ascii="Times New Roman" w:hAnsi="Times New Roman" w:cs="Times New Roman"/>
        </w:rPr>
      </w:pPr>
      <w:r w:rsidRPr="00ED3EA5">
        <w:rPr>
          <w:rFonts w:ascii="Times New Roman" w:hAnsi="Times New Roman" w:cs="Times New Roman"/>
        </w:rPr>
        <w:t xml:space="preserve">uprawnienia do prowadzenia na terenie Rzeczypospolitej Polskiej działalności gospodarczej w zakresie wykonywania czynności bankowych obejmujących udzielanie kredytów, zgodnie z przepisami ustawy z dnia 29 sierpnia 1997 r. – Prawo bankowe </w:t>
      </w:r>
      <w:r w:rsidRPr="00ED3EA5">
        <w:rPr>
          <w:rFonts w:ascii="Times New Roman" w:hAnsi="Times New Roman" w:cs="Times New Roman"/>
        </w:rPr>
        <w:br/>
        <w:t xml:space="preserve">(t. j. Dz. U. z 2017 poz. 1876 ze zm.). </w:t>
      </w:r>
    </w:p>
    <w:p w:rsidR="00156658" w:rsidRPr="00ED3EA5" w:rsidRDefault="00156658" w:rsidP="00E03B2B">
      <w:pPr>
        <w:pStyle w:val="Akapitzlist"/>
        <w:spacing w:line="276" w:lineRule="auto"/>
        <w:ind w:left="1080"/>
        <w:jc w:val="both"/>
        <w:rPr>
          <w:rFonts w:ascii="Times New Roman" w:hAnsi="Times New Roman" w:cs="Times New Roman"/>
          <w:color w:val="FF0000"/>
        </w:rPr>
      </w:pPr>
    </w:p>
    <w:p w:rsidR="00156658" w:rsidRPr="00ED3EA5" w:rsidRDefault="00156658" w:rsidP="00E03B2B">
      <w:pPr>
        <w:pStyle w:val="Akapitzlist"/>
        <w:spacing w:line="276" w:lineRule="auto"/>
        <w:ind w:left="360"/>
        <w:jc w:val="both"/>
        <w:rPr>
          <w:rFonts w:ascii="Times New Roman" w:hAnsi="Times New Roman" w:cs="Times New Roman"/>
          <w:b/>
        </w:rPr>
      </w:pPr>
      <w:r w:rsidRPr="00ED3EA5">
        <w:rPr>
          <w:rFonts w:ascii="Times New Roman" w:hAnsi="Times New Roman" w:cs="Times New Roman"/>
          <w:b/>
        </w:rPr>
        <w:t>4.2.2. sytuacji ekonomicznej lub finansowej :</w:t>
      </w:r>
    </w:p>
    <w:p w:rsidR="002C5687" w:rsidRPr="00ED3EA5" w:rsidRDefault="002C5687" w:rsidP="00E03B2B">
      <w:pPr>
        <w:pStyle w:val="Akapitzlist"/>
        <w:spacing w:line="276" w:lineRule="auto"/>
        <w:ind w:left="360"/>
        <w:jc w:val="both"/>
        <w:rPr>
          <w:rFonts w:ascii="Times New Roman" w:hAnsi="Times New Roman" w:cs="Times New Roman"/>
          <w:b/>
        </w:rPr>
      </w:pPr>
    </w:p>
    <w:p w:rsidR="00156658" w:rsidRPr="00ED3EA5" w:rsidRDefault="00156658" w:rsidP="00E03B2B">
      <w:pPr>
        <w:pStyle w:val="Akapitzlist"/>
        <w:spacing w:line="276" w:lineRule="auto"/>
        <w:ind w:left="360"/>
        <w:jc w:val="both"/>
        <w:rPr>
          <w:rFonts w:ascii="Times New Roman" w:hAnsi="Times New Roman" w:cs="Times New Roman"/>
        </w:rPr>
      </w:pPr>
      <w:r w:rsidRPr="00ED3EA5">
        <w:rPr>
          <w:rFonts w:ascii="Times New Roman" w:hAnsi="Times New Roman" w:cs="Times New Roman"/>
          <w:b/>
        </w:rPr>
        <w:t xml:space="preserve">Zamawiający </w:t>
      </w:r>
      <w:r w:rsidR="002C5687" w:rsidRPr="00ED3EA5">
        <w:rPr>
          <w:rFonts w:ascii="Times New Roman" w:hAnsi="Times New Roman" w:cs="Times New Roman"/>
          <w:b/>
        </w:rPr>
        <w:t>nie stawia warunków w ww. zakresie.</w:t>
      </w:r>
    </w:p>
    <w:p w:rsidR="00156658" w:rsidRPr="00ED3EA5" w:rsidRDefault="00156658" w:rsidP="00E03B2B">
      <w:pPr>
        <w:pStyle w:val="Akapitzlist"/>
        <w:spacing w:line="276" w:lineRule="auto"/>
        <w:ind w:left="360"/>
        <w:jc w:val="both"/>
        <w:rPr>
          <w:rFonts w:ascii="Times New Roman" w:hAnsi="Times New Roman" w:cs="Times New Roman"/>
          <w:color w:val="FF0000"/>
        </w:rPr>
      </w:pPr>
    </w:p>
    <w:p w:rsidR="00156658" w:rsidRPr="00ED3EA5" w:rsidRDefault="00156658" w:rsidP="00E03B2B">
      <w:pPr>
        <w:pStyle w:val="Akapitzlist"/>
        <w:spacing w:line="276" w:lineRule="auto"/>
        <w:ind w:left="360"/>
        <w:jc w:val="both"/>
        <w:rPr>
          <w:rFonts w:ascii="Times New Roman" w:hAnsi="Times New Roman" w:cs="Times New Roman"/>
        </w:rPr>
      </w:pPr>
      <w:r w:rsidRPr="00ED3EA5">
        <w:rPr>
          <w:rFonts w:ascii="Times New Roman" w:hAnsi="Times New Roman" w:cs="Times New Roman"/>
          <w:b/>
        </w:rPr>
        <w:t>4.2.3.       zdolności technicznej lub zawodowej :</w:t>
      </w:r>
    </w:p>
    <w:p w:rsidR="00156658" w:rsidRPr="00ED3EA5" w:rsidRDefault="0038348E" w:rsidP="00E03B2B">
      <w:pPr>
        <w:spacing w:after="120" w:line="276" w:lineRule="auto"/>
        <w:ind w:left="567" w:hanging="141"/>
        <w:jc w:val="both"/>
        <w:rPr>
          <w:rFonts w:ascii="Times New Roman" w:hAnsi="Times New Roman"/>
          <w:b/>
          <w:i w:val="0"/>
          <w:sz w:val="22"/>
          <w:szCs w:val="22"/>
        </w:rPr>
      </w:pPr>
      <w:r w:rsidRPr="00ED3EA5">
        <w:rPr>
          <w:rFonts w:ascii="Times New Roman" w:hAnsi="Times New Roman"/>
          <w:b/>
          <w:i w:val="0"/>
          <w:sz w:val="22"/>
          <w:szCs w:val="22"/>
        </w:rPr>
        <w:t xml:space="preserve">Zamawiający nie stawia warunków w </w:t>
      </w:r>
      <w:r w:rsidR="002C5687" w:rsidRPr="00ED3EA5">
        <w:rPr>
          <w:rFonts w:ascii="Times New Roman" w:hAnsi="Times New Roman"/>
          <w:b/>
          <w:i w:val="0"/>
          <w:sz w:val="22"/>
          <w:szCs w:val="22"/>
        </w:rPr>
        <w:t xml:space="preserve">ww. zakresie. </w:t>
      </w:r>
    </w:p>
    <w:p w:rsidR="00156658" w:rsidRPr="00ED3EA5" w:rsidRDefault="00156658" w:rsidP="00E03B2B">
      <w:pPr>
        <w:pStyle w:val="Akapitzlist"/>
        <w:spacing w:after="120" w:line="276" w:lineRule="auto"/>
        <w:ind w:left="1080"/>
        <w:jc w:val="both"/>
        <w:rPr>
          <w:rFonts w:ascii="Times New Roman" w:hAnsi="Times New Roman" w:cs="Times New Roman"/>
          <w:color w:val="FF0000"/>
        </w:rPr>
      </w:pPr>
    </w:p>
    <w:p w:rsidR="00156658" w:rsidRPr="00ED3EA5" w:rsidRDefault="00156658" w:rsidP="00E03B2B">
      <w:pPr>
        <w:pStyle w:val="Akapitzlist"/>
        <w:spacing w:after="120" w:line="276" w:lineRule="auto"/>
        <w:ind w:left="567" w:hanging="567"/>
        <w:jc w:val="both"/>
        <w:rPr>
          <w:rFonts w:ascii="Times New Roman" w:hAnsi="Times New Roman" w:cs="Times New Roman"/>
        </w:rPr>
      </w:pPr>
      <w:r w:rsidRPr="00ED3EA5">
        <w:rPr>
          <w:rFonts w:ascii="Times New Roman" w:hAnsi="Times New Roman" w:cs="Times New Roman"/>
        </w:rPr>
        <w:t>4.3.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156658" w:rsidRPr="00ED3EA5" w:rsidRDefault="00156658" w:rsidP="00E03B2B">
      <w:pPr>
        <w:pStyle w:val="Akapitzlist"/>
        <w:spacing w:after="120" w:line="276" w:lineRule="auto"/>
        <w:ind w:left="1080"/>
        <w:jc w:val="both"/>
        <w:rPr>
          <w:rFonts w:ascii="Times New Roman" w:hAnsi="Times New Roman" w:cs="Times New Roman"/>
          <w:color w:val="FF0000"/>
        </w:rPr>
      </w:pPr>
    </w:p>
    <w:p w:rsidR="00156658" w:rsidRPr="00ED3EA5" w:rsidRDefault="00156658" w:rsidP="00E03B2B">
      <w:pPr>
        <w:pStyle w:val="Akapitzlist"/>
        <w:spacing w:after="120" w:line="276" w:lineRule="auto"/>
        <w:ind w:left="567" w:hanging="567"/>
        <w:jc w:val="both"/>
        <w:rPr>
          <w:rFonts w:ascii="Times New Roman" w:hAnsi="Times New Roman" w:cs="Times New Roman"/>
        </w:rPr>
      </w:pPr>
      <w:r w:rsidRPr="00ED3EA5">
        <w:rPr>
          <w:rFonts w:ascii="Times New Roman" w:hAnsi="Times New Roman" w:cs="Times New Roman"/>
        </w:rPr>
        <w:t xml:space="preserve">4.4. Wykonawca może w celu potwierdzenia spełniania warunków udziału w postępowaniu </w:t>
      </w:r>
      <w:r w:rsidRPr="00ED3EA5">
        <w:rPr>
          <w:rFonts w:ascii="Times New Roman" w:hAnsi="Times New Roman" w:cs="Times New Roman"/>
        </w:rPr>
        <w:br/>
        <w:t xml:space="preserve">w stosownych sytuacjach oraz w odniesieniu do konkretnego zamówienia polegać na zdolnościach technicznych lub zawodowych lub sytuacji finansowej lub ekonomicznej innych podmiotów, niezależnie od charakteru prawnego łączących go z nim stosunków prawnych. </w:t>
      </w:r>
    </w:p>
    <w:p w:rsidR="00156658" w:rsidRPr="00ED3EA5" w:rsidRDefault="00156658" w:rsidP="00E03B2B">
      <w:pPr>
        <w:pStyle w:val="Akapitzlist"/>
        <w:spacing w:after="120" w:line="276" w:lineRule="auto"/>
        <w:ind w:left="567" w:hanging="567"/>
        <w:jc w:val="both"/>
        <w:rPr>
          <w:rFonts w:ascii="Times New Roman" w:hAnsi="Times New Roman" w:cs="Times New Roman"/>
          <w:color w:val="FF0000"/>
        </w:rPr>
      </w:pPr>
    </w:p>
    <w:p w:rsidR="00156658" w:rsidRPr="00ED3EA5" w:rsidRDefault="00156658" w:rsidP="00E03B2B">
      <w:pPr>
        <w:spacing w:after="160" w:line="276" w:lineRule="auto"/>
        <w:ind w:left="567" w:hanging="567"/>
        <w:jc w:val="both"/>
        <w:rPr>
          <w:rFonts w:ascii="Times New Roman" w:hAnsi="Times New Roman"/>
          <w:i w:val="0"/>
          <w:color w:val="FF0000"/>
          <w:sz w:val="22"/>
          <w:szCs w:val="22"/>
        </w:rPr>
      </w:pPr>
      <w:r w:rsidRPr="00ED3EA5">
        <w:rPr>
          <w:rFonts w:ascii="Times New Roman" w:hAnsi="Times New Roman"/>
          <w:i w:val="0"/>
          <w:sz w:val="22"/>
          <w:szCs w:val="22"/>
        </w:rPr>
        <w:t>4.5.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w:t>
      </w:r>
      <w:r w:rsidR="00B23348" w:rsidRPr="00ED3EA5">
        <w:rPr>
          <w:rFonts w:ascii="Times New Roman" w:hAnsi="Times New Roman"/>
          <w:i w:val="0"/>
          <w:sz w:val="22"/>
          <w:szCs w:val="22"/>
        </w:rPr>
        <w:t xml:space="preserve">cji zamówienia - załącznik nr </w:t>
      </w:r>
      <w:r w:rsidR="00250AF5">
        <w:rPr>
          <w:rFonts w:ascii="Times New Roman" w:hAnsi="Times New Roman"/>
          <w:i w:val="0"/>
          <w:sz w:val="22"/>
          <w:szCs w:val="22"/>
        </w:rPr>
        <w:t>8</w:t>
      </w:r>
      <w:r w:rsidRPr="00ED3EA5">
        <w:rPr>
          <w:rFonts w:ascii="Times New Roman" w:hAnsi="Times New Roman"/>
          <w:i w:val="0"/>
          <w:sz w:val="22"/>
          <w:szCs w:val="22"/>
        </w:rPr>
        <w:t xml:space="preserve"> do SIWZ</w:t>
      </w:r>
      <w:r w:rsidRPr="00ED3EA5">
        <w:rPr>
          <w:rFonts w:ascii="Times New Roman" w:hAnsi="Times New Roman"/>
          <w:i w:val="0"/>
          <w:color w:val="FF0000"/>
          <w:sz w:val="22"/>
          <w:szCs w:val="22"/>
        </w:rPr>
        <w:t>.</w:t>
      </w:r>
    </w:p>
    <w:p w:rsidR="00156658" w:rsidRPr="00ED3EA5" w:rsidRDefault="00156658" w:rsidP="00E03B2B">
      <w:pPr>
        <w:spacing w:after="160" w:line="276" w:lineRule="auto"/>
        <w:ind w:left="567" w:hanging="567"/>
        <w:jc w:val="both"/>
        <w:rPr>
          <w:rFonts w:ascii="Times New Roman" w:hAnsi="Times New Roman"/>
          <w:i w:val="0"/>
          <w:sz w:val="22"/>
          <w:szCs w:val="22"/>
        </w:rPr>
      </w:pPr>
      <w:r w:rsidRPr="00ED3EA5">
        <w:rPr>
          <w:rFonts w:ascii="Times New Roman" w:hAnsi="Times New Roman"/>
          <w:i w:val="0"/>
          <w:sz w:val="22"/>
          <w:szCs w:val="22"/>
        </w:rPr>
        <w:t xml:space="preserve">4.6.Zamawiający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 1, 8. </w:t>
      </w:r>
    </w:p>
    <w:p w:rsidR="00156658" w:rsidRPr="00ED3EA5" w:rsidRDefault="00156658" w:rsidP="00E03B2B">
      <w:pPr>
        <w:spacing w:after="160" w:line="276" w:lineRule="auto"/>
        <w:ind w:left="567" w:hanging="567"/>
        <w:jc w:val="both"/>
        <w:rPr>
          <w:rFonts w:ascii="Times New Roman" w:hAnsi="Times New Roman"/>
          <w:i w:val="0"/>
          <w:sz w:val="22"/>
          <w:szCs w:val="22"/>
        </w:rPr>
      </w:pPr>
      <w:r w:rsidRPr="00ED3EA5">
        <w:rPr>
          <w:rFonts w:ascii="Times New Roman" w:hAnsi="Times New Roman"/>
          <w:i w:val="0"/>
          <w:sz w:val="22"/>
          <w:szCs w:val="22"/>
        </w:rPr>
        <w:lastRenderedPageBreak/>
        <w:t xml:space="preserve">4.7.  W odniesieniu do warunków dotyczących wykształcenia, kwalifikacji zawodowych lub doświadczenia, Wykonawcy </w:t>
      </w:r>
      <w:r w:rsidRPr="00ED3EA5">
        <w:rPr>
          <w:rFonts w:ascii="Times New Roman" w:hAnsi="Times New Roman"/>
          <w:b/>
          <w:i w:val="0"/>
          <w:sz w:val="22"/>
          <w:szCs w:val="22"/>
        </w:rPr>
        <w:t>mogą polegać na zdolnościach innych podmiotów, jeśli podmioty te zrealizują usługi, do realizacji których te zdolności są wymagane.</w:t>
      </w:r>
    </w:p>
    <w:p w:rsidR="00156658" w:rsidRPr="00ED3EA5" w:rsidRDefault="00156658" w:rsidP="00E03B2B">
      <w:pPr>
        <w:spacing w:after="160" w:line="276" w:lineRule="auto"/>
        <w:ind w:left="567" w:hanging="567"/>
        <w:jc w:val="both"/>
        <w:rPr>
          <w:rFonts w:ascii="Times New Roman" w:hAnsi="Times New Roman"/>
          <w:i w:val="0"/>
          <w:sz w:val="22"/>
          <w:szCs w:val="22"/>
        </w:rPr>
      </w:pPr>
      <w:r w:rsidRPr="00ED3EA5">
        <w:rPr>
          <w:rFonts w:ascii="Times New Roman" w:hAnsi="Times New Roman"/>
          <w:i w:val="0"/>
          <w:sz w:val="22"/>
          <w:szCs w:val="22"/>
        </w:rPr>
        <w:t>4.8.    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będzie żądał, aby Wykonawca  w terminie określonym przez Zamawiającego:</w:t>
      </w:r>
    </w:p>
    <w:p w:rsidR="00156658" w:rsidRPr="00ED3EA5" w:rsidRDefault="00156658" w:rsidP="00E03B2B">
      <w:pPr>
        <w:numPr>
          <w:ilvl w:val="0"/>
          <w:numId w:val="3"/>
        </w:numPr>
        <w:spacing w:after="160" w:line="276" w:lineRule="auto"/>
        <w:jc w:val="both"/>
        <w:rPr>
          <w:rFonts w:ascii="Times New Roman" w:hAnsi="Times New Roman"/>
          <w:i w:val="0"/>
          <w:sz w:val="22"/>
          <w:szCs w:val="22"/>
        </w:rPr>
      </w:pPr>
      <w:r w:rsidRPr="00ED3EA5">
        <w:rPr>
          <w:rFonts w:ascii="Times New Roman" w:hAnsi="Times New Roman"/>
          <w:i w:val="0"/>
          <w:sz w:val="22"/>
          <w:szCs w:val="22"/>
        </w:rPr>
        <w:t>zastąpił ten podmiot innym podmiotem lub podmiotami lub</w:t>
      </w:r>
    </w:p>
    <w:p w:rsidR="00156658" w:rsidRPr="00ED3EA5" w:rsidRDefault="00156658" w:rsidP="00E03B2B">
      <w:pPr>
        <w:numPr>
          <w:ilvl w:val="0"/>
          <w:numId w:val="3"/>
        </w:numPr>
        <w:spacing w:after="160" w:line="276" w:lineRule="auto"/>
        <w:jc w:val="both"/>
        <w:rPr>
          <w:rFonts w:ascii="Times New Roman" w:hAnsi="Times New Roman"/>
          <w:i w:val="0"/>
          <w:sz w:val="22"/>
          <w:szCs w:val="22"/>
        </w:rPr>
      </w:pPr>
      <w:r w:rsidRPr="00ED3EA5">
        <w:rPr>
          <w:rFonts w:ascii="Times New Roman" w:hAnsi="Times New Roman"/>
          <w:i w:val="0"/>
          <w:sz w:val="22"/>
          <w:szCs w:val="22"/>
        </w:rPr>
        <w:t xml:space="preserve">zobowiązał się do osobistego wykonania odpowiedniej części zamówienia, jeżeli wykaże zdolności techniczne lub zawodowe lub sytuację finansową lub ekonomiczną, o których mowa w pkt.  4.2. niniejszej  SIWZ. </w:t>
      </w:r>
    </w:p>
    <w:p w:rsidR="00156658" w:rsidRPr="00ED3EA5" w:rsidRDefault="00156658" w:rsidP="00E03B2B">
      <w:pPr>
        <w:spacing w:after="160" w:line="276" w:lineRule="auto"/>
        <w:ind w:left="567" w:hanging="567"/>
        <w:jc w:val="both"/>
        <w:rPr>
          <w:rFonts w:ascii="Times New Roman" w:hAnsi="Times New Roman"/>
          <w:i w:val="0"/>
          <w:sz w:val="22"/>
          <w:szCs w:val="22"/>
        </w:rPr>
      </w:pPr>
      <w:r w:rsidRPr="00ED3EA5">
        <w:rPr>
          <w:rFonts w:ascii="Times New Roman" w:hAnsi="Times New Roman"/>
          <w:i w:val="0"/>
          <w:sz w:val="22"/>
          <w:szCs w:val="22"/>
        </w:rPr>
        <w:t>4.9.   Z</w:t>
      </w:r>
      <w:r w:rsidR="00250AF5">
        <w:rPr>
          <w:rFonts w:ascii="Times New Roman" w:hAnsi="Times New Roman"/>
          <w:i w:val="0"/>
          <w:sz w:val="22"/>
          <w:szCs w:val="22"/>
        </w:rPr>
        <w:t>e</w:t>
      </w:r>
      <w:r w:rsidRPr="00ED3EA5">
        <w:rPr>
          <w:rFonts w:ascii="Times New Roman" w:hAnsi="Times New Roman"/>
          <w:i w:val="0"/>
          <w:sz w:val="22"/>
          <w:szCs w:val="22"/>
        </w:rPr>
        <w:t xml:space="preserve"> zobowiązania lub innych dokumentów potwierdzających udostępnienie zasobów przez inne podmioty musi wynikać w szczególności:</w:t>
      </w:r>
    </w:p>
    <w:p w:rsidR="00156658" w:rsidRPr="00ED3EA5" w:rsidRDefault="00156658" w:rsidP="00E03B2B">
      <w:pPr>
        <w:numPr>
          <w:ilvl w:val="0"/>
          <w:numId w:val="4"/>
        </w:numPr>
        <w:spacing w:after="160" w:line="276" w:lineRule="auto"/>
        <w:jc w:val="both"/>
        <w:rPr>
          <w:rFonts w:ascii="Times New Roman" w:hAnsi="Times New Roman"/>
          <w:i w:val="0"/>
          <w:sz w:val="22"/>
          <w:szCs w:val="22"/>
        </w:rPr>
      </w:pPr>
      <w:r w:rsidRPr="00ED3EA5">
        <w:rPr>
          <w:rFonts w:ascii="Times New Roman" w:hAnsi="Times New Roman"/>
          <w:i w:val="0"/>
          <w:sz w:val="22"/>
          <w:szCs w:val="22"/>
        </w:rPr>
        <w:t>zakres dostępnych Wykonawcy zasobów innego podmiotu;</w:t>
      </w:r>
    </w:p>
    <w:p w:rsidR="00156658" w:rsidRPr="00ED3EA5" w:rsidRDefault="00156658" w:rsidP="00E03B2B">
      <w:pPr>
        <w:numPr>
          <w:ilvl w:val="0"/>
          <w:numId w:val="4"/>
        </w:numPr>
        <w:spacing w:after="160" w:line="276" w:lineRule="auto"/>
        <w:jc w:val="both"/>
        <w:rPr>
          <w:rFonts w:ascii="Times New Roman" w:hAnsi="Times New Roman"/>
          <w:i w:val="0"/>
          <w:sz w:val="22"/>
          <w:szCs w:val="22"/>
        </w:rPr>
      </w:pPr>
      <w:r w:rsidRPr="00ED3EA5">
        <w:rPr>
          <w:rFonts w:ascii="Times New Roman" w:hAnsi="Times New Roman"/>
          <w:i w:val="0"/>
          <w:sz w:val="22"/>
          <w:szCs w:val="22"/>
        </w:rPr>
        <w:t>sposób wykorzystania zasobów innego podmiotu, przez Wykonawcę, przy wykonywaniu zamówienia publicznego;</w:t>
      </w:r>
    </w:p>
    <w:p w:rsidR="00156658" w:rsidRPr="00ED3EA5" w:rsidRDefault="00156658" w:rsidP="00E03B2B">
      <w:pPr>
        <w:numPr>
          <w:ilvl w:val="0"/>
          <w:numId w:val="4"/>
        </w:numPr>
        <w:spacing w:after="160" w:line="276" w:lineRule="auto"/>
        <w:jc w:val="both"/>
        <w:rPr>
          <w:rFonts w:ascii="Times New Roman" w:hAnsi="Times New Roman"/>
          <w:i w:val="0"/>
          <w:sz w:val="22"/>
          <w:szCs w:val="22"/>
        </w:rPr>
      </w:pPr>
      <w:r w:rsidRPr="00ED3EA5">
        <w:rPr>
          <w:rFonts w:ascii="Times New Roman" w:hAnsi="Times New Roman"/>
          <w:i w:val="0"/>
          <w:sz w:val="22"/>
          <w:szCs w:val="22"/>
        </w:rPr>
        <w:t>zakres i okres udziału innego podmiotu przy wykonywaniu zamówienia publicznego;</w:t>
      </w:r>
    </w:p>
    <w:p w:rsidR="00156658" w:rsidRPr="00ED3EA5" w:rsidRDefault="00156658" w:rsidP="00E03B2B">
      <w:pPr>
        <w:numPr>
          <w:ilvl w:val="0"/>
          <w:numId w:val="4"/>
        </w:numPr>
        <w:spacing w:after="160" w:line="276" w:lineRule="auto"/>
        <w:jc w:val="both"/>
        <w:rPr>
          <w:rFonts w:ascii="Times New Roman" w:hAnsi="Times New Roman"/>
          <w:i w:val="0"/>
          <w:sz w:val="22"/>
          <w:szCs w:val="22"/>
        </w:rPr>
      </w:pPr>
      <w:r w:rsidRPr="00ED3EA5">
        <w:rPr>
          <w:rFonts w:ascii="Times New Roman" w:hAnsi="Times New Roman"/>
          <w:i w:val="0"/>
          <w:sz w:val="22"/>
          <w:szCs w:val="22"/>
        </w:rPr>
        <w:t>czy podmiot, na zdolności, którego Wykonawca powołuje się w odniesieniu do warunków udziału w postępowaniu dotyczących kwalifikacji zawodowych lub doświadczenia, zrealizuj</w:t>
      </w:r>
      <w:r w:rsidR="00250AF5">
        <w:rPr>
          <w:rFonts w:ascii="Times New Roman" w:hAnsi="Times New Roman"/>
          <w:i w:val="0"/>
          <w:sz w:val="22"/>
          <w:szCs w:val="22"/>
        </w:rPr>
        <w:t>e</w:t>
      </w:r>
      <w:r w:rsidRPr="00ED3EA5">
        <w:rPr>
          <w:rFonts w:ascii="Times New Roman" w:hAnsi="Times New Roman"/>
          <w:i w:val="0"/>
          <w:sz w:val="22"/>
          <w:szCs w:val="22"/>
        </w:rPr>
        <w:t xml:space="preserve"> roboty budowlane lub usługi, których wskazane zdolności dotyczą. </w:t>
      </w:r>
    </w:p>
    <w:p w:rsidR="00156658" w:rsidRPr="00ED3EA5" w:rsidRDefault="00156658" w:rsidP="00E03B2B">
      <w:pPr>
        <w:spacing w:after="160" w:line="276" w:lineRule="auto"/>
        <w:ind w:left="567" w:hanging="567"/>
        <w:jc w:val="both"/>
        <w:rPr>
          <w:rFonts w:ascii="Times New Roman" w:hAnsi="Times New Roman"/>
          <w:i w:val="0"/>
          <w:sz w:val="22"/>
          <w:szCs w:val="22"/>
        </w:rPr>
      </w:pPr>
      <w:r w:rsidRPr="00ED3EA5">
        <w:rPr>
          <w:rFonts w:ascii="Times New Roman" w:hAnsi="Times New Roman"/>
          <w:i w:val="0"/>
          <w:sz w:val="22"/>
          <w:szCs w:val="22"/>
        </w:rPr>
        <w:t xml:space="preserve">4.10.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156658" w:rsidRPr="00ED3EA5" w:rsidRDefault="00156658" w:rsidP="00E03B2B">
      <w:pPr>
        <w:suppressAutoHyphens w:val="0"/>
        <w:spacing w:after="120" w:line="276" w:lineRule="auto"/>
        <w:ind w:left="564" w:hanging="564"/>
        <w:jc w:val="both"/>
        <w:rPr>
          <w:rFonts w:ascii="Times New Roman" w:hAnsi="Times New Roman"/>
          <w:i w:val="0"/>
          <w:sz w:val="22"/>
          <w:szCs w:val="22"/>
        </w:rPr>
      </w:pPr>
      <w:r w:rsidRPr="00ED3EA5">
        <w:rPr>
          <w:rFonts w:ascii="Times New Roman" w:hAnsi="Times New Roman"/>
          <w:i w:val="0"/>
          <w:sz w:val="22"/>
          <w:szCs w:val="22"/>
        </w:rPr>
        <w:t xml:space="preserve">4.11. Wykonawcy mogą wspólnie ubiegać się o udzielenie zamówienia. W takim przypadku </w:t>
      </w:r>
      <w:r w:rsidR="00250AF5" w:rsidRPr="00ED3EA5">
        <w:rPr>
          <w:rFonts w:ascii="Times New Roman" w:hAnsi="Times New Roman"/>
          <w:i w:val="0"/>
          <w:sz w:val="22"/>
          <w:szCs w:val="22"/>
        </w:rPr>
        <w:t>Wykonawcy</w:t>
      </w:r>
      <w:r w:rsidRPr="00ED3EA5">
        <w:rPr>
          <w:rFonts w:ascii="Times New Roman" w:hAnsi="Times New Roman"/>
          <w:i w:val="0"/>
          <w:sz w:val="22"/>
          <w:szCs w:val="22"/>
        </w:rPr>
        <w:t xml:space="preserve"> ustanawiają pełnomocnika do reprezentowania ich w postępowaniu o udzielenie zamówienia albo reprezentowania w postępowaniu i zawarcia umowy w sprawie zamówienia publicznego. Pełnomocnictwo w formie pisemnej upoważniające go do działania w imieniu wykonawców.  </w:t>
      </w:r>
    </w:p>
    <w:p w:rsidR="00156658" w:rsidRPr="00ED3EA5" w:rsidRDefault="00156658" w:rsidP="00E03B2B">
      <w:pPr>
        <w:suppressAutoHyphens w:val="0"/>
        <w:spacing w:after="120" w:line="276" w:lineRule="auto"/>
        <w:ind w:left="564" w:hanging="564"/>
        <w:jc w:val="both"/>
        <w:rPr>
          <w:rFonts w:ascii="Times New Roman" w:hAnsi="Times New Roman"/>
          <w:i w:val="0"/>
          <w:sz w:val="22"/>
          <w:szCs w:val="22"/>
        </w:rPr>
      </w:pPr>
      <w:r w:rsidRPr="00ED3EA5">
        <w:rPr>
          <w:rFonts w:ascii="Times New Roman" w:hAnsi="Times New Roman"/>
          <w:i w:val="0"/>
          <w:sz w:val="22"/>
          <w:szCs w:val="22"/>
        </w:rPr>
        <w:t>4.12. W przypadku wykonawców wspólnie ubiegających się o udzielenie zamówienia, warunki określone</w:t>
      </w:r>
      <w:r w:rsidR="00250AF5">
        <w:rPr>
          <w:rFonts w:ascii="Times New Roman" w:hAnsi="Times New Roman"/>
          <w:i w:val="0"/>
          <w:sz w:val="22"/>
          <w:szCs w:val="22"/>
        </w:rPr>
        <w:t xml:space="preserve"> </w:t>
      </w:r>
      <w:r w:rsidRPr="00ED3EA5">
        <w:rPr>
          <w:rFonts w:ascii="Times New Roman" w:hAnsi="Times New Roman"/>
          <w:i w:val="0"/>
          <w:sz w:val="22"/>
          <w:szCs w:val="22"/>
        </w:rPr>
        <w:t>w:</w:t>
      </w:r>
    </w:p>
    <w:p w:rsidR="00156658" w:rsidRPr="00ED3EA5" w:rsidRDefault="00156658" w:rsidP="00E03B2B">
      <w:pPr>
        <w:spacing w:after="120" w:line="276" w:lineRule="auto"/>
        <w:ind w:left="454"/>
        <w:jc w:val="both"/>
        <w:rPr>
          <w:rFonts w:ascii="Times New Roman" w:hAnsi="Times New Roman"/>
          <w:i w:val="0"/>
          <w:sz w:val="22"/>
          <w:szCs w:val="22"/>
        </w:rPr>
      </w:pPr>
      <w:r w:rsidRPr="00ED3EA5">
        <w:rPr>
          <w:rFonts w:ascii="Times New Roman" w:hAnsi="Times New Roman"/>
          <w:i w:val="0"/>
          <w:sz w:val="22"/>
          <w:szCs w:val="22"/>
        </w:rPr>
        <w:t>a)</w:t>
      </w:r>
      <w:r w:rsidRPr="00ED3EA5">
        <w:rPr>
          <w:rFonts w:ascii="Times New Roman" w:hAnsi="Times New Roman"/>
          <w:i w:val="0"/>
          <w:sz w:val="22"/>
          <w:szCs w:val="22"/>
        </w:rPr>
        <w:tab/>
        <w:t xml:space="preserve">      pkt. 4.</w:t>
      </w:r>
      <w:r w:rsidR="002C5687" w:rsidRPr="00ED3EA5">
        <w:rPr>
          <w:rFonts w:ascii="Times New Roman" w:hAnsi="Times New Roman"/>
          <w:i w:val="0"/>
          <w:sz w:val="22"/>
          <w:szCs w:val="22"/>
        </w:rPr>
        <w:t>2.</w:t>
      </w:r>
      <w:r w:rsidRPr="00ED3EA5">
        <w:rPr>
          <w:rFonts w:ascii="Times New Roman" w:hAnsi="Times New Roman"/>
          <w:i w:val="0"/>
          <w:sz w:val="22"/>
          <w:szCs w:val="22"/>
        </w:rPr>
        <w:t>1.musi spełniać każdy wykonawca z osobna</w:t>
      </w:r>
      <w:r w:rsidR="002C5687" w:rsidRPr="00ED3EA5">
        <w:rPr>
          <w:rFonts w:ascii="Times New Roman" w:hAnsi="Times New Roman"/>
          <w:i w:val="0"/>
          <w:sz w:val="22"/>
          <w:szCs w:val="22"/>
        </w:rPr>
        <w:t xml:space="preserve">. </w:t>
      </w:r>
    </w:p>
    <w:p w:rsidR="00156658" w:rsidRPr="00ED3EA5" w:rsidRDefault="00156658" w:rsidP="00E03B2B">
      <w:pPr>
        <w:pStyle w:val="Akapitzlist"/>
        <w:numPr>
          <w:ilvl w:val="0"/>
          <w:numId w:val="10"/>
        </w:numPr>
        <w:pBdr>
          <w:bottom w:val="single" w:sz="4" w:space="1" w:color="auto"/>
        </w:pBdr>
        <w:spacing w:line="276" w:lineRule="auto"/>
        <w:ind w:left="851" w:hanging="851"/>
        <w:rPr>
          <w:rFonts w:ascii="Times New Roman" w:hAnsi="Times New Roman" w:cs="Times New Roman"/>
          <w:b/>
        </w:rPr>
      </w:pPr>
      <w:r w:rsidRPr="00ED3EA5">
        <w:rPr>
          <w:rFonts w:ascii="Times New Roman" w:hAnsi="Times New Roman" w:cs="Times New Roman"/>
          <w:b/>
        </w:rPr>
        <w:t>PODSTAWY WYKLUCZENIA</w:t>
      </w:r>
    </w:p>
    <w:p w:rsidR="00156658" w:rsidRPr="00ED3EA5" w:rsidRDefault="00156658" w:rsidP="00E03B2B">
      <w:pPr>
        <w:spacing w:line="276" w:lineRule="auto"/>
        <w:ind w:left="567" w:hanging="567"/>
        <w:jc w:val="both"/>
        <w:rPr>
          <w:rFonts w:ascii="Times New Roman" w:hAnsi="Times New Roman"/>
          <w:b/>
          <w:i w:val="0"/>
          <w:sz w:val="22"/>
          <w:szCs w:val="22"/>
        </w:rPr>
      </w:pPr>
      <w:r w:rsidRPr="00ED3EA5">
        <w:rPr>
          <w:rFonts w:ascii="Times New Roman" w:hAnsi="Times New Roman"/>
          <w:b/>
          <w:i w:val="0"/>
          <w:sz w:val="22"/>
          <w:szCs w:val="22"/>
        </w:rPr>
        <w:t>5.1. Zamawiający wykluczy z postępowania Wykonawców, którzy:</w:t>
      </w:r>
    </w:p>
    <w:p w:rsidR="00156658" w:rsidRPr="00ED3EA5" w:rsidRDefault="00156658" w:rsidP="00E03B2B">
      <w:pPr>
        <w:pStyle w:val="Akapitzlist"/>
        <w:numPr>
          <w:ilvl w:val="0"/>
          <w:numId w:val="9"/>
        </w:numPr>
        <w:spacing w:line="276" w:lineRule="auto"/>
        <w:jc w:val="both"/>
        <w:rPr>
          <w:rFonts w:ascii="Times New Roman" w:hAnsi="Times New Roman" w:cs="Times New Roman"/>
        </w:rPr>
      </w:pPr>
      <w:r w:rsidRPr="00ED3EA5">
        <w:rPr>
          <w:rFonts w:ascii="Times New Roman" w:hAnsi="Times New Roman" w:cs="Times New Roman"/>
        </w:rPr>
        <w:t>nie wykażą spełniania warunków udziału w postępowaniu, o których mowa w pkt. 4.2. niniejszej SIWZ,</w:t>
      </w:r>
    </w:p>
    <w:p w:rsidR="00156658" w:rsidRPr="00ED3EA5" w:rsidRDefault="00156658" w:rsidP="00E03B2B">
      <w:pPr>
        <w:pStyle w:val="Akapitzlist"/>
        <w:numPr>
          <w:ilvl w:val="0"/>
          <w:numId w:val="9"/>
        </w:numPr>
        <w:spacing w:line="276" w:lineRule="auto"/>
        <w:jc w:val="both"/>
        <w:rPr>
          <w:rFonts w:ascii="Times New Roman" w:hAnsi="Times New Roman" w:cs="Times New Roman"/>
        </w:rPr>
      </w:pPr>
      <w:r w:rsidRPr="00ED3EA5">
        <w:rPr>
          <w:rFonts w:ascii="Times New Roman" w:hAnsi="Times New Roman" w:cs="Times New Roman"/>
        </w:rPr>
        <w:t xml:space="preserve">nie wykażą, że nie zachodzą wobec nich przesłanki określone w art. 24 ust. 1 pkt 13 - 23 ustawy, </w:t>
      </w:r>
    </w:p>
    <w:p w:rsidR="00156658" w:rsidRPr="00ED3EA5" w:rsidRDefault="00156658" w:rsidP="00E03B2B">
      <w:pPr>
        <w:pStyle w:val="Akapitzlist"/>
        <w:numPr>
          <w:ilvl w:val="0"/>
          <w:numId w:val="9"/>
        </w:numPr>
        <w:spacing w:line="276" w:lineRule="auto"/>
        <w:jc w:val="both"/>
        <w:rPr>
          <w:rFonts w:ascii="Times New Roman" w:hAnsi="Times New Roman" w:cs="Times New Roman"/>
        </w:rPr>
      </w:pPr>
      <w:r w:rsidRPr="00ED3EA5">
        <w:rPr>
          <w:rFonts w:ascii="Times New Roman" w:hAnsi="Times New Roman" w:cs="Times New Roman"/>
        </w:rPr>
        <w:t xml:space="preserve">nie wykażą, że nie zachodzą wobec nich przesłanki określone w art. 24 ust. 5 pkt 1, 8. </w:t>
      </w:r>
    </w:p>
    <w:p w:rsidR="00156658" w:rsidRPr="00ED3EA5" w:rsidRDefault="00156658" w:rsidP="00E03B2B">
      <w:pPr>
        <w:spacing w:line="276" w:lineRule="auto"/>
        <w:ind w:left="426" w:hanging="426"/>
        <w:jc w:val="both"/>
        <w:rPr>
          <w:rFonts w:ascii="Times New Roman" w:hAnsi="Times New Roman"/>
          <w:i w:val="0"/>
          <w:sz w:val="22"/>
          <w:szCs w:val="22"/>
        </w:rPr>
      </w:pPr>
      <w:r w:rsidRPr="00ED3EA5">
        <w:rPr>
          <w:rFonts w:ascii="Times New Roman" w:hAnsi="Times New Roman"/>
          <w:i w:val="0"/>
          <w:sz w:val="22"/>
          <w:szCs w:val="22"/>
        </w:rPr>
        <w:lastRenderedPageBreak/>
        <w:t xml:space="preserve">5.2.Zgodnie z art. 24 ust. 1 pkt 12 – 23 ustawy Pzp z postępowania o udzielenie zamówienia wyklucza się:  </w:t>
      </w:r>
    </w:p>
    <w:p w:rsidR="00156658" w:rsidRPr="00ED3EA5" w:rsidRDefault="00156658" w:rsidP="00E03B2B">
      <w:pPr>
        <w:spacing w:line="276" w:lineRule="auto"/>
        <w:jc w:val="both"/>
        <w:rPr>
          <w:rFonts w:ascii="Times New Roman" w:hAnsi="Times New Roman"/>
          <w:i w:val="0"/>
          <w:sz w:val="22"/>
          <w:szCs w:val="22"/>
        </w:rPr>
      </w:pPr>
      <w:r w:rsidRPr="00ED3EA5">
        <w:rPr>
          <w:rFonts w:ascii="Times New Roman" w:hAnsi="Times New Roman"/>
          <w:i w:val="0"/>
          <w:sz w:val="22"/>
          <w:szCs w:val="22"/>
        </w:rPr>
        <w:t xml:space="preserve">12) Wykonawcę, który nie wykazał spełniania warunków udziału w postępowaniu lub nie został zaproszony do negocjacji lub złożenia ofert wstępnych albo ofert, lub nie wykazał braku podstaw wykluczenia; </w:t>
      </w:r>
    </w:p>
    <w:p w:rsidR="00156658" w:rsidRPr="00ED3EA5" w:rsidRDefault="00156658" w:rsidP="00E03B2B">
      <w:pPr>
        <w:spacing w:line="276" w:lineRule="auto"/>
        <w:jc w:val="both"/>
        <w:rPr>
          <w:rFonts w:ascii="Times New Roman" w:hAnsi="Times New Roman"/>
          <w:i w:val="0"/>
          <w:sz w:val="22"/>
          <w:szCs w:val="22"/>
        </w:rPr>
      </w:pPr>
      <w:r w:rsidRPr="00ED3EA5">
        <w:rPr>
          <w:rFonts w:ascii="Times New Roman" w:hAnsi="Times New Roman"/>
          <w:i w:val="0"/>
          <w:sz w:val="22"/>
          <w:szCs w:val="22"/>
        </w:rPr>
        <w:t xml:space="preserve">13) Wykonawcę będącego osobą fizyczną, którego prawomocnie skazano za przestępstwo: </w:t>
      </w:r>
    </w:p>
    <w:p w:rsidR="00156658" w:rsidRPr="00ED3EA5" w:rsidRDefault="00156658" w:rsidP="00E03B2B">
      <w:pPr>
        <w:spacing w:line="276" w:lineRule="auto"/>
        <w:ind w:left="705"/>
        <w:jc w:val="both"/>
        <w:rPr>
          <w:rFonts w:ascii="Times New Roman" w:hAnsi="Times New Roman"/>
          <w:i w:val="0"/>
          <w:sz w:val="22"/>
          <w:szCs w:val="22"/>
        </w:rPr>
      </w:pPr>
      <w:r w:rsidRPr="00ED3EA5">
        <w:rPr>
          <w:rFonts w:ascii="Times New Roman" w:hAnsi="Times New Roman"/>
          <w:i w:val="0"/>
          <w:sz w:val="22"/>
          <w:szCs w:val="22"/>
        </w:rPr>
        <w:t xml:space="preserve">a) o którym mowa w art. 165a, art. 181–188, art. 189a, art. 218–221, art. 228–230a, art. 250a, art. 258 lub art. 270–309 ustawy z dnia 6 czerwca 1997 r. – Kodeks karny (Dz. U. poz. 553, z późn. zm.) lub art. 46 lub art. 48 ustawy z dnia 25 czerwca 2010 r. o sporcie (Dz. U. z 2016 r. poz. 176), </w:t>
      </w:r>
    </w:p>
    <w:p w:rsidR="00156658" w:rsidRPr="00ED3EA5" w:rsidRDefault="00156658" w:rsidP="00E03B2B">
      <w:pPr>
        <w:spacing w:line="276" w:lineRule="auto"/>
        <w:ind w:left="705"/>
        <w:jc w:val="both"/>
        <w:rPr>
          <w:rFonts w:ascii="Times New Roman" w:hAnsi="Times New Roman"/>
          <w:i w:val="0"/>
          <w:sz w:val="22"/>
          <w:szCs w:val="22"/>
        </w:rPr>
      </w:pPr>
      <w:r w:rsidRPr="00ED3EA5">
        <w:rPr>
          <w:rFonts w:ascii="Times New Roman" w:hAnsi="Times New Roman"/>
          <w:i w:val="0"/>
          <w:sz w:val="22"/>
          <w:szCs w:val="22"/>
        </w:rPr>
        <w:t xml:space="preserve">b) o charakterze terrorystycznym, o którym mowa w art. 115 § 20 ustawy z dnia 6 czerwca 1997 r. – Kodeks karny, </w:t>
      </w:r>
    </w:p>
    <w:p w:rsidR="00156658" w:rsidRPr="00ED3EA5" w:rsidRDefault="00156658" w:rsidP="00E03B2B">
      <w:pPr>
        <w:spacing w:line="276" w:lineRule="auto"/>
        <w:ind w:left="705"/>
        <w:jc w:val="both"/>
        <w:rPr>
          <w:rFonts w:ascii="Times New Roman" w:hAnsi="Times New Roman"/>
          <w:i w:val="0"/>
          <w:sz w:val="22"/>
          <w:szCs w:val="22"/>
        </w:rPr>
      </w:pPr>
      <w:r w:rsidRPr="00ED3EA5">
        <w:rPr>
          <w:rFonts w:ascii="Times New Roman" w:hAnsi="Times New Roman"/>
          <w:i w:val="0"/>
          <w:sz w:val="22"/>
          <w:szCs w:val="22"/>
        </w:rPr>
        <w:t xml:space="preserve">c) skarbowe, </w:t>
      </w:r>
    </w:p>
    <w:p w:rsidR="00156658" w:rsidRPr="00ED3EA5" w:rsidRDefault="00156658" w:rsidP="00E03B2B">
      <w:pPr>
        <w:spacing w:line="276" w:lineRule="auto"/>
        <w:ind w:left="705"/>
        <w:jc w:val="both"/>
        <w:rPr>
          <w:rFonts w:ascii="Times New Roman" w:hAnsi="Times New Roman"/>
          <w:i w:val="0"/>
          <w:sz w:val="22"/>
          <w:szCs w:val="22"/>
        </w:rPr>
      </w:pPr>
      <w:r w:rsidRPr="00ED3EA5">
        <w:rPr>
          <w:rFonts w:ascii="Times New Roman" w:hAnsi="Times New Roman"/>
          <w:i w:val="0"/>
          <w:sz w:val="22"/>
          <w:szCs w:val="22"/>
        </w:rPr>
        <w:t xml:space="preserve">d) o którym mowa w art. 9 lub art. 10 ustawy z dnia 15 czerwca 2012 r. o skutkach powierzania wykonywania pracy cudzoziemcom przebywającym wbrew przepisom na terytorium Rzeczypospolitej Polskiej (Dz. U. poz. 769); </w:t>
      </w:r>
    </w:p>
    <w:p w:rsidR="00156658" w:rsidRPr="00ED3EA5" w:rsidRDefault="00156658" w:rsidP="00E03B2B">
      <w:pPr>
        <w:spacing w:line="276" w:lineRule="auto"/>
        <w:jc w:val="both"/>
        <w:rPr>
          <w:rFonts w:ascii="Times New Roman" w:hAnsi="Times New Roman"/>
          <w:i w:val="0"/>
          <w:sz w:val="22"/>
          <w:szCs w:val="22"/>
        </w:rPr>
      </w:pPr>
      <w:r w:rsidRPr="00ED3EA5">
        <w:rPr>
          <w:rFonts w:ascii="Times New Roman" w:hAnsi="Times New Roman"/>
          <w:i w:val="0"/>
          <w:sz w:val="22"/>
          <w:szCs w:val="22"/>
        </w:rPr>
        <w:t xml:space="preserve">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sidR="00250AF5">
        <w:rPr>
          <w:rFonts w:ascii="Times New Roman" w:hAnsi="Times New Roman"/>
          <w:i w:val="0"/>
          <w:sz w:val="22"/>
          <w:szCs w:val="22"/>
        </w:rPr>
        <w:br/>
      </w:r>
      <w:r w:rsidRPr="00ED3EA5">
        <w:rPr>
          <w:rFonts w:ascii="Times New Roman" w:hAnsi="Times New Roman"/>
          <w:i w:val="0"/>
          <w:sz w:val="22"/>
          <w:szCs w:val="22"/>
        </w:rPr>
        <w:t xml:space="preserve">w pkt 13; </w:t>
      </w:r>
    </w:p>
    <w:p w:rsidR="00156658" w:rsidRPr="00ED3EA5" w:rsidRDefault="00156658" w:rsidP="00E03B2B">
      <w:pPr>
        <w:spacing w:line="276" w:lineRule="auto"/>
        <w:jc w:val="both"/>
        <w:rPr>
          <w:rFonts w:ascii="Times New Roman" w:hAnsi="Times New Roman"/>
          <w:i w:val="0"/>
          <w:sz w:val="22"/>
          <w:szCs w:val="22"/>
        </w:rPr>
      </w:pPr>
      <w:r w:rsidRPr="00ED3EA5">
        <w:rPr>
          <w:rFonts w:ascii="Times New Roman" w:hAnsi="Times New Roman"/>
          <w:i w:val="0"/>
          <w:sz w:val="22"/>
          <w:szCs w:val="22"/>
        </w:rPr>
        <w:t xml:space="preserve">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156658" w:rsidRPr="00ED3EA5" w:rsidRDefault="00156658" w:rsidP="00E03B2B">
      <w:pPr>
        <w:spacing w:line="276" w:lineRule="auto"/>
        <w:jc w:val="both"/>
        <w:rPr>
          <w:rFonts w:ascii="Times New Roman" w:hAnsi="Times New Roman"/>
          <w:i w:val="0"/>
          <w:sz w:val="22"/>
          <w:szCs w:val="22"/>
        </w:rPr>
      </w:pPr>
      <w:r w:rsidRPr="00ED3EA5">
        <w:rPr>
          <w:rFonts w:ascii="Times New Roman" w:hAnsi="Times New Roman"/>
          <w:i w:val="0"/>
          <w:sz w:val="22"/>
          <w:szCs w:val="22"/>
        </w:rPr>
        <w:t>16)</w:t>
      </w:r>
      <w:r w:rsidRPr="00ED3EA5">
        <w:rPr>
          <w:rFonts w:ascii="Times New Roman" w:hAnsi="Times New Roman"/>
          <w:i w:val="0"/>
          <w:sz w:val="22"/>
          <w:szCs w:val="22"/>
        </w:rPr>
        <w:tab/>
        <w:t xml:space="preserve">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rsidR="00156658" w:rsidRPr="00ED3EA5" w:rsidRDefault="00156658" w:rsidP="00E03B2B">
      <w:pPr>
        <w:spacing w:line="276" w:lineRule="auto"/>
        <w:jc w:val="both"/>
        <w:rPr>
          <w:rFonts w:ascii="Times New Roman" w:hAnsi="Times New Roman"/>
          <w:i w:val="0"/>
          <w:sz w:val="22"/>
          <w:szCs w:val="22"/>
        </w:rPr>
      </w:pPr>
      <w:r w:rsidRPr="00ED3EA5">
        <w:rPr>
          <w:rFonts w:ascii="Times New Roman" w:hAnsi="Times New Roman"/>
          <w:i w:val="0"/>
          <w:sz w:val="22"/>
          <w:szCs w:val="22"/>
        </w:rPr>
        <w:t xml:space="preserve">17) Wykonawcę, który w wyniku lekkomyślności lub niedbalstwa przedstawił informacje wprowadzające w błąd zamawiającego, mogące mieć istotny wpływ na decyzje podejmowane przez zamawiającego w postępowaniu o udzielenie zamówienia; </w:t>
      </w:r>
    </w:p>
    <w:p w:rsidR="00156658" w:rsidRPr="00ED3EA5" w:rsidRDefault="00156658" w:rsidP="00E03B2B">
      <w:pPr>
        <w:spacing w:line="276" w:lineRule="auto"/>
        <w:jc w:val="both"/>
        <w:rPr>
          <w:rFonts w:ascii="Times New Roman" w:hAnsi="Times New Roman"/>
          <w:i w:val="0"/>
          <w:sz w:val="22"/>
          <w:szCs w:val="22"/>
        </w:rPr>
      </w:pPr>
      <w:r w:rsidRPr="00ED3EA5">
        <w:rPr>
          <w:rFonts w:ascii="Times New Roman" w:hAnsi="Times New Roman"/>
          <w:i w:val="0"/>
          <w:sz w:val="22"/>
          <w:szCs w:val="22"/>
        </w:rPr>
        <w:t xml:space="preserve">18) Wykonawcę, który bezprawnie wpływał lub próbował wpłynąć na czynności zamawiającego lub pozyskać informacje poufne, mogące dać mu przewagę w postępowaniu o udzielenie zamówienia; </w:t>
      </w:r>
    </w:p>
    <w:p w:rsidR="00156658" w:rsidRPr="00ED3EA5" w:rsidRDefault="00156658" w:rsidP="00E03B2B">
      <w:pPr>
        <w:spacing w:line="276" w:lineRule="auto"/>
        <w:jc w:val="both"/>
        <w:rPr>
          <w:rFonts w:ascii="Times New Roman" w:hAnsi="Times New Roman"/>
          <w:i w:val="0"/>
          <w:sz w:val="22"/>
          <w:szCs w:val="22"/>
        </w:rPr>
      </w:pPr>
      <w:r w:rsidRPr="00ED3EA5">
        <w:rPr>
          <w:rFonts w:ascii="Times New Roman" w:hAnsi="Times New Roman"/>
          <w:i w:val="0"/>
          <w:sz w:val="22"/>
          <w:szCs w:val="22"/>
        </w:rPr>
        <w:t xml:space="preserve">19)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t>
      </w:r>
      <w:r w:rsidR="00250AF5" w:rsidRPr="00ED3EA5">
        <w:rPr>
          <w:rFonts w:ascii="Times New Roman" w:hAnsi="Times New Roman"/>
          <w:i w:val="0"/>
          <w:sz w:val="22"/>
          <w:szCs w:val="22"/>
        </w:rPr>
        <w:t>Wykonawcy</w:t>
      </w:r>
      <w:r w:rsidRPr="00ED3EA5">
        <w:rPr>
          <w:rFonts w:ascii="Times New Roman" w:hAnsi="Times New Roman"/>
          <w:i w:val="0"/>
          <w:sz w:val="22"/>
          <w:szCs w:val="22"/>
        </w:rPr>
        <w:t xml:space="preserve"> z udziału w postępowaniu; </w:t>
      </w:r>
    </w:p>
    <w:p w:rsidR="00156658" w:rsidRPr="00ED3EA5" w:rsidRDefault="00156658" w:rsidP="00E03B2B">
      <w:pPr>
        <w:spacing w:line="276" w:lineRule="auto"/>
        <w:jc w:val="both"/>
        <w:rPr>
          <w:rFonts w:ascii="Times New Roman" w:hAnsi="Times New Roman"/>
          <w:i w:val="0"/>
          <w:sz w:val="22"/>
          <w:szCs w:val="22"/>
        </w:rPr>
      </w:pPr>
      <w:r w:rsidRPr="00ED3EA5">
        <w:rPr>
          <w:rFonts w:ascii="Times New Roman" w:hAnsi="Times New Roman"/>
          <w:i w:val="0"/>
          <w:sz w:val="22"/>
          <w:szCs w:val="22"/>
        </w:rPr>
        <w:t xml:space="preserve">20) Wykonawcę, który z innymi wykonawcami zawarł porozumienie mające na celu zakłócenie konkurencji między wykonawcami w postępowaniu o udzielenie zamówienia, co zamawiający jest </w:t>
      </w:r>
      <w:r w:rsidRPr="00ED3EA5">
        <w:rPr>
          <w:rFonts w:ascii="Times New Roman" w:hAnsi="Times New Roman"/>
          <w:i w:val="0"/>
          <w:sz w:val="22"/>
          <w:szCs w:val="22"/>
        </w:rPr>
        <w:br/>
        <w:t xml:space="preserve">w stanie wykazać za pomocą stosownych środków dowodowych; </w:t>
      </w:r>
    </w:p>
    <w:p w:rsidR="00156658" w:rsidRPr="00ED3EA5" w:rsidRDefault="00156658" w:rsidP="00E03B2B">
      <w:pPr>
        <w:spacing w:line="276" w:lineRule="auto"/>
        <w:jc w:val="both"/>
        <w:rPr>
          <w:rFonts w:ascii="Times New Roman" w:hAnsi="Times New Roman"/>
          <w:i w:val="0"/>
          <w:sz w:val="22"/>
          <w:szCs w:val="22"/>
        </w:rPr>
      </w:pPr>
      <w:r w:rsidRPr="00ED3EA5">
        <w:rPr>
          <w:rFonts w:ascii="Times New Roman" w:hAnsi="Times New Roman"/>
          <w:i w:val="0"/>
          <w:sz w:val="22"/>
          <w:szCs w:val="22"/>
        </w:rPr>
        <w:t xml:space="preserve">21) Wykonawcę będącego podmiotem zbiorowym, wobec którego sąd orzekł zakaz ubiegania się </w:t>
      </w:r>
    </w:p>
    <w:p w:rsidR="00156658" w:rsidRPr="00ED3EA5" w:rsidRDefault="00156658" w:rsidP="00E03B2B">
      <w:pPr>
        <w:spacing w:line="276" w:lineRule="auto"/>
        <w:jc w:val="both"/>
        <w:rPr>
          <w:rFonts w:ascii="Times New Roman" w:hAnsi="Times New Roman"/>
          <w:i w:val="0"/>
          <w:sz w:val="22"/>
          <w:szCs w:val="22"/>
        </w:rPr>
      </w:pPr>
      <w:r w:rsidRPr="00ED3EA5">
        <w:rPr>
          <w:rFonts w:ascii="Times New Roman" w:hAnsi="Times New Roman"/>
          <w:i w:val="0"/>
          <w:sz w:val="22"/>
          <w:szCs w:val="22"/>
        </w:rPr>
        <w:t xml:space="preserve">o zamówienia publiczne na podstawie ustawy z dnia 28 października 2002 r. </w:t>
      </w:r>
      <w:r w:rsidRPr="00ED3EA5">
        <w:rPr>
          <w:rFonts w:ascii="Times New Roman" w:hAnsi="Times New Roman"/>
          <w:i w:val="0"/>
          <w:sz w:val="22"/>
          <w:szCs w:val="22"/>
        </w:rPr>
        <w:br/>
        <w:t xml:space="preserve">o odpowiedzialności podmiotów zbiorowych za czyny zabronione pod groźbą kary (Dz. U. z 2015 r. poz. 1212, 1844 i 1855 oraz z 2016 r. poz. 437 i 544); </w:t>
      </w:r>
      <w:r w:rsidRPr="00ED3EA5">
        <w:rPr>
          <w:rFonts w:ascii="Times New Roman" w:hAnsi="Times New Roman"/>
          <w:i w:val="0"/>
          <w:sz w:val="22"/>
          <w:szCs w:val="22"/>
        </w:rPr>
        <w:br/>
        <w:t xml:space="preserve">22) Wykonawcę, wobec którego orzeczono tytułem środka zapobiegawczego zakaz ubiegania się </w:t>
      </w:r>
      <w:r w:rsidRPr="00ED3EA5">
        <w:rPr>
          <w:rFonts w:ascii="Times New Roman" w:hAnsi="Times New Roman"/>
          <w:i w:val="0"/>
          <w:sz w:val="22"/>
          <w:szCs w:val="22"/>
        </w:rPr>
        <w:br/>
        <w:t xml:space="preserve">o zamówienia publiczne; </w:t>
      </w:r>
    </w:p>
    <w:p w:rsidR="00156658" w:rsidRPr="00ED3EA5" w:rsidRDefault="00156658" w:rsidP="00E03B2B">
      <w:pPr>
        <w:spacing w:line="276" w:lineRule="auto"/>
        <w:jc w:val="both"/>
        <w:rPr>
          <w:rFonts w:ascii="Times New Roman" w:hAnsi="Times New Roman"/>
          <w:i w:val="0"/>
          <w:sz w:val="22"/>
          <w:szCs w:val="22"/>
        </w:rPr>
      </w:pPr>
      <w:r w:rsidRPr="00ED3EA5">
        <w:rPr>
          <w:rFonts w:ascii="Times New Roman" w:hAnsi="Times New Roman"/>
          <w:i w:val="0"/>
          <w:sz w:val="22"/>
          <w:szCs w:val="22"/>
        </w:rPr>
        <w:lastRenderedPageBreak/>
        <w:t xml:space="preserve">23) 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t>
      </w:r>
      <w:r w:rsidRPr="00ED3EA5">
        <w:rPr>
          <w:rFonts w:ascii="Times New Roman" w:hAnsi="Times New Roman"/>
          <w:i w:val="0"/>
          <w:sz w:val="22"/>
          <w:szCs w:val="22"/>
        </w:rPr>
        <w:br/>
        <w:t>w postępowaniu  o udzielenie zamówienia.</w:t>
      </w:r>
    </w:p>
    <w:p w:rsidR="00156658" w:rsidRPr="00ED3EA5" w:rsidRDefault="00156658" w:rsidP="00E03B2B">
      <w:pPr>
        <w:spacing w:line="276" w:lineRule="auto"/>
        <w:ind w:left="426" w:hanging="426"/>
        <w:jc w:val="both"/>
        <w:rPr>
          <w:rFonts w:ascii="Times New Roman" w:hAnsi="Times New Roman"/>
          <w:i w:val="0"/>
          <w:sz w:val="22"/>
          <w:szCs w:val="22"/>
        </w:rPr>
      </w:pPr>
    </w:p>
    <w:p w:rsidR="00156658" w:rsidRPr="00ED3EA5" w:rsidRDefault="00156658" w:rsidP="00E03B2B">
      <w:pPr>
        <w:spacing w:line="276" w:lineRule="auto"/>
        <w:ind w:left="426" w:hanging="426"/>
        <w:jc w:val="both"/>
        <w:rPr>
          <w:rFonts w:ascii="Times New Roman" w:hAnsi="Times New Roman"/>
          <w:i w:val="0"/>
          <w:sz w:val="22"/>
          <w:szCs w:val="22"/>
        </w:rPr>
      </w:pPr>
      <w:r w:rsidRPr="00ED3EA5">
        <w:rPr>
          <w:rFonts w:ascii="Times New Roman" w:hAnsi="Times New Roman"/>
          <w:i w:val="0"/>
          <w:sz w:val="22"/>
          <w:szCs w:val="22"/>
        </w:rPr>
        <w:t xml:space="preserve">5.3. Wykluczenie z postępowania na podstawie art. 24 ust. 5 pkt 1, 8: </w:t>
      </w:r>
    </w:p>
    <w:p w:rsidR="00156658" w:rsidRPr="00ED3EA5" w:rsidRDefault="00156658" w:rsidP="00E03B2B">
      <w:pPr>
        <w:pStyle w:val="Akapitzlist"/>
        <w:numPr>
          <w:ilvl w:val="0"/>
          <w:numId w:val="5"/>
        </w:numPr>
        <w:spacing w:line="276" w:lineRule="auto"/>
        <w:jc w:val="both"/>
        <w:rPr>
          <w:rFonts w:ascii="Times New Roman" w:hAnsi="Times New Roman" w:cs="Times New Roman"/>
          <w:lang w:eastAsia="pl-PL"/>
        </w:rPr>
      </w:pPr>
      <w:r w:rsidRPr="00ED3EA5">
        <w:rPr>
          <w:rFonts w:ascii="Times New Roman" w:hAnsi="Times New Roman" w:cs="Times New Roman"/>
          <w:b/>
          <w:lang w:eastAsia="pl-PL"/>
        </w:rPr>
        <w:t>zgodnie z art. 24 ust. 5 pkt 1</w:t>
      </w:r>
      <w:r w:rsidRPr="00ED3EA5">
        <w:rPr>
          <w:rFonts w:ascii="Times New Roman" w:hAnsi="Times New Roman" w:cs="Times New Roman"/>
          <w:lang w:eastAsia="pl-PL"/>
        </w:rPr>
        <w:t xml:space="preserve"> - w stosunku do którego otwarto likwidację, </w:t>
      </w:r>
      <w:r w:rsidRPr="00ED3EA5">
        <w:rPr>
          <w:rFonts w:ascii="Times New Roman" w:hAnsi="Times New Roman" w:cs="Times New Roman"/>
          <w:lang w:eastAsia="pl-PL"/>
        </w:rPr>
        <w:br/>
        <w:t>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1513,1830 i 1844 oraz z 2016 r. poz.615)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156658" w:rsidRPr="00ED3EA5" w:rsidRDefault="00156658" w:rsidP="00E03B2B">
      <w:pPr>
        <w:pStyle w:val="Akapitzlist"/>
        <w:numPr>
          <w:ilvl w:val="0"/>
          <w:numId w:val="5"/>
        </w:numPr>
        <w:spacing w:line="276" w:lineRule="auto"/>
        <w:jc w:val="both"/>
        <w:rPr>
          <w:rFonts w:ascii="Times New Roman" w:hAnsi="Times New Roman" w:cs="Times New Roman"/>
          <w:lang w:eastAsia="pl-PL"/>
        </w:rPr>
      </w:pPr>
      <w:r w:rsidRPr="00ED3EA5">
        <w:rPr>
          <w:rFonts w:ascii="Times New Roman" w:hAnsi="Times New Roman" w:cs="Times New Roman"/>
          <w:b/>
          <w:lang w:eastAsia="pl-PL"/>
        </w:rPr>
        <w:t>zgodnie z art. 24 ust. 5 pkt 8</w:t>
      </w:r>
      <w:r w:rsidRPr="00ED3EA5">
        <w:rPr>
          <w:rFonts w:ascii="Times New Roman" w:hAnsi="Times New Roman" w:cs="Times New Roman"/>
          <w:lang w:eastAsia="pl-PL"/>
        </w:rPr>
        <w:t xml:space="preserve"> - który naruszył obowiązki dotyczące płatności podatków, opłat lub składek na ubezpieczenia społeczne lub zdrowotne, co zamawiający jest w stanie wykazać za pomocą stosownych środków dowodowych, z wyjątkiem przypadku, </w:t>
      </w:r>
      <w:r w:rsidRPr="00ED3EA5">
        <w:rPr>
          <w:rFonts w:ascii="Times New Roman" w:hAnsi="Times New Roman" w:cs="Times New Roman"/>
          <w:lang w:eastAsia="pl-PL"/>
        </w:rPr>
        <w:br/>
        <w:t xml:space="preserve">o którym mowa w ust. 1 pkt 15, chyba że wykonawca dokonał płatności należnych podatków, opłat lub składek na ubezpieczenia społeczne lub zdrowotne wraz  z odsetkami lub grzywnami lub zawarł wiążące porozumienie w sprawie spłaty tych należności. </w:t>
      </w:r>
    </w:p>
    <w:p w:rsidR="00156658" w:rsidRPr="00ED3EA5" w:rsidRDefault="00156658" w:rsidP="00E03B2B">
      <w:pPr>
        <w:pStyle w:val="Akapitzlist"/>
        <w:spacing w:line="276" w:lineRule="auto"/>
        <w:ind w:left="1080"/>
        <w:jc w:val="both"/>
        <w:rPr>
          <w:rFonts w:ascii="Times New Roman" w:hAnsi="Times New Roman" w:cs="Times New Roman"/>
          <w:color w:val="FF0000"/>
          <w:lang w:eastAsia="pl-PL"/>
        </w:rPr>
      </w:pPr>
    </w:p>
    <w:p w:rsidR="00156658" w:rsidRPr="00ED3EA5" w:rsidRDefault="00156658" w:rsidP="00E03B2B">
      <w:pPr>
        <w:pStyle w:val="Akapitzlist"/>
        <w:numPr>
          <w:ilvl w:val="0"/>
          <w:numId w:val="11"/>
        </w:numPr>
        <w:pBdr>
          <w:bottom w:val="single" w:sz="4" w:space="1" w:color="000000"/>
        </w:pBdr>
        <w:spacing w:line="276" w:lineRule="auto"/>
        <w:ind w:hanging="720"/>
        <w:jc w:val="both"/>
        <w:rPr>
          <w:rFonts w:ascii="Times New Roman" w:hAnsi="Times New Roman" w:cs="Times New Roman"/>
          <w:b/>
        </w:rPr>
      </w:pPr>
      <w:r w:rsidRPr="00ED3EA5">
        <w:rPr>
          <w:rFonts w:ascii="Times New Roman" w:hAnsi="Times New Roman" w:cs="Times New Roman"/>
          <w:b/>
        </w:rPr>
        <w:t>WYKAZ OŚWIADCZEŃ I DOKUMENTÓW, POTWIERDZAJĄCYCH SPEŁNIANIE WARUNKÓW UDZIAŁU W POSTĘPOWANIU ORAZ BRAK PODSTAW DO WYKLUCZENIA</w:t>
      </w:r>
    </w:p>
    <w:p w:rsidR="00156658" w:rsidRPr="00ED3EA5" w:rsidRDefault="00156658" w:rsidP="00E03B2B">
      <w:pPr>
        <w:suppressAutoHyphens w:val="0"/>
        <w:spacing w:after="120" w:line="276" w:lineRule="auto"/>
        <w:ind w:left="709" w:hanging="709"/>
        <w:jc w:val="both"/>
        <w:rPr>
          <w:rFonts w:ascii="Times New Roman" w:hAnsi="Times New Roman"/>
          <w:b/>
          <w:i w:val="0"/>
          <w:sz w:val="22"/>
          <w:szCs w:val="22"/>
        </w:rPr>
      </w:pPr>
      <w:r w:rsidRPr="00ED3EA5">
        <w:rPr>
          <w:rFonts w:ascii="Times New Roman" w:hAnsi="Times New Roman"/>
          <w:i w:val="0"/>
          <w:sz w:val="22"/>
          <w:szCs w:val="22"/>
        </w:rPr>
        <w:t xml:space="preserve">6.1. </w:t>
      </w:r>
      <w:r w:rsidR="00D35484" w:rsidRPr="00ED3EA5">
        <w:rPr>
          <w:rFonts w:ascii="Times New Roman" w:hAnsi="Times New Roman"/>
          <w:i w:val="0"/>
          <w:sz w:val="22"/>
          <w:szCs w:val="22"/>
        </w:rPr>
        <w:t xml:space="preserve">   Do oferty, której skład określają zapisy Rozdziału 13 pkt 13.1. niniejszej SIWZ Wykonawca dołącza aktualne na dzień składania ofert oświadczenie o braku podstaw do wykluczenia oraz spełnianiu warunków udziału w postępowaniu w postaci Jednolitego Europejskiego Dokumentu Zamówienia (dalej zwany JEDZ)</w:t>
      </w:r>
      <w:r w:rsidR="00625DF1">
        <w:rPr>
          <w:rFonts w:ascii="Times New Roman" w:hAnsi="Times New Roman"/>
          <w:i w:val="0"/>
          <w:sz w:val="22"/>
          <w:szCs w:val="22"/>
        </w:rPr>
        <w:t xml:space="preserve">. JEDZ należy </w:t>
      </w:r>
      <w:r w:rsidR="00950AC9">
        <w:rPr>
          <w:rFonts w:ascii="Times New Roman" w:hAnsi="Times New Roman"/>
          <w:i w:val="0"/>
          <w:sz w:val="22"/>
          <w:szCs w:val="22"/>
        </w:rPr>
        <w:t xml:space="preserve">przygotować </w:t>
      </w:r>
      <w:r w:rsidR="0047165D">
        <w:rPr>
          <w:rFonts w:ascii="Times New Roman" w:hAnsi="Times New Roman"/>
          <w:i w:val="0"/>
          <w:sz w:val="22"/>
          <w:szCs w:val="22"/>
        </w:rPr>
        <w:t xml:space="preserve">i złożyć </w:t>
      </w:r>
      <w:r w:rsidR="00950AC9">
        <w:rPr>
          <w:rFonts w:ascii="Times New Roman" w:hAnsi="Times New Roman"/>
          <w:i w:val="0"/>
          <w:sz w:val="22"/>
          <w:szCs w:val="22"/>
        </w:rPr>
        <w:t xml:space="preserve">zgodnie </w:t>
      </w:r>
      <w:r w:rsidR="00950AC9">
        <w:rPr>
          <w:rFonts w:ascii="Times New Roman" w:hAnsi="Times New Roman"/>
          <w:i w:val="0"/>
          <w:sz w:val="22"/>
          <w:szCs w:val="22"/>
        </w:rPr>
        <w:br/>
        <w:t xml:space="preserve">z wymaganiami określonymi w rozdziale 8 niniejszej SIWZ. </w:t>
      </w:r>
      <w:r w:rsidR="00D35484" w:rsidRPr="00ED3EA5">
        <w:rPr>
          <w:rFonts w:ascii="Times New Roman" w:hAnsi="Times New Roman"/>
          <w:i w:val="0"/>
          <w:sz w:val="22"/>
          <w:szCs w:val="22"/>
        </w:rPr>
        <w:t xml:space="preserve">Instrukcja </w:t>
      </w:r>
      <w:r w:rsidR="00950AC9">
        <w:rPr>
          <w:rFonts w:ascii="Times New Roman" w:hAnsi="Times New Roman"/>
          <w:i w:val="0"/>
          <w:sz w:val="22"/>
          <w:szCs w:val="22"/>
        </w:rPr>
        <w:t xml:space="preserve">składania </w:t>
      </w:r>
      <w:r w:rsidR="00D35484" w:rsidRPr="00ED3EA5">
        <w:rPr>
          <w:rFonts w:ascii="Times New Roman" w:hAnsi="Times New Roman"/>
          <w:i w:val="0"/>
          <w:sz w:val="22"/>
          <w:szCs w:val="22"/>
        </w:rPr>
        <w:t>JEDZ</w:t>
      </w:r>
      <w:r w:rsidR="00950AC9">
        <w:rPr>
          <w:rFonts w:ascii="Times New Roman" w:hAnsi="Times New Roman"/>
          <w:i w:val="0"/>
          <w:sz w:val="22"/>
          <w:szCs w:val="22"/>
        </w:rPr>
        <w:t xml:space="preserve"> </w:t>
      </w:r>
      <w:r w:rsidR="00950AC9">
        <w:rPr>
          <w:rFonts w:ascii="Times New Roman" w:hAnsi="Times New Roman"/>
          <w:i w:val="0"/>
          <w:sz w:val="22"/>
          <w:szCs w:val="22"/>
        </w:rPr>
        <w:br/>
        <w:t>w formie elektronicznej</w:t>
      </w:r>
      <w:r w:rsidR="00D35484" w:rsidRPr="00ED3EA5">
        <w:rPr>
          <w:rFonts w:ascii="Times New Roman" w:hAnsi="Times New Roman"/>
          <w:i w:val="0"/>
          <w:sz w:val="22"/>
          <w:szCs w:val="22"/>
        </w:rPr>
        <w:t xml:space="preserve"> stanowi załącznik nr </w:t>
      </w:r>
      <w:r w:rsidR="0047165D">
        <w:rPr>
          <w:rFonts w:ascii="Times New Roman" w:hAnsi="Times New Roman"/>
          <w:i w:val="0"/>
          <w:sz w:val="22"/>
          <w:szCs w:val="22"/>
        </w:rPr>
        <w:t>2</w:t>
      </w:r>
      <w:r w:rsidR="00D35484" w:rsidRPr="00ED3EA5">
        <w:rPr>
          <w:rFonts w:ascii="Times New Roman" w:hAnsi="Times New Roman"/>
          <w:i w:val="0"/>
          <w:sz w:val="22"/>
          <w:szCs w:val="22"/>
        </w:rPr>
        <w:t xml:space="preserve"> do SIWZ.  </w:t>
      </w:r>
    </w:p>
    <w:p w:rsidR="00156658" w:rsidRPr="00ED3EA5" w:rsidRDefault="00156658" w:rsidP="00E03B2B">
      <w:pPr>
        <w:spacing w:after="120" w:line="276" w:lineRule="auto"/>
        <w:ind w:left="709" w:hanging="709"/>
        <w:jc w:val="both"/>
        <w:rPr>
          <w:rFonts w:ascii="Times New Roman" w:hAnsi="Times New Roman"/>
          <w:i w:val="0"/>
          <w:sz w:val="22"/>
          <w:szCs w:val="22"/>
        </w:rPr>
      </w:pPr>
      <w:r w:rsidRPr="00ED3EA5">
        <w:rPr>
          <w:rFonts w:ascii="Times New Roman" w:hAnsi="Times New Roman"/>
          <w:i w:val="0"/>
          <w:sz w:val="22"/>
          <w:szCs w:val="22"/>
        </w:rPr>
        <w:t xml:space="preserve">6.2.    </w:t>
      </w:r>
      <w:r w:rsidR="00D35484" w:rsidRPr="00ED3EA5">
        <w:rPr>
          <w:rFonts w:ascii="Times New Roman" w:hAnsi="Times New Roman"/>
          <w:i w:val="0"/>
          <w:sz w:val="22"/>
          <w:szCs w:val="22"/>
        </w:rPr>
        <w:t>Zgodnie z art. 25a ust. 6 Pzp, w przypadku wspólnego ubiegania się o zamówieni</w:t>
      </w:r>
      <w:r w:rsidR="002E3866">
        <w:rPr>
          <w:rFonts w:ascii="Times New Roman" w:hAnsi="Times New Roman"/>
          <w:i w:val="0"/>
          <w:sz w:val="22"/>
          <w:szCs w:val="22"/>
        </w:rPr>
        <w:t>e</w:t>
      </w:r>
      <w:r w:rsidR="00D35484" w:rsidRPr="00ED3EA5">
        <w:rPr>
          <w:rFonts w:ascii="Times New Roman" w:hAnsi="Times New Roman"/>
          <w:i w:val="0"/>
          <w:sz w:val="22"/>
          <w:szCs w:val="22"/>
        </w:rPr>
        <w:t xml:space="preserve"> przez Wykonawców, JEDZ składa każdy z Wykonawców wspólnie ubiegających się o zamówienie. Dokumenty te muszą potwierdzić spełnianie warunków udziału w postępowaniu oraz brak podstaw wykluczenia w zakresie, w którym każdy z Wykonawców wykazuje spełnianie warunków udziału w postępowaniu oraz brak podstaw wykluczenia. </w:t>
      </w:r>
    </w:p>
    <w:p w:rsidR="00156658" w:rsidRPr="00ED3EA5" w:rsidRDefault="00156658" w:rsidP="00E03B2B">
      <w:pPr>
        <w:spacing w:after="160" w:line="276" w:lineRule="auto"/>
        <w:ind w:left="709" w:hanging="709"/>
        <w:jc w:val="both"/>
        <w:rPr>
          <w:rFonts w:ascii="Times New Roman" w:hAnsi="Times New Roman"/>
          <w:i w:val="0"/>
          <w:color w:val="FF0000"/>
          <w:sz w:val="22"/>
          <w:szCs w:val="22"/>
        </w:rPr>
      </w:pPr>
      <w:r w:rsidRPr="00ED3EA5">
        <w:rPr>
          <w:rFonts w:ascii="Times New Roman" w:hAnsi="Times New Roman"/>
          <w:i w:val="0"/>
          <w:sz w:val="22"/>
          <w:szCs w:val="22"/>
        </w:rPr>
        <w:t xml:space="preserve">6.3.     </w:t>
      </w:r>
      <w:r w:rsidR="00E96A10" w:rsidRPr="00ED3EA5">
        <w:rPr>
          <w:rFonts w:ascii="Times New Roman" w:hAnsi="Times New Roman"/>
          <w:i w:val="0"/>
          <w:sz w:val="22"/>
          <w:szCs w:val="22"/>
        </w:rPr>
        <w:t xml:space="preserve">Zgodnie z art. 25a ust. 3 Pzp, </w:t>
      </w:r>
      <w:r w:rsidRPr="00ED3EA5">
        <w:rPr>
          <w:rFonts w:ascii="Times New Roman" w:hAnsi="Times New Roman"/>
          <w:i w:val="0"/>
          <w:sz w:val="22"/>
          <w:szCs w:val="22"/>
        </w:rPr>
        <w:t xml:space="preserve">Wykonawca, który powołuje się na zasoby innych podmiotów, </w:t>
      </w:r>
      <w:r w:rsidR="006F1FE3">
        <w:rPr>
          <w:rFonts w:ascii="Times New Roman" w:hAnsi="Times New Roman"/>
          <w:i w:val="0"/>
          <w:sz w:val="22"/>
          <w:szCs w:val="22"/>
        </w:rPr>
        <w:br/>
      </w:r>
      <w:r w:rsidRPr="00ED3EA5">
        <w:rPr>
          <w:rFonts w:ascii="Times New Roman" w:hAnsi="Times New Roman"/>
          <w:i w:val="0"/>
          <w:sz w:val="22"/>
          <w:szCs w:val="22"/>
        </w:rPr>
        <w:t>w celu wykazania braku istnienia wobec nich podstaw wykluczeni</w:t>
      </w:r>
      <w:r w:rsidR="006F1FE3">
        <w:rPr>
          <w:rFonts w:ascii="Times New Roman" w:hAnsi="Times New Roman"/>
          <w:i w:val="0"/>
          <w:sz w:val="22"/>
          <w:szCs w:val="22"/>
        </w:rPr>
        <w:t xml:space="preserve">a oraz spełniania, </w:t>
      </w:r>
      <w:r w:rsidR="00DD3506">
        <w:rPr>
          <w:rFonts w:ascii="Times New Roman" w:hAnsi="Times New Roman"/>
          <w:i w:val="0"/>
          <w:sz w:val="22"/>
          <w:szCs w:val="22"/>
        </w:rPr>
        <w:br/>
      </w:r>
      <w:r w:rsidR="006F1FE3">
        <w:rPr>
          <w:rFonts w:ascii="Times New Roman" w:hAnsi="Times New Roman"/>
          <w:i w:val="0"/>
          <w:sz w:val="22"/>
          <w:szCs w:val="22"/>
        </w:rPr>
        <w:t xml:space="preserve">w zakresie, </w:t>
      </w:r>
      <w:r w:rsidRPr="00ED3EA5">
        <w:rPr>
          <w:rFonts w:ascii="Times New Roman" w:hAnsi="Times New Roman"/>
          <w:i w:val="0"/>
          <w:sz w:val="22"/>
          <w:szCs w:val="22"/>
        </w:rPr>
        <w:t>w jakim powołuje się na ich zasoby, warunków udziału w postępowaniu</w:t>
      </w:r>
      <w:r w:rsidR="00E96A10" w:rsidRPr="00ED3EA5">
        <w:rPr>
          <w:rFonts w:ascii="Times New Roman" w:hAnsi="Times New Roman"/>
          <w:i w:val="0"/>
          <w:sz w:val="22"/>
          <w:szCs w:val="22"/>
        </w:rPr>
        <w:t xml:space="preserve"> składa także JEDZ dotyczący tych podmiotów. </w:t>
      </w:r>
    </w:p>
    <w:p w:rsidR="00E96A10" w:rsidRPr="00ED3EA5" w:rsidRDefault="00E96A10" w:rsidP="00E03B2B">
      <w:pPr>
        <w:spacing w:after="160" w:line="276" w:lineRule="auto"/>
        <w:ind w:left="709" w:hanging="709"/>
        <w:jc w:val="both"/>
        <w:rPr>
          <w:rFonts w:ascii="Times New Roman" w:hAnsi="Times New Roman"/>
          <w:i w:val="0"/>
          <w:sz w:val="22"/>
          <w:szCs w:val="22"/>
        </w:rPr>
      </w:pPr>
      <w:r w:rsidRPr="00ED3EA5">
        <w:rPr>
          <w:rFonts w:ascii="Times New Roman" w:hAnsi="Times New Roman"/>
          <w:i w:val="0"/>
          <w:sz w:val="22"/>
          <w:szCs w:val="22"/>
        </w:rPr>
        <w:t xml:space="preserve">6.4. </w:t>
      </w:r>
      <w:r w:rsidR="00DD3506">
        <w:rPr>
          <w:rFonts w:ascii="Times New Roman" w:hAnsi="Times New Roman"/>
          <w:i w:val="0"/>
          <w:sz w:val="22"/>
          <w:szCs w:val="22"/>
        </w:rPr>
        <w:t xml:space="preserve">  </w:t>
      </w:r>
      <w:r w:rsidRPr="00ED3EA5">
        <w:rPr>
          <w:rFonts w:ascii="Times New Roman" w:hAnsi="Times New Roman"/>
          <w:i w:val="0"/>
          <w:sz w:val="22"/>
          <w:szCs w:val="22"/>
        </w:rPr>
        <w:t xml:space="preserve">Oświadczenia w postaci Jednolitego Europejskiego Dokumentu Zamówienia muszą być wypełnione i podpisane przez podmioty, których dotyczą tj. Wykonawcę, poszczególnych wspólników konsorcjum, oraz inne podmioty. </w:t>
      </w:r>
    </w:p>
    <w:p w:rsidR="00156658" w:rsidRPr="00ED3EA5" w:rsidRDefault="0081499C" w:rsidP="00E03B2B">
      <w:pPr>
        <w:spacing w:after="160" w:line="276" w:lineRule="auto"/>
        <w:ind w:left="709" w:hanging="709"/>
        <w:jc w:val="both"/>
        <w:rPr>
          <w:rFonts w:ascii="Times New Roman" w:hAnsi="Times New Roman"/>
          <w:i w:val="0"/>
          <w:sz w:val="22"/>
          <w:szCs w:val="22"/>
        </w:rPr>
      </w:pPr>
      <w:r w:rsidRPr="00ED3EA5">
        <w:rPr>
          <w:rFonts w:ascii="Times New Roman" w:hAnsi="Times New Roman"/>
          <w:i w:val="0"/>
          <w:sz w:val="22"/>
          <w:szCs w:val="22"/>
        </w:rPr>
        <w:lastRenderedPageBreak/>
        <w:t xml:space="preserve">6.5.  </w:t>
      </w:r>
      <w:r w:rsidR="00DD3506">
        <w:rPr>
          <w:rFonts w:ascii="Times New Roman" w:hAnsi="Times New Roman"/>
          <w:i w:val="0"/>
          <w:sz w:val="22"/>
          <w:szCs w:val="22"/>
        </w:rPr>
        <w:t xml:space="preserve">  </w:t>
      </w:r>
      <w:r w:rsidR="00156658" w:rsidRPr="00ED3EA5">
        <w:rPr>
          <w:rFonts w:ascii="Times New Roman" w:hAnsi="Times New Roman"/>
          <w:i w:val="0"/>
          <w:sz w:val="22"/>
          <w:szCs w:val="22"/>
        </w:rPr>
        <w:t xml:space="preserve">Zamawiający </w:t>
      </w:r>
      <w:r w:rsidR="00156658" w:rsidRPr="00ED3EA5">
        <w:rPr>
          <w:rFonts w:ascii="Times New Roman" w:hAnsi="Times New Roman"/>
          <w:b/>
          <w:i w:val="0"/>
          <w:sz w:val="22"/>
          <w:szCs w:val="22"/>
          <w:u w:val="single"/>
        </w:rPr>
        <w:t>nie będzie</w:t>
      </w:r>
      <w:r w:rsidR="00156658" w:rsidRPr="00ED3EA5">
        <w:rPr>
          <w:rFonts w:ascii="Times New Roman" w:hAnsi="Times New Roman"/>
          <w:i w:val="0"/>
          <w:sz w:val="22"/>
          <w:szCs w:val="22"/>
        </w:rPr>
        <w:t xml:space="preserve"> wymagał, aby Wykonawca, który zamierza powierzyć wykonanie części zamówienia  Podwykonawcom, składał dokumenty lub oświadczenia o braku podstaw do wykluczenia </w:t>
      </w:r>
      <w:r w:rsidR="00156658" w:rsidRPr="00ED3EA5">
        <w:rPr>
          <w:rFonts w:ascii="Times New Roman" w:hAnsi="Times New Roman"/>
          <w:b/>
          <w:i w:val="0"/>
          <w:sz w:val="22"/>
          <w:szCs w:val="22"/>
          <w:u w:val="single"/>
        </w:rPr>
        <w:t>odnoszące się do</w:t>
      </w:r>
      <w:r w:rsidR="00DD3506">
        <w:rPr>
          <w:rFonts w:ascii="Times New Roman" w:hAnsi="Times New Roman"/>
          <w:b/>
          <w:i w:val="0"/>
          <w:sz w:val="22"/>
          <w:szCs w:val="22"/>
          <w:u w:val="single"/>
        </w:rPr>
        <w:t xml:space="preserve"> </w:t>
      </w:r>
      <w:r w:rsidR="00156658" w:rsidRPr="00ED3EA5">
        <w:rPr>
          <w:rFonts w:ascii="Times New Roman" w:hAnsi="Times New Roman"/>
          <w:b/>
          <w:i w:val="0"/>
          <w:sz w:val="22"/>
          <w:szCs w:val="22"/>
          <w:u w:val="single"/>
        </w:rPr>
        <w:t>podwykonawcy, który nie udostępnił swoich zasobów.</w:t>
      </w:r>
    </w:p>
    <w:p w:rsidR="00156658" w:rsidRPr="00ED3EA5" w:rsidRDefault="003C24E6" w:rsidP="00E03B2B">
      <w:pPr>
        <w:spacing w:after="160" w:line="276" w:lineRule="auto"/>
        <w:ind w:left="709" w:hanging="709"/>
        <w:jc w:val="both"/>
        <w:rPr>
          <w:rFonts w:ascii="Times New Roman" w:hAnsi="Times New Roman"/>
          <w:i w:val="0"/>
          <w:sz w:val="22"/>
          <w:szCs w:val="22"/>
        </w:rPr>
      </w:pPr>
      <w:r w:rsidRPr="00ED3EA5">
        <w:rPr>
          <w:rFonts w:ascii="Times New Roman" w:hAnsi="Times New Roman"/>
          <w:b/>
          <w:i w:val="0"/>
          <w:sz w:val="22"/>
          <w:szCs w:val="22"/>
        </w:rPr>
        <w:t>6.6</w:t>
      </w:r>
      <w:r w:rsidR="00156658" w:rsidRPr="00ED3EA5">
        <w:rPr>
          <w:rFonts w:ascii="Times New Roman" w:hAnsi="Times New Roman"/>
          <w:b/>
          <w:i w:val="0"/>
          <w:sz w:val="22"/>
          <w:szCs w:val="22"/>
        </w:rPr>
        <w:t xml:space="preserve">. </w:t>
      </w:r>
      <w:r w:rsidR="00156658" w:rsidRPr="00ED3EA5">
        <w:rPr>
          <w:rFonts w:ascii="Times New Roman" w:hAnsi="Times New Roman"/>
          <w:i w:val="0"/>
          <w:sz w:val="22"/>
          <w:szCs w:val="22"/>
        </w:rPr>
        <w:t xml:space="preserve">Wykonawca w terminie 3 dni od dnia zamieszczenia na stronie internetowej </w:t>
      </w:r>
      <w:hyperlink r:id="rId14" w:history="1">
        <w:r w:rsidR="00156658" w:rsidRPr="00ED3EA5">
          <w:rPr>
            <w:rStyle w:val="Hipercze"/>
            <w:rFonts w:ascii="Times New Roman" w:hAnsi="Times New Roman"/>
            <w:color w:val="auto"/>
            <w:sz w:val="22"/>
            <w:szCs w:val="22"/>
          </w:rPr>
          <w:t>www.suchedniow.bip.doc.p</w:t>
        </w:r>
        <w:r w:rsidR="00DD3506">
          <w:rPr>
            <w:rStyle w:val="Hipercze"/>
            <w:rFonts w:ascii="Times New Roman" w:hAnsi="Times New Roman"/>
            <w:color w:val="auto"/>
            <w:sz w:val="22"/>
            <w:szCs w:val="22"/>
          </w:rPr>
          <w:t xml:space="preserve"> </w:t>
        </w:r>
        <w:r w:rsidR="00156658" w:rsidRPr="00ED3EA5">
          <w:rPr>
            <w:rStyle w:val="Hipercze"/>
            <w:rFonts w:ascii="Times New Roman" w:hAnsi="Times New Roman"/>
            <w:color w:val="auto"/>
            <w:sz w:val="22"/>
            <w:szCs w:val="22"/>
          </w:rPr>
          <w:t>l</w:t>
        </w:r>
      </w:hyperlink>
      <w:r w:rsidR="00156658" w:rsidRPr="00ED3EA5">
        <w:rPr>
          <w:rFonts w:ascii="Times New Roman" w:hAnsi="Times New Roman"/>
          <w:i w:val="0"/>
          <w:sz w:val="22"/>
          <w:szCs w:val="22"/>
        </w:rPr>
        <w:t>informacji, o której mowa w art. 86 ust. 5 ustawy PZP, przekazuje Zamawiającemu oświadczenie</w:t>
      </w:r>
      <w:r w:rsidR="00156658" w:rsidRPr="00ED3EA5">
        <w:rPr>
          <w:rFonts w:ascii="Times New Roman" w:hAnsi="Times New Roman"/>
          <w:b/>
          <w:i w:val="0"/>
          <w:sz w:val="22"/>
          <w:szCs w:val="22"/>
        </w:rPr>
        <w:t>(załącznik nr 4 do SIWZ)</w:t>
      </w:r>
      <w:r w:rsidR="00156658" w:rsidRPr="00ED3EA5">
        <w:rPr>
          <w:rFonts w:ascii="Times New Roman" w:hAnsi="Times New Roman"/>
          <w:i w:val="0"/>
          <w:sz w:val="22"/>
          <w:szCs w:val="22"/>
        </w:rPr>
        <w:t xml:space="preserve">, o przynależności lub braku przynależności do tej samej grupy kapitałowej, o której mowa w art. 24 ust. 1 pkt 23 ustawy PZP.  W przypadku przynależności do tej samej grupy kapitałowej przedstawia dowody, że powiązania z innym Wykonawcą nie prowadzą do zakłócenia konkurencji  </w:t>
      </w:r>
      <w:r w:rsidR="00156658" w:rsidRPr="00ED3EA5">
        <w:rPr>
          <w:rFonts w:ascii="Times New Roman" w:hAnsi="Times New Roman"/>
          <w:i w:val="0"/>
          <w:sz w:val="22"/>
          <w:szCs w:val="22"/>
        </w:rPr>
        <w:br/>
        <w:t>w postępowaniu.</w:t>
      </w:r>
      <w:r w:rsidR="00156658" w:rsidRPr="00ED3EA5">
        <w:rPr>
          <w:rFonts w:ascii="Times New Roman" w:hAnsi="Times New Roman"/>
          <w:i w:val="0"/>
          <w:sz w:val="22"/>
          <w:szCs w:val="22"/>
        </w:rPr>
        <w:tab/>
      </w:r>
      <w:r w:rsidR="00156658" w:rsidRPr="00ED3EA5">
        <w:rPr>
          <w:rFonts w:ascii="Times New Roman" w:hAnsi="Times New Roman"/>
          <w:i w:val="0"/>
          <w:sz w:val="22"/>
          <w:szCs w:val="22"/>
        </w:rPr>
        <w:tab/>
      </w:r>
    </w:p>
    <w:p w:rsidR="00156658" w:rsidRPr="00ED3EA5" w:rsidRDefault="003C24E6" w:rsidP="00E03B2B">
      <w:pPr>
        <w:spacing w:line="276" w:lineRule="auto"/>
        <w:ind w:left="709" w:hanging="709"/>
        <w:jc w:val="both"/>
        <w:rPr>
          <w:rFonts w:ascii="Times New Roman" w:hAnsi="Times New Roman"/>
          <w:i w:val="0"/>
          <w:sz w:val="22"/>
          <w:szCs w:val="22"/>
        </w:rPr>
      </w:pPr>
      <w:r w:rsidRPr="00ED3EA5">
        <w:rPr>
          <w:rFonts w:ascii="Times New Roman" w:hAnsi="Times New Roman"/>
          <w:i w:val="0"/>
          <w:sz w:val="22"/>
          <w:szCs w:val="22"/>
        </w:rPr>
        <w:t>6.7</w:t>
      </w:r>
      <w:r w:rsidR="00156658" w:rsidRPr="00ED3EA5">
        <w:rPr>
          <w:rFonts w:ascii="Times New Roman" w:hAnsi="Times New Roman"/>
          <w:i w:val="0"/>
          <w:sz w:val="22"/>
          <w:szCs w:val="22"/>
        </w:rPr>
        <w:t xml:space="preserve">.   Zamawiający przed udzieleniem zamówienia, wezwie Wykonawcę, którego oferta została najwyżej oceniona, do złożenia w wyznaczonym, nie krótszym niż </w:t>
      </w:r>
      <w:r w:rsidRPr="00ED3EA5">
        <w:rPr>
          <w:rFonts w:ascii="Times New Roman" w:hAnsi="Times New Roman"/>
          <w:i w:val="0"/>
          <w:sz w:val="22"/>
          <w:szCs w:val="22"/>
        </w:rPr>
        <w:t>10</w:t>
      </w:r>
      <w:r w:rsidR="00156658" w:rsidRPr="00ED3EA5">
        <w:rPr>
          <w:rFonts w:ascii="Times New Roman" w:hAnsi="Times New Roman"/>
          <w:i w:val="0"/>
          <w:sz w:val="22"/>
          <w:szCs w:val="22"/>
        </w:rPr>
        <w:t xml:space="preserve"> dni, terminie aktualnych na dzień złożenia oświadczeń lub dokumentów niezbędnych do przeprowadzenia postępowania potwierdzających: </w:t>
      </w:r>
    </w:p>
    <w:p w:rsidR="00156658" w:rsidRPr="00ED3EA5" w:rsidRDefault="00156658" w:rsidP="00E03B2B">
      <w:pPr>
        <w:pStyle w:val="Akapitzlist"/>
        <w:numPr>
          <w:ilvl w:val="0"/>
          <w:numId w:val="14"/>
        </w:numPr>
        <w:spacing w:line="276" w:lineRule="auto"/>
        <w:jc w:val="both"/>
        <w:rPr>
          <w:rFonts w:ascii="Times New Roman" w:hAnsi="Times New Roman" w:cs="Times New Roman"/>
        </w:rPr>
      </w:pPr>
      <w:r w:rsidRPr="00ED3EA5">
        <w:rPr>
          <w:rFonts w:ascii="Times New Roman" w:hAnsi="Times New Roman" w:cs="Times New Roman"/>
        </w:rPr>
        <w:t>spełnianie warunków udziału w postępowaniu,</w:t>
      </w:r>
    </w:p>
    <w:p w:rsidR="00156658" w:rsidRPr="00ED3EA5" w:rsidRDefault="00156658" w:rsidP="00E03B2B">
      <w:pPr>
        <w:pStyle w:val="Akapitzlist"/>
        <w:numPr>
          <w:ilvl w:val="0"/>
          <w:numId w:val="14"/>
        </w:numPr>
        <w:spacing w:line="276" w:lineRule="auto"/>
        <w:jc w:val="both"/>
        <w:rPr>
          <w:rFonts w:ascii="Times New Roman" w:hAnsi="Times New Roman" w:cs="Times New Roman"/>
        </w:rPr>
      </w:pPr>
      <w:r w:rsidRPr="00ED3EA5">
        <w:rPr>
          <w:rFonts w:ascii="Times New Roman" w:hAnsi="Times New Roman" w:cs="Times New Roman"/>
        </w:rPr>
        <w:t xml:space="preserve">brak podstaw wykluczenia. </w:t>
      </w:r>
    </w:p>
    <w:p w:rsidR="00156658" w:rsidRPr="00ED3EA5" w:rsidRDefault="00E03B2B" w:rsidP="00E03B2B">
      <w:pPr>
        <w:spacing w:line="276" w:lineRule="auto"/>
        <w:ind w:left="709" w:hanging="709"/>
        <w:jc w:val="both"/>
        <w:rPr>
          <w:rFonts w:ascii="Times New Roman" w:hAnsi="Times New Roman"/>
          <w:i w:val="0"/>
          <w:sz w:val="22"/>
          <w:szCs w:val="22"/>
        </w:rPr>
      </w:pPr>
      <w:r>
        <w:rPr>
          <w:rFonts w:ascii="Times New Roman" w:hAnsi="Times New Roman"/>
          <w:i w:val="0"/>
          <w:sz w:val="22"/>
          <w:szCs w:val="22"/>
        </w:rPr>
        <w:t>6.7</w:t>
      </w:r>
      <w:r w:rsidR="00156658" w:rsidRPr="00ED3EA5">
        <w:rPr>
          <w:rFonts w:ascii="Times New Roman" w:hAnsi="Times New Roman"/>
          <w:i w:val="0"/>
          <w:sz w:val="22"/>
          <w:szCs w:val="22"/>
        </w:rPr>
        <w:t xml:space="preserve">.1. Wykonawca, który polega na zasobach innych podmiotów na zasadach określonych               </w:t>
      </w:r>
      <w:r w:rsidR="00156658" w:rsidRPr="00ED3EA5">
        <w:rPr>
          <w:rFonts w:ascii="Times New Roman" w:hAnsi="Times New Roman"/>
          <w:i w:val="0"/>
          <w:sz w:val="22"/>
          <w:szCs w:val="22"/>
        </w:rPr>
        <w:br/>
        <w:t xml:space="preserve">w art. 22a ustawy, składa na wezwanie Zamawiającego dokumenty, o których mowa w pkt. 6.7. SIWZ w odniesieniu do tych podmiotów. </w:t>
      </w:r>
    </w:p>
    <w:p w:rsidR="00156658" w:rsidRPr="00ED3EA5" w:rsidRDefault="00E03B2B" w:rsidP="00E03B2B">
      <w:pPr>
        <w:spacing w:line="276" w:lineRule="auto"/>
        <w:ind w:left="709" w:hanging="709"/>
        <w:jc w:val="both"/>
        <w:rPr>
          <w:rFonts w:ascii="Times New Roman" w:hAnsi="Times New Roman"/>
          <w:i w:val="0"/>
          <w:sz w:val="22"/>
          <w:szCs w:val="22"/>
        </w:rPr>
      </w:pPr>
      <w:r>
        <w:rPr>
          <w:rFonts w:ascii="Times New Roman" w:hAnsi="Times New Roman"/>
          <w:i w:val="0"/>
          <w:sz w:val="22"/>
          <w:szCs w:val="22"/>
        </w:rPr>
        <w:t>6.7</w:t>
      </w:r>
      <w:r w:rsidR="00156658" w:rsidRPr="00ED3EA5">
        <w:rPr>
          <w:rFonts w:ascii="Times New Roman" w:hAnsi="Times New Roman"/>
          <w:i w:val="0"/>
          <w:sz w:val="22"/>
          <w:szCs w:val="22"/>
        </w:rPr>
        <w:t>.2.  W przypadku wykonawców wspólnie ubiegających się o udzielenie zamówienia, dokumenty lub oświadczenia wymienione w pkt. 6.</w:t>
      </w:r>
      <w:r>
        <w:rPr>
          <w:rFonts w:ascii="Times New Roman" w:hAnsi="Times New Roman"/>
          <w:i w:val="0"/>
          <w:sz w:val="22"/>
          <w:szCs w:val="22"/>
        </w:rPr>
        <w:t>8</w:t>
      </w:r>
      <w:r w:rsidR="00156658" w:rsidRPr="00ED3EA5">
        <w:rPr>
          <w:rFonts w:ascii="Times New Roman" w:hAnsi="Times New Roman"/>
          <w:i w:val="0"/>
          <w:sz w:val="22"/>
          <w:szCs w:val="22"/>
        </w:rPr>
        <w:t>. niniejszej SIWZ Wykonawcy Ci składają łącznie, dokumenty lub oświadczenia wymienione w pkt 6.</w:t>
      </w:r>
      <w:r>
        <w:rPr>
          <w:rFonts w:ascii="Times New Roman" w:hAnsi="Times New Roman"/>
          <w:i w:val="0"/>
          <w:sz w:val="22"/>
          <w:szCs w:val="22"/>
        </w:rPr>
        <w:t>9</w:t>
      </w:r>
      <w:r w:rsidR="00156658" w:rsidRPr="00ED3EA5">
        <w:rPr>
          <w:rFonts w:ascii="Times New Roman" w:hAnsi="Times New Roman"/>
          <w:i w:val="0"/>
          <w:sz w:val="22"/>
          <w:szCs w:val="22"/>
        </w:rPr>
        <w:t xml:space="preserve">. SIWZ składa każdy z tych Wykonawców. </w:t>
      </w:r>
    </w:p>
    <w:p w:rsidR="00156658" w:rsidRPr="00ED3EA5" w:rsidRDefault="00156658" w:rsidP="00E03B2B">
      <w:pPr>
        <w:spacing w:line="276" w:lineRule="auto"/>
        <w:ind w:left="709" w:hanging="709"/>
        <w:jc w:val="both"/>
        <w:rPr>
          <w:rFonts w:ascii="Times New Roman" w:hAnsi="Times New Roman"/>
          <w:b/>
          <w:i w:val="0"/>
          <w:sz w:val="22"/>
          <w:szCs w:val="22"/>
        </w:rPr>
      </w:pPr>
      <w:r w:rsidRPr="00ED3EA5">
        <w:rPr>
          <w:rFonts w:ascii="Times New Roman" w:hAnsi="Times New Roman"/>
          <w:b/>
          <w:i w:val="0"/>
          <w:sz w:val="22"/>
          <w:szCs w:val="22"/>
        </w:rPr>
        <w:t>6.</w:t>
      </w:r>
      <w:r w:rsidR="00E03B2B">
        <w:rPr>
          <w:rFonts w:ascii="Times New Roman" w:hAnsi="Times New Roman"/>
          <w:b/>
          <w:i w:val="0"/>
          <w:sz w:val="22"/>
          <w:szCs w:val="22"/>
        </w:rPr>
        <w:t>8</w:t>
      </w:r>
      <w:r w:rsidRPr="00ED3EA5">
        <w:rPr>
          <w:rFonts w:ascii="Times New Roman" w:hAnsi="Times New Roman"/>
          <w:b/>
          <w:i w:val="0"/>
          <w:sz w:val="22"/>
          <w:szCs w:val="22"/>
        </w:rPr>
        <w:t xml:space="preserve">. W celu potwierdzenia spełniania przez Wykonawcę warunków udziału                       </w:t>
      </w:r>
      <w:r w:rsidRPr="00ED3EA5">
        <w:rPr>
          <w:rFonts w:ascii="Times New Roman" w:hAnsi="Times New Roman"/>
          <w:b/>
          <w:i w:val="0"/>
          <w:sz w:val="22"/>
          <w:szCs w:val="22"/>
        </w:rPr>
        <w:br/>
        <w:t xml:space="preserve">w  postępowaniu, Wykonawca na wezwanie Zamawiającego składa: </w:t>
      </w:r>
    </w:p>
    <w:p w:rsidR="00156658" w:rsidRPr="00ED3EA5" w:rsidRDefault="003C24E6" w:rsidP="00E03B2B">
      <w:pPr>
        <w:pStyle w:val="Akapitzlist"/>
        <w:numPr>
          <w:ilvl w:val="0"/>
          <w:numId w:val="15"/>
        </w:numPr>
        <w:spacing w:line="276" w:lineRule="auto"/>
        <w:ind w:left="993" w:hanging="567"/>
        <w:jc w:val="both"/>
        <w:rPr>
          <w:rFonts w:ascii="Times New Roman" w:hAnsi="Times New Roman" w:cs="Times New Roman"/>
        </w:rPr>
      </w:pPr>
      <w:r w:rsidRPr="00ED3EA5">
        <w:rPr>
          <w:rFonts w:ascii="Times New Roman" w:hAnsi="Times New Roman" w:cs="Times New Roman"/>
        </w:rPr>
        <w:t xml:space="preserve">zezwolenie na prowadzenie działalności bankowej na terenie </w:t>
      </w:r>
      <w:r w:rsidR="002F7264" w:rsidRPr="00ED3EA5">
        <w:rPr>
          <w:rFonts w:ascii="Times New Roman" w:hAnsi="Times New Roman" w:cs="Times New Roman"/>
        </w:rPr>
        <w:t xml:space="preserve">Polski, a także realizację usług objętych przedmiotem zamówienia, zgodnie z przepisami ustawy z dnia 29 sierpnia 1997 r. Prawo Bankowe Dz. U. z 2017 poz. 1876 ze zm., a w przypadku określonym w art. 178 ust. 1 ustawy Prawo Bankowe, inny dokument potwierdzający rozpoczęcie działalności przed dniem wejścia w życie ustawy, o której mowa w art. 193 ustawy Prawo Bankowe - </w:t>
      </w:r>
      <w:r w:rsidR="00156658" w:rsidRPr="00ED3EA5">
        <w:rPr>
          <w:rFonts w:ascii="Times New Roman" w:hAnsi="Times New Roman" w:cs="Times New Roman"/>
        </w:rPr>
        <w:t>zgodnie z opisanym warunkiem w pkt. 4.</w:t>
      </w:r>
      <w:r w:rsidRPr="00ED3EA5">
        <w:rPr>
          <w:rFonts w:ascii="Times New Roman" w:hAnsi="Times New Roman" w:cs="Times New Roman"/>
        </w:rPr>
        <w:t>2.1</w:t>
      </w:r>
      <w:r w:rsidR="00156658" w:rsidRPr="00ED3EA5">
        <w:rPr>
          <w:rFonts w:ascii="Times New Roman" w:hAnsi="Times New Roman" w:cs="Times New Roman"/>
        </w:rPr>
        <w:t xml:space="preserve">. a) SIWZ, </w:t>
      </w:r>
    </w:p>
    <w:p w:rsidR="00156658" w:rsidRPr="00ED3EA5" w:rsidRDefault="00156658" w:rsidP="00E03B2B">
      <w:pPr>
        <w:pStyle w:val="Akapitzlist"/>
        <w:spacing w:line="276" w:lineRule="auto"/>
        <w:ind w:left="993"/>
        <w:jc w:val="both"/>
        <w:rPr>
          <w:rFonts w:ascii="Times New Roman" w:hAnsi="Times New Roman" w:cs="Times New Roman"/>
          <w:color w:val="FF0000"/>
        </w:rPr>
      </w:pPr>
    </w:p>
    <w:p w:rsidR="00156658" w:rsidRPr="00ED3EA5" w:rsidRDefault="00E03B2B" w:rsidP="00E03B2B">
      <w:pPr>
        <w:pStyle w:val="Akapitzlist"/>
        <w:tabs>
          <w:tab w:val="left" w:pos="709"/>
        </w:tabs>
        <w:spacing w:line="276" w:lineRule="auto"/>
        <w:ind w:left="709" w:hanging="709"/>
        <w:jc w:val="both"/>
        <w:rPr>
          <w:rFonts w:ascii="Times New Roman" w:hAnsi="Times New Roman" w:cs="Times New Roman"/>
        </w:rPr>
      </w:pPr>
      <w:r>
        <w:rPr>
          <w:rFonts w:ascii="Times New Roman" w:hAnsi="Times New Roman" w:cs="Times New Roman"/>
          <w:b/>
        </w:rPr>
        <w:t>6.9</w:t>
      </w:r>
      <w:r w:rsidR="00156658" w:rsidRPr="00ED3EA5">
        <w:rPr>
          <w:rFonts w:ascii="Times New Roman" w:hAnsi="Times New Roman" w:cs="Times New Roman"/>
          <w:b/>
        </w:rPr>
        <w:t xml:space="preserve">.     W celu potwierdzenia przez Wykonawcę braku podstaw wykluczenia,  Wykonawca na wezwanie Zamawiającego składa: </w:t>
      </w:r>
    </w:p>
    <w:p w:rsidR="00156658" w:rsidRPr="00ED3EA5" w:rsidRDefault="00156658" w:rsidP="00E03B2B">
      <w:pPr>
        <w:pStyle w:val="Akapitzlist"/>
        <w:numPr>
          <w:ilvl w:val="0"/>
          <w:numId w:val="16"/>
        </w:numPr>
        <w:spacing w:line="276" w:lineRule="auto"/>
        <w:ind w:left="993" w:hanging="567"/>
        <w:jc w:val="both"/>
        <w:rPr>
          <w:rFonts w:ascii="Times New Roman" w:hAnsi="Times New Roman" w:cs="Times New Roman"/>
          <w:b/>
        </w:rPr>
      </w:pPr>
      <w:r w:rsidRPr="00ED3EA5">
        <w:rPr>
          <w:rFonts w:ascii="Times New Roman" w:hAnsi="Times New Roman" w:cs="Times New Roman"/>
        </w:rPr>
        <w:t xml:space="preserve">odpis z właściwego rejestru lub z centralnej ewidencji i informacji o działalności gospodarczej, jeżeli odrębne przepisy wymagają wpisu do rejestru lub ewidencji, </w:t>
      </w:r>
      <w:r w:rsidRPr="00ED3EA5">
        <w:rPr>
          <w:rFonts w:ascii="Times New Roman" w:hAnsi="Times New Roman" w:cs="Times New Roman"/>
        </w:rPr>
        <w:br/>
        <w:t xml:space="preserve">w celu potwierdzenia braku podstaw do wykluczenia na podstawie art. 24 ust. 5 pkt </w:t>
      </w:r>
      <w:r w:rsidRPr="00ED3EA5">
        <w:rPr>
          <w:rFonts w:ascii="Times New Roman" w:hAnsi="Times New Roman" w:cs="Times New Roman"/>
        </w:rPr>
        <w:br/>
        <w:t>1 ustawy;</w:t>
      </w:r>
    </w:p>
    <w:p w:rsidR="00156658" w:rsidRPr="00ED3EA5" w:rsidRDefault="00156658" w:rsidP="00E03B2B">
      <w:pPr>
        <w:pStyle w:val="Akapitzlist"/>
        <w:numPr>
          <w:ilvl w:val="0"/>
          <w:numId w:val="16"/>
        </w:numPr>
        <w:spacing w:line="276" w:lineRule="auto"/>
        <w:ind w:left="993" w:hanging="567"/>
        <w:jc w:val="both"/>
        <w:rPr>
          <w:rFonts w:ascii="Times New Roman" w:hAnsi="Times New Roman" w:cs="Times New Roman"/>
          <w:b/>
        </w:rPr>
      </w:pPr>
      <w:r w:rsidRPr="00ED3EA5">
        <w:rPr>
          <w:rFonts w:ascii="Times New Roman" w:hAnsi="Times New Roman" w:cs="Times New Roman"/>
        </w:rPr>
        <w:t xml:space="preserve">zaświadczenie właściwego naczelnika urzędu skarbowego potwierdzającego, </w:t>
      </w:r>
      <w:r w:rsidR="000777B0" w:rsidRPr="00ED3EA5">
        <w:rPr>
          <w:rFonts w:ascii="Times New Roman" w:hAnsi="Times New Roman" w:cs="Times New Roman"/>
        </w:rPr>
        <w:br/>
      </w:r>
      <w:r w:rsidRPr="00ED3EA5">
        <w:rPr>
          <w:rFonts w:ascii="Times New Roman" w:hAnsi="Times New Roman" w:cs="Times New Roman"/>
        </w:rPr>
        <w:t xml:space="preserve">że Wykonawca nie zalega z opłacaniem podatków, wystawionego nie wcześniej niż 3 miesiące przed upływem terminu składania ofert lub inny dokument potwierdzający, </w:t>
      </w:r>
      <w:r w:rsidR="000777B0" w:rsidRPr="00ED3EA5">
        <w:rPr>
          <w:rFonts w:ascii="Times New Roman" w:hAnsi="Times New Roman" w:cs="Times New Roman"/>
        </w:rPr>
        <w:br/>
      </w:r>
      <w:r w:rsidRPr="00ED3EA5">
        <w:rPr>
          <w:rFonts w:ascii="Times New Roman" w:hAnsi="Times New Roman" w:cs="Times New Roman"/>
        </w:rPr>
        <w:t>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56658" w:rsidRPr="00ED3EA5" w:rsidRDefault="00156658" w:rsidP="00E03B2B">
      <w:pPr>
        <w:pStyle w:val="Akapitzlist"/>
        <w:numPr>
          <w:ilvl w:val="0"/>
          <w:numId w:val="16"/>
        </w:numPr>
        <w:spacing w:line="276" w:lineRule="auto"/>
        <w:ind w:left="993" w:hanging="567"/>
        <w:jc w:val="both"/>
        <w:rPr>
          <w:rFonts w:ascii="Times New Roman" w:hAnsi="Times New Roman" w:cs="Times New Roman"/>
          <w:b/>
        </w:rPr>
      </w:pPr>
      <w:r w:rsidRPr="00ED3EA5">
        <w:rPr>
          <w:rFonts w:ascii="Times New Roman" w:hAnsi="Times New Roman" w:cs="Times New Roman"/>
        </w:rPr>
        <w:lastRenderedPageBreak/>
        <w:t>zaświadczenie właściwej terenowej jednostki organizacyjnej Zakładu Ubezpieczeń Społecznych lub Kasy Rolniczego Ubezpieczenia Społecznego albo inny dokument potwierdzający, że Wykonawca nie zalega z opłacaniem składek na ubezpieczenie społeczne lub zdrowotne, wystawiony nie wcześniej niż 3 miesiące przed upływem terminu składania ofert , lub inny dokument potwierdzający ,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56658" w:rsidRPr="00ED3EA5" w:rsidRDefault="00156658" w:rsidP="00E03B2B">
      <w:pPr>
        <w:pStyle w:val="Akapitzlist"/>
        <w:numPr>
          <w:ilvl w:val="0"/>
          <w:numId w:val="16"/>
        </w:numPr>
        <w:spacing w:line="276" w:lineRule="auto"/>
        <w:ind w:left="993" w:hanging="567"/>
        <w:jc w:val="both"/>
        <w:rPr>
          <w:rFonts w:ascii="Times New Roman" w:hAnsi="Times New Roman" w:cs="Times New Roman"/>
          <w:b/>
        </w:rPr>
      </w:pPr>
      <w:r w:rsidRPr="00ED3EA5">
        <w:rPr>
          <w:rFonts w:ascii="Times New Roman" w:hAnsi="Times New Roman" w:cs="Times New Roman"/>
        </w:rPr>
        <w:t xml:space="preserve">oświadczenie Wykonawcy o niezaleganiu z opłacaniem podatków i opłat lokalnych,              o których mowa w ustawie z dnia 12 stycznia 1991 r. o podatkach i opłatach lokalnych (Dz. U. z 2016 r. poz. 716) - sporządzone zgodnie z załącznikiem nr </w:t>
      </w:r>
      <w:r w:rsidR="00121EDA" w:rsidRPr="00ED3EA5">
        <w:rPr>
          <w:rFonts w:ascii="Times New Roman" w:hAnsi="Times New Roman" w:cs="Times New Roman"/>
        </w:rPr>
        <w:t>6</w:t>
      </w:r>
      <w:r w:rsidRPr="00ED3EA5">
        <w:rPr>
          <w:rFonts w:ascii="Times New Roman" w:hAnsi="Times New Roman" w:cs="Times New Roman"/>
        </w:rPr>
        <w:t xml:space="preserve"> do SIWZ. </w:t>
      </w:r>
    </w:p>
    <w:p w:rsidR="00156658" w:rsidRPr="00ED3EA5" w:rsidRDefault="00156658" w:rsidP="00156658">
      <w:pPr>
        <w:pStyle w:val="Akapitzlist"/>
        <w:ind w:left="993"/>
        <w:jc w:val="both"/>
        <w:rPr>
          <w:rFonts w:ascii="Times New Roman" w:hAnsi="Times New Roman" w:cs="Times New Roman"/>
          <w:b/>
          <w:color w:val="FF0000"/>
        </w:rPr>
      </w:pPr>
    </w:p>
    <w:p w:rsidR="00156658" w:rsidRPr="00ED3EA5" w:rsidRDefault="00E03B2B" w:rsidP="00E03B2B">
      <w:pPr>
        <w:pStyle w:val="Akapitzlist"/>
        <w:spacing w:line="276" w:lineRule="auto"/>
        <w:ind w:left="567" w:hanging="567"/>
        <w:jc w:val="both"/>
        <w:rPr>
          <w:rFonts w:ascii="Times New Roman" w:hAnsi="Times New Roman" w:cs="Times New Roman"/>
        </w:rPr>
      </w:pPr>
      <w:r>
        <w:rPr>
          <w:rFonts w:ascii="Times New Roman" w:hAnsi="Times New Roman" w:cs="Times New Roman"/>
        </w:rPr>
        <w:t>6.10</w:t>
      </w:r>
      <w:r w:rsidR="00156658" w:rsidRPr="00ED3EA5">
        <w:rPr>
          <w:rFonts w:ascii="Times New Roman" w:hAnsi="Times New Roman" w:cs="Times New Roman"/>
        </w:rPr>
        <w:t>. Jeżeli Wykonawca ma siedzibę lub miejsce zamieszkania poza terytorium Rzeczypospolitej Polskiej, zamiast dokument</w:t>
      </w:r>
      <w:r>
        <w:rPr>
          <w:rFonts w:ascii="Times New Roman" w:hAnsi="Times New Roman" w:cs="Times New Roman"/>
        </w:rPr>
        <w:t>ów, o których mowa w punkcie 6.9</w:t>
      </w:r>
      <w:r w:rsidR="00156658" w:rsidRPr="00ED3EA5">
        <w:rPr>
          <w:rFonts w:ascii="Times New Roman" w:hAnsi="Times New Roman" w:cs="Times New Roman"/>
        </w:rPr>
        <w:t>. składa dokument lub dokumenty  wystawione w kraju, w którym Wykonawca ma siedzibę lub miejsce zamieszkania, potwierdzające odpowiednio, że:</w:t>
      </w:r>
    </w:p>
    <w:p w:rsidR="00156658" w:rsidRPr="00ED3EA5" w:rsidRDefault="00156658" w:rsidP="00E03B2B">
      <w:pPr>
        <w:pStyle w:val="Akapitzlist"/>
        <w:numPr>
          <w:ilvl w:val="0"/>
          <w:numId w:val="17"/>
        </w:numPr>
        <w:spacing w:line="276" w:lineRule="auto"/>
        <w:ind w:left="993" w:hanging="543"/>
        <w:jc w:val="both"/>
        <w:rPr>
          <w:rFonts w:ascii="Times New Roman" w:hAnsi="Times New Roman" w:cs="Times New Roman"/>
        </w:rPr>
      </w:pPr>
      <w:r w:rsidRPr="00ED3EA5">
        <w:rPr>
          <w:rFonts w:ascii="Times New Roman" w:hAnsi="Times New Roman" w:cs="Times New Roman"/>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56658" w:rsidRPr="00ED3EA5" w:rsidRDefault="00156658" w:rsidP="00E03B2B">
      <w:pPr>
        <w:pStyle w:val="Akapitzlist"/>
        <w:numPr>
          <w:ilvl w:val="0"/>
          <w:numId w:val="17"/>
        </w:numPr>
        <w:spacing w:line="276" w:lineRule="auto"/>
        <w:ind w:left="993" w:hanging="543"/>
        <w:jc w:val="both"/>
        <w:rPr>
          <w:rFonts w:ascii="Times New Roman" w:hAnsi="Times New Roman" w:cs="Times New Roman"/>
        </w:rPr>
      </w:pPr>
      <w:r w:rsidRPr="00ED3EA5">
        <w:rPr>
          <w:rFonts w:ascii="Times New Roman" w:hAnsi="Times New Roman" w:cs="Times New Roman"/>
        </w:rPr>
        <w:t>nie otwarto jego likwidacji ani nie ogłoszono upadłości.</w:t>
      </w:r>
    </w:p>
    <w:p w:rsidR="00156658" w:rsidRPr="00ED3EA5" w:rsidRDefault="00156658" w:rsidP="00E03B2B">
      <w:pPr>
        <w:pStyle w:val="Akapitzlist"/>
        <w:spacing w:line="276" w:lineRule="auto"/>
        <w:ind w:left="993"/>
        <w:jc w:val="both"/>
        <w:rPr>
          <w:rFonts w:ascii="Times New Roman" w:hAnsi="Times New Roman" w:cs="Times New Roman"/>
        </w:rPr>
      </w:pPr>
    </w:p>
    <w:p w:rsidR="00156658" w:rsidRPr="00ED3EA5" w:rsidRDefault="00E03B2B" w:rsidP="00E03B2B">
      <w:pPr>
        <w:pStyle w:val="Akapitzlist"/>
        <w:spacing w:line="276" w:lineRule="auto"/>
        <w:ind w:left="567" w:hanging="567"/>
        <w:jc w:val="both"/>
        <w:rPr>
          <w:rFonts w:ascii="Times New Roman" w:hAnsi="Times New Roman" w:cs="Times New Roman"/>
        </w:rPr>
      </w:pPr>
      <w:r>
        <w:rPr>
          <w:rFonts w:ascii="Times New Roman" w:hAnsi="Times New Roman" w:cs="Times New Roman"/>
        </w:rPr>
        <w:t>6.11</w:t>
      </w:r>
      <w:r w:rsidR="00156658" w:rsidRPr="00ED3EA5">
        <w:rPr>
          <w:rFonts w:ascii="Times New Roman" w:hAnsi="Times New Roman" w:cs="Times New Roman"/>
        </w:rPr>
        <w:t>.  Dokumen</w:t>
      </w:r>
      <w:r>
        <w:rPr>
          <w:rFonts w:ascii="Times New Roman" w:hAnsi="Times New Roman" w:cs="Times New Roman"/>
        </w:rPr>
        <w:t>ty, o których mowa w punkcie 6.10</w:t>
      </w:r>
      <w:r w:rsidR="00156658" w:rsidRPr="00ED3EA5">
        <w:rPr>
          <w:rFonts w:ascii="Times New Roman" w:hAnsi="Times New Roman" w:cs="Times New Roman"/>
        </w:rPr>
        <w:t>. lit. a) powinny być wystawione nie wcześniej niż 3 miesiące przed upływem terminu składania ofert, w punkcie 6.</w:t>
      </w:r>
      <w:r>
        <w:rPr>
          <w:rFonts w:ascii="Times New Roman" w:hAnsi="Times New Roman" w:cs="Times New Roman"/>
        </w:rPr>
        <w:t>10</w:t>
      </w:r>
      <w:r w:rsidR="00156658" w:rsidRPr="00ED3EA5">
        <w:rPr>
          <w:rFonts w:ascii="Times New Roman" w:hAnsi="Times New Roman" w:cs="Times New Roman"/>
        </w:rPr>
        <w:t xml:space="preserve">. lit.b) powinny być wystawione nie wcześniej niż 6 miesięcy przed upływem terminu składania ofert. </w:t>
      </w:r>
    </w:p>
    <w:p w:rsidR="00156658" w:rsidRPr="00ED3EA5" w:rsidRDefault="00156658" w:rsidP="00E03B2B">
      <w:pPr>
        <w:pStyle w:val="Akapitzlist"/>
        <w:spacing w:line="276" w:lineRule="auto"/>
        <w:ind w:left="1425"/>
        <w:jc w:val="both"/>
        <w:rPr>
          <w:rFonts w:ascii="Times New Roman" w:hAnsi="Times New Roman" w:cs="Times New Roman"/>
        </w:rPr>
      </w:pPr>
    </w:p>
    <w:p w:rsidR="00156658" w:rsidRPr="00ED3EA5" w:rsidRDefault="00E03B2B" w:rsidP="00E03B2B">
      <w:pPr>
        <w:pStyle w:val="Akapitzlist"/>
        <w:spacing w:line="276" w:lineRule="auto"/>
        <w:ind w:left="567" w:hanging="567"/>
        <w:jc w:val="both"/>
        <w:rPr>
          <w:rFonts w:ascii="Times New Roman" w:hAnsi="Times New Roman" w:cs="Times New Roman"/>
        </w:rPr>
      </w:pPr>
      <w:r>
        <w:rPr>
          <w:rFonts w:ascii="Times New Roman" w:hAnsi="Times New Roman" w:cs="Times New Roman"/>
        </w:rPr>
        <w:t>6.12</w:t>
      </w:r>
      <w:r w:rsidR="00156658" w:rsidRPr="00ED3EA5">
        <w:rPr>
          <w:rFonts w:ascii="Times New Roman" w:hAnsi="Times New Roman" w:cs="Times New Roman"/>
        </w:rPr>
        <w:t>. Jeżeli w kraju, w którym Wykonawca ma siedzibę lub miejsce zamieszkania lub miejsce zamieszkania ma osoba, której dotyczy dokument, nie wydaje się dokumentó</w:t>
      </w:r>
      <w:r>
        <w:rPr>
          <w:rFonts w:ascii="Times New Roman" w:hAnsi="Times New Roman" w:cs="Times New Roman"/>
        </w:rPr>
        <w:t>w, o których mowa w punktach 6.10</w:t>
      </w:r>
      <w:r w:rsidR="00156658" w:rsidRPr="00ED3EA5">
        <w:rPr>
          <w:rFonts w:ascii="Times New Roman" w:hAnsi="Times New Roman" w:cs="Times New Roman"/>
        </w:rPr>
        <w:t>. lit. a) i lit.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w:t>
      </w:r>
      <w:r>
        <w:rPr>
          <w:rFonts w:ascii="Times New Roman" w:hAnsi="Times New Roman" w:cs="Times New Roman"/>
        </w:rPr>
        <w:t>ia tej osoby przepis w pkt. 6.11</w:t>
      </w:r>
      <w:r w:rsidR="00156658" w:rsidRPr="00ED3EA5">
        <w:rPr>
          <w:rFonts w:ascii="Times New Roman" w:hAnsi="Times New Roman" w:cs="Times New Roman"/>
        </w:rPr>
        <w:t>. stosuje się odpowiednio.</w:t>
      </w:r>
    </w:p>
    <w:p w:rsidR="00156658" w:rsidRPr="00ED3EA5" w:rsidRDefault="00156658" w:rsidP="00E03B2B">
      <w:pPr>
        <w:pStyle w:val="Akapitzlist"/>
        <w:spacing w:line="276" w:lineRule="auto"/>
        <w:ind w:left="567" w:hanging="567"/>
        <w:jc w:val="both"/>
        <w:rPr>
          <w:rFonts w:ascii="Times New Roman" w:hAnsi="Times New Roman" w:cs="Times New Roman"/>
          <w:color w:val="FF0000"/>
        </w:rPr>
      </w:pPr>
    </w:p>
    <w:p w:rsidR="00156658" w:rsidRPr="00ED3EA5" w:rsidRDefault="00E03B2B" w:rsidP="00E03B2B">
      <w:pPr>
        <w:pStyle w:val="Akapitzlist"/>
        <w:spacing w:line="276" w:lineRule="auto"/>
        <w:ind w:left="567" w:hanging="567"/>
        <w:jc w:val="both"/>
        <w:rPr>
          <w:rFonts w:ascii="Times New Roman" w:hAnsi="Times New Roman" w:cs="Times New Roman"/>
        </w:rPr>
      </w:pPr>
      <w:r>
        <w:rPr>
          <w:rFonts w:ascii="Times New Roman" w:hAnsi="Times New Roman" w:cs="Times New Roman"/>
        </w:rPr>
        <w:t>6.13</w:t>
      </w:r>
      <w:r w:rsidR="00156658" w:rsidRPr="00ED3EA5">
        <w:rPr>
          <w:rFonts w:ascii="Times New Roman" w:hAnsi="Times New Roman" w:cs="Times New Roman"/>
        </w:rPr>
        <w:t xml:space="preserve">. Dokumenty, wymienione powyżej inne niż oświadczenia, które wymagane są                   </w:t>
      </w:r>
      <w:r w:rsidR="00156658" w:rsidRPr="00ED3EA5">
        <w:rPr>
          <w:rFonts w:ascii="Times New Roman" w:hAnsi="Times New Roman" w:cs="Times New Roman"/>
        </w:rPr>
        <w:br/>
        <w:t xml:space="preserve">w oryginale, składane są w oryginale lub kopii poświadczonej za zgodność                          </w:t>
      </w:r>
      <w:r w:rsidR="00156658" w:rsidRPr="00ED3EA5">
        <w:rPr>
          <w:rFonts w:ascii="Times New Roman" w:hAnsi="Times New Roman" w:cs="Times New Roman"/>
        </w:rPr>
        <w:br/>
        <w:t xml:space="preserve">z oryginałem. </w:t>
      </w:r>
    </w:p>
    <w:p w:rsidR="00156658" w:rsidRPr="00ED3EA5" w:rsidRDefault="00156658" w:rsidP="00E03B2B">
      <w:pPr>
        <w:pStyle w:val="Akapitzlist"/>
        <w:spacing w:line="276" w:lineRule="auto"/>
        <w:ind w:left="567" w:hanging="567"/>
        <w:jc w:val="both"/>
        <w:rPr>
          <w:rFonts w:ascii="Times New Roman" w:hAnsi="Times New Roman" w:cs="Times New Roman"/>
        </w:rPr>
      </w:pPr>
    </w:p>
    <w:p w:rsidR="00156658" w:rsidRPr="00ED3EA5" w:rsidRDefault="00E03B2B" w:rsidP="00E03B2B">
      <w:pPr>
        <w:pStyle w:val="Akapitzlist"/>
        <w:spacing w:line="276" w:lineRule="auto"/>
        <w:ind w:left="567" w:hanging="567"/>
        <w:jc w:val="both"/>
        <w:rPr>
          <w:rFonts w:ascii="Times New Roman" w:hAnsi="Times New Roman" w:cs="Times New Roman"/>
        </w:rPr>
      </w:pPr>
      <w:r>
        <w:rPr>
          <w:rFonts w:ascii="Times New Roman" w:hAnsi="Times New Roman" w:cs="Times New Roman"/>
        </w:rPr>
        <w:t>6.14</w:t>
      </w:r>
      <w:r w:rsidR="00156658" w:rsidRPr="00ED3EA5">
        <w:rPr>
          <w:rFonts w:ascii="Times New Roman" w:hAnsi="Times New Roman" w:cs="Times New Roman"/>
        </w:rPr>
        <w:t>. Zamawiający zastrzega, iż na dowolnym etapie postępowania o udzielenie zamówienia publicznego może wezwać Wykonawców w trybie art. 26 ust. 2f ustawy do przedłożenia wszystkich lub niektórych dokumentów potwierdzających, jeżeli jest to niezbędne do zapewnienia odpowiedniego przebiegu postępowania.</w:t>
      </w:r>
    </w:p>
    <w:p w:rsidR="00156658" w:rsidRPr="00ED3EA5" w:rsidRDefault="00E03B2B" w:rsidP="00E03B2B">
      <w:pPr>
        <w:spacing w:line="276" w:lineRule="auto"/>
        <w:ind w:left="709" w:hanging="709"/>
        <w:jc w:val="both"/>
        <w:rPr>
          <w:rFonts w:ascii="Times New Roman" w:hAnsi="Times New Roman"/>
          <w:i w:val="0"/>
          <w:sz w:val="22"/>
          <w:szCs w:val="22"/>
        </w:rPr>
      </w:pPr>
      <w:r>
        <w:rPr>
          <w:rFonts w:ascii="Times New Roman" w:hAnsi="Times New Roman"/>
          <w:i w:val="0"/>
          <w:sz w:val="22"/>
          <w:szCs w:val="22"/>
        </w:rPr>
        <w:t>6.15</w:t>
      </w:r>
      <w:r w:rsidR="00156658" w:rsidRPr="00ED3EA5">
        <w:rPr>
          <w:rFonts w:ascii="Times New Roman" w:hAnsi="Times New Roman"/>
          <w:i w:val="0"/>
          <w:sz w:val="22"/>
          <w:szCs w:val="22"/>
        </w:rPr>
        <w:t xml:space="preserve">.  W przypadku , gdy Wykonawca powołuje się na dostępne oświadczenia lub dokumenty </w:t>
      </w:r>
      <w:r w:rsidR="00156658" w:rsidRPr="00ED3EA5">
        <w:rPr>
          <w:rFonts w:ascii="Times New Roman" w:hAnsi="Times New Roman"/>
          <w:i w:val="0"/>
          <w:sz w:val="22"/>
          <w:szCs w:val="22"/>
        </w:rPr>
        <w:br/>
        <w:t xml:space="preserve">w formie elektronicznej  pod określonymi adresami internetowymi ogólnodostępnych </w:t>
      </w:r>
      <w:r w:rsidR="00156658" w:rsidRPr="00ED3EA5">
        <w:rPr>
          <w:rFonts w:ascii="Times New Roman" w:hAnsi="Times New Roman"/>
          <w:i w:val="0"/>
          <w:sz w:val="22"/>
          <w:szCs w:val="22"/>
        </w:rPr>
        <w:br/>
      </w:r>
      <w:r w:rsidR="00156658" w:rsidRPr="00ED3EA5">
        <w:rPr>
          <w:rFonts w:ascii="Times New Roman" w:hAnsi="Times New Roman"/>
          <w:i w:val="0"/>
          <w:sz w:val="22"/>
          <w:szCs w:val="22"/>
        </w:rPr>
        <w:lastRenderedPageBreak/>
        <w:t xml:space="preserve">i bezpłatnych baz danych, Wykonawca wskazuje te oświadczenia lub dokumenty, aby Zamawiający mógł pobrać dokumenty samodzielnie. </w:t>
      </w:r>
    </w:p>
    <w:p w:rsidR="00156658" w:rsidRPr="00ED3EA5" w:rsidRDefault="00156658" w:rsidP="00E03B2B">
      <w:pPr>
        <w:spacing w:line="276" w:lineRule="auto"/>
        <w:ind w:left="709" w:hanging="709"/>
        <w:jc w:val="both"/>
        <w:rPr>
          <w:rFonts w:ascii="Times New Roman" w:hAnsi="Times New Roman"/>
          <w:i w:val="0"/>
          <w:sz w:val="22"/>
          <w:szCs w:val="22"/>
        </w:rPr>
      </w:pPr>
    </w:p>
    <w:p w:rsidR="00156658" w:rsidRPr="00ED3EA5" w:rsidRDefault="00E03B2B" w:rsidP="00E03B2B">
      <w:pPr>
        <w:spacing w:line="276" w:lineRule="auto"/>
        <w:ind w:left="709" w:hanging="709"/>
        <w:jc w:val="both"/>
        <w:rPr>
          <w:rFonts w:ascii="Times New Roman" w:hAnsi="Times New Roman"/>
          <w:i w:val="0"/>
          <w:sz w:val="22"/>
          <w:szCs w:val="22"/>
        </w:rPr>
      </w:pPr>
      <w:r>
        <w:rPr>
          <w:rFonts w:ascii="Times New Roman" w:hAnsi="Times New Roman"/>
          <w:i w:val="0"/>
          <w:sz w:val="22"/>
          <w:szCs w:val="22"/>
        </w:rPr>
        <w:t>6.16</w:t>
      </w:r>
      <w:r w:rsidR="00156658" w:rsidRPr="00ED3EA5">
        <w:rPr>
          <w:rFonts w:ascii="Times New Roman" w:hAnsi="Times New Roman"/>
          <w:i w:val="0"/>
          <w:sz w:val="22"/>
          <w:szCs w:val="22"/>
        </w:rPr>
        <w:t xml:space="preserve">.  W przypadku, gdy Wykonawca powołuje się, na dokumenty podmiotowe znajdujące się </w:t>
      </w:r>
      <w:r w:rsidR="00156658" w:rsidRPr="00ED3EA5">
        <w:rPr>
          <w:rFonts w:ascii="Times New Roman" w:hAnsi="Times New Roman"/>
          <w:i w:val="0"/>
          <w:sz w:val="22"/>
          <w:szCs w:val="22"/>
        </w:rPr>
        <w:br/>
        <w:t xml:space="preserve">w posiadaniu Zamawiającego, przechowywane przez Zamawiającego zgodnie z art. 97 ust. 1 ustawy, Wykonawca wskazuje te oświadczenia lub dokumenty, Zamawiający w celu potwierdzenia okoliczności,     o których mowa w art. 25 ust. 1 pkt 1 i 3 ustawy, korzysta z posiadanych oświadczeń lub dokumentów, o ile są aktualne.  </w:t>
      </w:r>
    </w:p>
    <w:p w:rsidR="00156658" w:rsidRPr="00ED3EA5" w:rsidRDefault="00156658" w:rsidP="00E03B2B">
      <w:pPr>
        <w:spacing w:line="276" w:lineRule="auto"/>
        <w:ind w:left="709" w:hanging="709"/>
        <w:jc w:val="both"/>
        <w:rPr>
          <w:rFonts w:ascii="Times New Roman" w:hAnsi="Times New Roman"/>
          <w:i w:val="0"/>
          <w:sz w:val="22"/>
          <w:szCs w:val="22"/>
        </w:rPr>
      </w:pPr>
    </w:p>
    <w:p w:rsidR="00156658" w:rsidRPr="00ED3EA5" w:rsidRDefault="00E03B2B" w:rsidP="00E03B2B">
      <w:pPr>
        <w:spacing w:line="276" w:lineRule="auto"/>
        <w:ind w:left="709" w:hanging="709"/>
        <w:jc w:val="both"/>
        <w:rPr>
          <w:rFonts w:ascii="Times New Roman" w:hAnsi="Times New Roman"/>
          <w:i w:val="0"/>
          <w:sz w:val="22"/>
          <w:szCs w:val="22"/>
        </w:rPr>
      </w:pPr>
      <w:r>
        <w:rPr>
          <w:rFonts w:ascii="Times New Roman" w:hAnsi="Times New Roman"/>
          <w:i w:val="0"/>
          <w:sz w:val="22"/>
          <w:szCs w:val="22"/>
        </w:rPr>
        <w:t>6.17</w:t>
      </w:r>
      <w:r w:rsidR="00156658" w:rsidRPr="00ED3EA5">
        <w:rPr>
          <w:rFonts w:ascii="Times New Roman" w:hAnsi="Times New Roman"/>
          <w:i w:val="0"/>
          <w:sz w:val="22"/>
          <w:szCs w:val="22"/>
        </w:rPr>
        <w:t xml:space="preserve">.    Wykonawca, który podlega wykluczeniu na podstawie art. 24 ust. 1 pkt 13 i 14 oraz 16 - 20  lub ust. 5, może przedstawić dowody na to, że podjęte przez niego środki są wystarczające do wykazania jego rzetelności, w szczególności udowodnić naprawienie szkody wyrządzonej przestępstwem, zadośćuczynienie pieniężne za doznaną krzywdę, podjęcie konkretnych środków technicznych, organizacyjnych i kadrowych, które są odpowiednie dla zapobiegania dalszym przestępstwom lub przestępstwom skarbowym lub nieprawidłowemu postępowaniu Wykonawcy.  W przypadku, gdy Zamawiający uzna przedstawione dowody za wystarczające, wykonawca nie podlega wykluczeniu. </w:t>
      </w:r>
    </w:p>
    <w:p w:rsidR="00156658" w:rsidRPr="00ED3EA5" w:rsidRDefault="00156658" w:rsidP="00156658">
      <w:pPr>
        <w:ind w:left="709" w:hanging="709"/>
        <w:jc w:val="both"/>
        <w:rPr>
          <w:rFonts w:ascii="Times New Roman" w:hAnsi="Times New Roman"/>
          <w:i w:val="0"/>
          <w:color w:val="FF0000"/>
          <w:sz w:val="22"/>
          <w:szCs w:val="22"/>
        </w:rPr>
      </w:pPr>
    </w:p>
    <w:p w:rsidR="00156658" w:rsidRPr="00ED3EA5" w:rsidRDefault="00156658" w:rsidP="00156658">
      <w:pPr>
        <w:pBdr>
          <w:bottom w:val="single" w:sz="4" w:space="1" w:color="000000"/>
        </w:pBdr>
        <w:spacing w:after="160" w:line="259" w:lineRule="auto"/>
        <w:ind w:left="993" w:hanging="993"/>
        <w:jc w:val="both"/>
        <w:rPr>
          <w:rFonts w:ascii="Times New Roman" w:hAnsi="Times New Roman"/>
          <w:b/>
          <w:i w:val="0"/>
          <w:sz w:val="22"/>
          <w:szCs w:val="22"/>
        </w:rPr>
      </w:pPr>
      <w:r w:rsidRPr="00ED3EA5">
        <w:rPr>
          <w:rFonts w:ascii="Times New Roman" w:hAnsi="Times New Roman"/>
          <w:b/>
          <w:i w:val="0"/>
          <w:sz w:val="22"/>
          <w:szCs w:val="22"/>
        </w:rPr>
        <w:t xml:space="preserve">7.UDZIAŁ PODMIOTÓW WYSTĘPUJĄCYCH WSPÓLNIE                                          </w:t>
      </w:r>
      <w:r w:rsidRPr="00ED3EA5">
        <w:rPr>
          <w:rFonts w:ascii="Times New Roman" w:hAnsi="Times New Roman"/>
          <w:b/>
          <w:i w:val="0"/>
          <w:sz w:val="22"/>
          <w:szCs w:val="22"/>
        </w:rPr>
        <w:br/>
        <w:t>W POSTĘPOWANIU</w:t>
      </w:r>
    </w:p>
    <w:p w:rsidR="00156658" w:rsidRPr="00ED3EA5" w:rsidRDefault="00156658" w:rsidP="00156658">
      <w:pPr>
        <w:ind w:left="709" w:hanging="709"/>
        <w:jc w:val="both"/>
        <w:rPr>
          <w:rFonts w:ascii="Times New Roman" w:hAnsi="Times New Roman"/>
          <w:i w:val="0"/>
          <w:sz w:val="22"/>
          <w:szCs w:val="22"/>
        </w:rPr>
      </w:pPr>
      <w:r w:rsidRPr="00ED3EA5">
        <w:rPr>
          <w:rFonts w:ascii="Times New Roman" w:hAnsi="Times New Roman"/>
          <w:i w:val="0"/>
          <w:sz w:val="22"/>
          <w:szCs w:val="22"/>
        </w:rPr>
        <w:t xml:space="preserve">7.1. Wykonawcy mogą wspólnie ubiegać się o udzielenie zamówienia. </w:t>
      </w:r>
    </w:p>
    <w:p w:rsidR="00156658" w:rsidRPr="00ED3EA5" w:rsidRDefault="00156658" w:rsidP="00156658">
      <w:pPr>
        <w:ind w:left="709" w:hanging="709"/>
        <w:jc w:val="both"/>
        <w:rPr>
          <w:rFonts w:ascii="Times New Roman" w:hAnsi="Times New Roman"/>
          <w:i w:val="0"/>
          <w:sz w:val="22"/>
          <w:szCs w:val="22"/>
        </w:rPr>
      </w:pPr>
      <w:r w:rsidRPr="00ED3EA5">
        <w:rPr>
          <w:rFonts w:ascii="Times New Roman" w:hAnsi="Times New Roman"/>
          <w:i w:val="0"/>
          <w:sz w:val="22"/>
          <w:szCs w:val="22"/>
        </w:rPr>
        <w:t>7.2.   W przypadku, gdy oferta jest składana przez dwa lub więcej podmioty gospodarcze oferta musi spełniać wymagania określone w art. 23 ustawy w tym:</w:t>
      </w:r>
    </w:p>
    <w:p w:rsidR="00156658" w:rsidRPr="00ED3EA5" w:rsidRDefault="00156658" w:rsidP="00156658">
      <w:pPr>
        <w:ind w:left="709" w:hanging="425"/>
        <w:jc w:val="both"/>
        <w:rPr>
          <w:rFonts w:ascii="Times New Roman" w:hAnsi="Times New Roman"/>
          <w:i w:val="0"/>
          <w:sz w:val="22"/>
          <w:szCs w:val="22"/>
        </w:rPr>
      </w:pPr>
      <w:r w:rsidRPr="00ED3EA5">
        <w:rPr>
          <w:rFonts w:ascii="Times New Roman" w:hAnsi="Times New Roman"/>
          <w:i w:val="0"/>
          <w:sz w:val="22"/>
          <w:szCs w:val="22"/>
        </w:rPr>
        <w:t xml:space="preserve">a) Wykonawcy wspólnie ubiegający się o udzielenie zamówienia winni ustanowić pełnomocnika do reprezentowania ich w postępowaniu lub do reprezentowania w postępowaniu i zawarcia umowy w sprawie zamówienia publicznego. W związku z powyższym niezbędne jest przedłożenie w ofercie dokumentu zawierającego pełnomocnictwo w celu ustalenia podmiotu uprawnionego do występowania   w imieniu Wykonawców w sposób umożliwiający ich identyfikację. </w:t>
      </w:r>
    </w:p>
    <w:p w:rsidR="00156658" w:rsidRPr="00ED3EA5" w:rsidRDefault="00156658" w:rsidP="00156658">
      <w:pPr>
        <w:ind w:left="709" w:hanging="709"/>
        <w:jc w:val="both"/>
        <w:rPr>
          <w:rFonts w:ascii="Times New Roman" w:hAnsi="Times New Roman"/>
          <w:i w:val="0"/>
          <w:sz w:val="22"/>
          <w:szCs w:val="22"/>
        </w:rPr>
      </w:pPr>
      <w:r w:rsidRPr="00ED3EA5">
        <w:rPr>
          <w:rFonts w:ascii="Times New Roman" w:hAnsi="Times New Roman"/>
          <w:i w:val="0"/>
          <w:sz w:val="22"/>
          <w:szCs w:val="22"/>
        </w:rPr>
        <w:t xml:space="preserve">7.3.    Jeżeli oferta Wykonawców wspólnie ubiegających się o udzielenie zamówienia zostanie wybrana jako najkorzystniejsza, Zamawiający będzie żądał przed zawarciem umowy </w:t>
      </w:r>
      <w:r w:rsidRPr="00ED3EA5">
        <w:rPr>
          <w:rFonts w:ascii="Times New Roman" w:hAnsi="Times New Roman"/>
          <w:i w:val="0"/>
          <w:sz w:val="22"/>
          <w:szCs w:val="22"/>
        </w:rPr>
        <w:br/>
        <w:t xml:space="preserve">w sprawie zamówienia publicznego, umowy regulującej współpracę tych Wykonawców. </w:t>
      </w:r>
    </w:p>
    <w:p w:rsidR="00156658" w:rsidRPr="00ED3EA5" w:rsidRDefault="00156658" w:rsidP="00156658">
      <w:pPr>
        <w:ind w:left="709" w:hanging="709"/>
        <w:jc w:val="both"/>
        <w:rPr>
          <w:rFonts w:ascii="Times New Roman" w:hAnsi="Times New Roman"/>
          <w:i w:val="0"/>
          <w:sz w:val="22"/>
          <w:szCs w:val="22"/>
        </w:rPr>
      </w:pPr>
      <w:r w:rsidRPr="00ED3EA5">
        <w:rPr>
          <w:rFonts w:ascii="Times New Roman" w:hAnsi="Times New Roman"/>
          <w:i w:val="0"/>
          <w:sz w:val="22"/>
          <w:szCs w:val="22"/>
        </w:rPr>
        <w:t xml:space="preserve">7.4.    W przypadku Wykonawców, którzy wspólnie ubiegają się o udzielenie zamówienia, żaden </w:t>
      </w:r>
      <w:r w:rsidR="00A727C6" w:rsidRPr="00ED3EA5">
        <w:rPr>
          <w:rFonts w:ascii="Times New Roman" w:hAnsi="Times New Roman"/>
          <w:i w:val="0"/>
          <w:sz w:val="22"/>
          <w:szCs w:val="22"/>
        </w:rPr>
        <w:br/>
      </w:r>
      <w:r w:rsidRPr="00ED3EA5">
        <w:rPr>
          <w:rFonts w:ascii="Times New Roman" w:hAnsi="Times New Roman"/>
          <w:i w:val="0"/>
          <w:sz w:val="22"/>
          <w:szCs w:val="22"/>
        </w:rPr>
        <w:t xml:space="preserve">z nich nie może podlegać wykluczeniu w okolicznościach, o których mowa                       </w:t>
      </w:r>
      <w:r w:rsidRPr="00ED3EA5">
        <w:rPr>
          <w:rFonts w:ascii="Times New Roman" w:hAnsi="Times New Roman"/>
          <w:i w:val="0"/>
          <w:sz w:val="22"/>
          <w:szCs w:val="22"/>
        </w:rPr>
        <w:br/>
        <w:t xml:space="preserve">w rozdziale 5 SIWZ, podmiotowe warunki udziału w postępowaniu, </w:t>
      </w:r>
      <w:r w:rsidR="00394CE8" w:rsidRPr="00ED3EA5">
        <w:rPr>
          <w:rFonts w:ascii="Times New Roman" w:hAnsi="Times New Roman"/>
          <w:i w:val="0"/>
          <w:sz w:val="22"/>
          <w:szCs w:val="22"/>
        </w:rPr>
        <w:t>Wykonawcy</w:t>
      </w:r>
      <w:r w:rsidRPr="00ED3EA5">
        <w:rPr>
          <w:rFonts w:ascii="Times New Roman" w:hAnsi="Times New Roman"/>
          <w:i w:val="0"/>
          <w:sz w:val="22"/>
          <w:szCs w:val="22"/>
        </w:rPr>
        <w:t xml:space="preserve"> Ci mogą spełniać łącznie. </w:t>
      </w:r>
    </w:p>
    <w:p w:rsidR="00156658" w:rsidRPr="00ED3EA5" w:rsidRDefault="00156658" w:rsidP="00156658">
      <w:pPr>
        <w:ind w:left="709" w:hanging="709"/>
        <w:jc w:val="both"/>
        <w:rPr>
          <w:rFonts w:ascii="Times New Roman" w:hAnsi="Times New Roman"/>
          <w:i w:val="0"/>
          <w:sz w:val="22"/>
          <w:szCs w:val="22"/>
        </w:rPr>
      </w:pPr>
      <w:r w:rsidRPr="00ED3EA5">
        <w:rPr>
          <w:rFonts w:ascii="Times New Roman" w:hAnsi="Times New Roman"/>
          <w:i w:val="0"/>
          <w:sz w:val="22"/>
          <w:szCs w:val="22"/>
        </w:rPr>
        <w:t xml:space="preserve">7.5.   Zgodnie z art. 141 ustawy, Wykonawcy składający ofertę wspólną ponoszą solidarną odpowiedzialność za wykonanie umowy i wniesienie zabezpieczenia należytego wykonania umowy.  </w:t>
      </w:r>
    </w:p>
    <w:p w:rsidR="00156658" w:rsidRPr="00ED3EA5" w:rsidRDefault="00156658" w:rsidP="00156658">
      <w:pPr>
        <w:ind w:left="709" w:hanging="709"/>
        <w:jc w:val="both"/>
        <w:rPr>
          <w:rFonts w:ascii="Times New Roman" w:hAnsi="Times New Roman"/>
          <w:i w:val="0"/>
          <w:sz w:val="22"/>
          <w:szCs w:val="22"/>
        </w:rPr>
      </w:pPr>
      <w:r w:rsidRPr="00ED3EA5">
        <w:rPr>
          <w:rFonts w:ascii="Times New Roman" w:hAnsi="Times New Roman"/>
          <w:i w:val="0"/>
          <w:sz w:val="22"/>
          <w:szCs w:val="22"/>
        </w:rPr>
        <w:t xml:space="preserve">7.6.   </w:t>
      </w:r>
      <w:r w:rsidR="00A727C6" w:rsidRPr="00ED3EA5">
        <w:rPr>
          <w:rFonts w:ascii="Times New Roman" w:hAnsi="Times New Roman"/>
          <w:i w:val="0"/>
          <w:sz w:val="22"/>
          <w:szCs w:val="22"/>
        </w:rPr>
        <w:t xml:space="preserve">Wykonawca, który powołuje się na zasoby innych podmiotów w celu wykazania braku istnienia wobec nich podstaw do wykluczenia oraz spełniania, w zakresie w jakim powołuje się na ich zasoby, warunków udziału w postępowaniu składa Jednolity Europejski Dokument Zamówienia (JEDZ) dotyczący tych podmiotów. </w:t>
      </w:r>
      <w:r w:rsidR="00A727C6" w:rsidRPr="00ED3EA5">
        <w:rPr>
          <w:rFonts w:ascii="Times New Roman" w:hAnsi="Times New Roman"/>
          <w:b/>
          <w:i w:val="0"/>
          <w:sz w:val="22"/>
          <w:szCs w:val="22"/>
        </w:rPr>
        <w:t xml:space="preserve">Dokument musi być podpisany przez podmiot udostępniający zasoby. </w:t>
      </w:r>
    </w:p>
    <w:p w:rsidR="00156658" w:rsidRPr="00ED3EA5" w:rsidRDefault="00156658" w:rsidP="00156658">
      <w:pPr>
        <w:ind w:left="851" w:hanging="851"/>
        <w:jc w:val="both"/>
        <w:rPr>
          <w:rFonts w:ascii="Times New Roman" w:hAnsi="Times New Roman"/>
          <w:i w:val="0"/>
          <w:color w:val="FF0000"/>
          <w:sz w:val="22"/>
          <w:szCs w:val="22"/>
        </w:rPr>
      </w:pPr>
    </w:p>
    <w:p w:rsidR="00156658" w:rsidRPr="00ED3EA5" w:rsidRDefault="00156658" w:rsidP="00394CE8">
      <w:pPr>
        <w:pBdr>
          <w:bottom w:val="single" w:sz="4" w:space="1" w:color="000000"/>
        </w:pBdr>
        <w:spacing w:after="160" w:line="276" w:lineRule="auto"/>
        <w:ind w:left="709" w:hanging="709"/>
        <w:jc w:val="both"/>
        <w:rPr>
          <w:rFonts w:ascii="Times New Roman" w:hAnsi="Times New Roman"/>
          <w:b/>
          <w:i w:val="0"/>
          <w:sz w:val="22"/>
          <w:szCs w:val="22"/>
        </w:rPr>
      </w:pPr>
      <w:r w:rsidRPr="00ED3EA5">
        <w:rPr>
          <w:rFonts w:ascii="Times New Roman" w:hAnsi="Times New Roman"/>
          <w:b/>
          <w:i w:val="0"/>
          <w:sz w:val="22"/>
          <w:szCs w:val="22"/>
        </w:rPr>
        <w:lastRenderedPageBreak/>
        <w:t>8.    INFORMACJA O SPOSOBIE POROZU</w:t>
      </w:r>
      <w:r w:rsidR="0050750C" w:rsidRPr="00ED3EA5">
        <w:rPr>
          <w:rFonts w:ascii="Times New Roman" w:hAnsi="Times New Roman"/>
          <w:b/>
          <w:i w:val="0"/>
          <w:sz w:val="22"/>
          <w:szCs w:val="22"/>
        </w:rPr>
        <w:t xml:space="preserve">MIENIWANIA SIĘ ZAMAWIAJĄCEGO </w:t>
      </w:r>
      <w:r w:rsidR="0050750C" w:rsidRPr="00ED3EA5">
        <w:rPr>
          <w:rFonts w:ascii="Times New Roman" w:hAnsi="Times New Roman"/>
          <w:b/>
          <w:i w:val="0"/>
          <w:sz w:val="22"/>
          <w:szCs w:val="22"/>
        </w:rPr>
        <w:br/>
        <w:t xml:space="preserve">Z </w:t>
      </w:r>
      <w:r w:rsidRPr="00ED3EA5">
        <w:rPr>
          <w:rFonts w:ascii="Times New Roman" w:hAnsi="Times New Roman"/>
          <w:b/>
          <w:i w:val="0"/>
          <w:sz w:val="22"/>
          <w:szCs w:val="22"/>
        </w:rPr>
        <w:t xml:space="preserve">WYKONAWCAMI </w:t>
      </w:r>
      <w:r w:rsidR="0050750C" w:rsidRPr="00ED3EA5">
        <w:rPr>
          <w:rFonts w:ascii="Times New Roman" w:hAnsi="Times New Roman"/>
          <w:b/>
          <w:i w:val="0"/>
          <w:sz w:val="22"/>
          <w:szCs w:val="22"/>
        </w:rPr>
        <w:t xml:space="preserve">ORAZ PRZEKAZYWNANIA OŚWIADCZEŃ </w:t>
      </w:r>
      <w:r w:rsidR="0050750C" w:rsidRPr="00ED3EA5">
        <w:rPr>
          <w:rFonts w:ascii="Times New Roman" w:hAnsi="Times New Roman"/>
          <w:b/>
          <w:i w:val="0"/>
          <w:sz w:val="22"/>
          <w:szCs w:val="22"/>
        </w:rPr>
        <w:br/>
      </w:r>
      <w:r w:rsidRPr="00ED3EA5">
        <w:rPr>
          <w:rFonts w:ascii="Times New Roman" w:hAnsi="Times New Roman"/>
          <w:b/>
          <w:i w:val="0"/>
          <w:sz w:val="22"/>
          <w:szCs w:val="22"/>
        </w:rPr>
        <w:t>I DOKUMENTÓW ORAZ WSKAZANIE OSÓB UPRAWNIONYCH DO POROZUMIEWANIA SIĘ Z WYKONAWCAMI.</w:t>
      </w:r>
    </w:p>
    <w:p w:rsidR="00F9463E" w:rsidRPr="00ED3EA5" w:rsidRDefault="00156658" w:rsidP="00394CE8">
      <w:pPr>
        <w:spacing w:after="160" w:line="276" w:lineRule="auto"/>
        <w:ind w:left="426" w:hanging="426"/>
        <w:jc w:val="both"/>
        <w:rPr>
          <w:rFonts w:ascii="Times New Roman" w:hAnsi="Times New Roman"/>
          <w:i w:val="0"/>
          <w:sz w:val="22"/>
          <w:szCs w:val="22"/>
        </w:rPr>
      </w:pPr>
      <w:r w:rsidRPr="00ED3EA5">
        <w:rPr>
          <w:rFonts w:ascii="Times New Roman" w:hAnsi="Times New Roman"/>
          <w:i w:val="0"/>
          <w:sz w:val="22"/>
          <w:szCs w:val="22"/>
        </w:rPr>
        <w:t xml:space="preserve">8.1.   Wszelkie zawiadomienia, oświadczenia, wnioski oraz informacje Zamawiający oraz Wykonawcy mogą przekazywać </w:t>
      </w:r>
      <w:r w:rsidR="00A62EDD" w:rsidRPr="00ED3EA5">
        <w:rPr>
          <w:rFonts w:ascii="Times New Roman" w:hAnsi="Times New Roman"/>
          <w:i w:val="0"/>
          <w:sz w:val="22"/>
          <w:szCs w:val="22"/>
        </w:rPr>
        <w:t>za pośrednictwem operatora pocztowego (w rozumieniu ustawy z dnia 23 listopada 2012 r. Prawo pocztowe t. j. Dz. U poz. Z 2017 r. poz. 1481)</w:t>
      </w:r>
      <w:r w:rsidRPr="00ED3EA5">
        <w:rPr>
          <w:rFonts w:ascii="Times New Roman" w:hAnsi="Times New Roman"/>
          <w:i w:val="0"/>
          <w:sz w:val="22"/>
          <w:szCs w:val="22"/>
        </w:rPr>
        <w:t>, faksem lub drogą elektroniczną</w:t>
      </w:r>
      <w:r w:rsidR="00A62EDD" w:rsidRPr="00ED3EA5">
        <w:rPr>
          <w:rFonts w:ascii="Times New Roman" w:hAnsi="Times New Roman"/>
          <w:i w:val="0"/>
          <w:sz w:val="22"/>
          <w:szCs w:val="22"/>
        </w:rPr>
        <w:t xml:space="preserve"> (w rozumieniu ustawy z dnia 18 lipca 2002 r. o świadczeniu usług drogą elektroniczną </w:t>
      </w:r>
      <w:r w:rsidR="00F9463E" w:rsidRPr="00ED3EA5">
        <w:rPr>
          <w:rFonts w:ascii="Times New Roman" w:hAnsi="Times New Roman"/>
          <w:i w:val="0"/>
          <w:sz w:val="22"/>
          <w:szCs w:val="22"/>
        </w:rPr>
        <w:t>t. j. Dz. U. 2017 poz. 1219).</w:t>
      </w:r>
    </w:p>
    <w:p w:rsidR="00156658" w:rsidRPr="00ED3EA5" w:rsidRDefault="00F9463E" w:rsidP="00394CE8">
      <w:pPr>
        <w:spacing w:after="160" w:line="276" w:lineRule="auto"/>
        <w:ind w:left="426" w:hanging="426"/>
        <w:jc w:val="both"/>
        <w:rPr>
          <w:rFonts w:ascii="Times New Roman" w:hAnsi="Times New Roman"/>
          <w:i w:val="0"/>
          <w:color w:val="FF0000"/>
          <w:sz w:val="22"/>
          <w:szCs w:val="22"/>
        </w:rPr>
      </w:pPr>
      <w:r w:rsidRPr="00ED3EA5">
        <w:rPr>
          <w:rFonts w:ascii="Times New Roman" w:hAnsi="Times New Roman"/>
          <w:i w:val="0"/>
          <w:sz w:val="22"/>
          <w:szCs w:val="22"/>
        </w:rPr>
        <w:t xml:space="preserve">8.2. Dla </w:t>
      </w:r>
      <w:r w:rsidR="00156658" w:rsidRPr="00ED3EA5">
        <w:rPr>
          <w:rFonts w:ascii="Times New Roman" w:hAnsi="Times New Roman"/>
          <w:i w:val="0"/>
          <w:sz w:val="22"/>
          <w:szCs w:val="22"/>
        </w:rPr>
        <w:t>oferty, umowy</w:t>
      </w:r>
      <w:r w:rsidR="0081499C" w:rsidRPr="00ED3EA5">
        <w:rPr>
          <w:rFonts w:ascii="Times New Roman" w:hAnsi="Times New Roman"/>
          <w:i w:val="0"/>
          <w:sz w:val="22"/>
          <w:szCs w:val="22"/>
        </w:rPr>
        <w:t>, oświadczeń</w:t>
      </w:r>
      <w:r w:rsidR="00156658" w:rsidRPr="00ED3EA5">
        <w:rPr>
          <w:rFonts w:ascii="Times New Roman" w:hAnsi="Times New Roman"/>
          <w:i w:val="0"/>
          <w:sz w:val="22"/>
          <w:szCs w:val="22"/>
        </w:rPr>
        <w:t xml:space="preserve"> i dokumentów, o których mowa  w rozdziale 6 niniejszej SIWZ dotyczy to również w przypadku ich złożenia w wyniku wezwania, o którym mowa </w:t>
      </w:r>
      <w:r w:rsidR="00156658" w:rsidRPr="00ED3EA5">
        <w:rPr>
          <w:rFonts w:ascii="Times New Roman" w:hAnsi="Times New Roman"/>
          <w:i w:val="0"/>
          <w:sz w:val="22"/>
          <w:szCs w:val="22"/>
        </w:rPr>
        <w:br/>
        <w:t>w art. 26. ust. 3 ustawy, ustawowo przewidziana jest forma pisemna.</w:t>
      </w:r>
    </w:p>
    <w:p w:rsidR="00156658" w:rsidRPr="00ED3EA5" w:rsidRDefault="00F9463E" w:rsidP="00394CE8">
      <w:pPr>
        <w:spacing w:after="160" w:line="276" w:lineRule="auto"/>
        <w:ind w:left="709" w:hanging="709"/>
        <w:jc w:val="both"/>
        <w:rPr>
          <w:rFonts w:ascii="Times New Roman" w:hAnsi="Times New Roman"/>
          <w:i w:val="0"/>
          <w:sz w:val="22"/>
          <w:szCs w:val="22"/>
        </w:rPr>
      </w:pPr>
      <w:r w:rsidRPr="00ED3EA5">
        <w:rPr>
          <w:rFonts w:ascii="Times New Roman" w:hAnsi="Times New Roman"/>
          <w:i w:val="0"/>
          <w:sz w:val="22"/>
          <w:szCs w:val="22"/>
        </w:rPr>
        <w:t>8.3</w:t>
      </w:r>
      <w:r w:rsidR="00156658" w:rsidRPr="00ED3EA5">
        <w:rPr>
          <w:rFonts w:ascii="Times New Roman" w:hAnsi="Times New Roman"/>
          <w:i w:val="0"/>
          <w:sz w:val="22"/>
          <w:szCs w:val="22"/>
        </w:rPr>
        <w:t xml:space="preserve">.  Postępowanie o udzielenie zamówienia prowadzone jest w języku polskim. </w:t>
      </w:r>
    </w:p>
    <w:p w:rsidR="00156658" w:rsidRPr="00ED3EA5" w:rsidRDefault="00F9463E" w:rsidP="00394CE8">
      <w:pPr>
        <w:spacing w:after="160" w:line="276" w:lineRule="auto"/>
        <w:ind w:left="426" w:hanging="426"/>
        <w:jc w:val="both"/>
        <w:rPr>
          <w:rFonts w:ascii="Times New Roman" w:hAnsi="Times New Roman"/>
          <w:i w:val="0"/>
          <w:sz w:val="22"/>
          <w:szCs w:val="22"/>
        </w:rPr>
      </w:pPr>
      <w:r w:rsidRPr="00ED3EA5">
        <w:rPr>
          <w:rFonts w:ascii="Times New Roman" w:hAnsi="Times New Roman"/>
          <w:i w:val="0"/>
          <w:sz w:val="22"/>
          <w:szCs w:val="22"/>
        </w:rPr>
        <w:t>8.4</w:t>
      </w:r>
      <w:r w:rsidR="00156658" w:rsidRPr="00ED3EA5">
        <w:rPr>
          <w:rFonts w:ascii="Times New Roman" w:hAnsi="Times New Roman"/>
          <w:i w:val="0"/>
          <w:sz w:val="22"/>
          <w:szCs w:val="22"/>
        </w:rPr>
        <w:t xml:space="preserve">. Zawiadomienia, oświadczenia, wnioski oraz informacje przekazywane pisemnie winny być składane na adres: Gmina Suchedniów, ul. Fabryczna 5, 26-130 Suchedniów. </w:t>
      </w:r>
    </w:p>
    <w:p w:rsidR="00156658" w:rsidRPr="00ED3EA5" w:rsidRDefault="00F9463E" w:rsidP="00394CE8">
      <w:pPr>
        <w:spacing w:after="160" w:line="276" w:lineRule="auto"/>
        <w:ind w:left="426" w:hanging="426"/>
        <w:jc w:val="both"/>
        <w:rPr>
          <w:rFonts w:ascii="Times New Roman" w:hAnsi="Times New Roman"/>
          <w:b/>
          <w:i w:val="0"/>
          <w:sz w:val="22"/>
          <w:szCs w:val="22"/>
        </w:rPr>
      </w:pPr>
      <w:r w:rsidRPr="00ED3EA5">
        <w:rPr>
          <w:rFonts w:ascii="Times New Roman" w:hAnsi="Times New Roman"/>
          <w:i w:val="0"/>
          <w:sz w:val="22"/>
          <w:szCs w:val="22"/>
        </w:rPr>
        <w:t>8.5</w:t>
      </w:r>
      <w:r w:rsidR="00156658" w:rsidRPr="00ED3EA5">
        <w:rPr>
          <w:rFonts w:ascii="Times New Roman" w:hAnsi="Times New Roman"/>
          <w:i w:val="0"/>
          <w:sz w:val="22"/>
          <w:szCs w:val="22"/>
        </w:rPr>
        <w:t xml:space="preserve">. Zawiadomienia, oświadczenia, wnioski oraz informacje przekazywane przez Wykonawcę drogą elektroniczną winny być kierowane na adres:  </w:t>
      </w:r>
      <w:hyperlink r:id="rId15" w:history="1">
        <w:r w:rsidR="00156658" w:rsidRPr="00ED3EA5">
          <w:rPr>
            <w:rStyle w:val="Hipercze"/>
            <w:rFonts w:ascii="Times New Roman" w:hAnsi="Times New Roman"/>
            <w:i w:val="0"/>
            <w:color w:val="auto"/>
            <w:sz w:val="22"/>
            <w:szCs w:val="22"/>
          </w:rPr>
          <w:t>ziksuched@poczta.onet.pl</w:t>
        </w:r>
      </w:hyperlink>
      <w:r w:rsidR="00156658" w:rsidRPr="00ED3EA5">
        <w:rPr>
          <w:rFonts w:ascii="Times New Roman" w:hAnsi="Times New Roman"/>
          <w:b/>
          <w:i w:val="0"/>
          <w:sz w:val="22"/>
          <w:szCs w:val="22"/>
        </w:rPr>
        <w:t>, a faksem na nr 41 25 43 090</w:t>
      </w:r>
    </w:p>
    <w:p w:rsidR="00156658" w:rsidRPr="00ED3EA5" w:rsidRDefault="00F9463E" w:rsidP="00394CE8">
      <w:pPr>
        <w:spacing w:after="160" w:line="276" w:lineRule="auto"/>
        <w:ind w:left="709" w:hanging="709"/>
        <w:jc w:val="both"/>
        <w:rPr>
          <w:rFonts w:ascii="Times New Roman" w:hAnsi="Times New Roman"/>
          <w:i w:val="0"/>
          <w:sz w:val="22"/>
          <w:szCs w:val="22"/>
        </w:rPr>
      </w:pPr>
      <w:r w:rsidRPr="00ED3EA5">
        <w:rPr>
          <w:rFonts w:ascii="Times New Roman" w:hAnsi="Times New Roman"/>
          <w:i w:val="0"/>
          <w:sz w:val="22"/>
          <w:szCs w:val="22"/>
        </w:rPr>
        <w:t>8.6</w:t>
      </w:r>
      <w:r w:rsidR="00156658" w:rsidRPr="00ED3EA5">
        <w:rPr>
          <w:rFonts w:ascii="Times New Roman" w:hAnsi="Times New Roman"/>
          <w:i w:val="0"/>
          <w:sz w:val="22"/>
          <w:szCs w:val="22"/>
        </w:rPr>
        <w:t xml:space="preserve">.     Strona otrzymująca oświadczenia, wnioski, informacje, zawiadomienia za pośrednictwem faksu lub przy użyciu środków komunikacji elektronicznej jest zobowiązana na żądanie strony przekazującej, do niezwłocznego potwierdzenia faktu ich otrzymania. W przypadku braku potwierdzenia otrzymania korespondencji przez Wykonawcę Zamawiający domniema, </w:t>
      </w:r>
      <w:r w:rsidRPr="00ED3EA5">
        <w:rPr>
          <w:rFonts w:ascii="Times New Roman" w:hAnsi="Times New Roman"/>
          <w:i w:val="0"/>
          <w:sz w:val="22"/>
          <w:szCs w:val="22"/>
        </w:rPr>
        <w:br/>
      </w:r>
      <w:r w:rsidR="00156658" w:rsidRPr="00ED3EA5">
        <w:rPr>
          <w:rFonts w:ascii="Times New Roman" w:hAnsi="Times New Roman"/>
          <w:i w:val="0"/>
          <w:sz w:val="22"/>
          <w:szCs w:val="22"/>
        </w:rPr>
        <w:t xml:space="preserve">iż pismo przesłane faksem na numer podany przez Wykonawcę lub wysłane przez Zamawiającego na adres mailowy podany przez Wykonawcę, zostało mu doręczone w sposób umożliwiający zapoznanie się Wykonawcy z treścią pisma. </w:t>
      </w:r>
    </w:p>
    <w:p w:rsidR="0081499C" w:rsidRPr="00ED3EA5" w:rsidRDefault="0081499C" w:rsidP="00394CE8">
      <w:pPr>
        <w:spacing w:after="160" w:line="276" w:lineRule="auto"/>
        <w:ind w:left="709" w:hanging="709"/>
        <w:jc w:val="both"/>
        <w:rPr>
          <w:rFonts w:ascii="Times New Roman" w:hAnsi="Times New Roman"/>
          <w:i w:val="0"/>
          <w:sz w:val="22"/>
          <w:szCs w:val="22"/>
        </w:rPr>
      </w:pPr>
      <w:r w:rsidRPr="00ED3EA5">
        <w:rPr>
          <w:rFonts w:ascii="Times New Roman" w:hAnsi="Times New Roman"/>
          <w:i w:val="0"/>
          <w:sz w:val="22"/>
          <w:szCs w:val="22"/>
        </w:rPr>
        <w:t xml:space="preserve">8.7. W postępowaniu oświadczenia składa się w formie pisemnej albo w postaci elektronicznej, </w:t>
      </w:r>
      <w:r w:rsidR="00E602FB" w:rsidRPr="00ED3EA5">
        <w:rPr>
          <w:rFonts w:ascii="Times New Roman" w:hAnsi="Times New Roman"/>
          <w:i w:val="0"/>
          <w:sz w:val="22"/>
          <w:szCs w:val="22"/>
        </w:rPr>
        <w:br/>
      </w:r>
      <w:r w:rsidRPr="00ED3EA5">
        <w:rPr>
          <w:rFonts w:ascii="Times New Roman" w:hAnsi="Times New Roman"/>
          <w:i w:val="0"/>
          <w:sz w:val="22"/>
          <w:szCs w:val="22"/>
        </w:rPr>
        <w:t xml:space="preserve">z tym, że Jednolity Europejski Dokument Zamówienia (JEDZ)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w:t>
      </w:r>
      <w:r w:rsidR="00FD7BE7" w:rsidRPr="00ED3EA5">
        <w:rPr>
          <w:rFonts w:ascii="Times New Roman" w:hAnsi="Times New Roman"/>
          <w:i w:val="0"/>
          <w:sz w:val="22"/>
          <w:szCs w:val="22"/>
        </w:rPr>
        <w:t xml:space="preserve">jakim potwierdzają okoliczności, o których mowa w treści art. 22 ust. 1 ustawy Pzp. </w:t>
      </w:r>
    </w:p>
    <w:p w:rsidR="00FD7BE7" w:rsidRPr="00ED3EA5" w:rsidRDefault="00FD7BE7" w:rsidP="00394CE8">
      <w:pPr>
        <w:spacing w:after="160" w:line="276" w:lineRule="auto"/>
        <w:ind w:left="709" w:hanging="709"/>
        <w:jc w:val="both"/>
        <w:rPr>
          <w:rFonts w:ascii="Times New Roman" w:hAnsi="Times New Roman"/>
          <w:i w:val="0"/>
          <w:sz w:val="22"/>
          <w:szCs w:val="22"/>
        </w:rPr>
      </w:pPr>
      <w:r w:rsidRPr="00ED3EA5">
        <w:rPr>
          <w:rFonts w:ascii="Times New Roman" w:hAnsi="Times New Roman"/>
          <w:i w:val="0"/>
          <w:sz w:val="22"/>
          <w:szCs w:val="22"/>
        </w:rPr>
        <w:t xml:space="preserve">8.8.  Środkiem komunikacji elektronicznej, służącym złożeniu JEDZ przez Wykonawcę, jest poczta elektroniczna. </w:t>
      </w:r>
      <w:r w:rsidRPr="00ED3EA5">
        <w:rPr>
          <w:rFonts w:ascii="Times New Roman" w:hAnsi="Times New Roman"/>
          <w:b/>
          <w:i w:val="0"/>
          <w:sz w:val="22"/>
          <w:szCs w:val="22"/>
        </w:rPr>
        <w:t>UWAGA!</w:t>
      </w:r>
      <w:r w:rsidRPr="00ED3EA5">
        <w:rPr>
          <w:rFonts w:ascii="Times New Roman" w:hAnsi="Times New Roman"/>
          <w:i w:val="0"/>
          <w:sz w:val="22"/>
          <w:szCs w:val="22"/>
        </w:rPr>
        <w:t xml:space="preserve">  Złożenie JEDZ wraz z ofertą na nośniku danych (np. CD, pendrive) jest niedopuszczalne, nie stanowi </w:t>
      </w:r>
      <w:r w:rsidR="002E2976" w:rsidRPr="00ED3EA5">
        <w:rPr>
          <w:rFonts w:ascii="Times New Roman" w:hAnsi="Times New Roman"/>
          <w:i w:val="0"/>
          <w:sz w:val="22"/>
          <w:szCs w:val="22"/>
        </w:rPr>
        <w:t xml:space="preserve">bowiem jego złożenia przy użyciu środków komunikacji </w:t>
      </w:r>
      <w:r w:rsidR="00E602FB" w:rsidRPr="00ED3EA5">
        <w:rPr>
          <w:rFonts w:ascii="Times New Roman" w:hAnsi="Times New Roman"/>
          <w:i w:val="0"/>
          <w:sz w:val="22"/>
          <w:szCs w:val="22"/>
        </w:rPr>
        <w:t xml:space="preserve">elektronicznej w rozumieniu przepisów ustawy z dnia 18 lipca 2002 r. o świadczeniu usług drogą elektroniczną. </w:t>
      </w:r>
    </w:p>
    <w:p w:rsidR="00E602FB" w:rsidRPr="00ED3EA5" w:rsidRDefault="00E602FB" w:rsidP="00394CE8">
      <w:pPr>
        <w:spacing w:after="160" w:line="276" w:lineRule="auto"/>
        <w:ind w:left="709" w:hanging="709"/>
        <w:jc w:val="both"/>
        <w:rPr>
          <w:rFonts w:ascii="Times New Roman" w:hAnsi="Times New Roman"/>
          <w:i w:val="0"/>
          <w:sz w:val="22"/>
          <w:szCs w:val="22"/>
        </w:rPr>
      </w:pPr>
      <w:r w:rsidRPr="00ED3EA5">
        <w:rPr>
          <w:rFonts w:ascii="Times New Roman" w:hAnsi="Times New Roman"/>
          <w:i w:val="0"/>
          <w:sz w:val="22"/>
          <w:szCs w:val="22"/>
        </w:rPr>
        <w:t xml:space="preserve">8.9.       JEDZ należy przesłać na adres: </w:t>
      </w:r>
      <w:hyperlink r:id="rId16" w:history="1">
        <w:r w:rsidRPr="00ED3EA5">
          <w:rPr>
            <w:rStyle w:val="Hipercze"/>
            <w:rFonts w:ascii="Times New Roman" w:hAnsi="Times New Roman"/>
            <w:i w:val="0"/>
            <w:sz w:val="22"/>
            <w:szCs w:val="22"/>
          </w:rPr>
          <w:t>ziksuched@poczta.onet.pl</w:t>
        </w:r>
      </w:hyperlink>
    </w:p>
    <w:p w:rsidR="00E602FB" w:rsidRPr="00ED3EA5" w:rsidRDefault="00E602FB" w:rsidP="00394CE8">
      <w:pPr>
        <w:spacing w:after="160" w:line="276" w:lineRule="auto"/>
        <w:ind w:left="709" w:hanging="709"/>
        <w:jc w:val="both"/>
        <w:rPr>
          <w:rFonts w:ascii="Times New Roman" w:hAnsi="Times New Roman"/>
          <w:i w:val="0"/>
          <w:sz w:val="22"/>
          <w:szCs w:val="22"/>
        </w:rPr>
      </w:pPr>
      <w:r w:rsidRPr="00ED3EA5">
        <w:rPr>
          <w:rFonts w:ascii="Times New Roman" w:hAnsi="Times New Roman"/>
          <w:i w:val="0"/>
          <w:sz w:val="22"/>
          <w:szCs w:val="22"/>
        </w:rPr>
        <w:t xml:space="preserve">8.10.     Zamawiający dopuszcza w szczególności następujący format przesyłanych danych: .pdf, .doc, .docx, .rtf, .xps, .odt. </w:t>
      </w:r>
    </w:p>
    <w:p w:rsidR="00E602FB" w:rsidRPr="00ED3EA5" w:rsidRDefault="00E602FB" w:rsidP="00394CE8">
      <w:pPr>
        <w:spacing w:after="160" w:line="276" w:lineRule="auto"/>
        <w:ind w:left="709" w:hanging="709"/>
        <w:jc w:val="both"/>
        <w:rPr>
          <w:rFonts w:ascii="Times New Roman" w:hAnsi="Times New Roman"/>
          <w:i w:val="0"/>
          <w:sz w:val="22"/>
          <w:szCs w:val="22"/>
        </w:rPr>
      </w:pPr>
      <w:r w:rsidRPr="00ED3EA5">
        <w:rPr>
          <w:rFonts w:ascii="Times New Roman" w:hAnsi="Times New Roman"/>
          <w:i w:val="0"/>
          <w:sz w:val="22"/>
          <w:szCs w:val="22"/>
        </w:rPr>
        <w:t>8.11.     Wykonawca wypełnia JEDZ, tworząc dokument elektroniczny. Może korzystać z narzędzie ESPD</w:t>
      </w:r>
      <w:r w:rsidR="00950AC9">
        <w:rPr>
          <w:rFonts w:ascii="Times New Roman" w:hAnsi="Times New Roman"/>
          <w:i w:val="0"/>
          <w:sz w:val="22"/>
          <w:szCs w:val="22"/>
        </w:rPr>
        <w:t xml:space="preserve"> (dostępne na stronie </w:t>
      </w:r>
      <w:r w:rsidR="00950AC9" w:rsidRPr="00950AC9">
        <w:rPr>
          <w:rFonts w:ascii="Times New Roman" w:hAnsi="Times New Roman"/>
          <w:i w:val="0"/>
          <w:sz w:val="22"/>
          <w:szCs w:val="22"/>
        </w:rPr>
        <w:t>https://ec.europa.eu/tools/espd/filter?lang=pl</w:t>
      </w:r>
      <w:r w:rsidR="00950AC9">
        <w:rPr>
          <w:rFonts w:ascii="Times New Roman" w:hAnsi="Times New Roman"/>
          <w:i w:val="0"/>
          <w:sz w:val="22"/>
          <w:szCs w:val="22"/>
        </w:rPr>
        <w:t>)</w:t>
      </w:r>
      <w:r w:rsidRPr="00ED3EA5">
        <w:rPr>
          <w:rFonts w:ascii="Times New Roman" w:hAnsi="Times New Roman"/>
          <w:i w:val="0"/>
          <w:sz w:val="22"/>
          <w:szCs w:val="22"/>
        </w:rPr>
        <w:t xml:space="preserve"> lub innych </w:t>
      </w:r>
      <w:r w:rsidRPr="00ED3EA5">
        <w:rPr>
          <w:rFonts w:ascii="Times New Roman" w:hAnsi="Times New Roman"/>
          <w:i w:val="0"/>
          <w:sz w:val="22"/>
          <w:szCs w:val="22"/>
        </w:rPr>
        <w:lastRenderedPageBreak/>
        <w:t xml:space="preserve">dostępnych narzędzi lub oprogramowania, które umożliwiają wypełnienie JEDZ i utworzenie dokumentu elektronicznego, w szczególności jeden z ww. formatów. </w:t>
      </w:r>
    </w:p>
    <w:p w:rsidR="00E602FB" w:rsidRPr="00ED3EA5" w:rsidRDefault="00E602FB" w:rsidP="00394CE8">
      <w:pPr>
        <w:spacing w:after="160" w:line="276" w:lineRule="auto"/>
        <w:ind w:left="709" w:hanging="709"/>
        <w:jc w:val="both"/>
        <w:rPr>
          <w:rFonts w:ascii="Times New Roman" w:hAnsi="Times New Roman"/>
          <w:i w:val="0"/>
          <w:sz w:val="22"/>
          <w:szCs w:val="22"/>
        </w:rPr>
      </w:pPr>
      <w:r w:rsidRPr="00ED3EA5">
        <w:rPr>
          <w:rFonts w:ascii="Times New Roman" w:hAnsi="Times New Roman"/>
          <w:i w:val="0"/>
          <w:sz w:val="22"/>
          <w:szCs w:val="22"/>
        </w:rPr>
        <w:t xml:space="preserve">8.12.  Po stworzeniu lub wygenerowaniu przez Wykonawcą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(ustawa z dnia 5 września 2016 r. – o usługach zaufania oraz identyfikacji elektronicznej Dz. U. z 2016 r. poz. 1579). </w:t>
      </w:r>
    </w:p>
    <w:p w:rsidR="00E602FB" w:rsidRPr="00ED3EA5" w:rsidRDefault="00E602FB" w:rsidP="00394CE8">
      <w:pPr>
        <w:spacing w:after="160" w:line="276" w:lineRule="auto"/>
        <w:ind w:left="709" w:hanging="709"/>
        <w:jc w:val="both"/>
        <w:rPr>
          <w:rFonts w:ascii="Times New Roman" w:hAnsi="Times New Roman"/>
          <w:i w:val="0"/>
          <w:sz w:val="22"/>
          <w:szCs w:val="22"/>
        </w:rPr>
      </w:pPr>
      <w:r w:rsidRPr="00ED3EA5">
        <w:rPr>
          <w:rFonts w:ascii="Times New Roman" w:hAnsi="Times New Roman"/>
          <w:i w:val="0"/>
          <w:sz w:val="22"/>
          <w:szCs w:val="22"/>
        </w:rPr>
        <w:t xml:space="preserve">8.13.     Podpisany dokument </w:t>
      </w:r>
      <w:r w:rsidR="006E2BEE" w:rsidRPr="00ED3EA5">
        <w:rPr>
          <w:rFonts w:ascii="Times New Roman" w:hAnsi="Times New Roman"/>
          <w:i w:val="0"/>
          <w:sz w:val="22"/>
          <w:szCs w:val="22"/>
        </w:rPr>
        <w:t xml:space="preserve">elektroniczny JEDZ powinien zostać zaszyfrowany, tj. opatrzony hasłem dostępowym. W tym celu Wykonawca może posłużyć się narzędziami oferowanymi przez oprogramowanie, w którym przygotowuje dokument oświadczenia (np. Adobe Acrobat), lub skorzystać z dostępnych na rynku narzędzi na licencji open – source (np.: AES Crypt, 7 – Zip </w:t>
      </w:r>
      <w:r w:rsidR="006E2BEE" w:rsidRPr="00ED3EA5">
        <w:rPr>
          <w:rFonts w:ascii="Times New Roman" w:hAnsi="Times New Roman"/>
          <w:i w:val="0"/>
          <w:sz w:val="22"/>
          <w:szCs w:val="22"/>
        </w:rPr>
        <w:br/>
        <w:t xml:space="preserve">i Smart Sign) lub komercyjnych. </w:t>
      </w:r>
    </w:p>
    <w:p w:rsidR="006E2BEE" w:rsidRPr="00ED3EA5" w:rsidRDefault="006E2BEE" w:rsidP="00394CE8">
      <w:pPr>
        <w:spacing w:after="160" w:line="276" w:lineRule="auto"/>
        <w:ind w:left="709" w:hanging="709"/>
        <w:jc w:val="both"/>
        <w:rPr>
          <w:rFonts w:ascii="Times New Roman" w:hAnsi="Times New Roman"/>
          <w:i w:val="0"/>
          <w:sz w:val="22"/>
          <w:szCs w:val="22"/>
        </w:rPr>
      </w:pPr>
      <w:r w:rsidRPr="00ED3EA5">
        <w:rPr>
          <w:rFonts w:ascii="Times New Roman" w:hAnsi="Times New Roman"/>
          <w:i w:val="0"/>
          <w:sz w:val="22"/>
          <w:szCs w:val="22"/>
        </w:rPr>
        <w:t xml:space="preserve">8.14.  Wykonawca zamieszcza hasło dostępu do pliku JEDZ w treści swojej oferty składanej </w:t>
      </w:r>
      <w:r w:rsidRPr="00ED3EA5">
        <w:rPr>
          <w:rFonts w:ascii="Times New Roman" w:hAnsi="Times New Roman"/>
          <w:i w:val="0"/>
          <w:sz w:val="22"/>
          <w:szCs w:val="22"/>
        </w:rPr>
        <w:br/>
        <w:t xml:space="preserve">w formie pisemnej. Treść oferty może zawierać , jeśli to niezbędne, również inne informacje dla prawidłowego dostępu do dokumentu, w szczególności informacje o wykorzystanym programie szyfrującym lub procedurze odszyfrowania danych zawartych w JEDZ. </w:t>
      </w:r>
    </w:p>
    <w:p w:rsidR="006E2BEE" w:rsidRPr="00ED3EA5" w:rsidRDefault="006E2BEE" w:rsidP="00394CE8">
      <w:pPr>
        <w:spacing w:after="160" w:line="276" w:lineRule="auto"/>
        <w:ind w:left="709" w:hanging="709"/>
        <w:jc w:val="both"/>
        <w:rPr>
          <w:rFonts w:ascii="Times New Roman" w:hAnsi="Times New Roman"/>
          <w:i w:val="0"/>
          <w:sz w:val="22"/>
          <w:szCs w:val="22"/>
        </w:rPr>
      </w:pPr>
      <w:r w:rsidRPr="00ED3EA5">
        <w:rPr>
          <w:rFonts w:ascii="Times New Roman" w:hAnsi="Times New Roman"/>
          <w:i w:val="0"/>
          <w:sz w:val="22"/>
          <w:szCs w:val="22"/>
        </w:rPr>
        <w:t xml:space="preserve">8.15.     Wykonawca przesyła Zamawiającemu zaszyfrowany i podpisany kwalifikowanym podpisem elektronicznym JEDZ na wskazany  adres poczty elektronicznej w taki sposób, aby dokument ten dotarł do Zamawiającego przed upływem terminu składania ofert. W treści przesłanej wiadomości należy wskazać oznaczenie i nazwę postępowania, którego JEDZ dotyczy oraz nazwę Wykonawcy albo dowolne oznaczenie pozwalające na identyfikację Wykonawcy. </w:t>
      </w:r>
    </w:p>
    <w:p w:rsidR="006E2BEE" w:rsidRPr="00ED3EA5" w:rsidRDefault="006E2BEE" w:rsidP="00394CE8">
      <w:pPr>
        <w:spacing w:after="160" w:line="276" w:lineRule="auto"/>
        <w:ind w:left="709" w:hanging="709"/>
        <w:jc w:val="both"/>
        <w:rPr>
          <w:rFonts w:ascii="Times New Roman" w:hAnsi="Times New Roman"/>
          <w:i w:val="0"/>
          <w:sz w:val="22"/>
          <w:szCs w:val="22"/>
        </w:rPr>
      </w:pPr>
      <w:r w:rsidRPr="00ED3EA5">
        <w:rPr>
          <w:rFonts w:ascii="Times New Roman" w:hAnsi="Times New Roman"/>
          <w:i w:val="0"/>
          <w:sz w:val="22"/>
          <w:szCs w:val="22"/>
        </w:rPr>
        <w:t xml:space="preserve">8.16.     </w:t>
      </w:r>
      <w:r w:rsidR="00074F3D" w:rsidRPr="00ED3EA5">
        <w:rPr>
          <w:rFonts w:ascii="Times New Roman" w:hAnsi="Times New Roman"/>
          <w:i w:val="0"/>
          <w:sz w:val="22"/>
          <w:szCs w:val="22"/>
        </w:rPr>
        <w:t xml:space="preserve">Obowiązek złożenia JEDZ w postaci elektronicznej opatrzonej kwalifikowanym podpisem elektronicznym w sposób określony powyżej dotyczy również JEDZ składanego na wezwanie w trybie art. 26 ust. 3  ustawy Pzp.; w takim przypadku Zamawiający nie wymaga szyfrowania tego dokumentu/ </w:t>
      </w:r>
    </w:p>
    <w:p w:rsidR="00074F3D" w:rsidRPr="00ED3EA5" w:rsidRDefault="00074F3D" w:rsidP="00394CE8">
      <w:pPr>
        <w:spacing w:after="160" w:line="276" w:lineRule="auto"/>
        <w:ind w:left="709" w:hanging="709"/>
        <w:jc w:val="both"/>
        <w:rPr>
          <w:rFonts w:ascii="Times New Roman" w:hAnsi="Times New Roman"/>
          <w:i w:val="0"/>
          <w:sz w:val="22"/>
          <w:szCs w:val="22"/>
        </w:rPr>
      </w:pPr>
      <w:r w:rsidRPr="00ED3EA5">
        <w:rPr>
          <w:rFonts w:ascii="Times New Roman" w:hAnsi="Times New Roman"/>
          <w:i w:val="0"/>
          <w:sz w:val="22"/>
          <w:szCs w:val="22"/>
        </w:rPr>
        <w:t xml:space="preserve">8.17.     Ofertę pod rygorem nieważności składa się w formie pisemnej. </w:t>
      </w:r>
    </w:p>
    <w:p w:rsidR="00156658" w:rsidRPr="00ED3EA5" w:rsidRDefault="00156658" w:rsidP="00394CE8">
      <w:pPr>
        <w:spacing w:after="160" w:line="276" w:lineRule="auto"/>
        <w:jc w:val="both"/>
        <w:rPr>
          <w:rFonts w:ascii="Times New Roman" w:hAnsi="Times New Roman"/>
          <w:i w:val="0"/>
          <w:sz w:val="22"/>
          <w:szCs w:val="22"/>
        </w:rPr>
      </w:pPr>
      <w:r w:rsidRPr="00ED3EA5">
        <w:rPr>
          <w:rFonts w:ascii="Times New Roman" w:hAnsi="Times New Roman"/>
          <w:i w:val="0"/>
          <w:sz w:val="22"/>
          <w:szCs w:val="22"/>
        </w:rPr>
        <w:t>8.</w:t>
      </w:r>
      <w:r w:rsidR="00394CE8">
        <w:rPr>
          <w:rFonts w:ascii="Times New Roman" w:hAnsi="Times New Roman"/>
          <w:i w:val="0"/>
          <w:sz w:val="22"/>
          <w:szCs w:val="22"/>
        </w:rPr>
        <w:t>18</w:t>
      </w:r>
      <w:r w:rsidRPr="00ED3EA5">
        <w:rPr>
          <w:rFonts w:ascii="Times New Roman" w:hAnsi="Times New Roman"/>
          <w:i w:val="0"/>
          <w:sz w:val="22"/>
          <w:szCs w:val="22"/>
        </w:rPr>
        <w:t>.      Wykonawca może zwrócić się do Zamawiającego o wyjaśnienie treści SIWZ.</w:t>
      </w:r>
    </w:p>
    <w:p w:rsidR="00156658" w:rsidRPr="00ED3EA5" w:rsidRDefault="00F9463E" w:rsidP="00394CE8">
      <w:pPr>
        <w:spacing w:after="160" w:line="276" w:lineRule="auto"/>
        <w:ind w:left="709" w:hanging="709"/>
        <w:jc w:val="both"/>
        <w:rPr>
          <w:rFonts w:ascii="Times New Roman" w:hAnsi="Times New Roman"/>
          <w:i w:val="0"/>
          <w:sz w:val="22"/>
          <w:szCs w:val="22"/>
        </w:rPr>
      </w:pPr>
      <w:r w:rsidRPr="00ED3EA5">
        <w:rPr>
          <w:rFonts w:ascii="Times New Roman" w:hAnsi="Times New Roman"/>
          <w:i w:val="0"/>
          <w:sz w:val="22"/>
          <w:szCs w:val="22"/>
        </w:rPr>
        <w:t>8.</w:t>
      </w:r>
      <w:r w:rsidR="00394CE8">
        <w:rPr>
          <w:rFonts w:ascii="Times New Roman" w:hAnsi="Times New Roman"/>
          <w:i w:val="0"/>
          <w:sz w:val="22"/>
          <w:szCs w:val="22"/>
        </w:rPr>
        <w:t>19</w:t>
      </w:r>
      <w:r w:rsidR="00156658" w:rsidRPr="00ED3EA5">
        <w:rPr>
          <w:rFonts w:ascii="Times New Roman" w:hAnsi="Times New Roman"/>
          <w:i w:val="0"/>
          <w:sz w:val="22"/>
          <w:szCs w:val="22"/>
        </w:rPr>
        <w:t xml:space="preserve">.      Jeżeli wniosek o wyjaśnienie treści SIWZ wpłynie do Zamawiającego nie później niż do końca dnia, w którym upływa połowa terminu składania ofert, Zamawiający udzieli wyjaśnień niezwłocznie, jednak nie później niż na </w:t>
      </w:r>
      <w:r w:rsidRPr="00ED3EA5">
        <w:rPr>
          <w:rFonts w:ascii="Times New Roman" w:hAnsi="Times New Roman"/>
          <w:i w:val="0"/>
          <w:sz w:val="22"/>
          <w:szCs w:val="22"/>
        </w:rPr>
        <w:t>6</w:t>
      </w:r>
      <w:r w:rsidR="00156658" w:rsidRPr="00ED3EA5">
        <w:rPr>
          <w:rFonts w:ascii="Times New Roman" w:hAnsi="Times New Roman"/>
          <w:i w:val="0"/>
          <w:sz w:val="22"/>
          <w:szCs w:val="22"/>
        </w:rPr>
        <w:t xml:space="preserve">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w:t>
      </w:r>
      <w:r w:rsidRPr="00ED3EA5">
        <w:rPr>
          <w:rFonts w:ascii="Times New Roman" w:hAnsi="Times New Roman"/>
          <w:i w:val="0"/>
          <w:sz w:val="22"/>
          <w:szCs w:val="22"/>
        </w:rPr>
        <w:br/>
      </w:r>
      <w:r w:rsidR="00156658" w:rsidRPr="00ED3EA5">
        <w:rPr>
          <w:rFonts w:ascii="Times New Roman" w:hAnsi="Times New Roman"/>
          <w:i w:val="0"/>
          <w:sz w:val="22"/>
          <w:szCs w:val="22"/>
        </w:rPr>
        <w:t xml:space="preserve">na której udostępniono SIWZ. </w:t>
      </w:r>
    </w:p>
    <w:p w:rsidR="00156658" w:rsidRPr="00ED3EA5" w:rsidRDefault="00F9463E" w:rsidP="00394CE8">
      <w:pPr>
        <w:spacing w:after="160" w:line="276" w:lineRule="auto"/>
        <w:ind w:left="709" w:hanging="709"/>
        <w:jc w:val="both"/>
        <w:rPr>
          <w:rFonts w:ascii="Times New Roman" w:hAnsi="Times New Roman"/>
          <w:i w:val="0"/>
          <w:sz w:val="22"/>
          <w:szCs w:val="22"/>
        </w:rPr>
      </w:pPr>
      <w:r w:rsidRPr="00ED3EA5">
        <w:rPr>
          <w:rFonts w:ascii="Times New Roman" w:hAnsi="Times New Roman"/>
          <w:i w:val="0"/>
          <w:sz w:val="22"/>
          <w:szCs w:val="22"/>
        </w:rPr>
        <w:t>8.</w:t>
      </w:r>
      <w:r w:rsidR="00394CE8">
        <w:rPr>
          <w:rFonts w:ascii="Times New Roman" w:hAnsi="Times New Roman"/>
          <w:i w:val="0"/>
          <w:sz w:val="22"/>
          <w:szCs w:val="22"/>
        </w:rPr>
        <w:t>20</w:t>
      </w:r>
      <w:r w:rsidR="00156658" w:rsidRPr="00ED3EA5">
        <w:rPr>
          <w:rFonts w:ascii="Times New Roman" w:hAnsi="Times New Roman"/>
          <w:i w:val="0"/>
          <w:sz w:val="22"/>
          <w:szCs w:val="22"/>
        </w:rPr>
        <w:t xml:space="preserve">.      W przypadku rozbieżności pomiędzy treścią niniejszej SIWZ, a treścią udzielonych na pytania odpowiedzi, jako obowiązujące należy przyjąć treść zawartą w późniejszym oświadczeniu Zamawiającego. </w:t>
      </w:r>
    </w:p>
    <w:p w:rsidR="00156658" w:rsidRPr="00ED3EA5" w:rsidRDefault="00156658" w:rsidP="00394CE8">
      <w:pPr>
        <w:spacing w:after="160" w:line="276" w:lineRule="auto"/>
        <w:jc w:val="both"/>
        <w:rPr>
          <w:rFonts w:ascii="Times New Roman" w:hAnsi="Times New Roman"/>
          <w:i w:val="0"/>
          <w:sz w:val="22"/>
          <w:szCs w:val="22"/>
        </w:rPr>
      </w:pPr>
      <w:r w:rsidRPr="00ED3EA5">
        <w:rPr>
          <w:rFonts w:ascii="Times New Roman" w:hAnsi="Times New Roman"/>
          <w:i w:val="0"/>
          <w:sz w:val="22"/>
          <w:szCs w:val="22"/>
        </w:rPr>
        <w:t>8.</w:t>
      </w:r>
      <w:r w:rsidR="00394CE8">
        <w:rPr>
          <w:rFonts w:ascii="Times New Roman" w:hAnsi="Times New Roman"/>
          <w:i w:val="0"/>
          <w:sz w:val="22"/>
          <w:szCs w:val="22"/>
        </w:rPr>
        <w:t>21</w:t>
      </w:r>
      <w:r w:rsidRPr="00ED3EA5">
        <w:rPr>
          <w:rFonts w:ascii="Times New Roman" w:hAnsi="Times New Roman"/>
          <w:i w:val="0"/>
          <w:sz w:val="22"/>
          <w:szCs w:val="22"/>
        </w:rPr>
        <w:t>.      Zamawiający nie przewiduje zwołania zebrania z Wykonawcami.</w:t>
      </w:r>
    </w:p>
    <w:p w:rsidR="00156658" w:rsidRPr="00ED3EA5" w:rsidRDefault="00394CE8" w:rsidP="00394CE8">
      <w:pPr>
        <w:spacing w:after="160" w:line="276" w:lineRule="auto"/>
        <w:ind w:left="709" w:hanging="709"/>
        <w:jc w:val="both"/>
        <w:rPr>
          <w:rFonts w:ascii="Times New Roman" w:hAnsi="Times New Roman"/>
          <w:i w:val="0"/>
          <w:sz w:val="22"/>
          <w:szCs w:val="22"/>
        </w:rPr>
      </w:pPr>
      <w:r>
        <w:rPr>
          <w:rFonts w:ascii="Times New Roman" w:hAnsi="Times New Roman"/>
          <w:i w:val="0"/>
          <w:sz w:val="22"/>
          <w:szCs w:val="22"/>
        </w:rPr>
        <w:t>8.22</w:t>
      </w:r>
      <w:r w:rsidR="00156658" w:rsidRPr="00ED3EA5">
        <w:rPr>
          <w:rFonts w:ascii="Times New Roman" w:hAnsi="Times New Roman"/>
          <w:i w:val="0"/>
          <w:sz w:val="22"/>
          <w:szCs w:val="22"/>
        </w:rPr>
        <w:t>.    Osobą uprawnioną przez Zamawiającego do porozumiewania się z Wykonawcami jest:</w:t>
      </w:r>
    </w:p>
    <w:p w:rsidR="00156658" w:rsidRPr="00ED3EA5" w:rsidRDefault="00156658" w:rsidP="00394CE8">
      <w:pPr>
        <w:tabs>
          <w:tab w:val="left" w:pos="426"/>
        </w:tabs>
        <w:spacing w:line="276" w:lineRule="auto"/>
        <w:ind w:left="709"/>
        <w:jc w:val="both"/>
        <w:rPr>
          <w:rFonts w:ascii="Times New Roman" w:hAnsi="Times New Roman"/>
          <w:i w:val="0"/>
          <w:sz w:val="22"/>
          <w:szCs w:val="22"/>
        </w:rPr>
      </w:pPr>
      <w:r w:rsidRPr="00ED3EA5">
        <w:rPr>
          <w:rFonts w:ascii="Times New Roman" w:hAnsi="Times New Roman"/>
          <w:i w:val="0"/>
          <w:sz w:val="22"/>
          <w:szCs w:val="22"/>
        </w:rPr>
        <w:lastRenderedPageBreak/>
        <w:t>1) w sprawie procedury przetargowej – Pani Agnieszka Jaszczur</w:t>
      </w:r>
      <w:r w:rsidR="00F9463E" w:rsidRPr="00ED3EA5">
        <w:rPr>
          <w:rFonts w:ascii="Times New Roman" w:hAnsi="Times New Roman"/>
          <w:i w:val="0"/>
          <w:sz w:val="22"/>
          <w:szCs w:val="22"/>
        </w:rPr>
        <w:t xml:space="preserve"> e-mail: </w:t>
      </w:r>
      <w:hyperlink r:id="rId17" w:history="1">
        <w:r w:rsidR="00F9463E" w:rsidRPr="00ED3EA5">
          <w:rPr>
            <w:rStyle w:val="Hipercze"/>
            <w:rFonts w:ascii="Times New Roman" w:hAnsi="Times New Roman"/>
            <w:i w:val="0"/>
            <w:color w:val="auto"/>
            <w:sz w:val="22"/>
            <w:szCs w:val="22"/>
          </w:rPr>
          <w:t>ziksuched@poczta.onet.pl</w:t>
        </w:r>
      </w:hyperlink>
      <w:r w:rsidR="00F9463E" w:rsidRPr="00ED3EA5">
        <w:rPr>
          <w:rFonts w:ascii="Times New Roman" w:hAnsi="Times New Roman"/>
          <w:i w:val="0"/>
          <w:sz w:val="22"/>
          <w:szCs w:val="22"/>
        </w:rPr>
        <w:t xml:space="preserve">, nr fax </w:t>
      </w:r>
      <w:r w:rsidR="00BF2ABD" w:rsidRPr="00ED3EA5">
        <w:rPr>
          <w:rFonts w:ascii="Times New Roman" w:hAnsi="Times New Roman"/>
          <w:i w:val="0"/>
          <w:sz w:val="22"/>
          <w:szCs w:val="22"/>
        </w:rPr>
        <w:t>(</w:t>
      </w:r>
      <w:r w:rsidR="00F9463E" w:rsidRPr="00ED3EA5">
        <w:rPr>
          <w:rFonts w:ascii="Times New Roman" w:hAnsi="Times New Roman"/>
          <w:b/>
          <w:i w:val="0"/>
          <w:sz w:val="22"/>
          <w:szCs w:val="22"/>
        </w:rPr>
        <w:t>41</w:t>
      </w:r>
      <w:r w:rsidR="00BF2ABD" w:rsidRPr="00ED3EA5">
        <w:rPr>
          <w:rFonts w:ascii="Times New Roman" w:hAnsi="Times New Roman"/>
          <w:b/>
          <w:i w:val="0"/>
          <w:sz w:val="22"/>
          <w:szCs w:val="22"/>
        </w:rPr>
        <w:t>)</w:t>
      </w:r>
      <w:r w:rsidR="00F9463E" w:rsidRPr="00ED3EA5">
        <w:rPr>
          <w:rFonts w:ascii="Times New Roman" w:hAnsi="Times New Roman"/>
          <w:b/>
          <w:i w:val="0"/>
          <w:sz w:val="22"/>
          <w:szCs w:val="22"/>
        </w:rPr>
        <w:t xml:space="preserve"> 25 43</w:t>
      </w:r>
      <w:r w:rsidR="00BF2ABD" w:rsidRPr="00ED3EA5">
        <w:rPr>
          <w:rFonts w:ascii="Times New Roman" w:hAnsi="Times New Roman"/>
          <w:b/>
          <w:i w:val="0"/>
          <w:sz w:val="22"/>
          <w:szCs w:val="22"/>
        </w:rPr>
        <w:t> </w:t>
      </w:r>
      <w:r w:rsidR="00F9463E" w:rsidRPr="00ED3EA5">
        <w:rPr>
          <w:rFonts w:ascii="Times New Roman" w:hAnsi="Times New Roman"/>
          <w:b/>
          <w:i w:val="0"/>
          <w:sz w:val="22"/>
          <w:szCs w:val="22"/>
        </w:rPr>
        <w:t>090</w:t>
      </w:r>
      <w:r w:rsidR="00BF2ABD" w:rsidRPr="00ED3EA5">
        <w:rPr>
          <w:rFonts w:ascii="Times New Roman" w:hAnsi="Times New Roman"/>
          <w:b/>
          <w:i w:val="0"/>
          <w:sz w:val="22"/>
          <w:szCs w:val="22"/>
        </w:rPr>
        <w:t xml:space="preserve">, </w:t>
      </w:r>
      <w:r w:rsidRPr="00ED3EA5">
        <w:rPr>
          <w:rFonts w:ascii="Times New Roman" w:hAnsi="Times New Roman"/>
          <w:i w:val="0"/>
          <w:sz w:val="22"/>
          <w:szCs w:val="22"/>
        </w:rPr>
        <w:t xml:space="preserve"> tel. (41) 254-31-86 wew. 11</w:t>
      </w:r>
    </w:p>
    <w:p w:rsidR="00156658" w:rsidRPr="00ED3EA5" w:rsidRDefault="00156658" w:rsidP="00394CE8">
      <w:pPr>
        <w:tabs>
          <w:tab w:val="left" w:pos="426"/>
        </w:tabs>
        <w:spacing w:line="276" w:lineRule="auto"/>
        <w:ind w:left="709"/>
        <w:jc w:val="both"/>
        <w:rPr>
          <w:rFonts w:ascii="Times New Roman" w:hAnsi="Times New Roman"/>
          <w:i w:val="0"/>
          <w:sz w:val="22"/>
          <w:szCs w:val="22"/>
        </w:rPr>
      </w:pPr>
      <w:r w:rsidRPr="00ED3EA5">
        <w:rPr>
          <w:rFonts w:ascii="Times New Roman" w:hAnsi="Times New Roman"/>
          <w:i w:val="0"/>
          <w:sz w:val="22"/>
          <w:szCs w:val="22"/>
        </w:rPr>
        <w:t xml:space="preserve">2) w sprawie realizacji zamówienia </w:t>
      </w:r>
      <w:r w:rsidR="00F9463E" w:rsidRPr="00ED3EA5">
        <w:rPr>
          <w:rFonts w:ascii="Times New Roman" w:hAnsi="Times New Roman"/>
          <w:i w:val="0"/>
          <w:sz w:val="22"/>
          <w:szCs w:val="22"/>
        </w:rPr>
        <w:t>–Pani Urszula Nowak – Skarbnik Miasta i Gminy Suchedniów</w:t>
      </w:r>
      <w:r w:rsidRPr="00ED3EA5">
        <w:rPr>
          <w:rFonts w:ascii="Times New Roman" w:hAnsi="Times New Roman"/>
          <w:i w:val="0"/>
          <w:sz w:val="22"/>
          <w:szCs w:val="22"/>
        </w:rPr>
        <w:t xml:space="preserve"> tel. (41) 254-31-86 wew.</w:t>
      </w:r>
      <w:r w:rsidR="00F9463E" w:rsidRPr="00ED3EA5">
        <w:rPr>
          <w:rFonts w:ascii="Times New Roman" w:hAnsi="Times New Roman"/>
          <w:i w:val="0"/>
          <w:sz w:val="22"/>
          <w:szCs w:val="22"/>
        </w:rPr>
        <w:t xml:space="preserve"> 44</w:t>
      </w:r>
    </w:p>
    <w:p w:rsidR="00156658" w:rsidRPr="00ED3EA5" w:rsidRDefault="00156658" w:rsidP="00394CE8">
      <w:pPr>
        <w:tabs>
          <w:tab w:val="left" w:pos="426"/>
        </w:tabs>
        <w:spacing w:line="276" w:lineRule="auto"/>
        <w:jc w:val="both"/>
        <w:rPr>
          <w:rFonts w:ascii="Times New Roman" w:hAnsi="Times New Roman"/>
          <w:i w:val="0"/>
          <w:sz w:val="22"/>
          <w:szCs w:val="22"/>
        </w:rPr>
      </w:pPr>
    </w:p>
    <w:p w:rsidR="00156658" w:rsidRPr="00ED3EA5" w:rsidRDefault="00156658" w:rsidP="00394CE8">
      <w:pPr>
        <w:tabs>
          <w:tab w:val="left" w:pos="426"/>
        </w:tabs>
        <w:spacing w:line="276" w:lineRule="auto"/>
        <w:jc w:val="both"/>
        <w:rPr>
          <w:rFonts w:ascii="Times New Roman" w:hAnsi="Times New Roman"/>
          <w:i w:val="0"/>
          <w:sz w:val="22"/>
          <w:szCs w:val="22"/>
        </w:rPr>
      </w:pPr>
      <w:r w:rsidRPr="00ED3EA5">
        <w:rPr>
          <w:rFonts w:ascii="Times New Roman" w:hAnsi="Times New Roman"/>
          <w:i w:val="0"/>
          <w:sz w:val="22"/>
          <w:szCs w:val="22"/>
        </w:rPr>
        <w:t xml:space="preserve">Zamawiający informuje, że przepisy ustawy nie pozwalają na jakikolwiek inny kontakt - zarówno </w:t>
      </w:r>
      <w:r w:rsidRPr="00ED3EA5">
        <w:rPr>
          <w:rFonts w:ascii="Times New Roman" w:hAnsi="Times New Roman"/>
          <w:i w:val="0"/>
          <w:sz w:val="22"/>
          <w:szCs w:val="22"/>
        </w:rPr>
        <w:br/>
        <w:t>z Zamawiającym jak i osobami uprawnionymi do porozumiewania się</w:t>
      </w:r>
      <w:r w:rsidR="00394CE8">
        <w:rPr>
          <w:rFonts w:ascii="Times New Roman" w:hAnsi="Times New Roman"/>
          <w:i w:val="0"/>
          <w:sz w:val="22"/>
          <w:szCs w:val="22"/>
        </w:rPr>
        <w:t xml:space="preserve"> </w:t>
      </w:r>
      <w:r w:rsidRPr="00ED3EA5">
        <w:rPr>
          <w:rFonts w:ascii="Times New Roman" w:hAnsi="Times New Roman"/>
          <w:i w:val="0"/>
          <w:sz w:val="22"/>
          <w:szCs w:val="22"/>
        </w:rPr>
        <w:t>z Wykonawcami - niż wskaz</w:t>
      </w:r>
      <w:r w:rsidR="00F9463E" w:rsidRPr="00ED3EA5">
        <w:rPr>
          <w:rFonts w:ascii="Times New Roman" w:hAnsi="Times New Roman"/>
          <w:i w:val="0"/>
          <w:sz w:val="22"/>
          <w:szCs w:val="22"/>
        </w:rPr>
        <w:t xml:space="preserve">any w niniejszym rozdziale SIWZ.  </w:t>
      </w:r>
      <w:r w:rsidR="00F9463E" w:rsidRPr="00ED3EA5">
        <w:rPr>
          <w:rFonts w:ascii="Times New Roman" w:hAnsi="Times New Roman"/>
          <w:b/>
          <w:i w:val="0"/>
          <w:sz w:val="22"/>
          <w:szCs w:val="22"/>
          <w:u w:val="single"/>
        </w:rPr>
        <w:t>T</w:t>
      </w:r>
      <w:r w:rsidRPr="00ED3EA5">
        <w:rPr>
          <w:rFonts w:ascii="Times New Roman" w:hAnsi="Times New Roman"/>
          <w:b/>
          <w:i w:val="0"/>
          <w:sz w:val="22"/>
          <w:szCs w:val="22"/>
          <w:u w:val="single"/>
        </w:rPr>
        <w:t>elefonicznie udzielane są jedynie informacj</w:t>
      </w:r>
      <w:r w:rsidR="00F9463E" w:rsidRPr="00ED3EA5">
        <w:rPr>
          <w:rFonts w:ascii="Times New Roman" w:hAnsi="Times New Roman"/>
          <w:b/>
          <w:i w:val="0"/>
          <w:sz w:val="22"/>
          <w:szCs w:val="22"/>
          <w:u w:val="single"/>
        </w:rPr>
        <w:t xml:space="preserve">ę </w:t>
      </w:r>
      <w:r w:rsidR="00BF2ABD" w:rsidRPr="00ED3EA5">
        <w:rPr>
          <w:rFonts w:ascii="Times New Roman" w:hAnsi="Times New Roman"/>
          <w:b/>
          <w:i w:val="0"/>
          <w:sz w:val="22"/>
          <w:szCs w:val="22"/>
          <w:u w:val="single"/>
        </w:rPr>
        <w:br/>
      </w:r>
      <w:r w:rsidR="00F9463E" w:rsidRPr="00ED3EA5">
        <w:rPr>
          <w:rFonts w:ascii="Times New Roman" w:hAnsi="Times New Roman"/>
          <w:b/>
          <w:i w:val="0"/>
          <w:sz w:val="22"/>
          <w:szCs w:val="22"/>
          <w:u w:val="single"/>
        </w:rPr>
        <w:t>o charakterze organizacyjnym.</w:t>
      </w:r>
      <w:r w:rsidR="00394CE8">
        <w:rPr>
          <w:rFonts w:ascii="Times New Roman" w:hAnsi="Times New Roman"/>
          <w:b/>
          <w:i w:val="0"/>
          <w:sz w:val="22"/>
          <w:szCs w:val="22"/>
          <w:u w:val="single"/>
        </w:rPr>
        <w:t xml:space="preserve"> </w:t>
      </w:r>
      <w:r w:rsidRPr="00ED3EA5">
        <w:rPr>
          <w:rFonts w:ascii="Times New Roman" w:hAnsi="Times New Roman"/>
          <w:i w:val="0"/>
          <w:sz w:val="22"/>
          <w:szCs w:val="22"/>
        </w:rPr>
        <w:t xml:space="preserve">Oznacza to, że Zamawiający nie będzie reagował na inne formy kontaktowania się, w szczególności kontakt telefoniczny lub / i osobisty w siedzibie Zamawiającego. </w:t>
      </w:r>
    </w:p>
    <w:p w:rsidR="00156658" w:rsidRPr="00ED3EA5" w:rsidRDefault="00156658" w:rsidP="00394CE8">
      <w:pPr>
        <w:tabs>
          <w:tab w:val="left" w:pos="426"/>
        </w:tabs>
        <w:spacing w:line="276" w:lineRule="auto"/>
        <w:jc w:val="both"/>
        <w:rPr>
          <w:rFonts w:ascii="Times New Roman" w:hAnsi="Times New Roman"/>
          <w:i w:val="0"/>
          <w:color w:val="FF0000"/>
          <w:sz w:val="22"/>
          <w:szCs w:val="22"/>
        </w:rPr>
      </w:pPr>
    </w:p>
    <w:p w:rsidR="00156658" w:rsidRPr="00ED3EA5" w:rsidRDefault="00156658" w:rsidP="00394CE8">
      <w:pPr>
        <w:pBdr>
          <w:bottom w:val="single" w:sz="4" w:space="1" w:color="000000"/>
        </w:pBdr>
        <w:spacing w:after="160" w:line="276" w:lineRule="auto"/>
        <w:ind w:left="709" w:hanging="709"/>
        <w:jc w:val="both"/>
        <w:rPr>
          <w:rFonts w:ascii="Times New Roman" w:hAnsi="Times New Roman"/>
          <w:b/>
          <w:i w:val="0"/>
          <w:sz w:val="22"/>
          <w:szCs w:val="22"/>
        </w:rPr>
      </w:pPr>
      <w:r w:rsidRPr="00ED3EA5">
        <w:rPr>
          <w:rFonts w:ascii="Times New Roman" w:hAnsi="Times New Roman"/>
          <w:b/>
          <w:i w:val="0"/>
          <w:sz w:val="22"/>
          <w:szCs w:val="22"/>
        </w:rPr>
        <w:t>9.        WYMAGANIA DOTYCZĄCE WADIUM</w:t>
      </w:r>
    </w:p>
    <w:p w:rsidR="00156658" w:rsidRPr="00ED3EA5" w:rsidRDefault="00156658" w:rsidP="00394CE8">
      <w:pPr>
        <w:tabs>
          <w:tab w:val="num" w:pos="709"/>
        </w:tabs>
        <w:spacing w:after="160" w:line="276" w:lineRule="auto"/>
        <w:ind w:left="709" w:hanging="709"/>
        <w:jc w:val="both"/>
        <w:rPr>
          <w:rFonts w:ascii="Times New Roman" w:hAnsi="Times New Roman"/>
          <w:i w:val="0"/>
          <w:sz w:val="22"/>
          <w:szCs w:val="22"/>
        </w:rPr>
      </w:pPr>
      <w:r w:rsidRPr="00ED3EA5">
        <w:rPr>
          <w:rFonts w:ascii="Times New Roman" w:hAnsi="Times New Roman"/>
          <w:i w:val="0"/>
          <w:sz w:val="22"/>
          <w:szCs w:val="22"/>
        </w:rPr>
        <w:t xml:space="preserve">9.1.      Zamawiający wymaga złożenia wadium w wysokości 10 000,00 zł (słownie: dziesięć </w:t>
      </w:r>
      <w:r w:rsidR="00F93B9E" w:rsidRPr="00ED3EA5">
        <w:rPr>
          <w:rFonts w:ascii="Times New Roman" w:hAnsi="Times New Roman"/>
          <w:i w:val="0"/>
          <w:sz w:val="22"/>
          <w:szCs w:val="22"/>
        </w:rPr>
        <w:t>tysięcy</w:t>
      </w:r>
      <w:r w:rsidRPr="00ED3EA5">
        <w:rPr>
          <w:rFonts w:ascii="Times New Roman" w:hAnsi="Times New Roman"/>
          <w:i w:val="0"/>
          <w:sz w:val="22"/>
          <w:szCs w:val="22"/>
        </w:rPr>
        <w:t xml:space="preserve"> złotych 00/00). </w:t>
      </w:r>
    </w:p>
    <w:p w:rsidR="00156658" w:rsidRPr="00ED3EA5" w:rsidRDefault="00156658" w:rsidP="00394CE8">
      <w:pPr>
        <w:tabs>
          <w:tab w:val="num" w:pos="709"/>
        </w:tabs>
        <w:spacing w:after="160" w:line="276" w:lineRule="auto"/>
        <w:ind w:left="709" w:hanging="709"/>
        <w:jc w:val="both"/>
        <w:rPr>
          <w:rFonts w:ascii="Times New Roman" w:hAnsi="Times New Roman"/>
          <w:i w:val="0"/>
          <w:sz w:val="22"/>
          <w:szCs w:val="22"/>
        </w:rPr>
      </w:pPr>
      <w:r w:rsidRPr="00ED3EA5">
        <w:rPr>
          <w:rFonts w:ascii="Times New Roman" w:hAnsi="Times New Roman"/>
          <w:i w:val="0"/>
          <w:sz w:val="22"/>
          <w:szCs w:val="22"/>
        </w:rPr>
        <w:t>9.2.      Wadium należy wnieść przed upływem terminu składania ofert.</w:t>
      </w:r>
    </w:p>
    <w:p w:rsidR="00156658" w:rsidRPr="00ED3EA5" w:rsidRDefault="00156658" w:rsidP="00394CE8">
      <w:pPr>
        <w:tabs>
          <w:tab w:val="num" w:pos="709"/>
        </w:tabs>
        <w:spacing w:after="160" w:line="276" w:lineRule="auto"/>
        <w:ind w:left="709" w:hanging="709"/>
        <w:jc w:val="both"/>
        <w:rPr>
          <w:rFonts w:ascii="Times New Roman" w:hAnsi="Times New Roman"/>
          <w:i w:val="0"/>
          <w:sz w:val="22"/>
          <w:szCs w:val="22"/>
        </w:rPr>
      </w:pPr>
      <w:r w:rsidRPr="00ED3EA5">
        <w:rPr>
          <w:rFonts w:ascii="Times New Roman" w:hAnsi="Times New Roman"/>
          <w:i w:val="0"/>
          <w:sz w:val="22"/>
          <w:szCs w:val="22"/>
        </w:rPr>
        <w:t>9.3.      Wadium może być wnoszone w jednej lub kilku następujących formach:</w:t>
      </w:r>
    </w:p>
    <w:p w:rsidR="00156658" w:rsidRPr="00ED3EA5" w:rsidRDefault="00156658" w:rsidP="00394CE8">
      <w:pPr>
        <w:numPr>
          <w:ilvl w:val="2"/>
          <w:numId w:val="2"/>
        </w:numPr>
        <w:tabs>
          <w:tab w:val="clear" w:pos="0"/>
          <w:tab w:val="num" w:pos="709"/>
        </w:tabs>
        <w:spacing w:after="160" w:line="276" w:lineRule="auto"/>
        <w:ind w:left="709" w:hanging="425"/>
        <w:jc w:val="both"/>
        <w:rPr>
          <w:rFonts w:ascii="Times New Roman" w:hAnsi="Times New Roman"/>
          <w:i w:val="0"/>
          <w:sz w:val="22"/>
          <w:szCs w:val="22"/>
        </w:rPr>
      </w:pPr>
      <w:r w:rsidRPr="00ED3EA5">
        <w:rPr>
          <w:rFonts w:ascii="Times New Roman" w:hAnsi="Times New Roman"/>
          <w:i w:val="0"/>
          <w:sz w:val="22"/>
          <w:szCs w:val="22"/>
        </w:rPr>
        <w:t>pieniądzu;</w:t>
      </w:r>
    </w:p>
    <w:p w:rsidR="00156658" w:rsidRPr="00ED3EA5" w:rsidRDefault="00156658" w:rsidP="00394CE8">
      <w:pPr>
        <w:numPr>
          <w:ilvl w:val="2"/>
          <w:numId w:val="2"/>
        </w:numPr>
        <w:tabs>
          <w:tab w:val="clear" w:pos="0"/>
          <w:tab w:val="num" w:pos="709"/>
        </w:tabs>
        <w:spacing w:after="160" w:line="276" w:lineRule="auto"/>
        <w:ind w:left="709" w:hanging="425"/>
        <w:jc w:val="both"/>
        <w:rPr>
          <w:rFonts w:ascii="Times New Roman" w:hAnsi="Times New Roman"/>
          <w:i w:val="0"/>
          <w:sz w:val="22"/>
          <w:szCs w:val="22"/>
        </w:rPr>
      </w:pPr>
      <w:r w:rsidRPr="00ED3EA5">
        <w:rPr>
          <w:rFonts w:ascii="Times New Roman" w:hAnsi="Times New Roman"/>
          <w:i w:val="0"/>
          <w:sz w:val="22"/>
          <w:szCs w:val="22"/>
        </w:rPr>
        <w:t>poręczeniach bankowych lub poręczeniach spółdzielczej kasy oszczędnościowo – rozliczeniowej, z tym, że poręczenie kasy jest zawsze poręczeniem pieniężnym;</w:t>
      </w:r>
    </w:p>
    <w:p w:rsidR="00156658" w:rsidRPr="00ED3EA5" w:rsidRDefault="00156658" w:rsidP="00394CE8">
      <w:pPr>
        <w:numPr>
          <w:ilvl w:val="2"/>
          <w:numId w:val="2"/>
        </w:numPr>
        <w:tabs>
          <w:tab w:val="clear" w:pos="0"/>
          <w:tab w:val="num" w:pos="709"/>
        </w:tabs>
        <w:spacing w:after="160" w:line="276" w:lineRule="auto"/>
        <w:ind w:left="709" w:hanging="425"/>
        <w:jc w:val="both"/>
        <w:rPr>
          <w:rFonts w:ascii="Times New Roman" w:hAnsi="Times New Roman"/>
          <w:i w:val="0"/>
          <w:sz w:val="22"/>
          <w:szCs w:val="22"/>
        </w:rPr>
      </w:pPr>
      <w:r w:rsidRPr="00ED3EA5">
        <w:rPr>
          <w:rFonts w:ascii="Times New Roman" w:hAnsi="Times New Roman"/>
          <w:i w:val="0"/>
          <w:sz w:val="22"/>
          <w:szCs w:val="22"/>
        </w:rPr>
        <w:t>gwarancjach</w:t>
      </w:r>
      <w:r w:rsidR="00394CE8">
        <w:rPr>
          <w:rFonts w:ascii="Times New Roman" w:hAnsi="Times New Roman"/>
          <w:i w:val="0"/>
          <w:sz w:val="22"/>
          <w:szCs w:val="22"/>
        </w:rPr>
        <w:t xml:space="preserve"> </w:t>
      </w:r>
      <w:r w:rsidRPr="00ED3EA5">
        <w:rPr>
          <w:rFonts w:ascii="Times New Roman" w:hAnsi="Times New Roman"/>
          <w:i w:val="0"/>
          <w:sz w:val="22"/>
          <w:szCs w:val="22"/>
        </w:rPr>
        <w:t>bankowych;</w:t>
      </w:r>
    </w:p>
    <w:p w:rsidR="00156658" w:rsidRPr="00ED3EA5" w:rsidRDefault="00156658" w:rsidP="00394CE8">
      <w:pPr>
        <w:numPr>
          <w:ilvl w:val="2"/>
          <w:numId w:val="2"/>
        </w:numPr>
        <w:tabs>
          <w:tab w:val="clear" w:pos="0"/>
          <w:tab w:val="num" w:pos="709"/>
        </w:tabs>
        <w:spacing w:after="160" w:line="276" w:lineRule="auto"/>
        <w:ind w:left="709" w:hanging="425"/>
        <w:jc w:val="both"/>
        <w:rPr>
          <w:rFonts w:ascii="Times New Roman" w:hAnsi="Times New Roman"/>
          <w:i w:val="0"/>
          <w:sz w:val="22"/>
          <w:szCs w:val="22"/>
        </w:rPr>
      </w:pPr>
      <w:r w:rsidRPr="00ED3EA5">
        <w:rPr>
          <w:rFonts w:ascii="Times New Roman" w:hAnsi="Times New Roman"/>
          <w:i w:val="0"/>
          <w:sz w:val="22"/>
          <w:szCs w:val="22"/>
        </w:rPr>
        <w:t>gwarancjach</w:t>
      </w:r>
      <w:r w:rsidR="00394CE8">
        <w:rPr>
          <w:rFonts w:ascii="Times New Roman" w:hAnsi="Times New Roman"/>
          <w:i w:val="0"/>
          <w:sz w:val="22"/>
          <w:szCs w:val="22"/>
        </w:rPr>
        <w:t xml:space="preserve"> </w:t>
      </w:r>
      <w:r w:rsidRPr="00ED3EA5">
        <w:rPr>
          <w:rFonts w:ascii="Times New Roman" w:hAnsi="Times New Roman"/>
          <w:i w:val="0"/>
          <w:sz w:val="22"/>
          <w:szCs w:val="22"/>
        </w:rPr>
        <w:t>ubezpieczeniowych;</w:t>
      </w:r>
    </w:p>
    <w:p w:rsidR="00156658" w:rsidRPr="00ED3EA5" w:rsidRDefault="00156658" w:rsidP="00394CE8">
      <w:pPr>
        <w:numPr>
          <w:ilvl w:val="2"/>
          <w:numId w:val="2"/>
        </w:numPr>
        <w:spacing w:after="160" w:line="276" w:lineRule="auto"/>
        <w:ind w:left="709" w:hanging="425"/>
        <w:jc w:val="both"/>
        <w:rPr>
          <w:rFonts w:ascii="Times New Roman" w:hAnsi="Times New Roman"/>
          <w:i w:val="0"/>
          <w:sz w:val="22"/>
          <w:szCs w:val="22"/>
        </w:rPr>
      </w:pPr>
      <w:r w:rsidRPr="00ED3EA5">
        <w:rPr>
          <w:rFonts w:ascii="Times New Roman" w:hAnsi="Times New Roman"/>
          <w:i w:val="0"/>
          <w:sz w:val="22"/>
          <w:szCs w:val="22"/>
        </w:rPr>
        <w:t xml:space="preserve">poręczeniach udzielanych przez podmioty, o których mowa w art. 6b ust. 5 pkt 2 ustawy </w:t>
      </w:r>
      <w:r w:rsidRPr="00ED3EA5">
        <w:rPr>
          <w:rFonts w:ascii="Times New Roman" w:hAnsi="Times New Roman"/>
          <w:i w:val="0"/>
          <w:sz w:val="22"/>
          <w:szCs w:val="22"/>
        </w:rPr>
        <w:br/>
        <w:t xml:space="preserve">z dnia 9 listopada 2000 r. o utworzeniu Polskiej Agencji Rozwoju Przedsiębiorczości (Dz. U. </w:t>
      </w:r>
      <w:r w:rsidR="00F93B9E" w:rsidRPr="00ED3EA5">
        <w:rPr>
          <w:rFonts w:ascii="Times New Roman" w:hAnsi="Times New Roman"/>
          <w:i w:val="0"/>
          <w:sz w:val="22"/>
          <w:szCs w:val="22"/>
        </w:rPr>
        <w:br/>
      </w:r>
      <w:r w:rsidRPr="00ED3EA5">
        <w:rPr>
          <w:rFonts w:ascii="Times New Roman" w:hAnsi="Times New Roman"/>
          <w:i w:val="0"/>
          <w:sz w:val="22"/>
          <w:szCs w:val="22"/>
        </w:rPr>
        <w:t>z 2014 r. poz. 1804 oraz z 2015 r. poz. 978 i 1240).</w:t>
      </w:r>
    </w:p>
    <w:p w:rsidR="00156658" w:rsidRPr="00ED3EA5" w:rsidRDefault="00156658" w:rsidP="00394CE8">
      <w:pPr>
        <w:spacing w:after="160" w:line="276" w:lineRule="auto"/>
        <w:ind w:left="709" w:hanging="709"/>
        <w:jc w:val="both"/>
        <w:rPr>
          <w:rFonts w:ascii="Times New Roman" w:hAnsi="Times New Roman"/>
          <w:i w:val="0"/>
          <w:sz w:val="22"/>
          <w:szCs w:val="22"/>
        </w:rPr>
      </w:pPr>
      <w:r w:rsidRPr="00ED3EA5">
        <w:rPr>
          <w:rFonts w:ascii="Times New Roman" w:hAnsi="Times New Roman"/>
          <w:i w:val="0"/>
          <w:sz w:val="22"/>
          <w:szCs w:val="22"/>
        </w:rPr>
        <w:t xml:space="preserve">9.4.      Jeżeli wadium zostało wniesione w formie nie pieniężnej, dowód wniesienia wadium należy </w:t>
      </w:r>
      <w:r w:rsidRPr="00ED3EA5">
        <w:rPr>
          <w:rFonts w:ascii="Times New Roman" w:hAnsi="Times New Roman"/>
          <w:i w:val="0"/>
          <w:sz w:val="22"/>
          <w:szCs w:val="22"/>
        </w:rPr>
        <w:br/>
        <w:t xml:space="preserve">w oryginale załączyć do oferty. </w:t>
      </w:r>
    </w:p>
    <w:p w:rsidR="00156658" w:rsidRPr="00ED3EA5" w:rsidRDefault="00156658" w:rsidP="00394CE8">
      <w:pPr>
        <w:spacing w:after="160" w:line="276" w:lineRule="auto"/>
        <w:ind w:left="709" w:hanging="709"/>
        <w:jc w:val="both"/>
        <w:rPr>
          <w:rFonts w:ascii="Times New Roman" w:hAnsi="Times New Roman"/>
          <w:i w:val="0"/>
          <w:sz w:val="22"/>
          <w:szCs w:val="22"/>
        </w:rPr>
      </w:pPr>
      <w:r w:rsidRPr="00ED3EA5">
        <w:rPr>
          <w:rFonts w:ascii="Times New Roman" w:hAnsi="Times New Roman"/>
          <w:i w:val="0"/>
          <w:sz w:val="22"/>
          <w:szCs w:val="22"/>
        </w:rPr>
        <w:t xml:space="preserve">9.5.   Z treści wadium składanego w formie niepieniężnej powinno wynikać jednoznacznie gwarantowanie wypłaty należności w sposób bezwarunkowy, nieodwołalny i na pierwsze wezwanie. Wadium takie powinno obejmować cały okres związania ofertą, począwszy od daty składania ofert. </w:t>
      </w:r>
    </w:p>
    <w:p w:rsidR="00156658" w:rsidRPr="00ED3EA5" w:rsidRDefault="00F93B9E" w:rsidP="00394CE8">
      <w:pPr>
        <w:spacing w:after="160" w:line="276" w:lineRule="auto"/>
        <w:ind w:left="709" w:hanging="709"/>
        <w:jc w:val="both"/>
        <w:rPr>
          <w:rFonts w:ascii="Times New Roman" w:hAnsi="Times New Roman"/>
          <w:b/>
          <w:i w:val="0"/>
          <w:sz w:val="22"/>
          <w:szCs w:val="22"/>
        </w:rPr>
      </w:pPr>
      <w:r w:rsidRPr="00ED3EA5">
        <w:rPr>
          <w:rFonts w:ascii="Times New Roman" w:hAnsi="Times New Roman"/>
          <w:i w:val="0"/>
          <w:sz w:val="22"/>
          <w:szCs w:val="22"/>
        </w:rPr>
        <w:t xml:space="preserve">9.6.   </w:t>
      </w:r>
      <w:r w:rsidR="00156658" w:rsidRPr="00ED3EA5">
        <w:rPr>
          <w:rFonts w:ascii="Times New Roman" w:hAnsi="Times New Roman"/>
          <w:i w:val="0"/>
          <w:sz w:val="22"/>
          <w:szCs w:val="22"/>
        </w:rPr>
        <w:t xml:space="preserve">Wadium wnoszone w pieniądzu należy wpłacić przelewem na rachunek bankowy Zamawiającego </w:t>
      </w:r>
      <w:r w:rsidR="00156658" w:rsidRPr="00ED3EA5">
        <w:rPr>
          <w:rFonts w:ascii="Times New Roman" w:hAnsi="Times New Roman"/>
          <w:b/>
          <w:i w:val="0"/>
          <w:sz w:val="22"/>
          <w:szCs w:val="22"/>
        </w:rPr>
        <w:t xml:space="preserve">Nr 68 8520 0007 2001 0005 5853 0001 z dopiskiem „Wadium  </w:t>
      </w:r>
      <w:r w:rsidR="00156658" w:rsidRPr="00ED3EA5">
        <w:rPr>
          <w:rFonts w:ascii="Times New Roman" w:hAnsi="Times New Roman"/>
          <w:b/>
          <w:i w:val="0"/>
          <w:sz w:val="22"/>
          <w:szCs w:val="22"/>
        </w:rPr>
        <w:br/>
        <w:t xml:space="preserve">w przetargu na </w:t>
      </w:r>
      <w:r w:rsidRPr="00ED3EA5">
        <w:rPr>
          <w:rFonts w:ascii="Times New Roman" w:hAnsi="Times New Roman"/>
          <w:b/>
          <w:i w:val="0"/>
          <w:sz w:val="22"/>
          <w:szCs w:val="22"/>
        </w:rPr>
        <w:t>kredyt długoterminowy w wysokości 4 500 000,00 zł na pokrycie deficytu budżetu w 2018 roku oraz spłatę zobowiązań z tytułu wcześniej zaciągniętych kredytów</w:t>
      </w:r>
      <w:r w:rsidR="00156658" w:rsidRPr="00ED3EA5">
        <w:rPr>
          <w:rFonts w:ascii="Times New Roman" w:hAnsi="Times New Roman"/>
          <w:b/>
          <w:i w:val="0"/>
          <w:sz w:val="22"/>
          <w:szCs w:val="22"/>
        </w:rPr>
        <w:t>”.</w:t>
      </w:r>
    </w:p>
    <w:p w:rsidR="00156658" w:rsidRPr="00ED3EA5" w:rsidRDefault="00156658" w:rsidP="00394CE8">
      <w:pPr>
        <w:spacing w:after="160" w:line="276" w:lineRule="auto"/>
        <w:ind w:left="709" w:hanging="709"/>
        <w:jc w:val="both"/>
        <w:rPr>
          <w:rFonts w:ascii="Times New Roman" w:hAnsi="Times New Roman"/>
          <w:i w:val="0"/>
          <w:sz w:val="22"/>
          <w:szCs w:val="22"/>
        </w:rPr>
      </w:pPr>
      <w:r w:rsidRPr="00ED3EA5">
        <w:rPr>
          <w:rFonts w:ascii="Times New Roman" w:hAnsi="Times New Roman"/>
          <w:i w:val="0"/>
          <w:sz w:val="22"/>
          <w:szCs w:val="22"/>
        </w:rPr>
        <w:t xml:space="preserve">9.7.     Wadium wnoszone w pieniądzu będzie skuteczne, jeżeli zostanie zaksięgowane </w:t>
      </w:r>
      <w:r w:rsidR="00394CE8" w:rsidRPr="00ED3EA5">
        <w:rPr>
          <w:rFonts w:ascii="Times New Roman" w:hAnsi="Times New Roman"/>
          <w:i w:val="0"/>
          <w:sz w:val="22"/>
          <w:szCs w:val="22"/>
        </w:rPr>
        <w:t xml:space="preserve">przez Zamawiającego </w:t>
      </w:r>
      <w:r w:rsidRPr="00ED3EA5">
        <w:rPr>
          <w:rFonts w:ascii="Times New Roman" w:hAnsi="Times New Roman"/>
          <w:i w:val="0"/>
          <w:sz w:val="22"/>
          <w:szCs w:val="22"/>
        </w:rPr>
        <w:t>na ww. koncie przed upływem terminu składani</w:t>
      </w:r>
      <w:r w:rsidR="00394CE8">
        <w:rPr>
          <w:rFonts w:ascii="Times New Roman" w:hAnsi="Times New Roman"/>
          <w:i w:val="0"/>
          <w:sz w:val="22"/>
          <w:szCs w:val="22"/>
        </w:rPr>
        <w:t>a ofert (tj. przed upływem dnia</w:t>
      </w:r>
      <w:r w:rsidRPr="00ED3EA5">
        <w:rPr>
          <w:rFonts w:ascii="Times New Roman" w:hAnsi="Times New Roman"/>
          <w:i w:val="0"/>
          <w:sz w:val="22"/>
          <w:szCs w:val="22"/>
        </w:rPr>
        <w:t xml:space="preserve">i godziny wyznaczonej na termin składania ofert). </w:t>
      </w:r>
    </w:p>
    <w:p w:rsidR="00156658" w:rsidRPr="00ED3EA5" w:rsidRDefault="00156658" w:rsidP="00394CE8">
      <w:pPr>
        <w:spacing w:after="160" w:line="276" w:lineRule="auto"/>
        <w:ind w:left="709" w:hanging="709"/>
        <w:jc w:val="both"/>
        <w:rPr>
          <w:rFonts w:ascii="Times New Roman" w:hAnsi="Times New Roman"/>
          <w:i w:val="0"/>
          <w:sz w:val="22"/>
          <w:szCs w:val="22"/>
        </w:rPr>
      </w:pPr>
      <w:r w:rsidRPr="00ED3EA5">
        <w:rPr>
          <w:rFonts w:ascii="Times New Roman" w:hAnsi="Times New Roman"/>
          <w:i w:val="0"/>
          <w:sz w:val="22"/>
          <w:szCs w:val="22"/>
        </w:rPr>
        <w:t xml:space="preserve">9.8.     Wadium wnoszone w pieniądzu Zamawiający przechowuje na rachunku bankowym. </w:t>
      </w:r>
    </w:p>
    <w:p w:rsidR="00156658" w:rsidRPr="00ED3EA5" w:rsidRDefault="00156658" w:rsidP="00394CE8">
      <w:pPr>
        <w:spacing w:after="160" w:line="276" w:lineRule="auto"/>
        <w:ind w:left="709" w:hanging="709"/>
        <w:jc w:val="both"/>
        <w:rPr>
          <w:rFonts w:ascii="Times New Roman" w:hAnsi="Times New Roman"/>
          <w:i w:val="0"/>
          <w:sz w:val="22"/>
          <w:szCs w:val="22"/>
        </w:rPr>
      </w:pPr>
      <w:r w:rsidRPr="00ED3EA5">
        <w:rPr>
          <w:rFonts w:ascii="Times New Roman" w:hAnsi="Times New Roman"/>
          <w:i w:val="0"/>
          <w:sz w:val="22"/>
          <w:szCs w:val="22"/>
        </w:rPr>
        <w:lastRenderedPageBreak/>
        <w:t>9.9.    Zamawiający zwraca wadium wszystkim Wykonawcom niezwłocznie po wyborze oferty najkorzystniejszej lub unieważnieniu postępowania, z wyjątkiem Wykonawcy, którego oferta została wybrana jako najkorzystniejsza, z zastrzeżeniem art. 46 ust. 4a ustawy.</w:t>
      </w:r>
    </w:p>
    <w:p w:rsidR="00156658" w:rsidRPr="00ED3EA5" w:rsidRDefault="00156658" w:rsidP="00394CE8">
      <w:pPr>
        <w:spacing w:after="160" w:line="276" w:lineRule="auto"/>
        <w:ind w:left="709" w:hanging="709"/>
        <w:jc w:val="both"/>
        <w:rPr>
          <w:rFonts w:ascii="Times New Roman" w:hAnsi="Times New Roman"/>
          <w:i w:val="0"/>
          <w:sz w:val="22"/>
          <w:szCs w:val="22"/>
        </w:rPr>
      </w:pPr>
      <w:r w:rsidRPr="00ED3EA5">
        <w:rPr>
          <w:rFonts w:ascii="Times New Roman" w:hAnsi="Times New Roman"/>
          <w:i w:val="0"/>
          <w:sz w:val="22"/>
          <w:szCs w:val="22"/>
        </w:rPr>
        <w:t xml:space="preserve">9.10.   Wykonawcy, którego oferta została wybrana jako najkorzystniejsza, zamawiający zwraca wadium niezwłocznie po zawarciu umowy w sprawie zamówienia publicznego oraz wniesieniu należytego wykonania umowy, jeżeli jego wniesienia żądano. </w:t>
      </w:r>
    </w:p>
    <w:p w:rsidR="00156658" w:rsidRPr="00ED3EA5" w:rsidRDefault="00156658" w:rsidP="00394CE8">
      <w:pPr>
        <w:spacing w:after="160" w:line="276" w:lineRule="auto"/>
        <w:ind w:left="709" w:hanging="709"/>
        <w:jc w:val="both"/>
        <w:rPr>
          <w:rFonts w:ascii="Times New Roman" w:hAnsi="Times New Roman"/>
          <w:i w:val="0"/>
          <w:sz w:val="22"/>
          <w:szCs w:val="22"/>
        </w:rPr>
      </w:pPr>
      <w:r w:rsidRPr="00ED3EA5">
        <w:rPr>
          <w:rFonts w:ascii="Times New Roman" w:hAnsi="Times New Roman"/>
          <w:i w:val="0"/>
          <w:sz w:val="22"/>
          <w:szCs w:val="22"/>
        </w:rPr>
        <w:t xml:space="preserve">9.11.    Zamawiający zwraca niezwłocznie wadium, na wniosek Wykonawcy, który wycofał ofertę przed upływem terminu składania ofert. </w:t>
      </w:r>
    </w:p>
    <w:p w:rsidR="00156658" w:rsidRPr="00ED3EA5" w:rsidRDefault="00156658" w:rsidP="00394CE8">
      <w:pPr>
        <w:spacing w:after="160" w:line="276" w:lineRule="auto"/>
        <w:ind w:left="709" w:hanging="709"/>
        <w:jc w:val="both"/>
        <w:rPr>
          <w:rFonts w:ascii="Times New Roman" w:hAnsi="Times New Roman"/>
          <w:i w:val="0"/>
          <w:sz w:val="22"/>
          <w:szCs w:val="22"/>
        </w:rPr>
      </w:pPr>
      <w:r w:rsidRPr="00ED3EA5">
        <w:rPr>
          <w:rFonts w:ascii="Times New Roman" w:hAnsi="Times New Roman"/>
          <w:i w:val="0"/>
          <w:sz w:val="22"/>
          <w:szCs w:val="22"/>
        </w:rPr>
        <w:t xml:space="preserve">9.12.    Zamawiający żąda ponownego wniesienia wadium przez Wykonawcę, któremu zwrócono wadium na podstawie art. 46 ust. 1 ustawy, jeżeli w wyniku ostatecznego rozstrzygnięcia odwołania jego oferta została wybrana, jako najkorzystniejsza. Wykonawca wnosi wadium </w:t>
      </w:r>
      <w:r w:rsidRPr="00ED3EA5">
        <w:rPr>
          <w:rFonts w:ascii="Times New Roman" w:hAnsi="Times New Roman"/>
          <w:i w:val="0"/>
          <w:sz w:val="22"/>
          <w:szCs w:val="22"/>
        </w:rPr>
        <w:br/>
        <w:t>w terminie</w:t>
      </w:r>
      <w:r w:rsidR="00394CE8">
        <w:rPr>
          <w:rFonts w:ascii="Times New Roman" w:hAnsi="Times New Roman"/>
          <w:i w:val="0"/>
          <w:sz w:val="22"/>
          <w:szCs w:val="22"/>
        </w:rPr>
        <w:t xml:space="preserve"> </w:t>
      </w:r>
      <w:r w:rsidRPr="00ED3EA5">
        <w:rPr>
          <w:rFonts w:ascii="Times New Roman" w:hAnsi="Times New Roman"/>
          <w:i w:val="0"/>
          <w:sz w:val="22"/>
          <w:szCs w:val="22"/>
        </w:rPr>
        <w:t>określonym</w:t>
      </w:r>
      <w:r w:rsidR="00394CE8">
        <w:rPr>
          <w:rFonts w:ascii="Times New Roman" w:hAnsi="Times New Roman"/>
          <w:i w:val="0"/>
          <w:sz w:val="22"/>
          <w:szCs w:val="22"/>
        </w:rPr>
        <w:t xml:space="preserve"> </w:t>
      </w:r>
      <w:r w:rsidRPr="00ED3EA5">
        <w:rPr>
          <w:rFonts w:ascii="Times New Roman" w:hAnsi="Times New Roman"/>
          <w:i w:val="0"/>
          <w:sz w:val="22"/>
          <w:szCs w:val="22"/>
        </w:rPr>
        <w:t>przez</w:t>
      </w:r>
      <w:r w:rsidR="00394CE8">
        <w:rPr>
          <w:rFonts w:ascii="Times New Roman" w:hAnsi="Times New Roman"/>
          <w:i w:val="0"/>
          <w:sz w:val="22"/>
          <w:szCs w:val="22"/>
        </w:rPr>
        <w:t xml:space="preserve"> </w:t>
      </w:r>
      <w:r w:rsidRPr="00ED3EA5">
        <w:rPr>
          <w:rFonts w:ascii="Times New Roman" w:hAnsi="Times New Roman"/>
          <w:i w:val="0"/>
          <w:sz w:val="22"/>
          <w:szCs w:val="22"/>
        </w:rPr>
        <w:t>Zamawiającego.</w:t>
      </w:r>
    </w:p>
    <w:p w:rsidR="00156658" w:rsidRPr="00ED3EA5" w:rsidRDefault="00156658" w:rsidP="00394CE8">
      <w:pPr>
        <w:spacing w:after="160" w:line="276" w:lineRule="auto"/>
        <w:ind w:left="709" w:hanging="709"/>
        <w:jc w:val="both"/>
        <w:rPr>
          <w:rFonts w:ascii="Times New Roman" w:hAnsi="Times New Roman"/>
          <w:i w:val="0"/>
          <w:sz w:val="22"/>
          <w:szCs w:val="22"/>
        </w:rPr>
      </w:pPr>
      <w:r w:rsidRPr="00ED3EA5">
        <w:rPr>
          <w:rFonts w:ascii="Times New Roman" w:hAnsi="Times New Roman"/>
          <w:i w:val="0"/>
          <w:sz w:val="22"/>
          <w:szCs w:val="22"/>
        </w:rPr>
        <w:t>9.13.    Zamawiający zatrzymuje wadium wraz z odsetkami jeżeli:</w:t>
      </w:r>
    </w:p>
    <w:p w:rsidR="00156658" w:rsidRPr="00ED3EA5" w:rsidRDefault="00156658" w:rsidP="00394CE8">
      <w:pPr>
        <w:pStyle w:val="Akapitzlist"/>
        <w:numPr>
          <w:ilvl w:val="0"/>
          <w:numId w:val="13"/>
        </w:numPr>
        <w:spacing w:line="276" w:lineRule="auto"/>
        <w:jc w:val="both"/>
        <w:rPr>
          <w:rFonts w:ascii="Times New Roman" w:hAnsi="Times New Roman" w:cs="Times New Roman"/>
        </w:rPr>
      </w:pPr>
      <w:r w:rsidRPr="00ED3EA5">
        <w:rPr>
          <w:rFonts w:ascii="Times New Roman" w:hAnsi="Times New Roman" w:cs="Times New Roman"/>
        </w:rPr>
        <w:t>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ustawy, co spowodowało brak możliwości wybrania oferty złożonej przez Wykonawcę jako najkorzystniejszej;</w:t>
      </w:r>
    </w:p>
    <w:p w:rsidR="00156658" w:rsidRPr="00ED3EA5" w:rsidRDefault="00156658" w:rsidP="00394CE8">
      <w:pPr>
        <w:pStyle w:val="Akapitzlist"/>
        <w:numPr>
          <w:ilvl w:val="0"/>
          <w:numId w:val="13"/>
        </w:numPr>
        <w:spacing w:line="276" w:lineRule="auto"/>
        <w:jc w:val="both"/>
        <w:rPr>
          <w:rFonts w:ascii="Times New Roman" w:hAnsi="Times New Roman" w:cs="Times New Roman"/>
        </w:rPr>
      </w:pPr>
      <w:r w:rsidRPr="00ED3EA5">
        <w:rPr>
          <w:rFonts w:ascii="Times New Roman" w:hAnsi="Times New Roman" w:cs="Times New Roman"/>
        </w:rPr>
        <w:t>Wykonawca, którego oferta zostanie wybrana odmówi podpisania umowy w sprawie zamówienia publicznego na warunkach określonych w ofercie;</w:t>
      </w:r>
    </w:p>
    <w:p w:rsidR="00156658" w:rsidRPr="00ED3EA5" w:rsidRDefault="00156658" w:rsidP="00394CE8">
      <w:pPr>
        <w:pStyle w:val="Akapitzlist"/>
        <w:numPr>
          <w:ilvl w:val="0"/>
          <w:numId w:val="13"/>
        </w:numPr>
        <w:spacing w:line="276" w:lineRule="auto"/>
        <w:jc w:val="both"/>
        <w:rPr>
          <w:rFonts w:ascii="Times New Roman" w:hAnsi="Times New Roman" w:cs="Times New Roman"/>
        </w:rPr>
      </w:pPr>
      <w:r w:rsidRPr="00ED3EA5">
        <w:rPr>
          <w:rFonts w:ascii="Times New Roman" w:hAnsi="Times New Roman" w:cs="Times New Roman"/>
        </w:rPr>
        <w:t xml:space="preserve"> Wykonawca, którego oferta zostanie wybrana nie wniesie wymaganego zabezpieczenia należytego wykonania umowy;</w:t>
      </w:r>
    </w:p>
    <w:p w:rsidR="00156658" w:rsidRPr="00ED3EA5" w:rsidRDefault="00156658" w:rsidP="00394CE8">
      <w:pPr>
        <w:pStyle w:val="Akapitzlist"/>
        <w:numPr>
          <w:ilvl w:val="0"/>
          <w:numId w:val="13"/>
        </w:numPr>
        <w:spacing w:line="276" w:lineRule="auto"/>
        <w:jc w:val="both"/>
        <w:rPr>
          <w:rFonts w:ascii="Times New Roman" w:hAnsi="Times New Roman" w:cs="Times New Roman"/>
        </w:rPr>
      </w:pPr>
      <w:r w:rsidRPr="00ED3EA5">
        <w:rPr>
          <w:rFonts w:ascii="Times New Roman" w:hAnsi="Times New Roman" w:cs="Times New Roman"/>
        </w:rPr>
        <w:t xml:space="preserve"> zawarcie umowy w sprawie zamówienia publicznego stanie się niemożliwe z przyczyn leżących po stronie Wykonawcy. </w:t>
      </w:r>
    </w:p>
    <w:p w:rsidR="00156658" w:rsidRPr="00ED3EA5" w:rsidRDefault="00156658" w:rsidP="00394CE8">
      <w:pPr>
        <w:tabs>
          <w:tab w:val="left" w:pos="709"/>
        </w:tabs>
        <w:spacing w:line="276" w:lineRule="auto"/>
        <w:ind w:left="567" w:hanging="567"/>
        <w:jc w:val="both"/>
        <w:rPr>
          <w:rFonts w:ascii="Times New Roman" w:hAnsi="Times New Roman"/>
          <w:b/>
          <w:i w:val="0"/>
          <w:sz w:val="22"/>
          <w:szCs w:val="22"/>
          <w:u w:val="single"/>
        </w:rPr>
      </w:pPr>
      <w:r w:rsidRPr="00ED3EA5">
        <w:rPr>
          <w:rFonts w:ascii="Times New Roman" w:hAnsi="Times New Roman"/>
          <w:i w:val="0"/>
          <w:sz w:val="22"/>
          <w:szCs w:val="22"/>
        </w:rPr>
        <w:t xml:space="preserve">9.14. Oferta Wykonawcy, który nie wniesie wadium lub wniesie wadium w sposób nieprawidłowy zostanie </w:t>
      </w:r>
      <w:r w:rsidRPr="00ED3EA5">
        <w:rPr>
          <w:rFonts w:ascii="Times New Roman" w:hAnsi="Times New Roman"/>
          <w:b/>
          <w:i w:val="0"/>
          <w:sz w:val="22"/>
          <w:szCs w:val="22"/>
          <w:u w:val="single"/>
        </w:rPr>
        <w:t>odrzucona.</w:t>
      </w:r>
    </w:p>
    <w:p w:rsidR="00156658" w:rsidRPr="00ED3EA5" w:rsidRDefault="00156658" w:rsidP="00394CE8">
      <w:pPr>
        <w:spacing w:line="276" w:lineRule="auto"/>
        <w:ind w:left="1276" w:hanging="850"/>
        <w:jc w:val="both"/>
        <w:rPr>
          <w:rFonts w:ascii="Times New Roman" w:hAnsi="Times New Roman"/>
          <w:b/>
          <w:i w:val="0"/>
          <w:color w:val="FF0000"/>
          <w:sz w:val="22"/>
          <w:szCs w:val="22"/>
          <w:u w:val="single"/>
        </w:rPr>
      </w:pPr>
    </w:p>
    <w:p w:rsidR="00156658" w:rsidRPr="00ED3EA5" w:rsidRDefault="00F93B9E" w:rsidP="00394CE8">
      <w:pPr>
        <w:pBdr>
          <w:bottom w:val="single" w:sz="4" w:space="1" w:color="000000"/>
        </w:pBdr>
        <w:spacing w:after="160" w:line="276" w:lineRule="auto"/>
        <w:jc w:val="both"/>
        <w:rPr>
          <w:rFonts w:ascii="Times New Roman" w:hAnsi="Times New Roman"/>
          <w:b/>
          <w:i w:val="0"/>
          <w:sz w:val="22"/>
          <w:szCs w:val="22"/>
        </w:rPr>
      </w:pPr>
      <w:r w:rsidRPr="00ED3EA5">
        <w:rPr>
          <w:rFonts w:ascii="Times New Roman" w:hAnsi="Times New Roman"/>
          <w:b/>
          <w:i w:val="0"/>
          <w:sz w:val="22"/>
          <w:szCs w:val="22"/>
        </w:rPr>
        <w:t xml:space="preserve">10. </w:t>
      </w:r>
      <w:r w:rsidR="00156658" w:rsidRPr="00ED3EA5">
        <w:rPr>
          <w:rFonts w:ascii="Times New Roman" w:hAnsi="Times New Roman"/>
          <w:b/>
          <w:i w:val="0"/>
          <w:sz w:val="22"/>
          <w:szCs w:val="22"/>
        </w:rPr>
        <w:t xml:space="preserve">           TERMIN ZWIĄZANIA OFERTĄ. </w:t>
      </w:r>
    </w:p>
    <w:p w:rsidR="00156658" w:rsidRPr="00ED3EA5" w:rsidRDefault="00156658" w:rsidP="00394CE8">
      <w:pPr>
        <w:spacing w:line="276" w:lineRule="auto"/>
        <w:ind w:left="567" w:hanging="567"/>
        <w:jc w:val="both"/>
        <w:rPr>
          <w:rFonts w:ascii="Times New Roman" w:hAnsi="Times New Roman"/>
          <w:i w:val="0"/>
          <w:sz w:val="22"/>
          <w:szCs w:val="22"/>
        </w:rPr>
      </w:pPr>
      <w:bookmarkStart w:id="0" w:name="_GoBack"/>
      <w:r w:rsidRPr="00ED3EA5">
        <w:rPr>
          <w:rFonts w:ascii="Times New Roman" w:hAnsi="Times New Roman"/>
          <w:i w:val="0"/>
          <w:sz w:val="22"/>
          <w:szCs w:val="22"/>
        </w:rPr>
        <w:t xml:space="preserve">10.1.  </w:t>
      </w:r>
      <w:r w:rsidR="00F93B9E" w:rsidRPr="00ED3EA5">
        <w:rPr>
          <w:rFonts w:ascii="Times New Roman" w:hAnsi="Times New Roman"/>
          <w:i w:val="0"/>
          <w:sz w:val="22"/>
          <w:szCs w:val="22"/>
        </w:rPr>
        <w:t>Termin związania ofertą wynosi 6</w:t>
      </w:r>
      <w:r w:rsidRPr="00ED3EA5">
        <w:rPr>
          <w:rFonts w:ascii="Times New Roman" w:hAnsi="Times New Roman"/>
          <w:i w:val="0"/>
          <w:sz w:val="22"/>
          <w:szCs w:val="22"/>
        </w:rPr>
        <w:t xml:space="preserve">0 dni. </w:t>
      </w:r>
    </w:p>
    <w:p w:rsidR="00156658" w:rsidRPr="00ED3EA5" w:rsidRDefault="00156658" w:rsidP="00394CE8">
      <w:pPr>
        <w:spacing w:line="276" w:lineRule="auto"/>
        <w:ind w:left="567" w:hanging="567"/>
        <w:jc w:val="both"/>
        <w:rPr>
          <w:rFonts w:ascii="Times New Roman" w:hAnsi="Times New Roman"/>
          <w:i w:val="0"/>
          <w:sz w:val="22"/>
          <w:szCs w:val="22"/>
        </w:rPr>
      </w:pPr>
      <w:r w:rsidRPr="00ED3EA5">
        <w:rPr>
          <w:rFonts w:ascii="Times New Roman" w:hAnsi="Times New Roman"/>
          <w:i w:val="0"/>
          <w:sz w:val="22"/>
          <w:szCs w:val="22"/>
        </w:rPr>
        <w:t>10.2.  Bieg terminu związania ofertą rozpoczyna się wraz z upływem terminu składania ofert.</w:t>
      </w:r>
    </w:p>
    <w:bookmarkEnd w:id="0"/>
    <w:p w:rsidR="00156658" w:rsidRPr="00ED3EA5" w:rsidRDefault="00156658" w:rsidP="00394CE8">
      <w:pPr>
        <w:spacing w:line="276" w:lineRule="auto"/>
        <w:ind w:left="567" w:hanging="567"/>
        <w:jc w:val="both"/>
        <w:rPr>
          <w:rFonts w:ascii="Times New Roman" w:hAnsi="Times New Roman"/>
          <w:i w:val="0"/>
          <w:color w:val="FF0000"/>
          <w:sz w:val="22"/>
          <w:szCs w:val="22"/>
        </w:rPr>
      </w:pPr>
    </w:p>
    <w:p w:rsidR="00156658" w:rsidRPr="00ED3EA5" w:rsidRDefault="00156658" w:rsidP="00394CE8">
      <w:pPr>
        <w:pBdr>
          <w:bottom w:val="single" w:sz="4" w:space="1" w:color="000000"/>
        </w:pBdr>
        <w:spacing w:after="160" w:line="276" w:lineRule="auto"/>
        <w:ind w:left="993" w:hanging="993"/>
        <w:jc w:val="both"/>
        <w:rPr>
          <w:rFonts w:ascii="Times New Roman" w:hAnsi="Times New Roman"/>
          <w:b/>
          <w:i w:val="0"/>
          <w:sz w:val="22"/>
          <w:szCs w:val="22"/>
        </w:rPr>
      </w:pPr>
      <w:r w:rsidRPr="00ED3EA5">
        <w:rPr>
          <w:rFonts w:ascii="Times New Roman" w:hAnsi="Times New Roman"/>
          <w:b/>
          <w:i w:val="0"/>
          <w:sz w:val="22"/>
          <w:szCs w:val="22"/>
        </w:rPr>
        <w:t>11.           SPOSÓB OBLICZENIA CENY</w:t>
      </w:r>
    </w:p>
    <w:p w:rsidR="00DB2FF6" w:rsidRPr="00ED3EA5" w:rsidRDefault="00156658" w:rsidP="00394CE8">
      <w:pPr>
        <w:spacing w:after="160" w:line="276" w:lineRule="auto"/>
        <w:ind w:left="567" w:hanging="567"/>
        <w:jc w:val="both"/>
        <w:rPr>
          <w:rFonts w:ascii="Times New Roman" w:hAnsi="Times New Roman"/>
          <w:b/>
          <w:i w:val="0"/>
          <w:sz w:val="22"/>
          <w:szCs w:val="22"/>
        </w:rPr>
      </w:pPr>
      <w:r w:rsidRPr="00ED3EA5">
        <w:rPr>
          <w:rFonts w:ascii="Times New Roman" w:hAnsi="Times New Roman"/>
          <w:b/>
          <w:i w:val="0"/>
          <w:sz w:val="22"/>
          <w:szCs w:val="22"/>
        </w:rPr>
        <w:t xml:space="preserve">11.1. </w:t>
      </w:r>
      <w:r w:rsidR="00DB2FF6" w:rsidRPr="00ED3EA5">
        <w:rPr>
          <w:rFonts w:ascii="Times New Roman" w:hAnsi="Times New Roman"/>
          <w:b/>
          <w:i w:val="0"/>
          <w:sz w:val="22"/>
          <w:szCs w:val="22"/>
        </w:rPr>
        <w:t xml:space="preserve"> Cena oferty (kredytu) powinna być obliczona wg następującego wzoru:</w:t>
      </w:r>
    </w:p>
    <w:p w:rsidR="00DB2FF6" w:rsidRPr="00ED3EA5" w:rsidRDefault="00DB2FF6" w:rsidP="00394CE8">
      <w:pPr>
        <w:spacing w:after="160" w:line="276" w:lineRule="auto"/>
        <w:ind w:left="567" w:hanging="567"/>
        <w:jc w:val="both"/>
        <w:rPr>
          <w:rFonts w:ascii="Times New Roman" w:hAnsi="Times New Roman"/>
          <w:b/>
          <w:i w:val="0"/>
          <w:sz w:val="22"/>
          <w:szCs w:val="22"/>
        </w:rPr>
      </w:pPr>
      <w:r w:rsidRPr="00ED3EA5">
        <w:rPr>
          <w:rFonts w:ascii="Times New Roman" w:hAnsi="Times New Roman"/>
          <w:b/>
          <w:i w:val="0"/>
          <w:sz w:val="22"/>
          <w:szCs w:val="22"/>
        </w:rPr>
        <w:t>C = K (Sp + M) gdzie:</w:t>
      </w:r>
    </w:p>
    <w:p w:rsidR="00DB2FF6" w:rsidRPr="00ED3EA5" w:rsidRDefault="00DB2FF6" w:rsidP="00394CE8">
      <w:pPr>
        <w:spacing w:after="160" w:line="276" w:lineRule="auto"/>
        <w:ind w:left="567" w:hanging="567"/>
        <w:jc w:val="both"/>
        <w:rPr>
          <w:rFonts w:ascii="Times New Roman" w:hAnsi="Times New Roman"/>
          <w:i w:val="0"/>
          <w:sz w:val="22"/>
          <w:szCs w:val="22"/>
        </w:rPr>
      </w:pPr>
      <w:r w:rsidRPr="00ED3EA5">
        <w:rPr>
          <w:rFonts w:ascii="Times New Roman" w:hAnsi="Times New Roman"/>
          <w:b/>
          <w:i w:val="0"/>
          <w:sz w:val="22"/>
          <w:szCs w:val="22"/>
        </w:rPr>
        <w:t>C -</w:t>
      </w:r>
      <w:r w:rsidRPr="00ED3EA5">
        <w:rPr>
          <w:rFonts w:ascii="Times New Roman" w:hAnsi="Times New Roman"/>
          <w:i w:val="0"/>
          <w:sz w:val="22"/>
          <w:szCs w:val="22"/>
        </w:rPr>
        <w:t xml:space="preserve"> cena kredytu, </w:t>
      </w:r>
    </w:p>
    <w:p w:rsidR="00DB2FF6" w:rsidRPr="00ED3EA5" w:rsidRDefault="00DB2FF6" w:rsidP="00394CE8">
      <w:pPr>
        <w:spacing w:after="160" w:line="276" w:lineRule="auto"/>
        <w:ind w:left="567" w:hanging="567"/>
        <w:jc w:val="both"/>
        <w:rPr>
          <w:rFonts w:ascii="Times New Roman" w:hAnsi="Times New Roman"/>
          <w:i w:val="0"/>
          <w:sz w:val="22"/>
          <w:szCs w:val="22"/>
        </w:rPr>
      </w:pPr>
      <w:r w:rsidRPr="00ED3EA5">
        <w:rPr>
          <w:rFonts w:ascii="Times New Roman" w:hAnsi="Times New Roman"/>
          <w:b/>
          <w:i w:val="0"/>
          <w:sz w:val="22"/>
          <w:szCs w:val="22"/>
        </w:rPr>
        <w:t>K –</w:t>
      </w:r>
      <w:r w:rsidRPr="00ED3EA5">
        <w:rPr>
          <w:rFonts w:ascii="Times New Roman" w:hAnsi="Times New Roman"/>
          <w:i w:val="0"/>
          <w:sz w:val="22"/>
          <w:szCs w:val="22"/>
        </w:rPr>
        <w:t xml:space="preserve"> kwota kredytu, </w:t>
      </w:r>
    </w:p>
    <w:p w:rsidR="00DB2FF6" w:rsidRPr="00ED3EA5" w:rsidRDefault="00DB2FF6" w:rsidP="00394CE8">
      <w:pPr>
        <w:spacing w:after="160" w:line="276" w:lineRule="auto"/>
        <w:ind w:left="567" w:hanging="567"/>
        <w:jc w:val="both"/>
        <w:rPr>
          <w:rFonts w:ascii="Times New Roman" w:hAnsi="Times New Roman"/>
          <w:i w:val="0"/>
          <w:sz w:val="22"/>
          <w:szCs w:val="22"/>
        </w:rPr>
      </w:pPr>
      <w:r w:rsidRPr="00ED3EA5">
        <w:rPr>
          <w:rFonts w:ascii="Times New Roman" w:hAnsi="Times New Roman"/>
          <w:b/>
          <w:i w:val="0"/>
          <w:sz w:val="22"/>
          <w:szCs w:val="22"/>
        </w:rPr>
        <w:t xml:space="preserve">Sp </w:t>
      </w:r>
      <w:r w:rsidRPr="00ED3EA5">
        <w:rPr>
          <w:rFonts w:ascii="Times New Roman" w:hAnsi="Times New Roman"/>
          <w:i w:val="0"/>
          <w:sz w:val="22"/>
          <w:szCs w:val="22"/>
        </w:rPr>
        <w:t xml:space="preserve">– stopa oprocentowania (%) tj. WIBOR 1M z dnia </w:t>
      </w:r>
      <w:r w:rsidR="0050750C" w:rsidRPr="00ED3EA5">
        <w:rPr>
          <w:rFonts w:ascii="Times New Roman" w:hAnsi="Times New Roman"/>
          <w:i w:val="0"/>
          <w:sz w:val="22"/>
          <w:szCs w:val="22"/>
        </w:rPr>
        <w:t>15</w:t>
      </w:r>
      <w:r w:rsidRPr="00ED3EA5">
        <w:rPr>
          <w:rFonts w:ascii="Times New Roman" w:hAnsi="Times New Roman"/>
          <w:i w:val="0"/>
          <w:sz w:val="22"/>
          <w:szCs w:val="22"/>
        </w:rPr>
        <w:t>.</w:t>
      </w:r>
      <w:r w:rsidR="0050750C" w:rsidRPr="00ED3EA5">
        <w:rPr>
          <w:rFonts w:ascii="Times New Roman" w:hAnsi="Times New Roman"/>
          <w:i w:val="0"/>
          <w:sz w:val="22"/>
          <w:szCs w:val="22"/>
        </w:rPr>
        <w:t>05</w:t>
      </w:r>
      <w:r w:rsidRPr="00ED3EA5">
        <w:rPr>
          <w:rFonts w:ascii="Times New Roman" w:hAnsi="Times New Roman"/>
          <w:i w:val="0"/>
          <w:sz w:val="22"/>
          <w:szCs w:val="22"/>
        </w:rPr>
        <w:t xml:space="preserve">.2018 r. </w:t>
      </w:r>
    </w:p>
    <w:p w:rsidR="00DB2FF6" w:rsidRPr="00ED3EA5" w:rsidRDefault="00DB2FF6" w:rsidP="00394CE8">
      <w:pPr>
        <w:spacing w:after="160" w:line="276" w:lineRule="auto"/>
        <w:ind w:left="567" w:hanging="567"/>
        <w:jc w:val="both"/>
        <w:rPr>
          <w:rFonts w:ascii="Times New Roman" w:hAnsi="Times New Roman"/>
          <w:i w:val="0"/>
          <w:sz w:val="22"/>
          <w:szCs w:val="22"/>
        </w:rPr>
      </w:pPr>
      <w:r w:rsidRPr="00ED3EA5">
        <w:rPr>
          <w:rFonts w:ascii="Times New Roman" w:hAnsi="Times New Roman"/>
          <w:b/>
          <w:i w:val="0"/>
          <w:sz w:val="22"/>
          <w:szCs w:val="22"/>
        </w:rPr>
        <w:t xml:space="preserve">M </w:t>
      </w:r>
      <w:r w:rsidRPr="00ED3EA5">
        <w:rPr>
          <w:rFonts w:ascii="Times New Roman" w:hAnsi="Times New Roman"/>
          <w:i w:val="0"/>
          <w:sz w:val="22"/>
          <w:szCs w:val="22"/>
        </w:rPr>
        <w:t>– marża banku (%)</w:t>
      </w:r>
    </w:p>
    <w:p w:rsidR="00A159E7" w:rsidRPr="00ED3EA5" w:rsidRDefault="00A159E7" w:rsidP="00394CE8">
      <w:pPr>
        <w:spacing w:after="160" w:line="276" w:lineRule="auto"/>
        <w:ind w:left="567" w:hanging="567"/>
        <w:jc w:val="both"/>
        <w:rPr>
          <w:rFonts w:ascii="Times New Roman" w:hAnsi="Times New Roman"/>
          <w:i w:val="0"/>
          <w:sz w:val="22"/>
          <w:szCs w:val="22"/>
        </w:rPr>
      </w:pPr>
      <w:r w:rsidRPr="00ED3EA5">
        <w:rPr>
          <w:rFonts w:ascii="Times New Roman" w:hAnsi="Times New Roman"/>
          <w:i w:val="0"/>
          <w:sz w:val="22"/>
          <w:szCs w:val="22"/>
        </w:rPr>
        <w:lastRenderedPageBreak/>
        <w:t xml:space="preserve">11.2. Wykonawca poda cenę oferty na formularzu oferty stanowiącym załącznik nr 1 do niniejszej SIWZ. </w:t>
      </w:r>
    </w:p>
    <w:p w:rsidR="00DB2FF6" w:rsidRPr="00ED3EA5" w:rsidRDefault="00DB2FF6" w:rsidP="00394CE8">
      <w:pPr>
        <w:spacing w:after="160" w:line="276" w:lineRule="auto"/>
        <w:ind w:left="567" w:hanging="567"/>
        <w:jc w:val="both"/>
        <w:rPr>
          <w:rFonts w:ascii="Times New Roman" w:hAnsi="Times New Roman"/>
          <w:b/>
          <w:i w:val="0"/>
          <w:sz w:val="22"/>
          <w:szCs w:val="22"/>
        </w:rPr>
      </w:pPr>
      <w:r w:rsidRPr="00ED3EA5">
        <w:rPr>
          <w:rFonts w:ascii="Times New Roman" w:hAnsi="Times New Roman"/>
          <w:i w:val="0"/>
          <w:sz w:val="22"/>
          <w:szCs w:val="22"/>
        </w:rPr>
        <w:t>11.</w:t>
      </w:r>
      <w:r w:rsidR="00A159E7" w:rsidRPr="00ED3EA5">
        <w:rPr>
          <w:rFonts w:ascii="Times New Roman" w:hAnsi="Times New Roman"/>
          <w:i w:val="0"/>
          <w:sz w:val="22"/>
          <w:szCs w:val="22"/>
        </w:rPr>
        <w:t>3</w:t>
      </w:r>
      <w:r w:rsidRPr="00ED3EA5">
        <w:rPr>
          <w:rFonts w:ascii="Times New Roman" w:hAnsi="Times New Roman"/>
          <w:i w:val="0"/>
          <w:sz w:val="22"/>
          <w:szCs w:val="22"/>
        </w:rPr>
        <w:t>.</w:t>
      </w:r>
      <w:r w:rsidRPr="00ED3EA5">
        <w:rPr>
          <w:rFonts w:ascii="Times New Roman" w:hAnsi="Times New Roman"/>
          <w:b/>
          <w:i w:val="0"/>
          <w:sz w:val="22"/>
          <w:szCs w:val="22"/>
        </w:rPr>
        <w:t xml:space="preserve"> Wyłącznie dla oceny porównywalności ofert oprocentowanie kredytu (stopę kredytu) należy podać według WIBOR </w:t>
      </w:r>
      <w:r w:rsidR="00394CE8">
        <w:rPr>
          <w:rFonts w:ascii="Times New Roman" w:hAnsi="Times New Roman"/>
          <w:b/>
          <w:i w:val="0"/>
          <w:sz w:val="22"/>
          <w:szCs w:val="22"/>
        </w:rPr>
        <w:t>1</w:t>
      </w:r>
      <w:r w:rsidRPr="00ED3EA5">
        <w:rPr>
          <w:rFonts w:ascii="Times New Roman" w:hAnsi="Times New Roman"/>
          <w:b/>
          <w:i w:val="0"/>
          <w:sz w:val="22"/>
          <w:szCs w:val="22"/>
        </w:rPr>
        <w:t xml:space="preserve">M. W ofercie należy </w:t>
      </w:r>
      <w:r w:rsidR="0050750C" w:rsidRPr="00ED3EA5">
        <w:rPr>
          <w:rFonts w:ascii="Times New Roman" w:hAnsi="Times New Roman"/>
          <w:b/>
          <w:i w:val="0"/>
          <w:sz w:val="22"/>
          <w:szCs w:val="22"/>
        </w:rPr>
        <w:t>zapisać oprocentowanie z dnia 15.05.</w:t>
      </w:r>
      <w:r w:rsidRPr="00ED3EA5">
        <w:rPr>
          <w:rFonts w:ascii="Times New Roman" w:hAnsi="Times New Roman"/>
          <w:b/>
          <w:i w:val="0"/>
          <w:sz w:val="22"/>
          <w:szCs w:val="22"/>
        </w:rPr>
        <w:t xml:space="preserve">2018 r. wyłącznie w celu uzyskania porównywalności ofert. </w:t>
      </w:r>
    </w:p>
    <w:p w:rsidR="001A6D3B" w:rsidRPr="00ED3EA5" w:rsidRDefault="001A6D3B" w:rsidP="00394CE8">
      <w:pPr>
        <w:spacing w:after="160" w:line="276" w:lineRule="auto"/>
        <w:ind w:left="567" w:hanging="567"/>
        <w:jc w:val="both"/>
        <w:rPr>
          <w:rFonts w:ascii="Times New Roman" w:hAnsi="Times New Roman"/>
          <w:b/>
          <w:i w:val="0"/>
          <w:sz w:val="22"/>
          <w:szCs w:val="22"/>
        </w:rPr>
      </w:pPr>
      <w:r w:rsidRPr="00ED3EA5">
        <w:rPr>
          <w:rFonts w:ascii="Times New Roman" w:hAnsi="Times New Roman"/>
          <w:i w:val="0"/>
          <w:sz w:val="22"/>
          <w:szCs w:val="22"/>
        </w:rPr>
        <w:t>11.4.</w:t>
      </w:r>
      <w:r w:rsidRPr="00ED3EA5">
        <w:rPr>
          <w:rFonts w:ascii="Times New Roman" w:hAnsi="Times New Roman"/>
          <w:b/>
          <w:i w:val="0"/>
          <w:sz w:val="22"/>
          <w:szCs w:val="22"/>
          <w:u w:val="single"/>
        </w:rPr>
        <w:t>Wyłącznie na potrzeby obliczenia ceny oferty</w:t>
      </w:r>
      <w:r w:rsidRPr="00ED3EA5">
        <w:rPr>
          <w:rFonts w:ascii="Times New Roman" w:hAnsi="Times New Roman"/>
          <w:b/>
          <w:i w:val="0"/>
          <w:sz w:val="22"/>
          <w:szCs w:val="22"/>
        </w:rPr>
        <w:t>, jako termin rozpoczęcia naliczania odsetek</w:t>
      </w:r>
      <w:r w:rsidR="00A2050B" w:rsidRPr="00ED3EA5">
        <w:rPr>
          <w:rFonts w:ascii="Times New Roman" w:hAnsi="Times New Roman"/>
          <w:b/>
          <w:i w:val="0"/>
          <w:sz w:val="22"/>
          <w:szCs w:val="22"/>
        </w:rPr>
        <w:t xml:space="preserve"> należy przyjąć dzień 25 lipca 2018 r.  Rzeczywisty termin naliczania odsetek będzie zależny od dnia uruchomienia kredytu dla Zamawiającego. </w:t>
      </w:r>
    </w:p>
    <w:p w:rsidR="00DB2FF6" w:rsidRPr="00ED3EA5" w:rsidRDefault="00A159E7" w:rsidP="00394CE8">
      <w:pPr>
        <w:spacing w:after="160" w:line="276" w:lineRule="auto"/>
        <w:ind w:left="567" w:hanging="567"/>
        <w:jc w:val="both"/>
        <w:rPr>
          <w:rFonts w:ascii="Times New Roman" w:hAnsi="Times New Roman"/>
          <w:b/>
          <w:i w:val="0"/>
          <w:sz w:val="22"/>
          <w:szCs w:val="22"/>
        </w:rPr>
      </w:pPr>
      <w:r w:rsidRPr="00ED3EA5">
        <w:rPr>
          <w:rFonts w:ascii="Times New Roman" w:hAnsi="Times New Roman"/>
          <w:i w:val="0"/>
          <w:sz w:val="22"/>
          <w:szCs w:val="22"/>
        </w:rPr>
        <w:t>11.</w:t>
      </w:r>
      <w:r w:rsidR="00A2050B" w:rsidRPr="00ED3EA5">
        <w:rPr>
          <w:rFonts w:ascii="Times New Roman" w:hAnsi="Times New Roman"/>
          <w:i w:val="0"/>
          <w:sz w:val="22"/>
          <w:szCs w:val="22"/>
        </w:rPr>
        <w:t>5</w:t>
      </w:r>
      <w:r w:rsidR="00DB2FF6" w:rsidRPr="00ED3EA5">
        <w:rPr>
          <w:rFonts w:ascii="Times New Roman" w:hAnsi="Times New Roman"/>
          <w:i w:val="0"/>
          <w:sz w:val="22"/>
          <w:szCs w:val="22"/>
        </w:rPr>
        <w:t>.</w:t>
      </w:r>
      <w:r w:rsidR="00DB2FF6" w:rsidRPr="00ED3EA5">
        <w:rPr>
          <w:rFonts w:ascii="Times New Roman" w:hAnsi="Times New Roman"/>
          <w:b/>
          <w:i w:val="0"/>
          <w:sz w:val="22"/>
          <w:szCs w:val="22"/>
        </w:rPr>
        <w:t xml:space="preserve"> Marża banku</w:t>
      </w:r>
      <w:r w:rsidR="00394CE8">
        <w:rPr>
          <w:rFonts w:ascii="Times New Roman" w:hAnsi="Times New Roman"/>
          <w:b/>
          <w:i w:val="0"/>
          <w:sz w:val="22"/>
          <w:szCs w:val="22"/>
        </w:rPr>
        <w:t xml:space="preserve"> pozostaje</w:t>
      </w:r>
      <w:r w:rsidR="00DB2FF6" w:rsidRPr="00ED3EA5">
        <w:rPr>
          <w:rFonts w:ascii="Times New Roman" w:hAnsi="Times New Roman"/>
          <w:b/>
          <w:i w:val="0"/>
          <w:sz w:val="22"/>
          <w:szCs w:val="22"/>
        </w:rPr>
        <w:t xml:space="preserve"> jako stała wartość w okresie spłaty kredytu. </w:t>
      </w:r>
    </w:p>
    <w:p w:rsidR="00DB2FF6" w:rsidRPr="00ED3EA5" w:rsidRDefault="00A159E7" w:rsidP="00394CE8">
      <w:pPr>
        <w:spacing w:after="160" w:line="276" w:lineRule="auto"/>
        <w:ind w:left="567" w:hanging="567"/>
        <w:jc w:val="both"/>
        <w:rPr>
          <w:rFonts w:ascii="Times New Roman" w:hAnsi="Times New Roman"/>
          <w:i w:val="0"/>
          <w:sz w:val="22"/>
          <w:szCs w:val="22"/>
        </w:rPr>
      </w:pPr>
      <w:r w:rsidRPr="00ED3EA5">
        <w:rPr>
          <w:rFonts w:ascii="Times New Roman" w:hAnsi="Times New Roman"/>
          <w:i w:val="0"/>
          <w:sz w:val="22"/>
          <w:szCs w:val="22"/>
        </w:rPr>
        <w:t>11.</w:t>
      </w:r>
      <w:r w:rsidR="00394CE8">
        <w:rPr>
          <w:rFonts w:ascii="Times New Roman" w:hAnsi="Times New Roman"/>
          <w:i w:val="0"/>
          <w:sz w:val="22"/>
          <w:szCs w:val="22"/>
        </w:rPr>
        <w:t>6</w:t>
      </w:r>
      <w:r w:rsidR="00DB2FF6" w:rsidRPr="00ED3EA5">
        <w:rPr>
          <w:rFonts w:ascii="Times New Roman" w:hAnsi="Times New Roman"/>
          <w:i w:val="0"/>
          <w:sz w:val="22"/>
          <w:szCs w:val="22"/>
        </w:rPr>
        <w:t xml:space="preserve">. Cena oferty musi uwzględniać wszystkie wymagania zawarte w niniejszej SIWZ oraz obejmować wszelkie koszty, jakie poniesie Wykonawca z tytułu należytej oraz zgodnej </w:t>
      </w:r>
      <w:r w:rsidR="00DB2FF6" w:rsidRPr="00ED3EA5">
        <w:rPr>
          <w:rFonts w:ascii="Times New Roman" w:hAnsi="Times New Roman"/>
          <w:i w:val="0"/>
          <w:sz w:val="22"/>
          <w:szCs w:val="22"/>
        </w:rPr>
        <w:br/>
        <w:t xml:space="preserve">z obowiązującymi przepisami realizacji przedmiotu zamówienia, musi być podana w PLN cyfrowo i słownie. </w:t>
      </w:r>
    </w:p>
    <w:p w:rsidR="00A159E7" w:rsidRPr="00ED3EA5" w:rsidRDefault="00394CE8" w:rsidP="00394CE8">
      <w:pPr>
        <w:spacing w:after="160" w:line="276" w:lineRule="auto"/>
        <w:ind w:left="567" w:hanging="567"/>
        <w:jc w:val="both"/>
        <w:rPr>
          <w:rFonts w:ascii="Times New Roman" w:hAnsi="Times New Roman"/>
          <w:i w:val="0"/>
          <w:sz w:val="22"/>
          <w:szCs w:val="22"/>
        </w:rPr>
      </w:pPr>
      <w:r>
        <w:rPr>
          <w:rFonts w:ascii="Times New Roman" w:hAnsi="Times New Roman"/>
          <w:i w:val="0"/>
          <w:sz w:val="22"/>
          <w:szCs w:val="22"/>
        </w:rPr>
        <w:t>11.7</w:t>
      </w:r>
      <w:r w:rsidR="00156658" w:rsidRPr="00ED3EA5">
        <w:rPr>
          <w:rFonts w:ascii="Times New Roman" w:hAnsi="Times New Roman"/>
          <w:i w:val="0"/>
          <w:sz w:val="22"/>
          <w:szCs w:val="22"/>
        </w:rPr>
        <w:t xml:space="preserve">. </w:t>
      </w:r>
      <w:r w:rsidR="00A159E7" w:rsidRPr="00ED3EA5">
        <w:rPr>
          <w:rFonts w:ascii="Times New Roman" w:hAnsi="Times New Roman"/>
          <w:i w:val="0"/>
          <w:sz w:val="22"/>
          <w:szCs w:val="22"/>
        </w:rPr>
        <w:t xml:space="preserve">Cena może być tylko jedna. </w:t>
      </w:r>
    </w:p>
    <w:p w:rsidR="00A159E7" w:rsidRPr="00ED3EA5" w:rsidRDefault="00156658" w:rsidP="00394CE8">
      <w:pPr>
        <w:spacing w:after="160" w:line="276" w:lineRule="auto"/>
        <w:ind w:left="567" w:hanging="567"/>
        <w:jc w:val="both"/>
        <w:rPr>
          <w:rFonts w:ascii="Times New Roman" w:hAnsi="Times New Roman"/>
          <w:i w:val="0"/>
          <w:sz w:val="22"/>
          <w:szCs w:val="22"/>
        </w:rPr>
      </w:pPr>
      <w:r w:rsidRPr="00ED3EA5">
        <w:rPr>
          <w:rFonts w:ascii="Times New Roman" w:hAnsi="Times New Roman"/>
          <w:i w:val="0"/>
          <w:sz w:val="22"/>
          <w:szCs w:val="22"/>
        </w:rPr>
        <w:t>11.</w:t>
      </w:r>
      <w:r w:rsidR="00394CE8">
        <w:rPr>
          <w:rFonts w:ascii="Times New Roman" w:hAnsi="Times New Roman"/>
          <w:i w:val="0"/>
          <w:sz w:val="22"/>
          <w:szCs w:val="22"/>
        </w:rPr>
        <w:t>8</w:t>
      </w:r>
      <w:r w:rsidRPr="00ED3EA5">
        <w:rPr>
          <w:rFonts w:ascii="Times New Roman" w:hAnsi="Times New Roman"/>
          <w:i w:val="0"/>
          <w:sz w:val="22"/>
          <w:szCs w:val="22"/>
        </w:rPr>
        <w:t xml:space="preserve">. Cena musi być podana w złotych polskich cyfrowo i słownie, w zaokrągleniu do dwóch miejsc po przecinku. </w:t>
      </w:r>
    </w:p>
    <w:p w:rsidR="00156658" w:rsidRPr="00ED3EA5" w:rsidRDefault="00A159E7" w:rsidP="00394CE8">
      <w:pPr>
        <w:spacing w:after="160" w:line="276" w:lineRule="auto"/>
        <w:ind w:left="567" w:hanging="567"/>
        <w:jc w:val="both"/>
        <w:rPr>
          <w:rFonts w:ascii="Times New Roman" w:hAnsi="Times New Roman"/>
          <w:i w:val="0"/>
          <w:sz w:val="22"/>
          <w:szCs w:val="22"/>
        </w:rPr>
      </w:pPr>
      <w:r w:rsidRPr="00ED3EA5">
        <w:rPr>
          <w:rFonts w:ascii="Times New Roman" w:hAnsi="Times New Roman"/>
          <w:i w:val="0"/>
          <w:sz w:val="22"/>
          <w:szCs w:val="22"/>
        </w:rPr>
        <w:t>11.</w:t>
      </w:r>
      <w:r w:rsidR="00394CE8">
        <w:rPr>
          <w:rFonts w:ascii="Times New Roman" w:hAnsi="Times New Roman"/>
          <w:i w:val="0"/>
          <w:sz w:val="22"/>
          <w:szCs w:val="22"/>
        </w:rPr>
        <w:t>9</w:t>
      </w:r>
      <w:r w:rsidRPr="00ED3EA5">
        <w:rPr>
          <w:rFonts w:ascii="Times New Roman" w:hAnsi="Times New Roman"/>
          <w:i w:val="0"/>
          <w:sz w:val="22"/>
          <w:szCs w:val="22"/>
        </w:rPr>
        <w:t xml:space="preserve">. Cena nie ulega zmianie przez okres terminu związania ofertą. </w:t>
      </w:r>
    </w:p>
    <w:p w:rsidR="00156658" w:rsidRPr="00ED3EA5" w:rsidRDefault="00156658" w:rsidP="00394CE8">
      <w:pPr>
        <w:spacing w:after="160" w:line="276" w:lineRule="auto"/>
        <w:jc w:val="both"/>
        <w:rPr>
          <w:rFonts w:ascii="Times New Roman" w:hAnsi="Times New Roman"/>
          <w:i w:val="0"/>
          <w:sz w:val="22"/>
          <w:szCs w:val="22"/>
        </w:rPr>
      </w:pPr>
      <w:r w:rsidRPr="00ED3EA5">
        <w:rPr>
          <w:rFonts w:ascii="Times New Roman" w:hAnsi="Times New Roman"/>
          <w:i w:val="0"/>
          <w:sz w:val="22"/>
          <w:szCs w:val="22"/>
        </w:rPr>
        <w:t>11.</w:t>
      </w:r>
      <w:r w:rsidR="00394CE8">
        <w:rPr>
          <w:rFonts w:ascii="Times New Roman" w:hAnsi="Times New Roman"/>
          <w:i w:val="0"/>
          <w:sz w:val="22"/>
          <w:szCs w:val="22"/>
        </w:rPr>
        <w:t>10</w:t>
      </w:r>
      <w:r w:rsidRPr="00ED3EA5">
        <w:rPr>
          <w:rFonts w:ascii="Times New Roman" w:hAnsi="Times New Roman"/>
          <w:i w:val="0"/>
          <w:sz w:val="22"/>
          <w:szCs w:val="22"/>
        </w:rPr>
        <w:t xml:space="preserve">. Rozliczenia między zamawiającym a wykonawcą będą prowadzone w PLN. </w:t>
      </w:r>
    </w:p>
    <w:p w:rsidR="00156658" w:rsidRPr="00ED3EA5" w:rsidRDefault="00156658" w:rsidP="00394CE8">
      <w:pPr>
        <w:spacing w:after="160" w:line="276" w:lineRule="auto"/>
        <w:jc w:val="both"/>
        <w:rPr>
          <w:rFonts w:ascii="Times New Roman" w:hAnsi="Times New Roman"/>
          <w:i w:val="0"/>
          <w:color w:val="FF0000"/>
          <w:sz w:val="22"/>
          <w:szCs w:val="22"/>
        </w:rPr>
      </w:pPr>
    </w:p>
    <w:p w:rsidR="00156658" w:rsidRPr="00ED3EA5" w:rsidRDefault="00156658" w:rsidP="00394CE8">
      <w:pPr>
        <w:pBdr>
          <w:bottom w:val="single" w:sz="4" w:space="1" w:color="000000"/>
        </w:pBdr>
        <w:spacing w:after="160" w:line="276" w:lineRule="auto"/>
        <w:ind w:left="709" w:hanging="709"/>
        <w:jc w:val="both"/>
        <w:rPr>
          <w:rFonts w:ascii="Times New Roman" w:hAnsi="Times New Roman"/>
          <w:i w:val="0"/>
          <w:color w:val="FF0000"/>
          <w:sz w:val="22"/>
          <w:szCs w:val="22"/>
        </w:rPr>
      </w:pPr>
      <w:r w:rsidRPr="00ED3EA5">
        <w:rPr>
          <w:rFonts w:ascii="Times New Roman" w:hAnsi="Times New Roman"/>
          <w:b/>
          <w:i w:val="0"/>
          <w:sz w:val="22"/>
          <w:szCs w:val="22"/>
        </w:rPr>
        <w:t>12.OPIS KRYTERIÓW, KTÓRYMI ZAMAWIAJĄCY BĘDZIE SIĘ KIEROWAŁ PRZY WYBORZE OFERTY</w:t>
      </w:r>
    </w:p>
    <w:p w:rsidR="00156658" w:rsidRPr="00ED3EA5" w:rsidRDefault="00156658" w:rsidP="00394CE8">
      <w:pPr>
        <w:spacing w:line="276" w:lineRule="auto"/>
        <w:ind w:left="709" w:hanging="709"/>
        <w:jc w:val="both"/>
        <w:rPr>
          <w:rFonts w:ascii="Times New Roman" w:hAnsi="Times New Roman"/>
          <w:i w:val="0"/>
          <w:sz w:val="22"/>
          <w:szCs w:val="22"/>
        </w:rPr>
      </w:pPr>
      <w:r w:rsidRPr="00ED3EA5">
        <w:rPr>
          <w:rFonts w:ascii="Times New Roman" w:hAnsi="Times New Roman"/>
          <w:i w:val="0"/>
          <w:sz w:val="22"/>
          <w:szCs w:val="22"/>
        </w:rPr>
        <w:t xml:space="preserve">12.1.  W odniesieniu do Wykonawców, których oferty nie podlegają odrzuceniu ocena ofert  zostanie przeprowadzona na podstawie poniższych kryteriów. </w:t>
      </w:r>
    </w:p>
    <w:tbl>
      <w:tblPr>
        <w:tblW w:w="0" w:type="auto"/>
        <w:tblLayout w:type="fixed"/>
        <w:tblLook w:val="0000" w:firstRow="0" w:lastRow="0" w:firstColumn="0" w:lastColumn="0" w:noHBand="0" w:noVBand="0"/>
      </w:tblPr>
      <w:tblGrid>
        <w:gridCol w:w="1269"/>
        <w:gridCol w:w="4979"/>
        <w:gridCol w:w="3040"/>
      </w:tblGrid>
      <w:tr w:rsidR="00156658" w:rsidRPr="00ED3EA5" w:rsidTr="00DE3D10">
        <w:tc>
          <w:tcPr>
            <w:tcW w:w="1269"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156658" w:rsidRPr="00ED3EA5" w:rsidRDefault="00156658" w:rsidP="00394CE8">
            <w:pPr>
              <w:spacing w:line="276" w:lineRule="auto"/>
              <w:jc w:val="center"/>
              <w:rPr>
                <w:rFonts w:ascii="Times New Roman" w:hAnsi="Times New Roman"/>
                <w:b/>
                <w:i w:val="0"/>
                <w:sz w:val="22"/>
                <w:szCs w:val="22"/>
              </w:rPr>
            </w:pPr>
            <w:r w:rsidRPr="00ED3EA5">
              <w:rPr>
                <w:rFonts w:ascii="Times New Roman" w:hAnsi="Times New Roman"/>
                <w:b/>
                <w:i w:val="0"/>
                <w:sz w:val="22"/>
                <w:szCs w:val="22"/>
              </w:rPr>
              <w:t>Nr kryterium</w:t>
            </w:r>
          </w:p>
        </w:tc>
        <w:tc>
          <w:tcPr>
            <w:tcW w:w="4979"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156658" w:rsidRPr="00ED3EA5" w:rsidRDefault="00156658" w:rsidP="00394CE8">
            <w:pPr>
              <w:spacing w:line="276" w:lineRule="auto"/>
              <w:jc w:val="center"/>
              <w:rPr>
                <w:rFonts w:ascii="Times New Roman" w:hAnsi="Times New Roman"/>
                <w:b/>
                <w:i w:val="0"/>
                <w:sz w:val="22"/>
                <w:szCs w:val="22"/>
              </w:rPr>
            </w:pPr>
            <w:r w:rsidRPr="00ED3EA5">
              <w:rPr>
                <w:rFonts w:ascii="Times New Roman" w:hAnsi="Times New Roman"/>
                <w:b/>
                <w:i w:val="0"/>
                <w:sz w:val="22"/>
                <w:szCs w:val="22"/>
              </w:rPr>
              <w:t>Opis kryteriów oceny ofert</w:t>
            </w:r>
          </w:p>
        </w:tc>
        <w:tc>
          <w:tcPr>
            <w:tcW w:w="3040"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156658" w:rsidRPr="00ED3EA5" w:rsidRDefault="00156658" w:rsidP="00394CE8">
            <w:pPr>
              <w:spacing w:line="276" w:lineRule="auto"/>
              <w:jc w:val="center"/>
              <w:rPr>
                <w:rFonts w:ascii="Times New Roman" w:hAnsi="Times New Roman"/>
                <w:b/>
                <w:i w:val="0"/>
                <w:sz w:val="22"/>
                <w:szCs w:val="22"/>
              </w:rPr>
            </w:pPr>
            <w:r w:rsidRPr="00ED3EA5">
              <w:rPr>
                <w:rFonts w:ascii="Times New Roman" w:hAnsi="Times New Roman"/>
                <w:b/>
                <w:i w:val="0"/>
                <w:sz w:val="22"/>
                <w:szCs w:val="22"/>
              </w:rPr>
              <w:t xml:space="preserve">Znaczenie </w:t>
            </w:r>
          </w:p>
        </w:tc>
      </w:tr>
      <w:tr w:rsidR="00156658" w:rsidRPr="00ED3EA5" w:rsidTr="00DE3D10">
        <w:tc>
          <w:tcPr>
            <w:tcW w:w="1269"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156658" w:rsidRPr="00ED3EA5" w:rsidRDefault="00156658" w:rsidP="00394CE8">
            <w:pPr>
              <w:spacing w:line="276" w:lineRule="auto"/>
              <w:jc w:val="center"/>
              <w:rPr>
                <w:rFonts w:ascii="Times New Roman" w:hAnsi="Times New Roman"/>
                <w:b/>
                <w:i w:val="0"/>
                <w:sz w:val="22"/>
                <w:szCs w:val="22"/>
              </w:rPr>
            </w:pPr>
            <w:r w:rsidRPr="00ED3EA5">
              <w:rPr>
                <w:rFonts w:ascii="Times New Roman" w:hAnsi="Times New Roman"/>
                <w:b/>
                <w:i w:val="0"/>
                <w:sz w:val="22"/>
                <w:szCs w:val="22"/>
              </w:rPr>
              <w:t xml:space="preserve">1. </w:t>
            </w:r>
          </w:p>
        </w:tc>
        <w:tc>
          <w:tcPr>
            <w:tcW w:w="4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658" w:rsidRPr="00ED3EA5" w:rsidRDefault="00156658" w:rsidP="00394CE8">
            <w:pPr>
              <w:spacing w:line="276" w:lineRule="auto"/>
              <w:jc w:val="center"/>
              <w:rPr>
                <w:rFonts w:ascii="Times New Roman" w:hAnsi="Times New Roman"/>
                <w:b/>
                <w:i w:val="0"/>
                <w:sz w:val="22"/>
                <w:szCs w:val="22"/>
              </w:rPr>
            </w:pPr>
            <w:r w:rsidRPr="00ED3EA5">
              <w:rPr>
                <w:rFonts w:ascii="Times New Roman" w:hAnsi="Times New Roman"/>
                <w:b/>
                <w:i w:val="0"/>
                <w:sz w:val="22"/>
                <w:szCs w:val="22"/>
              </w:rPr>
              <w:t xml:space="preserve">(C) Cena </w:t>
            </w:r>
          </w:p>
        </w:tc>
        <w:tc>
          <w:tcPr>
            <w:tcW w:w="3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658" w:rsidRPr="00ED3EA5" w:rsidRDefault="00E93C37" w:rsidP="00394CE8">
            <w:pPr>
              <w:spacing w:line="276" w:lineRule="auto"/>
              <w:jc w:val="center"/>
              <w:rPr>
                <w:rFonts w:ascii="Times New Roman" w:hAnsi="Times New Roman"/>
                <w:b/>
                <w:i w:val="0"/>
                <w:sz w:val="22"/>
                <w:szCs w:val="22"/>
              </w:rPr>
            </w:pPr>
            <w:r w:rsidRPr="00ED3EA5">
              <w:rPr>
                <w:rFonts w:ascii="Times New Roman" w:hAnsi="Times New Roman"/>
                <w:b/>
                <w:i w:val="0"/>
                <w:sz w:val="22"/>
                <w:szCs w:val="22"/>
              </w:rPr>
              <w:t>8</w:t>
            </w:r>
            <w:r w:rsidR="00156658" w:rsidRPr="00ED3EA5">
              <w:rPr>
                <w:rFonts w:ascii="Times New Roman" w:hAnsi="Times New Roman"/>
                <w:b/>
                <w:i w:val="0"/>
                <w:sz w:val="22"/>
                <w:szCs w:val="22"/>
              </w:rPr>
              <w:t>0%</w:t>
            </w:r>
          </w:p>
        </w:tc>
      </w:tr>
      <w:tr w:rsidR="00156658" w:rsidRPr="00ED3EA5" w:rsidTr="00DE3D10">
        <w:tc>
          <w:tcPr>
            <w:tcW w:w="1269"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156658" w:rsidRPr="00ED3EA5" w:rsidRDefault="00156658" w:rsidP="00394CE8">
            <w:pPr>
              <w:spacing w:line="276" w:lineRule="auto"/>
              <w:jc w:val="center"/>
              <w:rPr>
                <w:rFonts w:ascii="Times New Roman" w:hAnsi="Times New Roman"/>
                <w:b/>
                <w:i w:val="0"/>
                <w:sz w:val="22"/>
                <w:szCs w:val="22"/>
              </w:rPr>
            </w:pPr>
            <w:r w:rsidRPr="00ED3EA5">
              <w:rPr>
                <w:rFonts w:ascii="Times New Roman" w:hAnsi="Times New Roman"/>
                <w:b/>
                <w:i w:val="0"/>
                <w:sz w:val="22"/>
                <w:szCs w:val="22"/>
              </w:rPr>
              <w:t>2.</w:t>
            </w:r>
          </w:p>
        </w:tc>
        <w:tc>
          <w:tcPr>
            <w:tcW w:w="4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658" w:rsidRPr="00ED3EA5" w:rsidRDefault="00E93C37" w:rsidP="00394CE8">
            <w:pPr>
              <w:spacing w:line="276" w:lineRule="auto"/>
              <w:jc w:val="center"/>
              <w:rPr>
                <w:rFonts w:ascii="Times New Roman" w:hAnsi="Times New Roman"/>
                <w:b/>
                <w:i w:val="0"/>
                <w:sz w:val="22"/>
                <w:szCs w:val="22"/>
              </w:rPr>
            </w:pPr>
            <w:r w:rsidRPr="00ED3EA5">
              <w:rPr>
                <w:rFonts w:ascii="Times New Roman" w:hAnsi="Times New Roman"/>
                <w:b/>
                <w:i w:val="0"/>
                <w:sz w:val="22"/>
                <w:szCs w:val="22"/>
              </w:rPr>
              <w:t>(P</w:t>
            </w:r>
            <w:r w:rsidR="00156658" w:rsidRPr="00ED3EA5">
              <w:rPr>
                <w:rFonts w:ascii="Times New Roman" w:hAnsi="Times New Roman"/>
                <w:b/>
                <w:i w:val="0"/>
                <w:sz w:val="22"/>
                <w:szCs w:val="22"/>
              </w:rPr>
              <w:t xml:space="preserve">) </w:t>
            </w:r>
            <w:r w:rsidRPr="00ED3EA5">
              <w:rPr>
                <w:rFonts w:ascii="Times New Roman" w:hAnsi="Times New Roman"/>
                <w:b/>
                <w:i w:val="0"/>
                <w:sz w:val="22"/>
                <w:szCs w:val="22"/>
              </w:rPr>
              <w:t>Jednorazowa prowizja banku</w:t>
            </w:r>
          </w:p>
        </w:tc>
        <w:tc>
          <w:tcPr>
            <w:tcW w:w="3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658" w:rsidRPr="00ED3EA5" w:rsidRDefault="00E93C37" w:rsidP="00394CE8">
            <w:pPr>
              <w:spacing w:line="276" w:lineRule="auto"/>
              <w:jc w:val="center"/>
              <w:rPr>
                <w:rFonts w:ascii="Times New Roman" w:hAnsi="Times New Roman"/>
                <w:b/>
                <w:i w:val="0"/>
                <w:sz w:val="22"/>
                <w:szCs w:val="22"/>
              </w:rPr>
            </w:pPr>
            <w:r w:rsidRPr="00ED3EA5">
              <w:rPr>
                <w:rFonts w:ascii="Times New Roman" w:hAnsi="Times New Roman"/>
                <w:b/>
                <w:i w:val="0"/>
                <w:sz w:val="22"/>
                <w:szCs w:val="22"/>
              </w:rPr>
              <w:t>1</w:t>
            </w:r>
            <w:r w:rsidR="00156658" w:rsidRPr="00ED3EA5">
              <w:rPr>
                <w:rFonts w:ascii="Times New Roman" w:hAnsi="Times New Roman"/>
                <w:b/>
                <w:i w:val="0"/>
                <w:sz w:val="22"/>
                <w:szCs w:val="22"/>
              </w:rPr>
              <w:t>0 %</w:t>
            </w:r>
          </w:p>
        </w:tc>
      </w:tr>
      <w:tr w:rsidR="00156658" w:rsidRPr="00ED3EA5" w:rsidTr="00DE3D10">
        <w:trPr>
          <w:trHeight w:val="430"/>
        </w:trPr>
        <w:tc>
          <w:tcPr>
            <w:tcW w:w="1269"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156658" w:rsidRPr="00ED3EA5" w:rsidRDefault="00156658" w:rsidP="00394CE8">
            <w:pPr>
              <w:spacing w:line="276" w:lineRule="auto"/>
              <w:jc w:val="center"/>
              <w:rPr>
                <w:rFonts w:ascii="Times New Roman" w:hAnsi="Times New Roman"/>
                <w:b/>
                <w:i w:val="0"/>
                <w:sz w:val="22"/>
                <w:szCs w:val="22"/>
              </w:rPr>
            </w:pPr>
            <w:r w:rsidRPr="00ED3EA5">
              <w:rPr>
                <w:rFonts w:ascii="Times New Roman" w:hAnsi="Times New Roman"/>
                <w:b/>
                <w:i w:val="0"/>
                <w:sz w:val="22"/>
                <w:szCs w:val="22"/>
              </w:rPr>
              <w:t>3.</w:t>
            </w:r>
          </w:p>
        </w:tc>
        <w:tc>
          <w:tcPr>
            <w:tcW w:w="4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658" w:rsidRPr="00ED3EA5" w:rsidRDefault="00156658" w:rsidP="00394CE8">
            <w:pPr>
              <w:spacing w:line="276" w:lineRule="auto"/>
              <w:jc w:val="center"/>
              <w:rPr>
                <w:rFonts w:ascii="Times New Roman" w:hAnsi="Times New Roman"/>
                <w:b/>
                <w:i w:val="0"/>
                <w:sz w:val="22"/>
                <w:szCs w:val="22"/>
              </w:rPr>
            </w:pPr>
            <w:r w:rsidRPr="00ED3EA5">
              <w:rPr>
                <w:rFonts w:ascii="Times New Roman" w:hAnsi="Times New Roman"/>
                <w:b/>
                <w:i w:val="0"/>
                <w:sz w:val="22"/>
                <w:szCs w:val="22"/>
              </w:rPr>
              <w:t xml:space="preserve">(T) </w:t>
            </w:r>
            <w:r w:rsidR="00E93C37" w:rsidRPr="00ED3EA5">
              <w:rPr>
                <w:rFonts w:ascii="Times New Roman" w:hAnsi="Times New Roman"/>
                <w:b/>
                <w:i w:val="0"/>
                <w:sz w:val="22"/>
                <w:szCs w:val="22"/>
              </w:rPr>
              <w:t xml:space="preserve">Termin uruchomienia kredytu </w:t>
            </w:r>
          </w:p>
        </w:tc>
        <w:tc>
          <w:tcPr>
            <w:tcW w:w="3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658" w:rsidRPr="00ED3EA5" w:rsidRDefault="00156658" w:rsidP="00394CE8">
            <w:pPr>
              <w:spacing w:line="276" w:lineRule="auto"/>
              <w:jc w:val="center"/>
              <w:rPr>
                <w:rFonts w:ascii="Times New Roman" w:hAnsi="Times New Roman"/>
                <w:b/>
                <w:i w:val="0"/>
                <w:sz w:val="22"/>
                <w:szCs w:val="22"/>
              </w:rPr>
            </w:pPr>
            <w:r w:rsidRPr="00ED3EA5">
              <w:rPr>
                <w:rFonts w:ascii="Times New Roman" w:hAnsi="Times New Roman"/>
                <w:b/>
                <w:i w:val="0"/>
                <w:sz w:val="22"/>
                <w:szCs w:val="22"/>
              </w:rPr>
              <w:t>10 %</w:t>
            </w:r>
          </w:p>
        </w:tc>
      </w:tr>
    </w:tbl>
    <w:p w:rsidR="00156658" w:rsidRPr="00ED3EA5" w:rsidRDefault="00156658" w:rsidP="00394CE8">
      <w:pPr>
        <w:spacing w:line="276" w:lineRule="auto"/>
        <w:ind w:left="709" w:hanging="709"/>
        <w:jc w:val="both"/>
        <w:rPr>
          <w:rFonts w:ascii="Times New Roman" w:hAnsi="Times New Roman"/>
          <w:i w:val="0"/>
          <w:color w:val="FF0000"/>
          <w:sz w:val="22"/>
          <w:szCs w:val="22"/>
        </w:rPr>
      </w:pPr>
    </w:p>
    <w:p w:rsidR="00BF7568" w:rsidRPr="00ED3EA5" w:rsidRDefault="00156658" w:rsidP="00394CE8">
      <w:pPr>
        <w:spacing w:line="276" w:lineRule="auto"/>
        <w:ind w:left="709" w:hanging="709"/>
        <w:jc w:val="both"/>
        <w:rPr>
          <w:rFonts w:ascii="Times New Roman" w:hAnsi="Times New Roman"/>
          <w:i w:val="0"/>
          <w:sz w:val="22"/>
          <w:szCs w:val="22"/>
        </w:rPr>
      </w:pPr>
      <w:r w:rsidRPr="00ED3EA5">
        <w:rPr>
          <w:rFonts w:ascii="Times New Roman" w:hAnsi="Times New Roman"/>
          <w:i w:val="0"/>
          <w:sz w:val="22"/>
          <w:szCs w:val="22"/>
        </w:rPr>
        <w:t>12.2.</w:t>
      </w:r>
      <w:r w:rsidR="00BF7568" w:rsidRPr="00ED3EA5">
        <w:rPr>
          <w:rFonts w:ascii="Times New Roman" w:hAnsi="Times New Roman"/>
          <w:i w:val="0"/>
          <w:sz w:val="22"/>
          <w:szCs w:val="22"/>
        </w:rPr>
        <w:t>Punkty przyznane</w:t>
      </w:r>
      <w:r w:rsidR="00394CE8">
        <w:rPr>
          <w:rFonts w:ascii="Times New Roman" w:hAnsi="Times New Roman"/>
          <w:i w:val="0"/>
          <w:sz w:val="22"/>
          <w:szCs w:val="22"/>
        </w:rPr>
        <w:t xml:space="preserve"> </w:t>
      </w:r>
      <w:r w:rsidR="00BF7568" w:rsidRPr="00ED3EA5">
        <w:rPr>
          <w:rFonts w:ascii="Times New Roman" w:hAnsi="Times New Roman"/>
          <w:i w:val="0"/>
          <w:sz w:val="22"/>
          <w:szCs w:val="22"/>
        </w:rPr>
        <w:t>za poszczególne kryteria będą liczone według następujących wzorów:</w:t>
      </w:r>
    </w:p>
    <w:p w:rsidR="00BF7568" w:rsidRPr="00ED3EA5" w:rsidRDefault="00BF7568" w:rsidP="00394CE8">
      <w:pPr>
        <w:spacing w:line="276" w:lineRule="auto"/>
        <w:ind w:left="709" w:hanging="709"/>
        <w:jc w:val="both"/>
        <w:rPr>
          <w:rFonts w:ascii="Times New Roman" w:hAnsi="Times New Roman"/>
          <w:b/>
          <w:i w:val="0"/>
          <w:sz w:val="22"/>
          <w:szCs w:val="22"/>
        </w:rPr>
      </w:pPr>
      <w:r w:rsidRPr="00ED3EA5">
        <w:rPr>
          <w:rFonts w:ascii="Times New Roman" w:hAnsi="Times New Roman"/>
          <w:b/>
          <w:i w:val="0"/>
          <w:sz w:val="22"/>
          <w:szCs w:val="22"/>
        </w:rPr>
        <w:t>Dla kryterium</w:t>
      </w:r>
      <w:r w:rsidR="00394CE8">
        <w:rPr>
          <w:rFonts w:ascii="Times New Roman" w:hAnsi="Times New Roman"/>
          <w:b/>
          <w:i w:val="0"/>
          <w:sz w:val="22"/>
          <w:szCs w:val="22"/>
        </w:rPr>
        <w:t xml:space="preserve"> (C)</w:t>
      </w:r>
      <w:r w:rsidRPr="00ED3EA5">
        <w:rPr>
          <w:rFonts w:ascii="Times New Roman" w:hAnsi="Times New Roman"/>
          <w:b/>
          <w:i w:val="0"/>
          <w:sz w:val="22"/>
          <w:szCs w:val="22"/>
        </w:rPr>
        <w:t xml:space="preserve"> Cena – </w:t>
      </w:r>
      <w:r w:rsidR="00394CE8">
        <w:rPr>
          <w:rFonts w:ascii="Times New Roman" w:hAnsi="Times New Roman"/>
          <w:b/>
          <w:i w:val="0"/>
          <w:sz w:val="22"/>
          <w:szCs w:val="22"/>
        </w:rPr>
        <w:t>8</w:t>
      </w:r>
      <w:r w:rsidRPr="00ED3EA5">
        <w:rPr>
          <w:rFonts w:ascii="Times New Roman" w:hAnsi="Times New Roman"/>
          <w:b/>
          <w:i w:val="0"/>
          <w:sz w:val="22"/>
          <w:szCs w:val="22"/>
        </w:rPr>
        <w:t xml:space="preserve">0 % według formuły: </w:t>
      </w:r>
    </w:p>
    <w:p w:rsidR="00BF7568" w:rsidRPr="00ED3EA5" w:rsidRDefault="00BF7568" w:rsidP="00394CE8">
      <w:pPr>
        <w:spacing w:line="276" w:lineRule="auto"/>
        <w:ind w:left="709" w:hanging="709"/>
        <w:jc w:val="both"/>
        <w:rPr>
          <w:rFonts w:ascii="Times New Roman" w:hAnsi="Times New Roman"/>
          <w:i w:val="0"/>
          <w:sz w:val="22"/>
          <w:szCs w:val="22"/>
        </w:rPr>
      </w:pPr>
      <w:r w:rsidRPr="00ED3EA5">
        <w:rPr>
          <w:rFonts w:ascii="Times New Roman" w:hAnsi="Times New Roman"/>
          <w:i w:val="0"/>
          <w:sz w:val="22"/>
          <w:szCs w:val="22"/>
        </w:rPr>
        <w:t xml:space="preserve">C = Cn/Cb x </w:t>
      </w:r>
      <w:r w:rsidR="00394CE8">
        <w:rPr>
          <w:rFonts w:ascii="Times New Roman" w:hAnsi="Times New Roman"/>
          <w:i w:val="0"/>
          <w:sz w:val="22"/>
          <w:szCs w:val="22"/>
        </w:rPr>
        <w:t>8</w:t>
      </w:r>
      <w:r w:rsidRPr="00ED3EA5">
        <w:rPr>
          <w:rFonts w:ascii="Times New Roman" w:hAnsi="Times New Roman"/>
          <w:i w:val="0"/>
          <w:sz w:val="22"/>
          <w:szCs w:val="22"/>
        </w:rPr>
        <w:t xml:space="preserve">0 pkt </w:t>
      </w:r>
    </w:p>
    <w:p w:rsidR="00156658" w:rsidRPr="00ED3EA5" w:rsidRDefault="00156658" w:rsidP="00394CE8">
      <w:pPr>
        <w:spacing w:line="276" w:lineRule="auto"/>
        <w:ind w:left="709" w:hanging="709"/>
        <w:jc w:val="both"/>
        <w:rPr>
          <w:rFonts w:ascii="Times New Roman" w:hAnsi="Times New Roman"/>
          <w:i w:val="0"/>
          <w:sz w:val="22"/>
          <w:szCs w:val="22"/>
        </w:rPr>
      </w:pPr>
      <w:r w:rsidRPr="00ED3EA5">
        <w:rPr>
          <w:rFonts w:ascii="Times New Roman" w:hAnsi="Times New Roman"/>
          <w:i w:val="0"/>
          <w:sz w:val="22"/>
          <w:szCs w:val="22"/>
        </w:rPr>
        <w:t>gdzie:</w:t>
      </w:r>
    </w:p>
    <w:p w:rsidR="00156658" w:rsidRPr="00ED3EA5" w:rsidRDefault="00156658" w:rsidP="00394CE8">
      <w:pPr>
        <w:spacing w:line="276" w:lineRule="auto"/>
        <w:ind w:left="709" w:hanging="709"/>
        <w:jc w:val="both"/>
        <w:rPr>
          <w:rFonts w:ascii="Times New Roman" w:hAnsi="Times New Roman"/>
          <w:i w:val="0"/>
          <w:sz w:val="22"/>
          <w:szCs w:val="22"/>
        </w:rPr>
      </w:pPr>
      <w:r w:rsidRPr="00ED3EA5">
        <w:rPr>
          <w:rFonts w:ascii="Times New Roman" w:hAnsi="Times New Roman"/>
          <w:i w:val="0"/>
          <w:sz w:val="22"/>
          <w:szCs w:val="22"/>
        </w:rPr>
        <w:t>C - ilość punktów oferty rozpatrywanej,</w:t>
      </w:r>
    </w:p>
    <w:p w:rsidR="00156658" w:rsidRPr="00ED3EA5" w:rsidRDefault="00156658" w:rsidP="00394CE8">
      <w:pPr>
        <w:spacing w:line="276" w:lineRule="auto"/>
        <w:ind w:left="709" w:hanging="709"/>
        <w:jc w:val="both"/>
        <w:rPr>
          <w:rFonts w:ascii="Times New Roman" w:hAnsi="Times New Roman"/>
          <w:i w:val="0"/>
          <w:sz w:val="22"/>
          <w:szCs w:val="22"/>
        </w:rPr>
      </w:pPr>
      <w:r w:rsidRPr="00ED3EA5">
        <w:rPr>
          <w:rFonts w:ascii="Times New Roman" w:hAnsi="Times New Roman"/>
          <w:i w:val="0"/>
          <w:sz w:val="22"/>
          <w:szCs w:val="22"/>
        </w:rPr>
        <w:t>Cn - cena najniższej oferty spośród ofert nieodrzuconych,</w:t>
      </w:r>
    </w:p>
    <w:p w:rsidR="00156658" w:rsidRPr="00394CE8" w:rsidRDefault="00156658" w:rsidP="00394CE8">
      <w:pPr>
        <w:spacing w:line="276" w:lineRule="auto"/>
        <w:ind w:left="709" w:hanging="709"/>
        <w:jc w:val="both"/>
        <w:rPr>
          <w:rFonts w:ascii="Times New Roman" w:hAnsi="Times New Roman"/>
          <w:i w:val="0"/>
          <w:sz w:val="22"/>
          <w:szCs w:val="22"/>
        </w:rPr>
      </w:pPr>
      <w:r w:rsidRPr="00ED3EA5">
        <w:rPr>
          <w:rFonts w:ascii="Times New Roman" w:hAnsi="Times New Roman"/>
          <w:i w:val="0"/>
          <w:sz w:val="22"/>
          <w:szCs w:val="22"/>
        </w:rPr>
        <w:t>Cb - cena oferty rozpatrywanej.</w:t>
      </w:r>
    </w:p>
    <w:p w:rsidR="00394CE8" w:rsidRPr="00394CE8" w:rsidRDefault="00394CE8" w:rsidP="00394CE8">
      <w:pPr>
        <w:spacing w:line="276" w:lineRule="auto"/>
        <w:jc w:val="both"/>
        <w:rPr>
          <w:rFonts w:ascii="Times New Roman" w:hAnsi="Times New Roman"/>
          <w:b/>
          <w:i w:val="0"/>
          <w:sz w:val="22"/>
          <w:szCs w:val="22"/>
        </w:rPr>
      </w:pPr>
      <w:r w:rsidRPr="00394CE8">
        <w:rPr>
          <w:rFonts w:ascii="Times New Roman" w:hAnsi="Times New Roman"/>
          <w:b/>
          <w:i w:val="0"/>
          <w:sz w:val="22"/>
          <w:szCs w:val="22"/>
        </w:rPr>
        <w:t xml:space="preserve">Przyjmuje się, że 1% </w:t>
      </w:r>
      <w:r>
        <w:rPr>
          <w:rFonts w:ascii="Times New Roman" w:hAnsi="Times New Roman"/>
          <w:b/>
          <w:i w:val="0"/>
          <w:sz w:val="22"/>
          <w:szCs w:val="22"/>
        </w:rPr>
        <w:t xml:space="preserve">= 1 pkt i tak zostanie przeliczona liczba punktów w kryterium (C) cena. </w:t>
      </w:r>
    </w:p>
    <w:p w:rsidR="00394CE8" w:rsidRDefault="00394CE8" w:rsidP="00394CE8">
      <w:pPr>
        <w:spacing w:line="276" w:lineRule="auto"/>
        <w:jc w:val="both"/>
        <w:rPr>
          <w:rFonts w:ascii="Times New Roman" w:hAnsi="Times New Roman"/>
          <w:b/>
          <w:i w:val="0"/>
          <w:sz w:val="22"/>
          <w:szCs w:val="22"/>
        </w:rPr>
      </w:pPr>
    </w:p>
    <w:p w:rsidR="00156658" w:rsidRPr="00ED3EA5" w:rsidRDefault="00156658" w:rsidP="00394CE8">
      <w:pPr>
        <w:spacing w:line="276" w:lineRule="auto"/>
        <w:jc w:val="both"/>
        <w:rPr>
          <w:rFonts w:ascii="Times New Roman" w:hAnsi="Times New Roman"/>
          <w:b/>
          <w:i w:val="0"/>
          <w:sz w:val="22"/>
          <w:szCs w:val="22"/>
        </w:rPr>
      </w:pPr>
      <w:r w:rsidRPr="00ED3EA5">
        <w:rPr>
          <w:rFonts w:ascii="Times New Roman" w:hAnsi="Times New Roman"/>
          <w:b/>
          <w:i w:val="0"/>
          <w:sz w:val="22"/>
          <w:szCs w:val="22"/>
        </w:rPr>
        <w:t xml:space="preserve">Dla kryterium </w:t>
      </w:r>
      <w:r w:rsidR="00394CE8">
        <w:rPr>
          <w:rFonts w:ascii="Times New Roman" w:hAnsi="Times New Roman"/>
          <w:b/>
          <w:i w:val="0"/>
          <w:sz w:val="22"/>
          <w:szCs w:val="22"/>
        </w:rPr>
        <w:t>(P) - j</w:t>
      </w:r>
      <w:r w:rsidR="00BF7568" w:rsidRPr="00ED3EA5">
        <w:rPr>
          <w:rFonts w:ascii="Times New Roman" w:hAnsi="Times New Roman"/>
          <w:b/>
          <w:i w:val="0"/>
          <w:sz w:val="22"/>
          <w:szCs w:val="22"/>
        </w:rPr>
        <w:t>ednorazowa prowizja banku</w:t>
      </w:r>
      <w:r w:rsidR="00394CE8">
        <w:rPr>
          <w:rFonts w:ascii="Times New Roman" w:hAnsi="Times New Roman"/>
          <w:b/>
          <w:i w:val="0"/>
          <w:sz w:val="22"/>
          <w:szCs w:val="22"/>
        </w:rPr>
        <w:t xml:space="preserve"> 10%</w:t>
      </w:r>
      <w:r w:rsidRPr="00ED3EA5">
        <w:rPr>
          <w:rFonts w:ascii="Times New Roman" w:hAnsi="Times New Roman"/>
          <w:b/>
          <w:i w:val="0"/>
          <w:sz w:val="22"/>
          <w:szCs w:val="22"/>
        </w:rPr>
        <w:t xml:space="preserve">: </w:t>
      </w:r>
    </w:p>
    <w:p w:rsidR="00B2179A" w:rsidRPr="00ED3EA5" w:rsidRDefault="00B2179A" w:rsidP="00394CE8">
      <w:pPr>
        <w:spacing w:line="276" w:lineRule="auto"/>
        <w:jc w:val="both"/>
        <w:rPr>
          <w:rFonts w:ascii="Times New Roman" w:hAnsi="Times New Roman"/>
          <w:i w:val="0"/>
          <w:sz w:val="22"/>
          <w:szCs w:val="22"/>
        </w:rPr>
      </w:pPr>
      <w:r w:rsidRPr="00ED3EA5">
        <w:rPr>
          <w:rFonts w:ascii="Times New Roman" w:hAnsi="Times New Roman"/>
          <w:i w:val="0"/>
          <w:sz w:val="22"/>
          <w:szCs w:val="22"/>
        </w:rPr>
        <w:t xml:space="preserve">Prowizja w wysokości 1,01% - 2,00 % - </w:t>
      </w:r>
      <w:r w:rsidRPr="00ED3EA5">
        <w:rPr>
          <w:rFonts w:ascii="Times New Roman" w:hAnsi="Times New Roman"/>
          <w:b/>
          <w:i w:val="0"/>
          <w:sz w:val="22"/>
          <w:szCs w:val="22"/>
        </w:rPr>
        <w:t>0 pkt.</w:t>
      </w:r>
    </w:p>
    <w:p w:rsidR="00156658" w:rsidRPr="00ED3EA5" w:rsidRDefault="00B2179A" w:rsidP="00394CE8">
      <w:pPr>
        <w:spacing w:line="276" w:lineRule="auto"/>
        <w:jc w:val="both"/>
        <w:rPr>
          <w:rFonts w:ascii="Times New Roman" w:hAnsi="Times New Roman"/>
          <w:i w:val="0"/>
          <w:sz w:val="22"/>
          <w:szCs w:val="22"/>
        </w:rPr>
      </w:pPr>
      <w:r w:rsidRPr="00ED3EA5">
        <w:rPr>
          <w:rFonts w:ascii="Times New Roman" w:hAnsi="Times New Roman"/>
          <w:i w:val="0"/>
          <w:sz w:val="22"/>
          <w:szCs w:val="22"/>
        </w:rPr>
        <w:t xml:space="preserve">Prowizja w wysokości 0,51 % 1,00%  – </w:t>
      </w:r>
      <w:r w:rsidRPr="00ED3EA5">
        <w:rPr>
          <w:rFonts w:ascii="Times New Roman" w:hAnsi="Times New Roman"/>
          <w:b/>
          <w:i w:val="0"/>
          <w:sz w:val="22"/>
          <w:szCs w:val="22"/>
        </w:rPr>
        <w:t>5 pkt.</w:t>
      </w:r>
    </w:p>
    <w:p w:rsidR="00B2179A" w:rsidRPr="00ED3EA5" w:rsidRDefault="00B2179A" w:rsidP="00394CE8">
      <w:pPr>
        <w:spacing w:line="276" w:lineRule="auto"/>
        <w:jc w:val="both"/>
        <w:rPr>
          <w:rFonts w:ascii="Times New Roman" w:hAnsi="Times New Roman"/>
          <w:i w:val="0"/>
          <w:sz w:val="22"/>
          <w:szCs w:val="22"/>
        </w:rPr>
      </w:pPr>
      <w:r w:rsidRPr="00ED3EA5">
        <w:rPr>
          <w:rFonts w:ascii="Times New Roman" w:hAnsi="Times New Roman"/>
          <w:i w:val="0"/>
          <w:sz w:val="22"/>
          <w:szCs w:val="22"/>
        </w:rPr>
        <w:lastRenderedPageBreak/>
        <w:t xml:space="preserve">Prowizja w wysokości 0,00 – 0,5 % - </w:t>
      </w:r>
      <w:r w:rsidRPr="00ED3EA5">
        <w:rPr>
          <w:rFonts w:ascii="Times New Roman" w:hAnsi="Times New Roman"/>
          <w:b/>
          <w:i w:val="0"/>
          <w:sz w:val="22"/>
          <w:szCs w:val="22"/>
        </w:rPr>
        <w:t>10 pkt.</w:t>
      </w:r>
    </w:p>
    <w:p w:rsidR="007D5DEA" w:rsidRPr="00394CE8" w:rsidRDefault="007D5DEA" w:rsidP="00394CE8">
      <w:pPr>
        <w:spacing w:line="276" w:lineRule="auto"/>
        <w:jc w:val="both"/>
        <w:rPr>
          <w:rFonts w:ascii="Times New Roman" w:hAnsi="Times New Roman"/>
          <w:b/>
          <w:i w:val="0"/>
          <w:sz w:val="22"/>
          <w:szCs w:val="22"/>
        </w:rPr>
      </w:pPr>
      <w:r w:rsidRPr="00394CE8">
        <w:rPr>
          <w:rFonts w:ascii="Times New Roman" w:hAnsi="Times New Roman"/>
          <w:b/>
          <w:i w:val="0"/>
          <w:sz w:val="22"/>
          <w:szCs w:val="22"/>
        </w:rPr>
        <w:t xml:space="preserve">Przyjmuje się, że 1% = 1 pkt i tak zostanie przeliczona liczba punktów w kryterium jednorazowa prowizja banku. </w:t>
      </w:r>
    </w:p>
    <w:p w:rsidR="00394CE8" w:rsidRDefault="00394CE8" w:rsidP="00394CE8">
      <w:pPr>
        <w:spacing w:line="276" w:lineRule="auto"/>
        <w:jc w:val="both"/>
        <w:rPr>
          <w:rFonts w:ascii="Times New Roman" w:hAnsi="Times New Roman"/>
          <w:b/>
          <w:i w:val="0"/>
          <w:sz w:val="22"/>
          <w:szCs w:val="22"/>
        </w:rPr>
      </w:pPr>
    </w:p>
    <w:p w:rsidR="00156658" w:rsidRPr="00ED3EA5" w:rsidRDefault="00156658" w:rsidP="00394CE8">
      <w:pPr>
        <w:spacing w:line="276" w:lineRule="auto"/>
        <w:jc w:val="both"/>
        <w:rPr>
          <w:rFonts w:ascii="Times New Roman" w:hAnsi="Times New Roman"/>
          <w:b/>
          <w:i w:val="0"/>
          <w:sz w:val="22"/>
          <w:szCs w:val="22"/>
        </w:rPr>
      </w:pPr>
      <w:r w:rsidRPr="00ED3EA5">
        <w:rPr>
          <w:rFonts w:ascii="Times New Roman" w:hAnsi="Times New Roman"/>
          <w:b/>
          <w:i w:val="0"/>
          <w:sz w:val="22"/>
          <w:szCs w:val="22"/>
        </w:rPr>
        <w:t xml:space="preserve">Dla kryterium (T) – termin </w:t>
      </w:r>
      <w:r w:rsidR="007D5DEA" w:rsidRPr="00ED3EA5">
        <w:rPr>
          <w:rFonts w:ascii="Times New Roman" w:hAnsi="Times New Roman"/>
          <w:b/>
          <w:i w:val="0"/>
          <w:sz w:val="22"/>
          <w:szCs w:val="22"/>
        </w:rPr>
        <w:t>uruchomienia kredytu</w:t>
      </w:r>
      <w:r w:rsidR="00394CE8">
        <w:rPr>
          <w:rFonts w:ascii="Times New Roman" w:hAnsi="Times New Roman"/>
          <w:b/>
          <w:i w:val="0"/>
          <w:sz w:val="22"/>
          <w:szCs w:val="22"/>
        </w:rPr>
        <w:t xml:space="preserve"> 10%</w:t>
      </w:r>
      <w:r w:rsidRPr="00ED3EA5">
        <w:rPr>
          <w:rFonts w:ascii="Times New Roman" w:hAnsi="Times New Roman"/>
          <w:b/>
          <w:i w:val="0"/>
          <w:sz w:val="22"/>
          <w:szCs w:val="22"/>
        </w:rPr>
        <w:t xml:space="preserve">: </w:t>
      </w:r>
    </w:p>
    <w:p w:rsidR="00156658" w:rsidRPr="00ED3EA5" w:rsidRDefault="00156658" w:rsidP="00394CE8">
      <w:pPr>
        <w:spacing w:line="276" w:lineRule="auto"/>
        <w:jc w:val="both"/>
        <w:rPr>
          <w:rFonts w:ascii="Times New Roman" w:hAnsi="Times New Roman"/>
          <w:i w:val="0"/>
          <w:sz w:val="22"/>
          <w:szCs w:val="22"/>
        </w:rPr>
      </w:pPr>
      <w:r w:rsidRPr="00ED3EA5">
        <w:rPr>
          <w:rFonts w:ascii="Times New Roman" w:hAnsi="Times New Roman"/>
          <w:i w:val="0"/>
          <w:sz w:val="22"/>
          <w:szCs w:val="22"/>
        </w:rPr>
        <w:t xml:space="preserve">Przy obliczaniu liczby punktów w kryterium termin </w:t>
      </w:r>
      <w:r w:rsidR="007D5DEA" w:rsidRPr="00ED3EA5">
        <w:rPr>
          <w:rFonts w:ascii="Times New Roman" w:hAnsi="Times New Roman"/>
          <w:i w:val="0"/>
          <w:sz w:val="22"/>
          <w:szCs w:val="22"/>
        </w:rPr>
        <w:t>uruchomienia kredytu zostanie zastosowan</w:t>
      </w:r>
      <w:r w:rsidRPr="00ED3EA5">
        <w:rPr>
          <w:rFonts w:ascii="Times New Roman" w:hAnsi="Times New Roman"/>
          <w:i w:val="0"/>
          <w:sz w:val="22"/>
          <w:szCs w:val="22"/>
        </w:rPr>
        <w:t>e następujące wyliczenie:</w:t>
      </w:r>
    </w:p>
    <w:p w:rsidR="00156658" w:rsidRPr="00ED3EA5" w:rsidRDefault="00156658" w:rsidP="00394CE8">
      <w:pPr>
        <w:spacing w:line="276" w:lineRule="auto"/>
        <w:ind w:left="360"/>
        <w:rPr>
          <w:rFonts w:ascii="Times New Roman" w:hAnsi="Times New Roman"/>
          <w:i w:val="0"/>
          <w:sz w:val="22"/>
          <w:szCs w:val="22"/>
        </w:rPr>
      </w:pPr>
      <w:r w:rsidRPr="00ED3EA5">
        <w:rPr>
          <w:rFonts w:ascii="Times New Roman" w:hAnsi="Times New Roman"/>
          <w:i w:val="0"/>
          <w:sz w:val="22"/>
          <w:szCs w:val="22"/>
        </w:rPr>
        <w:t xml:space="preserve">Termin </w:t>
      </w:r>
      <w:r w:rsidR="007D5DEA" w:rsidRPr="00ED3EA5">
        <w:rPr>
          <w:rFonts w:ascii="Times New Roman" w:hAnsi="Times New Roman"/>
          <w:i w:val="0"/>
          <w:sz w:val="22"/>
          <w:szCs w:val="22"/>
        </w:rPr>
        <w:t>uruchomienia kredytu do 10 dni od dnia podpisania umowy</w:t>
      </w:r>
      <w:r w:rsidRPr="00ED3EA5">
        <w:rPr>
          <w:rFonts w:ascii="Times New Roman" w:hAnsi="Times New Roman"/>
          <w:i w:val="0"/>
          <w:sz w:val="22"/>
          <w:szCs w:val="22"/>
        </w:rPr>
        <w:t xml:space="preserve"> - </w:t>
      </w:r>
      <w:r w:rsidRPr="00ED3EA5">
        <w:rPr>
          <w:rFonts w:ascii="Times New Roman" w:hAnsi="Times New Roman"/>
          <w:b/>
          <w:i w:val="0"/>
          <w:sz w:val="22"/>
          <w:szCs w:val="22"/>
        </w:rPr>
        <w:t>0 pkt.</w:t>
      </w:r>
    </w:p>
    <w:p w:rsidR="00156658" w:rsidRPr="00ED3EA5" w:rsidRDefault="00156658" w:rsidP="00394CE8">
      <w:pPr>
        <w:spacing w:line="276" w:lineRule="auto"/>
        <w:ind w:left="360"/>
        <w:rPr>
          <w:rFonts w:ascii="Times New Roman" w:hAnsi="Times New Roman"/>
          <w:i w:val="0"/>
          <w:sz w:val="22"/>
          <w:szCs w:val="22"/>
        </w:rPr>
      </w:pPr>
      <w:r w:rsidRPr="00ED3EA5">
        <w:rPr>
          <w:rFonts w:ascii="Times New Roman" w:hAnsi="Times New Roman"/>
          <w:i w:val="0"/>
          <w:sz w:val="22"/>
          <w:szCs w:val="22"/>
        </w:rPr>
        <w:t xml:space="preserve">Termin </w:t>
      </w:r>
      <w:r w:rsidR="007D5DEA" w:rsidRPr="00ED3EA5">
        <w:rPr>
          <w:rFonts w:ascii="Times New Roman" w:hAnsi="Times New Roman"/>
          <w:i w:val="0"/>
          <w:sz w:val="22"/>
          <w:szCs w:val="22"/>
        </w:rPr>
        <w:t xml:space="preserve">uruchomienia kredytu do 5 dni od dnia podpisania umowy - </w:t>
      </w:r>
      <w:r w:rsidRPr="00ED3EA5">
        <w:rPr>
          <w:rFonts w:ascii="Times New Roman" w:hAnsi="Times New Roman"/>
          <w:b/>
          <w:i w:val="0"/>
          <w:sz w:val="22"/>
          <w:szCs w:val="22"/>
        </w:rPr>
        <w:t>5 pkt.</w:t>
      </w:r>
    </w:p>
    <w:p w:rsidR="00156658" w:rsidRPr="00ED3EA5" w:rsidRDefault="00156658" w:rsidP="00394CE8">
      <w:pPr>
        <w:spacing w:line="276" w:lineRule="auto"/>
        <w:ind w:left="360"/>
        <w:rPr>
          <w:rFonts w:ascii="Times New Roman" w:hAnsi="Times New Roman"/>
          <w:sz w:val="22"/>
          <w:szCs w:val="22"/>
        </w:rPr>
      </w:pPr>
      <w:r w:rsidRPr="00ED3EA5">
        <w:rPr>
          <w:rFonts w:ascii="Times New Roman" w:hAnsi="Times New Roman"/>
          <w:i w:val="0"/>
          <w:sz w:val="22"/>
          <w:szCs w:val="22"/>
        </w:rPr>
        <w:t xml:space="preserve">Termin </w:t>
      </w:r>
      <w:r w:rsidR="007D5DEA" w:rsidRPr="00ED3EA5">
        <w:rPr>
          <w:rFonts w:ascii="Times New Roman" w:hAnsi="Times New Roman"/>
          <w:i w:val="0"/>
          <w:sz w:val="22"/>
          <w:szCs w:val="22"/>
        </w:rPr>
        <w:t>uruchomienia kredytu w dniu podpisania umowy</w:t>
      </w:r>
      <w:r w:rsidRPr="00ED3EA5">
        <w:rPr>
          <w:rFonts w:ascii="Times New Roman" w:hAnsi="Times New Roman"/>
          <w:i w:val="0"/>
          <w:sz w:val="22"/>
          <w:szCs w:val="22"/>
        </w:rPr>
        <w:t xml:space="preserve"> - </w:t>
      </w:r>
      <w:r w:rsidRPr="00ED3EA5">
        <w:rPr>
          <w:rFonts w:ascii="Times New Roman" w:hAnsi="Times New Roman"/>
          <w:b/>
          <w:i w:val="0"/>
          <w:sz w:val="22"/>
          <w:szCs w:val="22"/>
        </w:rPr>
        <w:t>10 pkt.</w:t>
      </w:r>
    </w:p>
    <w:p w:rsidR="00156658" w:rsidRPr="00ED3EA5" w:rsidRDefault="00156658" w:rsidP="00394CE8">
      <w:pPr>
        <w:spacing w:line="276" w:lineRule="auto"/>
        <w:jc w:val="both"/>
        <w:rPr>
          <w:rFonts w:ascii="Times New Roman" w:hAnsi="Times New Roman"/>
          <w:b/>
          <w:i w:val="0"/>
          <w:sz w:val="22"/>
          <w:szCs w:val="22"/>
        </w:rPr>
      </w:pPr>
      <w:r w:rsidRPr="00ED3EA5">
        <w:rPr>
          <w:rFonts w:ascii="Times New Roman" w:hAnsi="Times New Roman"/>
          <w:b/>
          <w:i w:val="0"/>
          <w:sz w:val="22"/>
          <w:szCs w:val="22"/>
        </w:rPr>
        <w:t xml:space="preserve">Przyjmuje się, że 1% = 1 pkt i tak zostanie przeliczona liczba punktów w kryterium (T) termin </w:t>
      </w:r>
      <w:r w:rsidR="007D5DEA" w:rsidRPr="00ED3EA5">
        <w:rPr>
          <w:rFonts w:ascii="Times New Roman" w:hAnsi="Times New Roman"/>
          <w:b/>
          <w:i w:val="0"/>
          <w:sz w:val="22"/>
          <w:szCs w:val="22"/>
        </w:rPr>
        <w:t xml:space="preserve">uruchomienia kredytu. </w:t>
      </w:r>
    </w:p>
    <w:p w:rsidR="00156658" w:rsidRPr="00ED3EA5" w:rsidRDefault="00156658" w:rsidP="00394CE8">
      <w:pPr>
        <w:spacing w:line="276" w:lineRule="auto"/>
        <w:jc w:val="both"/>
        <w:rPr>
          <w:rFonts w:ascii="Times New Roman" w:hAnsi="Times New Roman"/>
          <w:i w:val="0"/>
          <w:sz w:val="22"/>
          <w:szCs w:val="22"/>
        </w:rPr>
      </w:pPr>
      <w:r w:rsidRPr="00ED3EA5">
        <w:rPr>
          <w:rFonts w:ascii="Times New Roman" w:hAnsi="Times New Roman"/>
          <w:b/>
          <w:i w:val="0"/>
          <w:sz w:val="22"/>
          <w:szCs w:val="22"/>
        </w:rPr>
        <w:t>Uwaga:</w:t>
      </w:r>
      <w:r w:rsidRPr="00ED3EA5">
        <w:rPr>
          <w:rFonts w:ascii="Times New Roman" w:hAnsi="Times New Roman"/>
          <w:i w:val="0"/>
          <w:sz w:val="22"/>
          <w:szCs w:val="22"/>
        </w:rPr>
        <w:t xml:space="preserve"> w przypadku niewypełnienia przez Wykonawcę w formularzu ofertowym pola określającego termin </w:t>
      </w:r>
      <w:r w:rsidR="007D5DEA" w:rsidRPr="00ED3EA5">
        <w:rPr>
          <w:rFonts w:ascii="Times New Roman" w:hAnsi="Times New Roman"/>
          <w:i w:val="0"/>
          <w:sz w:val="22"/>
          <w:szCs w:val="22"/>
        </w:rPr>
        <w:t xml:space="preserve">uruchomienia kredytu </w:t>
      </w:r>
      <w:r w:rsidRPr="00ED3EA5">
        <w:rPr>
          <w:rFonts w:ascii="Times New Roman" w:hAnsi="Times New Roman"/>
          <w:i w:val="0"/>
          <w:sz w:val="22"/>
          <w:szCs w:val="22"/>
        </w:rPr>
        <w:t xml:space="preserve">będzie to równoznaczne z przyjęciem </w:t>
      </w:r>
      <w:r w:rsidR="007D5DEA" w:rsidRPr="00ED3EA5">
        <w:rPr>
          <w:rFonts w:ascii="Times New Roman" w:hAnsi="Times New Roman"/>
          <w:i w:val="0"/>
          <w:sz w:val="22"/>
          <w:szCs w:val="22"/>
        </w:rPr>
        <w:t>uruchomienia kredytu do 10 dni od dnia podpisania umowy. Zaoferowany termin uruchomienia kredytu nie może być dłuższy niż 10 dni.</w:t>
      </w:r>
    </w:p>
    <w:p w:rsidR="00156658" w:rsidRPr="00ED3EA5" w:rsidRDefault="00156658" w:rsidP="00394CE8">
      <w:pPr>
        <w:spacing w:line="276" w:lineRule="auto"/>
        <w:jc w:val="both"/>
        <w:rPr>
          <w:rFonts w:ascii="Times New Roman" w:hAnsi="Times New Roman"/>
          <w:i w:val="0"/>
          <w:color w:val="FF0000"/>
          <w:sz w:val="22"/>
          <w:szCs w:val="22"/>
        </w:rPr>
      </w:pPr>
    </w:p>
    <w:p w:rsidR="00156658" w:rsidRPr="00ED3EA5" w:rsidRDefault="00156658" w:rsidP="00394CE8">
      <w:pPr>
        <w:spacing w:line="276" w:lineRule="auto"/>
        <w:jc w:val="both"/>
        <w:rPr>
          <w:rFonts w:ascii="Times New Roman" w:hAnsi="Times New Roman"/>
          <w:i w:val="0"/>
          <w:sz w:val="22"/>
          <w:szCs w:val="22"/>
        </w:rPr>
      </w:pPr>
      <w:r w:rsidRPr="00ED3EA5">
        <w:rPr>
          <w:rFonts w:ascii="Times New Roman" w:hAnsi="Times New Roman"/>
          <w:i w:val="0"/>
          <w:sz w:val="22"/>
          <w:szCs w:val="22"/>
        </w:rPr>
        <w:t>Całkowita liczba punktów jakie otrzyma dana oferta obliczona zostanie na podstawie poniższego wzoru:</w:t>
      </w:r>
    </w:p>
    <w:p w:rsidR="00156658" w:rsidRPr="00ED3EA5" w:rsidRDefault="00156658" w:rsidP="00394CE8">
      <w:pPr>
        <w:spacing w:line="276" w:lineRule="auto"/>
        <w:jc w:val="both"/>
        <w:rPr>
          <w:rFonts w:ascii="Times New Roman" w:hAnsi="Times New Roman"/>
          <w:i w:val="0"/>
          <w:sz w:val="22"/>
          <w:szCs w:val="22"/>
        </w:rPr>
      </w:pPr>
      <w:r w:rsidRPr="00ED3EA5">
        <w:rPr>
          <w:rFonts w:ascii="Times New Roman" w:hAnsi="Times New Roman"/>
          <w:i w:val="0"/>
          <w:sz w:val="22"/>
          <w:szCs w:val="22"/>
        </w:rPr>
        <w:t xml:space="preserve">Lp = C + </w:t>
      </w:r>
      <w:r w:rsidR="00394CE8">
        <w:rPr>
          <w:rFonts w:ascii="Times New Roman" w:hAnsi="Times New Roman"/>
          <w:i w:val="0"/>
          <w:sz w:val="22"/>
          <w:szCs w:val="22"/>
        </w:rPr>
        <w:t>P</w:t>
      </w:r>
      <w:r w:rsidRPr="00ED3EA5">
        <w:rPr>
          <w:rFonts w:ascii="Times New Roman" w:hAnsi="Times New Roman"/>
          <w:i w:val="0"/>
          <w:sz w:val="22"/>
          <w:szCs w:val="22"/>
        </w:rPr>
        <w:t xml:space="preserve"> +  T </w:t>
      </w:r>
    </w:p>
    <w:p w:rsidR="00156658" w:rsidRPr="00ED3EA5" w:rsidRDefault="00156658" w:rsidP="00394CE8">
      <w:pPr>
        <w:spacing w:line="276" w:lineRule="auto"/>
        <w:jc w:val="both"/>
        <w:rPr>
          <w:rFonts w:ascii="Times New Roman" w:hAnsi="Times New Roman"/>
          <w:i w:val="0"/>
          <w:sz w:val="22"/>
          <w:szCs w:val="22"/>
        </w:rPr>
      </w:pPr>
      <w:r w:rsidRPr="00ED3EA5">
        <w:rPr>
          <w:rFonts w:ascii="Times New Roman" w:hAnsi="Times New Roman"/>
          <w:i w:val="0"/>
          <w:sz w:val="22"/>
          <w:szCs w:val="22"/>
        </w:rPr>
        <w:t>Lp - liczba punktów,</w:t>
      </w:r>
    </w:p>
    <w:p w:rsidR="00156658" w:rsidRPr="00ED3EA5" w:rsidRDefault="00156658" w:rsidP="00394CE8">
      <w:pPr>
        <w:spacing w:line="276" w:lineRule="auto"/>
        <w:jc w:val="both"/>
        <w:rPr>
          <w:rFonts w:ascii="Times New Roman" w:hAnsi="Times New Roman"/>
          <w:i w:val="0"/>
          <w:sz w:val="22"/>
          <w:szCs w:val="22"/>
        </w:rPr>
      </w:pPr>
      <w:r w:rsidRPr="00ED3EA5">
        <w:rPr>
          <w:rFonts w:ascii="Times New Roman" w:hAnsi="Times New Roman"/>
          <w:i w:val="0"/>
          <w:sz w:val="22"/>
          <w:szCs w:val="22"/>
        </w:rPr>
        <w:t>C - punktu przyznane w kryterium cena,</w:t>
      </w:r>
    </w:p>
    <w:p w:rsidR="00156658" w:rsidRPr="00ED3EA5" w:rsidRDefault="00394CE8" w:rsidP="00394CE8">
      <w:pPr>
        <w:spacing w:line="276" w:lineRule="auto"/>
        <w:jc w:val="both"/>
        <w:rPr>
          <w:rFonts w:ascii="Times New Roman" w:hAnsi="Times New Roman"/>
          <w:i w:val="0"/>
          <w:sz w:val="22"/>
          <w:szCs w:val="22"/>
        </w:rPr>
      </w:pPr>
      <w:r>
        <w:rPr>
          <w:rFonts w:ascii="Times New Roman" w:hAnsi="Times New Roman"/>
          <w:i w:val="0"/>
          <w:sz w:val="22"/>
          <w:szCs w:val="22"/>
        </w:rPr>
        <w:t>P</w:t>
      </w:r>
      <w:r w:rsidR="00156658" w:rsidRPr="00ED3EA5">
        <w:rPr>
          <w:rFonts w:ascii="Times New Roman" w:hAnsi="Times New Roman"/>
          <w:i w:val="0"/>
          <w:sz w:val="22"/>
          <w:szCs w:val="22"/>
        </w:rPr>
        <w:t xml:space="preserve"> - punkty przyznane w kryterium </w:t>
      </w:r>
      <w:r w:rsidR="007D5DEA" w:rsidRPr="00ED3EA5">
        <w:rPr>
          <w:rFonts w:ascii="Times New Roman" w:hAnsi="Times New Roman"/>
          <w:i w:val="0"/>
          <w:sz w:val="22"/>
          <w:szCs w:val="22"/>
        </w:rPr>
        <w:t>jednorazowa prowizja banku,</w:t>
      </w:r>
    </w:p>
    <w:p w:rsidR="00156658" w:rsidRPr="00ED3EA5" w:rsidRDefault="00156658" w:rsidP="00394CE8">
      <w:pPr>
        <w:spacing w:line="276" w:lineRule="auto"/>
        <w:jc w:val="both"/>
        <w:rPr>
          <w:rFonts w:ascii="Times New Roman" w:hAnsi="Times New Roman"/>
          <w:i w:val="0"/>
          <w:sz w:val="22"/>
          <w:szCs w:val="22"/>
        </w:rPr>
      </w:pPr>
      <w:r w:rsidRPr="00ED3EA5">
        <w:rPr>
          <w:rFonts w:ascii="Times New Roman" w:hAnsi="Times New Roman"/>
          <w:i w:val="0"/>
          <w:sz w:val="22"/>
          <w:szCs w:val="22"/>
        </w:rPr>
        <w:t xml:space="preserve">T – punkty przyznane w kryterium termin </w:t>
      </w:r>
      <w:r w:rsidR="007D5DEA" w:rsidRPr="00ED3EA5">
        <w:rPr>
          <w:rFonts w:ascii="Times New Roman" w:hAnsi="Times New Roman"/>
          <w:i w:val="0"/>
          <w:sz w:val="22"/>
          <w:szCs w:val="22"/>
        </w:rPr>
        <w:t xml:space="preserve">uruchomienia </w:t>
      </w:r>
      <w:r w:rsidR="00394CE8">
        <w:rPr>
          <w:rFonts w:ascii="Times New Roman" w:hAnsi="Times New Roman"/>
          <w:i w:val="0"/>
          <w:sz w:val="22"/>
          <w:szCs w:val="22"/>
        </w:rPr>
        <w:t>kredytu</w:t>
      </w:r>
      <w:r w:rsidR="007D5DEA" w:rsidRPr="00ED3EA5">
        <w:rPr>
          <w:rFonts w:ascii="Times New Roman" w:hAnsi="Times New Roman"/>
          <w:i w:val="0"/>
          <w:sz w:val="22"/>
          <w:szCs w:val="22"/>
        </w:rPr>
        <w:t xml:space="preserve">. </w:t>
      </w:r>
    </w:p>
    <w:p w:rsidR="00156658" w:rsidRPr="00ED3EA5" w:rsidRDefault="00156658" w:rsidP="00394CE8">
      <w:pPr>
        <w:spacing w:line="276" w:lineRule="auto"/>
        <w:jc w:val="both"/>
        <w:rPr>
          <w:rFonts w:ascii="Times New Roman" w:hAnsi="Times New Roman"/>
          <w:i w:val="0"/>
          <w:sz w:val="22"/>
          <w:szCs w:val="22"/>
        </w:rPr>
      </w:pPr>
    </w:p>
    <w:p w:rsidR="00156658" w:rsidRPr="00ED3EA5" w:rsidRDefault="007D5DEA" w:rsidP="00394CE8">
      <w:pPr>
        <w:spacing w:line="276" w:lineRule="auto"/>
        <w:ind w:left="567" w:hanging="567"/>
        <w:jc w:val="both"/>
        <w:rPr>
          <w:rFonts w:ascii="Times New Roman" w:hAnsi="Times New Roman"/>
          <w:b/>
          <w:i w:val="0"/>
          <w:sz w:val="22"/>
          <w:szCs w:val="22"/>
        </w:rPr>
      </w:pPr>
      <w:r w:rsidRPr="00ED3EA5">
        <w:rPr>
          <w:rFonts w:ascii="Times New Roman" w:hAnsi="Times New Roman"/>
          <w:b/>
          <w:i w:val="0"/>
          <w:sz w:val="22"/>
          <w:szCs w:val="22"/>
        </w:rPr>
        <w:t xml:space="preserve">12.3 </w:t>
      </w:r>
      <w:r w:rsidR="00156658" w:rsidRPr="00ED3EA5">
        <w:rPr>
          <w:rFonts w:ascii="Times New Roman" w:hAnsi="Times New Roman"/>
          <w:b/>
          <w:i w:val="0"/>
          <w:sz w:val="22"/>
          <w:szCs w:val="22"/>
        </w:rPr>
        <w:t>Za najkorzystniejszą zostanie wybrana oferta, która otrzyma najwyższą liczbę punktów spośród ofert nie podlegających odrzuceniu.</w:t>
      </w:r>
    </w:p>
    <w:p w:rsidR="00156658" w:rsidRPr="00ED3EA5" w:rsidRDefault="00156658" w:rsidP="00394CE8">
      <w:pPr>
        <w:spacing w:line="276" w:lineRule="auto"/>
        <w:ind w:left="567" w:hanging="567"/>
        <w:jc w:val="both"/>
        <w:rPr>
          <w:rFonts w:ascii="Times New Roman" w:hAnsi="Times New Roman"/>
          <w:i w:val="0"/>
          <w:sz w:val="22"/>
          <w:szCs w:val="22"/>
        </w:rPr>
      </w:pPr>
      <w:r w:rsidRPr="00ED3EA5">
        <w:rPr>
          <w:rFonts w:ascii="Times New Roman" w:hAnsi="Times New Roman"/>
          <w:i w:val="0"/>
          <w:sz w:val="22"/>
          <w:szCs w:val="22"/>
        </w:rPr>
        <w:t>12.</w:t>
      </w:r>
      <w:r w:rsidR="002C1E27" w:rsidRPr="00ED3EA5">
        <w:rPr>
          <w:rFonts w:ascii="Times New Roman" w:hAnsi="Times New Roman"/>
          <w:i w:val="0"/>
          <w:sz w:val="22"/>
          <w:szCs w:val="22"/>
        </w:rPr>
        <w:t>4</w:t>
      </w:r>
      <w:r w:rsidRPr="00ED3EA5">
        <w:rPr>
          <w:rFonts w:ascii="Times New Roman" w:hAnsi="Times New Roman"/>
          <w:i w:val="0"/>
          <w:sz w:val="22"/>
          <w:szCs w:val="22"/>
        </w:rPr>
        <w:t xml:space="preserve">. Zamawiający wezwie Wykonawcę, którego oferta otrzymała największą ilość punktów </w:t>
      </w:r>
      <w:r w:rsidRPr="00ED3EA5">
        <w:rPr>
          <w:rFonts w:ascii="Times New Roman" w:hAnsi="Times New Roman"/>
          <w:i w:val="0"/>
          <w:sz w:val="22"/>
          <w:szCs w:val="22"/>
        </w:rPr>
        <w:br/>
        <w:t xml:space="preserve">w ustawowym terminie do złożenia dokumentów w zakresie nie podlegania wykluczeniu oraz spełniania warunków udziału w postępowaniu. Potwierdzenie dokumentami wymienionych okoliczności będzie stanowić podstawę dokonania wyboru oferty tego Wykonawcy. </w:t>
      </w:r>
    </w:p>
    <w:p w:rsidR="00156658" w:rsidRPr="00ED3EA5" w:rsidRDefault="00156658" w:rsidP="00394CE8">
      <w:pPr>
        <w:spacing w:line="276" w:lineRule="auto"/>
        <w:ind w:left="567" w:hanging="567"/>
        <w:jc w:val="both"/>
        <w:rPr>
          <w:rFonts w:ascii="Times New Roman" w:hAnsi="Times New Roman"/>
          <w:i w:val="0"/>
          <w:sz w:val="22"/>
          <w:szCs w:val="22"/>
        </w:rPr>
      </w:pPr>
      <w:r w:rsidRPr="00ED3EA5">
        <w:rPr>
          <w:rFonts w:ascii="Times New Roman" w:hAnsi="Times New Roman"/>
          <w:i w:val="0"/>
          <w:sz w:val="22"/>
          <w:szCs w:val="22"/>
        </w:rPr>
        <w:t>12.</w:t>
      </w:r>
      <w:r w:rsidR="002C1E27" w:rsidRPr="00ED3EA5">
        <w:rPr>
          <w:rFonts w:ascii="Times New Roman" w:hAnsi="Times New Roman"/>
          <w:i w:val="0"/>
          <w:sz w:val="22"/>
          <w:szCs w:val="22"/>
        </w:rPr>
        <w:t>5</w:t>
      </w:r>
      <w:r w:rsidRPr="00ED3EA5">
        <w:rPr>
          <w:rFonts w:ascii="Times New Roman" w:hAnsi="Times New Roman"/>
          <w:i w:val="0"/>
          <w:sz w:val="22"/>
          <w:szCs w:val="22"/>
        </w:rPr>
        <w:t xml:space="preserve">. W toku badania i oceny ofert Zamawiający może żądać od Wykonawców wyjaśnień dotyczących treści złożonych ofert. Niedopuszczalne jest jednak prowadzenie między Zamawiającym </w:t>
      </w:r>
      <w:r w:rsidRPr="00ED3EA5">
        <w:rPr>
          <w:rFonts w:ascii="Times New Roman" w:hAnsi="Times New Roman"/>
          <w:i w:val="0"/>
          <w:sz w:val="22"/>
          <w:szCs w:val="22"/>
        </w:rPr>
        <w:br/>
        <w:t xml:space="preserve">a Wykonawcą negocjacji dotyczących złożonej oferty oraz dokonywanie jakiejkolwiek zmiany w jej treści. </w:t>
      </w:r>
    </w:p>
    <w:p w:rsidR="00156658" w:rsidRPr="00ED3EA5" w:rsidRDefault="00156658" w:rsidP="00394CE8">
      <w:pPr>
        <w:spacing w:line="276" w:lineRule="auto"/>
        <w:ind w:left="567" w:hanging="567"/>
        <w:jc w:val="both"/>
        <w:rPr>
          <w:rFonts w:ascii="Times New Roman" w:hAnsi="Times New Roman"/>
          <w:i w:val="0"/>
          <w:sz w:val="22"/>
          <w:szCs w:val="22"/>
        </w:rPr>
      </w:pPr>
      <w:r w:rsidRPr="00ED3EA5">
        <w:rPr>
          <w:rFonts w:ascii="Times New Roman" w:hAnsi="Times New Roman"/>
          <w:i w:val="0"/>
          <w:sz w:val="22"/>
          <w:szCs w:val="22"/>
        </w:rPr>
        <w:t>12.</w:t>
      </w:r>
      <w:r w:rsidR="002C1E27" w:rsidRPr="00ED3EA5">
        <w:rPr>
          <w:rFonts w:ascii="Times New Roman" w:hAnsi="Times New Roman"/>
          <w:i w:val="0"/>
          <w:sz w:val="22"/>
          <w:szCs w:val="22"/>
        </w:rPr>
        <w:t>6</w:t>
      </w:r>
      <w:r w:rsidRPr="00ED3EA5">
        <w:rPr>
          <w:rFonts w:ascii="Times New Roman" w:hAnsi="Times New Roman"/>
          <w:i w:val="0"/>
          <w:sz w:val="22"/>
          <w:szCs w:val="22"/>
        </w:rPr>
        <w:t>. Zamawiający poprawi w ofercie:</w:t>
      </w:r>
    </w:p>
    <w:p w:rsidR="002C1E27" w:rsidRPr="00ED3EA5" w:rsidRDefault="00156658" w:rsidP="00394CE8">
      <w:pPr>
        <w:pStyle w:val="Akapitzlist"/>
        <w:numPr>
          <w:ilvl w:val="0"/>
          <w:numId w:val="21"/>
        </w:numPr>
        <w:spacing w:line="276" w:lineRule="auto"/>
        <w:jc w:val="both"/>
        <w:rPr>
          <w:rFonts w:ascii="Times New Roman" w:hAnsi="Times New Roman" w:cs="Times New Roman"/>
        </w:rPr>
      </w:pPr>
      <w:r w:rsidRPr="00ED3EA5">
        <w:rPr>
          <w:rFonts w:ascii="Times New Roman" w:hAnsi="Times New Roman" w:cs="Times New Roman"/>
        </w:rPr>
        <w:t>oczywiste omyłki pisarskie,</w:t>
      </w:r>
    </w:p>
    <w:p w:rsidR="002C1E27" w:rsidRPr="00ED3EA5" w:rsidRDefault="00156658" w:rsidP="00394CE8">
      <w:pPr>
        <w:pStyle w:val="Akapitzlist"/>
        <w:numPr>
          <w:ilvl w:val="0"/>
          <w:numId w:val="21"/>
        </w:numPr>
        <w:spacing w:line="276" w:lineRule="auto"/>
        <w:jc w:val="both"/>
        <w:rPr>
          <w:rFonts w:ascii="Times New Roman" w:hAnsi="Times New Roman" w:cs="Times New Roman"/>
        </w:rPr>
      </w:pPr>
      <w:r w:rsidRPr="00ED3EA5">
        <w:rPr>
          <w:rFonts w:ascii="Times New Roman" w:hAnsi="Times New Roman" w:cs="Times New Roman"/>
        </w:rPr>
        <w:t>oczywiste omyłki rachunkowe, z uwzględnieniem konsekwencji rachunkowych dokonywanych poprawek,</w:t>
      </w:r>
    </w:p>
    <w:p w:rsidR="00156658" w:rsidRPr="00ED3EA5" w:rsidRDefault="00156658" w:rsidP="00394CE8">
      <w:pPr>
        <w:pStyle w:val="Akapitzlist"/>
        <w:numPr>
          <w:ilvl w:val="0"/>
          <w:numId w:val="21"/>
        </w:numPr>
        <w:spacing w:line="276" w:lineRule="auto"/>
        <w:jc w:val="both"/>
        <w:rPr>
          <w:rFonts w:ascii="Times New Roman" w:hAnsi="Times New Roman" w:cs="Times New Roman"/>
        </w:rPr>
      </w:pPr>
      <w:r w:rsidRPr="00ED3EA5">
        <w:rPr>
          <w:rFonts w:ascii="Times New Roman" w:hAnsi="Times New Roman" w:cs="Times New Roman"/>
        </w:rPr>
        <w:t xml:space="preserve">inne omyłki polegające na niezgodności oferty z SIWZ, niepowodujące istotnych zmian             </w:t>
      </w:r>
      <w:r w:rsidRPr="00ED3EA5">
        <w:rPr>
          <w:rFonts w:ascii="Times New Roman" w:hAnsi="Times New Roman" w:cs="Times New Roman"/>
        </w:rPr>
        <w:br/>
        <w:t>w treści oferty</w:t>
      </w:r>
    </w:p>
    <w:p w:rsidR="00156658" w:rsidRPr="00ED3EA5" w:rsidRDefault="00156658" w:rsidP="00394CE8">
      <w:pPr>
        <w:spacing w:line="276" w:lineRule="auto"/>
        <w:ind w:left="567" w:hanging="567"/>
        <w:jc w:val="both"/>
        <w:rPr>
          <w:rFonts w:ascii="Times New Roman" w:hAnsi="Times New Roman"/>
          <w:i w:val="0"/>
          <w:sz w:val="22"/>
          <w:szCs w:val="22"/>
        </w:rPr>
      </w:pPr>
      <w:r w:rsidRPr="00ED3EA5">
        <w:rPr>
          <w:rFonts w:ascii="Times New Roman" w:hAnsi="Times New Roman"/>
          <w:i w:val="0"/>
          <w:sz w:val="22"/>
          <w:szCs w:val="22"/>
        </w:rPr>
        <w:t xml:space="preserve">-niezwłocznie zawiadamiając o tym Wykonawcę, którego oferta została poprawiona. </w:t>
      </w:r>
    </w:p>
    <w:p w:rsidR="00156658" w:rsidRPr="00ED3EA5" w:rsidRDefault="00156658" w:rsidP="00394CE8">
      <w:pPr>
        <w:spacing w:line="276" w:lineRule="auto"/>
        <w:ind w:left="567" w:hanging="567"/>
        <w:jc w:val="both"/>
        <w:rPr>
          <w:rFonts w:ascii="Times New Roman" w:hAnsi="Times New Roman"/>
          <w:i w:val="0"/>
          <w:sz w:val="22"/>
          <w:szCs w:val="22"/>
        </w:rPr>
      </w:pPr>
      <w:r w:rsidRPr="00ED3EA5">
        <w:rPr>
          <w:rFonts w:ascii="Times New Roman" w:hAnsi="Times New Roman"/>
          <w:i w:val="0"/>
          <w:sz w:val="22"/>
          <w:szCs w:val="22"/>
        </w:rPr>
        <w:t>12.</w:t>
      </w:r>
      <w:r w:rsidR="002C1E27" w:rsidRPr="00ED3EA5">
        <w:rPr>
          <w:rFonts w:ascii="Times New Roman" w:hAnsi="Times New Roman"/>
          <w:i w:val="0"/>
          <w:sz w:val="22"/>
          <w:szCs w:val="22"/>
        </w:rPr>
        <w:t>7</w:t>
      </w:r>
      <w:r w:rsidRPr="00ED3EA5">
        <w:rPr>
          <w:rFonts w:ascii="Times New Roman" w:hAnsi="Times New Roman"/>
          <w:i w:val="0"/>
          <w:sz w:val="22"/>
          <w:szCs w:val="22"/>
        </w:rPr>
        <w:t xml:space="preserve">. Jeżeli nie będzie można wybrać najkorzystniejszej oferty z uwagi na to, że dwie lub więcej ofert przedstawia taki sam bilans ceny lub kosztu lub innych kryteriów oceny ofert, Zamawiający spośród nich wybiera ofertę z najniższą ceną lub najniższym kosztem, a jeżeli zostały złożone oferty o takiej samej cenie lub koszcie, Zamawiający wezwie Wykonawców, którzy złożyli te </w:t>
      </w:r>
      <w:r w:rsidRPr="00ED3EA5">
        <w:rPr>
          <w:rFonts w:ascii="Times New Roman" w:hAnsi="Times New Roman"/>
          <w:i w:val="0"/>
          <w:sz w:val="22"/>
          <w:szCs w:val="22"/>
        </w:rPr>
        <w:lastRenderedPageBreak/>
        <w:t xml:space="preserve">oferty, do złożenia w terminie przez niego określonym ofert dodatkowych. Wykonawcy, składając oferty dodatkowe, nie mogą zaoferować cen lub kosztów wyższych. </w:t>
      </w:r>
    </w:p>
    <w:p w:rsidR="00156658" w:rsidRPr="00ED3EA5" w:rsidRDefault="00156658" w:rsidP="00394CE8">
      <w:pPr>
        <w:spacing w:line="276" w:lineRule="auto"/>
        <w:ind w:left="567" w:hanging="567"/>
        <w:jc w:val="both"/>
        <w:rPr>
          <w:rFonts w:ascii="Times New Roman" w:hAnsi="Times New Roman"/>
          <w:i w:val="0"/>
          <w:sz w:val="22"/>
          <w:szCs w:val="22"/>
        </w:rPr>
      </w:pPr>
      <w:r w:rsidRPr="00ED3EA5">
        <w:rPr>
          <w:rFonts w:ascii="Times New Roman" w:hAnsi="Times New Roman"/>
          <w:i w:val="0"/>
          <w:sz w:val="22"/>
          <w:szCs w:val="22"/>
        </w:rPr>
        <w:t>12.</w:t>
      </w:r>
      <w:r w:rsidR="002C1E27" w:rsidRPr="00ED3EA5">
        <w:rPr>
          <w:rFonts w:ascii="Times New Roman" w:hAnsi="Times New Roman"/>
          <w:i w:val="0"/>
          <w:sz w:val="22"/>
          <w:szCs w:val="22"/>
        </w:rPr>
        <w:t>8</w:t>
      </w:r>
      <w:r w:rsidRPr="00ED3EA5">
        <w:rPr>
          <w:rFonts w:ascii="Times New Roman" w:hAnsi="Times New Roman"/>
          <w:i w:val="0"/>
          <w:sz w:val="22"/>
          <w:szCs w:val="22"/>
        </w:rPr>
        <w:t>. Zamawiający nie przewiduje przeprowadzenia dogrywki w formie aukcji elektronicznej.</w:t>
      </w:r>
    </w:p>
    <w:p w:rsidR="00156658" w:rsidRPr="00ED3EA5" w:rsidRDefault="00156658" w:rsidP="00394CE8">
      <w:pPr>
        <w:spacing w:line="276" w:lineRule="auto"/>
        <w:ind w:left="567" w:hanging="567"/>
        <w:jc w:val="both"/>
        <w:rPr>
          <w:rFonts w:ascii="Times New Roman" w:hAnsi="Times New Roman"/>
          <w:i w:val="0"/>
          <w:sz w:val="22"/>
          <w:szCs w:val="22"/>
        </w:rPr>
      </w:pPr>
    </w:p>
    <w:p w:rsidR="001534EB" w:rsidRPr="00ED3EA5" w:rsidRDefault="00156658" w:rsidP="00394CE8">
      <w:pPr>
        <w:pBdr>
          <w:bottom w:val="single" w:sz="4" w:space="1" w:color="000000"/>
        </w:pBdr>
        <w:spacing w:after="160" w:line="276" w:lineRule="auto"/>
        <w:jc w:val="both"/>
        <w:rPr>
          <w:rFonts w:ascii="Times New Roman" w:hAnsi="Times New Roman"/>
          <w:b/>
          <w:i w:val="0"/>
          <w:sz w:val="22"/>
          <w:szCs w:val="22"/>
        </w:rPr>
      </w:pPr>
      <w:r w:rsidRPr="00ED3EA5">
        <w:rPr>
          <w:rFonts w:ascii="Times New Roman" w:hAnsi="Times New Roman"/>
          <w:b/>
          <w:i w:val="0"/>
          <w:sz w:val="22"/>
          <w:szCs w:val="22"/>
        </w:rPr>
        <w:t xml:space="preserve">13.      OPIS SPOSOBU PRZYGOTOWYWANIA OFERTY </w:t>
      </w:r>
    </w:p>
    <w:p w:rsidR="00156658" w:rsidRPr="00ED3EA5" w:rsidRDefault="00156658" w:rsidP="00394CE8">
      <w:pPr>
        <w:spacing w:after="160" w:line="276" w:lineRule="auto"/>
        <w:jc w:val="both"/>
        <w:rPr>
          <w:rFonts w:ascii="Times New Roman" w:hAnsi="Times New Roman"/>
          <w:b/>
          <w:i w:val="0"/>
          <w:sz w:val="22"/>
          <w:szCs w:val="22"/>
          <w:u w:val="single"/>
        </w:rPr>
      </w:pPr>
      <w:r w:rsidRPr="00ED3EA5">
        <w:rPr>
          <w:rFonts w:ascii="Times New Roman" w:hAnsi="Times New Roman"/>
          <w:b/>
          <w:i w:val="0"/>
          <w:sz w:val="22"/>
          <w:szCs w:val="22"/>
          <w:u w:val="single"/>
        </w:rPr>
        <w:t>13.1. Oferta musi zawierać następujące oświadczenia i dokumenty:</w:t>
      </w:r>
    </w:p>
    <w:p w:rsidR="00156658" w:rsidRDefault="00156658" w:rsidP="003D2F06">
      <w:pPr>
        <w:pStyle w:val="Akapitzlist"/>
        <w:numPr>
          <w:ilvl w:val="0"/>
          <w:numId w:val="28"/>
        </w:numPr>
        <w:spacing w:line="276" w:lineRule="auto"/>
        <w:jc w:val="both"/>
        <w:rPr>
          <w:rFonts w:ascii="Times New Roman" w:hAnsi="Times New Roman"/>
        </w:rPr>
      </w:pPr>
      <w:r w:rsidRPr="003D2F06">
        <w:rPr>
          <w:rFonts w:ascii="Times New Roman" w:hAnsi="Times New Roman"/>
        </w:rPr>
        <w:t xml:space="preserve">wypełniony formularz ofertowy sporządzony zgodnie z wykorzystaniem wzoru stanowiącego załącznik nr 1 do niniejszej SIWZ wraz z informacją, którą cześć zamówienia Wykonawca zamierza powierzyć Podwykonawcom i podaniem firm Podwykonawców </w:t>
      </w:r>
      <w:r w:rsidRPr="003D2F06">
        <w:rPr>
          <w:rFonts w:ascii="Times New Roman" w:hAnsi="Times New Roman"/>
          <w:u w:val="single"/>
        </w:rPr>
        <w:t xml:space="preserve">Dokument składany  </w:t>
      </w:r>
      <w:r w:rsidRPr="003D2F06">
        <w:rPr>
          <w:rFonts w:ascii="Times New Roman" w:hAnsi="Times New Roman"/>
          <w:u w:val="single"/>
        </w:rPr>
        <w:br/>
        <w:t>w oryginale</w:t>
      </w:r>
      <w:r w:rsidRPr="003D2F06">
        <w:rPr>
          <w:rFonts w:ascii="Times New Roman" w:hAnsi="Times New Roman"/>
        </w:rPr>
        <w:t xml:space="preserve">. </w:t>
      </w:r>
      <w:r w:rsidR="003D2F06">
        <w:rPr>
          <w:rFonts w:ascii="Times New Roman" w:hAnsi="Times New Roman"/>
        </w:rPr>
        <w:t xml:space="preserve">UWAGA: w formularzu oferty, Wykonawca wpisuje hasło, które umożliwi odszyfrowanie Jednolitego Europejskiego Dokumentu Elektronicznego. </w:t>
      </w:r>
    </w:p>
    <w:p w:rsidR="003D2F06" w:rsidRDefault="003D2F06" w:rsidP="003D2F06">
      <w:pPr>
        <w:pStyle w:val="Akapitzlist"/>
        <w:numPr>
          <w:ilvl w:val="0"/>
          <w:numId w:val="28"/>
        </w:numPr>
        <w:spacing w:line="276" w:lineRule="auto"/>
        <w:jc w:val="both"/>
        <w:rPr>
          <w:rFonts w:ascii="Times New Roman" w:hAnsi="Times New Roman"/>
        </w:rPr>
      </w:pPr>
      <w:r>
        <w:rPr>
          <w:rFonts w:ascii="Times New Roman" w:hAnsi="Times New Roman"/>
        </w:rPr>
        <w:t>harmonogram spłat kredytu sporządzony na podstawie załącznika nr 7 do niniejszej SIWZ.</w:t>
      </w:r>
    </w:p>
    <w:p w:rsidR="003D2F06" w:rsidRDefault="003D2F06" w:rsidP="003D2F06">
      <w:pPr>
        <w:pStyle w:val="Akapitzlist"/>
        <w:numPr>
          <w:ilvl w:val="0"/>
          <w:numId w:val="28"/>
        </w:numPr>
        <w:spacing w:line="276" w:lineRule="auto"/>
        <w:jc w:val="both"/>
        <w:rPr>
          <w:rFonts w:ascii="Times New Roman" w:hAnsi="Times New Roman"/>
        </w:rPr>
      </w:pPr>
      <w:r w:rsidRPr="003D2F06">
        <w:rPr>
          <w:rFonts w:ascii="Times New Roman" w:hAnsi="Times New Roman"/>
        </w:rPr>
        <w:t xml:space="preserve">Jednolity Europejski Dokument Zamówienia przesłany w wersji elektronicznej na podany </w:t>
      </w:r>
      <w:r w:rsidRPr="003D2F06">
        <w:rPr>
          <w:rFonts w:ascii="Times New Roman" w:hAnsi="Times New Roman"/>
        </w:rPr>
        <w:br/>
        <w:t xml:space="preserve">w SIWZ  adres e-mail, opatrzony kwalifikowanym podpisem elektronicznym - zgodnie </w:t>
      </w:r>
      <w:r w:rsidRPr="003D2F06">
        <w:rPr>
          <w:rFonts w:ascii="Times New Roman" w:hAnsi="Times New Roman"/>
        </w:rPr>
        <w:br/>
        <w:t xml:space="preserve">z zapisami w rozdziale 8 niniejszej SIWZ. </w:t>
      </w:r>
      <w:r w:rsidR="001534EB" w:rsidRPr="003D2F06">
        <w:rPr>
          <w:rFonts w:ascii="Times New Roman" w:hAnsi="Times New Roman"/>
        </w:rPr>
        <w:t xml:space="preserve">W Załączniku nr 3 Zamawiający zamieścił instrukcję wypełniania Jednolitego Europejskiego Dokumentu Zamówienia. </w:t>
      </w:r>
    </w:p>
    <w:p w:rsidR="003D2F06" w:rsidRDefault="00156658" w:rsidP="003D2F06">
      <w:pPr>
        <w:pStyle w:val="Akapitzlist"/>
        <w:numPr>
          <w:ilvl w:val="0"/>
          <w:numId w:val="28"/>
        </w:numPr>
        <w:spacing w:line="276" w:lineRule="auto"/>
        <w:jc w:val="both"/>
        <w:rPr>
          <w:rFonts w:ascii="Times New Roman" w:hAnsi="Times New Roman"/>
        </w:rPr>
      </w:pPr>
      <w:r w:rsidRPr="003D2F06">
        <w:rPr>
          <w:rFonts w:ascii="Times New Roman" w:hAnsi="Times New Roman"/>
        </w:rPr>
        <w:t>pełnomocnictwo - w przypadku, gdy oferta jest składana przez pełnomocnika, upoważniające go do tej czynności,</w:t>
      </w:r>
    </w:p>
    <w:p w:rsidR="003D2F06" w:rsidRDefault="00156658" w:rsidP="00394CE8">
      <w:pPr>
        <w:pStyle w:val="Akapitzlist"/>
        <w:numPr>
          <w:ilvl w:val="0"/>
          <w:numId w:val="28"/>
        </w:numPr>
        <w:spacing w:line="276" w:lineRule="auto"/>
        <w:jc w:val="both"/>
        <w:rPr>
          <w:rFonts w:ascii="Times New Roman" w:hAnsi="Times New Roman"/>
        </w:rPr>
      </w:pPr>
      <w:r w:rsidRPr="003D2F06">
        <w:rPr>
          <w:rFonts w:ascii="Times New Roman" w:hAnsi="Times New Roman"/>
        </w:rPr>
        <w:t xml:space="preserve">oświadczenie /zobowiązanie podmiotu do udostępnienia zasobów zgodnie z załącznikiem nr </w:t>
      </w:r>
      <w:r w:rsidR="003D2F06">
        <w:rPr>
          <w:rFonts w:ascii="Times New Roman" w:hAnsi="Times New Roman"/>
        </w:rPr>
        <w:t>8</w:t>
      </w:r>
      <w:r w:rsidRPr="003D2F06">
        <w:rPr>
          <w:rFonts w:ascii="Times New Roman" w:hAnsi="Times New Roman"/>
        </w:rPr>
        <w:t xml:space="preserve"> do SIWZ (w przypadku, gdy Wykonawca polega na zasobach innych podmiotów), oświadczenie składane w oryginale. </w:t>
      </w:r>
    </w:p>
    <w:p w:rsidR="00156658" w:rsidRPr="003D2F06" w:rsidRDefault="00156658" w:rsidP="00394CE8">
      <w:pPr>
        <w:pStyle w:val="Akapitzlist"/>
        <w:numPr>
          <w:ilvl w:val="0"/>
          <w:numId w:val="28"/>
        </w:numPr>
        <w:spacing w:line="276" w:lineRule="auto"/>
        <w:jc w:val="both"/>
        <w:rPr>
          <w:rFonts w:ascii="Times New Roman" w:hAnsi="Times New Roman"/>
        </w:rPr>
      </w:pPr>
      <w:r w:rsidRPr="003D2F06">
        <w:rPr>
          <w:rFonts w:ascii="Times New Roman" w:hAnsi="Times New Roman"/>
        </w:rPr>
        <w:t xml:space="preserve">oryginał wniesienia wadium w przypadku wadium wniesionego w formie niepieniężnej. </w:t>
      </w:r>
    </w:p>
    <w:p w:rsidR="00156658" w:rsidRPr="00ED3EA5" w:rsidRDefault="00156658" w:rsidP="00394CE8">
      <w:pPr>
        <w:spacing w:line="276" w:lineRule="auto"/>
        <w:jc w:val="both"/>
        <w:rPr>
          <w:rFonts w:ascii="Times New Roman" w:hAnsi="Times New Roman"/>
          <w:i w:val="0"/>
          <w:sz w:val="22"/>
          <w:szCs w:val="22"/>
        </w:rPr>
      </w:pPr>
    </w:p>
    <w:p w:rsidR="00156658" w:rsidRPr="00ED3EA5" w:rsidRDefault="00156658" w:rsidP="00394CE8">
      <w:pPr>
        <w:spacing w:after="160" w:line="276" w:lineRule="auto"/>
        <w:jc w:val="both"/>
        <w:rPr>
          <w:rFonts w:ascii="Times New Roman" w:hAnsi="Times New Roman"/>
          <w:i w:val="0"/>
          <w:sz w:val="22"/>
          <w:szCs w:val="22"/>
        </w:rPr>
      </w:pPr>
      <w:r w:rsidRPr="00ED3EA5">
        <w:rPr>
          <w:rFonts w:ascii="Times New Roman" w:hAnsi="Times New Roman"/>
          <w:i w:val="0"/>
          <w:sz w:val="22"/>
          <w:szCs w:val="22"/>
        </w:rPr>
        <w:t xml:space="preserve">13.2. Oferta musi być sporządzania w języku polskim w formie pisemnej pod rygorem nieważności. </w:t>
      </w:r>
    </w:p>
    <w:p w:rsidR="00156658" w:rsidRPr="00ED3EA5" w:rsidRDefault="00156658" w:rsidP="00394CE8">
      <w:pPr>
        <w:spacing w:after="160" w:line="276" w:lineRule="auto"/>
        <w:jc w:val="both"/>
        <w:rPr>
          <w:rFonts w:ascii="Times New Roman" w:hAnsi="Times New Roman"/>
          <w:i w:val="0"/>
          <w:sz w:val="22"/>
          <w:szCs w:val="22"/>
        </w:rPr>
      </w:pPr>
      <w:r w:rsidRPr="00ED3EA5">
        <w:rPr>
          <w:rFonts w:ascii="Times New Roman" w:hAnsi="Times New Roman"/>
          <w:i w:val="0"/>
          <w:sz w:val="22"/>
          <w:szCs w:val="22"/>
        </w:rPr>
        <w:t>13.3. Treść oferty musi być zgodna z treścią SIWZ.</w:t>
      </w:r>
    </w:p>
    <w:p w:rsidR="00156658" w:rsidRPr="00ED3EA5" w:rsidRDefault="00156658" w:rsidP="00394CE8">
      <w:pPr>
        <w:spacing w:after="160" w:line="276" w:lineRule="auto"/>
        <w:ind w:left="567" w:hanging="567"/>
        <w:jc w:val="both"/>
        <w:rPr>
          <w:rFonts w:ascii="Times New Roman" w:hAnsi="Times New Roman"/>
          <w:i w:val="0"/>
          <w:sz w:val="22"/>
          <w:szCs w:val="22"/>
        </w:rPr>
      </w:pPr>
      <w:r w:rsidRPr="00ED3EA5">
        <w:rPr>
          <w:rFonts w:ascii="Times New Roman" w:hAnsi="Times New Roman"/>
          <w:i w:val="0"/>
          <w:sz w:val="22"/>
          <w:szCs w:val="22"/>
        </w:rPr>
        <w:t>13.4. Wszelkie zmiany naniesione przez wykonawcę w treści oferty po jej sporządzeniu powinny być parafowane przez wykonawcę.</w:t>
      </w:r>
    </w:p>
    <w:p w:rsidR="00156658" w:rsidRPr="00ED3EA5" w:rsidRDefault="00156658" w:rsidP="00394CE8">
      <w:pPr>
        <w:spacing w:after="160" w:line="276" w:lineRule="auto"/>
        <w:jc w:val="both"/>
        <w:rPr>
          <w:rFonts w:ascii="Times New Roman" w:hAnsi="Times New Roman"/>
          <w:i w:val="0"/>
          <w:sz w:val="22"/>
          <w:szCs w:val="22"/>
        </w:rPr>
      </w:pPr>
      <w:r w:rsidRPr="00ED3EA5">
        <w:rPr>
          <w:rFonts w:ascii="Times New Roman" w:hAnsi="Times New Roman"/>
          <w:i w:val="0"/>
          <w:sz w:val="22"/>
          <w:szCs w:val="22"/>
        </w:rPr>
        <w:t>13.5. Wykonawca ponosi wszelkie koszty związane z przygotowaniem i złożeniem oferty.</w:t>
      </w:r>
    </w:p>
    <w:p w:rsidR="00156658" w:rsidRPr="00ED3EA5" w:rsidRDefault="00156658" w:rsidP="00394CE8">
      <w:pPr>
        <w:spacing w:after="160" w:line="276" w:lineRule="auto"/>
        <w:ind w:left="709" w:hanging="709"/>
        <w:jc w:val="both"/>
        <w:rPr>
          <w:rFonts w:ascii="Times New Roman" w:hAnsi="Times New Roman"/>
          <w:i w:val="0"/>
          <w:sz w:val="22"/>
          <w:szCs w:val="22"/>
        </w:rPr>
      </w:pPr>
      <w:r w:rsidRPr="00ED3EA5">
        <w:rPr>
          <w:rFonts w:ascii="Times New Roman" w:hAnsi="Times New Roman"/>
          <w:i w:val="0"/>
          <w:sz w:val="22"/>
          <w:szCs w:val="22"/>
        </w:rPr>
        <w:t xml:space="preserve">13.6. Ofertę należy złożyć w trwale zamkniętej, nieprzejrzystej kopercie gwarantującej jej nienaruszalność do terminu otwarcia ofert. </w:t>
      </w:r>
    </w:p>
    <w:p w:rsidR="00156658" w:rsidRPr="00ED3EA5" w:rsidRDefault="00156658" w:rsidP="00394CE8">
      <w:pPr>
        <w:spacing w:after="160" w:line="276" w:lineRule="auto"/>
        <w:ind w:left="567" w:hanging="567"/>
        <w:jc w:val="both"/>
        <w:rPr>
          <w:rFonts w:ascii="Times New Roman" w:hAnsi="Times New Roman"/>
          <w:i w:val="0"/>
          <w:sz w:val="22"/>
          <w:szCs w:val="22"/>
        </w:rPr>
      </w:pPr>
      <w:r w:rsidRPr="00ED3EA5">
        <w:rPr>
          <w:rFonts w:ascii="Times New Roman" w:hAnsi="Times New Roman"/>
          <w:i w:val="0"/>
          <w:sz w:val="22"/>
          <w:szCs w:val="22"/>
        </w:rPr>
        <w:t xml:space="preserve">13.7. Oferta musi być podpisana przez Wykonawcę, tj. osobę reprezentującą wykonawcę, zgodnie </w:t>
      </w:r>
      <w:r w:rsidRPr="00ED3EA5">
        <w:rPr>
          <w:rFonts w:ascii="Times New Roman" w:hAnsi="Times New Roman"/>
          <w:i w:val="0"/>
          <w:sz w:val="22"/>
          <w:szCs w:val="22"/>
        </w:rPr>
        <w:br/>
        <w:t xml:space="preserve">z zasadami reprezentacji wskazanymi we właściwym rejestrze, albo osobę upoważnioną do reprezentowania </w:t>
      </w:r>
      <w:r w:rsidR="003D2F06" w:rsidRPr="00ED3EA5">
        <w:rPr>
          <w:rFonts w:ascii="Times New Roman" w:hAnsi="Times New Roman"/>
          <w:i w:val="0"/>
          <w:sz w:val="22"/>
          <w:szCs w:val="22"/>
        </w:rPr>
        <w:t>Wykonawcy</w:t>
      </w:r>
      <w:r w:rsidRPr="00ED3EA5">
        <w:rPr>
          <w:rFonts w:ascii="Times New Roman" w:hAnsi="Times New Roman"/>
          <w:i w:val="0"/>
          <w:sz w:val="22"/>
          <w:szCs w:val="22"/>
        </w:rPr>
        <w:t>.</w:t>
      </w:r>
    </w:p>
    <w:p w:rsidR="00156658" w:rsidRPr="00ED3EA5" w:rsidRDefault="00156658" w:rsidP="00394CE8">
      <w:pPr>
        <w:spacing w:after="160" w:line="276" w:lineRule="auto"/>
        <w:ind w:left="567" w:hanging="567"/>
        <w:jc w:val="both"/>
        <w:rPr>
          <w:rFonts w:ascii="Times New Roman" w:hAnsi="Times New Roman"/>
          <w:i w:val="0"/>
          <w:sz w:val="22"/>
          <w:szCs w:val="22"/>
        </w:rPr>
      </w:pPr>
      <w:r w:rsidRPr="00ED3EA5">
        <w:rPr>
          <w:rFonts w:ascii="Times New Roman" w:hAnsi="Times New Roman"/>
          <w:i w:val="0"/>
          <w:sz w:val="22"/>
          <w:szCs w:val="22"/>
        </w:rPr>
        <w:t xml:space="preserve">13.8. Jeżeli osoba podpisująca ofertę (reprezentująca wykonawcę lub wykonawców występujących wspólnie) działa na podstawie pełnomocnictwa, pełnomocnictwo to w formie oryginału musi zostać dołączone do oferty, </w:t>
      </w:r>
    </w:p>
    <w:p w:rsidR="00156658" w:rsidRPr="00ED3EA5" w:rsidRDefault="00156658" w:rsidP="00394CE8">
      <w:pPr>
        <w:spacing w:after="160" w:line="276" w:lineRule="auto"/>
        <w:ind w:left="567" w:hanging="567"/>
        <w:jc w:val="both"/>
        <w:rPr>
          <w:rFonts w:ascii="Times New Roman" w:hAnsi="Times New Roman"/>
          <w:i w:val="0"/>
          <w:sz w:val="22"/>
          <w:szCs w:val="22"/>
        </w:rPr>
      </w:pPr>
      <w:r w:rsidRPr="00ED3EA5">
        <w:rPr>
          <w:rFonts w:ascii="Times New Roman" w:hAnsi="Times New Roman"/>
          <w:i w:val="0"/>
          <w:sz w:val="22"/>
          <w:szCs w:val="22"/>
        </w:rPr>
        <w:t xml:space="preserve">13.9. Zaleca się, aby każda strona oferty była ponumerowana kolejnymi numerami. Nie spełnienie tego wymogu nie będzie skutkowało odrzuceniem oferty. Za kompletność złożonej oferty, która nie została ponumerowana Zamawiający nie bierze odpowiedzialności. </w:t>
      </w:r>
    </w:p>
    <w:p w:rsidR="00156658" w:rsidRPr="00ED3EA5" w:rsidRDefault="003D2F06" w:rsidP="00394CE8">
      <w:pPr>
        <w:spacing w:after="160" w:line="276" w:lineRule="auto"/>
        <w:jc w:val="both"/>
        <w:rPr>
          <w:rFonts w:ascii="Times New Roman" w:hAnsi="Times New Roman"/>
          <w:i w:val="0"/>
          <w:sz w:val="22"/>
          <w:szCs w:val="22"/>
        </w:rPr>
      </w:pPr>
      <w:r>
        <w:rPr>
          <w:rFonts w:ascii="Times New Roman" w:hAnsi="Times New Roman"/>
          <w:i w:val="0"/>
          <w:sz w:val="22"/>
          <w:szCs w:val="22"/>
        </w:rPr>
        <w:t>13.1</w:t>
      </w:r>
      <w:r w:rsidR="00156658" w:rsidRPr="00ED3EA5">
        <w:rPr>
          <w:rFonts w:ascii="Times New Roman" w:hAnsi="Times New Roman"/>
          <w:i w:val="0"/>
          <w:sz w:val="22"/>
          <w:szCs w:val="22"/>
        </w:rPr>
        <w:t xml:space="preserve">0. Zaleca się, aby każda strona oferty była parafowana przez wykonawcę. </w:t>
      </w:r>
    </w:p>
    <w:p w:rsidR="00156658" w:rsidRPr="00ED3EA5" w:rsidRDefault="003D2F06" w:rsidP="00394CE8">
      <w:pPr>
        <w:spacing w:after="160" w:line="276" w:lineRule="auto"/>
        <w:ind w:left="709" w:hanging="709"/>
        <w:jc w:val="both"/>
        <w:rPr>
          <w:rFonts w:ascii="Times New Roman" w:hAnsi="Times New Roman"/>
          <w:i w:val="0"/>
          <w:sz w:val="22"/>
          <w:szCs w:val="22"/>
        </w:rPr>
      </w:pPr>
      <w:r>
        <w:rPr>
          <w:rFonts w:ascii="Times New Roman" w:hAnsi="Times New Roman"/>
          <w:i w:val="0"/>
          <w:sz w:val="22"/>
          <w:szCs w:val="22"/>
        </w:rPr>
        <w:lastRenderedPageBreak/>
        <w:t>13.1</w:t>
      </w:r>
      <w:r w:rsidR="00156658" w:rsidRPr="00ED3EA5">
        <w:rPr>
          <w:rFonts w:ascii="Times New Roman" w:hAnsi="Times New Roman"/>
          <w:i w:val="0"/>
          <w:sz w:val="22"/>
          <w:szCs w:val="22"/>
        </w:rPr>
        <w:t xml:space="preserve">1. Wszystkie dokumenty składane z ofertą i na wezwanie Zamawiającego, z wyjątkiem pełnomocnictw, dokumentu potwierdzającego wniesienie wadium w formie niepieniężnej, oświadczenia o spełnianiu warunków udziału w postępowaniu  i oświadczenie o braku podstaw do wykluczenia, oświadczenia o udostępnieniu zasobów przez podmiot trzeci muszą być przedstawione w formie oryginału lub kopii poświadczonej "za zgodność z oryginałem" przez Wykonawcę, osobę upoważnioną wymienioną w dokumencie rejestracyjnym lub pełnomocnika,  na każdej stronie zawierającej treść. </w:t>
      </w:r>
    </w:p>
    <w:p w:rsidR="00156658" w:rsidRPr="00ED3EA5" w:rsidRDefault="003D2F06" w:rsidP="00394CE8">
      <w:pPr>
        <w:spacing w:after="160" w:line="276" w:lineRule="auto"/>
        <w:ind w:left="709" w:hanging="709"/>
        <w:jc w:val="both"/>
        <w:rPr>
          <w:rFonts w:ascii="Times New Roman" w:hAnsi="Times New Roman"/>
          <w:i w:val="0"/>
          <w:sz w:val="22"/>
          <w:szCs w:val="22"/>
        </w:rPr>
      </w:pPr>
      <w:r>
        <w:rPr>
          <w:rFonts w:ascii="Times New Roman" w:hAnsi="Times New Roman"/>
          <w:i w:val="0"/>
          <w:sz w:val="22"/>
          <w:szCs w:val="22"/>
        </w:rPr>
        <w:t>13.1</w:t>
      </w:r>
      <w:r w:rsidR="00156658" w:rsidRPr="00ED3EA5">
        <w:rPr>
          <w:rFonts w:ascii="Times New Roman" w:hAnsi="Times New Roman"/>
          <w:i w:val="0"/>
          <w:sz w:val="22"/>
          <w:szCs w:val="22"/>
        </w:rPr>
        <w:t xml:space="preserve">2. Oferta wraz z załącznikami musi być sporządzona w języku polskim. Dokumenty sporządzone w języku obcym są składane wraz z tłumaczeniem na język polski. </w:t>
      </w:r>
    </w:p>
    <w:p w:rsidR="00156658" w:rsidRPr="00ED3EA5" w:rsidRDefault="003D2F06" w:rsidP="00394CE8">
      <w:pPr>
        <w:spacing w:after="160" w:line="276" w:lineRule="auto"/>
        <w:jc w:val="both"/>
        <w:rPr>
          <w:rFonts w:ascii="Times New Roman" w:hAnsi="Times New Roman"/>
          <w:i w:val="0"/>
          <w:sz w:val="22"/>
          <w:szCs w:val="22"/>
        </w:rPr>
      </w:pPr>
      <w:r>
        <w:rPr>
          <w:rFonts w:ascii="Times New Roman" w:hAnsi="Times New Roman"/>
          <w:i w:val="0"/>
          <w:sz w:val="22"/>
          <w:szCs w:val="22"/>
        </w:rPr>
        <w:t>13.1</w:t>
      </w:r>
      <w:r w:rsidR="00156658" w:rsidRPr="00ED3EA5">
        <w:rPr>
          <w:rFonts w:ascii="Times New Roman" w:hAnsi="Times New Roman"/>
          <w:i w:val="0"/>
          <w:sz w:val="22"/>
          <w:szCs w:val="22"/>
        </w:rPr>
        <w:t>3. Na kopercie należy umieścić następujące informacje:</w:t>
      </w:r>
    </w:p>
    <w:p w:rsidR="00156658" w:rsidRPr="00ED3EA5" w:rsidRDefault="001534EB" w:rsidP="00394CE8">
      <w:pPr>
        <w:spacing w:line="276" w:lineRule="auto"/>
        <w:ind w:left="720"/>
        <w:jc w:val="both"/>
        <w:rPr>
          <w:rFonts w:ascii="Times New Roman" w:hAnsi="Times New Roman"/>
          <w:i w:val="0"/>
          <w:sz w:val="22"/>
          <w:szCs w:val="22"/>
        </w:rPr>
      </w:pPr>
      <w:r w:rsidRPr="00ED3EA5">
        <w:rPr>
          <w:rFonts w:ascii="Times New Roman" w:hAnsi="Times New Roman"/>
          <w:i w:val="0"/>
          <w:sz w:val="22"/>
          <w:szCs w:val="22"/>
        </w:rPr>
        <w:t xml:space="preserve"> - Nazwa i adres Wykonawcy,</w:t>
      </w:r>
    </w:p>
    <w:p w:rsidR="001534EB" w:rsidRPr="00ED3EA5" w:rsidRDefault="001534EB" w:rsidP="00394CE8">
      <w:pPr>
        <w:spacing w:line="276" w:lineRule="auto"/>
        <w:ind w:left="720"/>
        <w:jc w:val="both"/>
        <w:rPr>
          <w:rFonts w:ascii="Times New Roman" w:hAnsi="Times New Roman"/>
          <w:i w:val="0"/>
          <w:sz w:val="22"/>
          <w:szCs w:val="22"/>
        </w:rPr>
      </w:pPr>
      <w:r w:rsidRPr="00ED3EA5">
        <w:rPr>
          <w:rFonts w:ascii="Times New Roman" w:hAnsi="Times New Roman"/>
          <w:i w:val="0"/>
          <w:sz w:val="22"/>
          <w:szCs w:val="22"/>
        </w:rPr>
        <w:t>- nazwa zadania:</w:t>
      </w:r>
    </w:p>
    <w:p w:rsidR="00156658" w:rsidRPr="00ED3EA5" w:rsidRDefault="00156658" w:rsidP="00394CE8">
      <w:pPr>
        <w:spacing w:line="276" w:lineRule="auto"/>
        <w:jc w:val="center"/>
        <w:rPr>
          <w:rFonts w:ascii="Times New Roman" w:hAnsi="Times New Roman"/>
          <w:b/>
          <w:i w:val="0"/>
          <w:sz w:val="22"/>
          <w:szCs w:val="22"/>
        </w:rPr>
      </w:pPr>
      <w:r w:rsidRPr="00ED3EA5">
        <w:rPr>
          <w:rFonts w:ascii="Times New Roman" w:hAnsi="Times New Roman"/>
          <w:b/>
          <w:i w:val="0"/>
          <w:sz w:val="22"/>
          <w:szCs w:val="22"/>
        </w:rPr>
        <w:t>"</w:t>
      </w:r>
      <w:r w:rsidR="001534EB" w:rsidRPr="00ED3EA5">
        <w:rPr>
          <w:rFonts w:ascii="Times New Roman" w:hAnsi="Times New Roman"/>
          <w:b/>
          <w:i w:val="0"/>
          <w:sz w:val="22"/>
          <w:szCs w:val="22"/>
        </w:rPr>
        <w:t>Oferta na kredyt długoterminowy w wysokości 4 500 000,00 zł na pokrycie deficytu budżetu 2018 roku oraz spłatę zobowiązań z tytułu wcześniej zaciągniętych kredytów</w:t>
      </w:r>
    </w:p>
    <w:p w:rsidR="00156658" w:rsidRPr="00ED3EA5" w:rsidRDefault="001534EB" w:rsidP="00394CE8">
      <w:pPr>
        <w:spacing w:line="276" w:lineRule="auto"/>
        <w:ind w:left="720"/>
        <w:jc w:val="center"/>
        <w:rPr>
          <w:rFonts w:ascii="Times New Roman" w:hAnsi="Times New Roman"/>
          <w:b/>
          <w:i w:val="0"/>
          <w:sz w:val="22"/>
          <w:szCs w:val="22"/>
        </w:rPr>
      </w:pPr>
      <w:r w:rsidRPr="00ED3EA5">
        <w:rPr>
          <w:rFonts w:ascii="Times New Roman" w:hAnsi="Times New Roman"/>
          <w:b/>
          <w:i w:val="0"/>
          <w:sz w:val="22"/>
          <w:szCs w:val="22"/>
        </w:rPr>
        <w:t>- nie otwierać przed 28-06-2018 r. godz. 10:3</w:t>
      </w:r>
      <w:r w:rsidR="00156658" w:rsidRPr="00ED3EA5">
        <w:rPr>
          <w:rFonts w:ascii="Times New Roman" w:hAnsi="Times New Roman"/>
          <w:b/>
          <w:i w:val="0"/>
          <w:sz w:val="22"/>
          <w:szCs w:val="22"/>
        </w:rPr>
        <w:t>0”</w:t>
      </w:r>
    </w:p>
    <w:p w:rsidR="001534EB" w:rsidRPr="00ED3EA5" w:rsidRDefault="001534EB" w:rsidP="00394CE8">
      <w:pPr>
        <w:spacing w:line="276" w:lineRule="auto"/>
        <w:rPr>
          <w:rFonts w:ascii="Times New Roman" w:hAnsi="Times New Roman"/>
          <w:i w:val="0"/>
          <w:color w:val="FF0000"/>
          <w:sz w:val="22"/>
          <w:szCs w:val="22"/>
        </w:rPr>
      </w:pPr>
    </w:p>
    <w:p w:rsidR="00DB2FF6" w:rsidRPr="00ED3EA5" w:rsidRDefault="00156658" w:rsidP="00394CE8">
      <w:pPr>
        <w:spacing w:line="276" w:lineRule="auto"/>
        <w:jc w:val="both"/>
        <w:rPr>
          <w:rFonts w:ascii="Times New Roman" w:hAnsi="Times New Roman"/>
          <w:i w:val="0"/>
          <w:sz w:val="22"/>
          <w:szCs w:val="22"/>
        </w:rPr>
      </w:pPr>
      <w:r w:rsidRPr="00ED3EA5">
        <w:rPr>
          <w:rFonts w:ascii="Times New Roman" w:hAnsi="Times New Roman"/>
          <w:i w:val="0"/>
          <w:sz w:val="22"/>
          <w:szCs w:val="22"/>
        </w:rPr>
        <w:t>Jeżeli w/w informacje nie znajdą się na opakowani</w:t>
      </w:r>
      <w:r w:rsidR="001534EB" w:rsidRPr="00ED3EA5">
        <w:rPr>
          <w:rFonts w:ascii="Times New Roman" w:hAnsi="Times New Roman"/>
          <w:i w:val="0"/>
          <w:sz w:val="22"/>
          <w:szCs w:val="22"/>
        </w:rPr>
        <w:t xml:space="preserve">u oferty Zamawiający nie ponosi </w:t>
      </w:r>
      <w:r w:rsidRPr="00ED3EA5">
        <w:rPr>
          <w:rFonts w:ascii="Times New Roman" w:hAnsi="Times New Roman"/>
          <w:i w:val="0"/>
          <w:sz w:val="22"/>
          <w:szCs w:val="22"/>
        </w:rPr>
        <w:t xml:space="preserve">odpowiedzialności za zdarzenia wynikające z ich braku, np. przypadkowego otwarcia oferty przed wyznaczonym terminem otwarcia, a w przypadku składania oferty pocztą kurierską za jej nie otwarcie w trakcie otwarcia ofert.  </w:t>
      </w:r>
    </w:p>
    <w:p w:rsidR="00DB2FF6" w:rsidRPr="00ED3EA5" w:rsidRDefault="00DB2FF6" w:rsidP="00394CE8">
      <w:pPr>
        <w:spacing w:line="276" w:lineRule="auto"/>
        <w:jc w:val="both"/>
        <w:rPr>
          <w:rFonts w:ascii="Times New Roman" w:hAnsi="Times New Roman"/>
          <w:i w:val="0"/>
          <w:sz w:val="22"/>
          <w:szCs w:val="22"/>
        </w:rPr>
      </w:pPr>
    </w:p>
    <w:p w:rsidR="00156658" w:rsidRPr="00ED3EA5" w:rsidRDefault="003D2F06" w:rsidP="00394CE8">
      <w:pPr>
        <w:spacing w:after="160" w:line="276" w:lineRule="auto"/>
        <w:ind w:left="709" w:hanging="709"/>
        <w:jc w:val="both"/>
        <w:rPr>
          <w:rFonts w:ascii="Times New Roman" w:hAnsi="Times New Roman"/>
          <w:i w:val="0"/>
          <w:sz w:val="22"/>
          <w:szCs w:val="22"/>
        </w:rPr>
      </w:pPr>
      <w:r>
        <w:rPr>
          <w:rFonts w:ascii="Times New Roman" w:hAnsi="Times New Roman"/>
          <w:i w:val="0"/>
          <w:sz w:val="22"/>
          <w:szCs w:val="22"/>
        </w:rPr>
        <w:t>13.1</w:t>
      </w:r>
      <w:r w:rsidR="00156658" w:rsidRPr="00ED3EA5">
        <w:rPr>
          <w:rFonts w:ascii="Times New Roman" w:hAnsi="Times New Roman"/>
          <w:i w:val="0"/>
          <w:sz w:val="22"/>
          <w:szCs w:val="22"/>
        </w:rPr>
        <w:t>4. Dokumenty stanowiące tajemnicę przedsiębiorstwa w myśl ustawy o zwalczaniu nieuczciwej konkurencji należy oznaczyć w sposób wyróżniający od treści oferty np. poprzez oznaczenie ich</w:t>
      </w:r>
      <w:r>
        <w:rPr>
          <w:rFonts w:ascii="Times New Roman" w:hAnsi="Times New Roman"/>
          <w:i w:val="0"/>
          <w:sz w:val="22"/>
          <w:szCs w:val="22"/>
        </w:rPr>
        <w:t xml:space="preserve"> </w:t>
      </w:r>
      <w:r w:rsidR="00156658" w:rsidRPr="00ED3EA5">
        <w:rPr>
          <w:rFonts w:ascii="Times New Roman" w:hAnsi="Times New Roman"/>
          <w:i w:val="0"/>
          <w:sz w:val="22"/>
          <w:szCs w:val="22"/>
        </w:rPr>
        <w:t xml:space="preserve">w prawym górnym rogu "tajemnica przedsiębiorstwa". Zaleca się, aby były spięte oddzielnie od jawnej części oferty. </w:t>
      </w:r>
    </w:p>
    <w:p w:rsidR="00156658" w:rsidRPr="00ED3EA5" w:rsidRDefault="003D2F06" w:rsidP="00394CE8">
      <w:pPr>
        <w:spacing w:after="160" w:line="276" w:lineRule="auto"/>
        <w:ind w:left="709" w:hanging="709"/>
        <w:jc w:val="both"/>
        <w:rPr>
          <w:rFonts w:ascii="Times New Roman" w:hAnsi="Times New Roman"/>
          <w:i w:val="0"/>
          <w:sz w:val="22"/>
          <w:szCs w:val="22"/>
        </w:rPr>
      </w:pPr>
      <w:r>
        <w:rPr>
          <w:rFonts w:ascii="Times New Roman" w:hAnsi="Times New Roman"/>
          <w:i w:val="0"/>
          <w:sz w:val="22"/>
          <w:szCs w:val="22"/>
        </w:rPr>
        <w:t>13.1</w:t>
      </w:r>
      <w:r w:rsidR="00156658" w:rsidRPr="00ED3EA5">
        <w:rPr>
          <w:rFonts w:ascii="Times New Roman" w:hAnsi="Times New Roman"/>
          <w:i w:val="0"/>
          <w:sz w:val="22"/>
          <w:szCs w:val="22"/>
        </w:rPr>
        <w:t xml:space="preserve">5. Zastrzeżenie informacji, które nie stanowią tajemnicy przedsiębiorstwa w rozumieniu ustawy </w:t>
      </w:r>
      <w:r w:rsidR="00156658" w:rsidRPr="00ED3EA5">
        <w:rPr>
          <w:rFonts w:ascii="Times New Roman" w:hAnsi="Times New Roman"/>
          <w:i w:val="0"/>
          <w:sz w:val="22"/>
          <w:szCs w:val="22"/>
        </w:rPr>
        <w:br/>
        <w:t xml:space="preserve">o zwalczaniu nieuczciwej konkurencji będzie traktowane jako bezskuteczne.  </w:t>
      </w:r>
    </w:p>
    <w:p w:rsidR="00156658" w:rsidRPr="00ED3EA5" w:rsidRDefault="00156658" w:rsidP="00394CE8">
      <w:pPr>
        <w:pBdr>
          <w:bottom w:val="single" w:sz="4" w:space="1" w:color="000000"/>
        </w:pBdr>
        <w:spacing w:after="160" w:line="276" w:lineRule="auto"/>
        <w:ind w:left="720" w:hanging="720"/>
        <w:jc w:val="both"/>
        <w:rPr>
          <w:rFonts w:ascii="Times New Roman" w:hAnsi="Times New Roman"/>
          <w:b/>
          <w:i w:val="0"/>
          <w:sz w:val="22"/>
          <w:szCs w:val="22"/>
        </w:rPr>
      </w:pPr>
      <w:r w:rsidRPr="00ED3EA5">
        <w:rPr>
          <w:rFonts w:ascii="Times New Roman" w:hAnsi="Times New Roman"/>
          <w:b/>
          <w:i w:val="0"/>
          <w:sz w:val="22"/>
          <w:szCs w:val="22"/>
        </w:rPr>
        <w:t>14.     MIEJSCE ORAZ TERMIN SKŁADANIA OFERT</w:t>
      </w:r>
    </w:p>
    <w:p w:rsidR="00156658" w:rsidRPr="00ED3EA5" w:rsidRDefault="00156658" w:rsidP="00394CE8">
      <w:pPr>
        <w:spacing w:line="276" w:lineRule="auto"/>
        <w:ind w:left="720" w:hanging="720"/>
        <w:jc w:val="both"/>
        <w:rPr>
          <w:rFonts w:ascii="Times New Roman" w:hAnsi="Times New Roman"/>
          <w:b/>
          <w:i w:val="0"/>
          <w:sz w:val="22"/>
          <w:szCs w:val="22"/>
        </w:rPr>
      </w:pPr>
      <w:r w:rsidRPr="00ED3EA5">
        <w:rPr>
          <w:rFonts w:ascii="Times New Roman" w:hAnsi="Times New Roman"/>
          <w:i w:val="0"/>
          <w:sz w:val="22"/>
          <w:szCs w:val="22"/>
        </w:rPr>
        <w:t>14.1</w:t>
      </w:r>
      <w:r w:rsidRPr="00ED3EA5">
        <w:rPr>
          <w:rFonts w:ascii="Times New Roman" w:hAnsi="Times New Roman"/>
          <w:b/>
          <w:i w:val="0"/>
          <w:sz w:val="22"/>
          <w:szCs w:val="22"/>
        </w:rPr>
        <w:t xml:space="preserve">. </w:t>
      </w:r>
      <w:r w:rsidRPr="00ED3EA5">
        <w:rPr>
          <w:rFonts w:ascii="Times New Roman" w:hAnsi="Times New Roman"/>
          <w:i w:val="0"/>
          <w:sz w:val="22"/>
          <w:szCs w:val="22"/>
        </w:rPr>
        <w:t xml:space="preserve"> Oferty należy składać w siedzibie Zamawiającego tj. w Urzędzie Miasta i Gminy                 </w:t>
      </w:r>
      <w:r w:rsidRPr="00ED3EA5">
        <w:rPr>
          <w:rFonts w:ascii="Times New Roman" w:hAnsi="Times New Roman"/>
          <w:i w:val="0"/>
          <w:sz w:val="22"/>
          <w:szCs w:val="22"/>
        </w:rPr>
        <w:br/>
        <w:t>w Suchedniowie ul. Fabryczna 5, 26 - 130 Suchedniów w sekretariacie (pokój nr 104),</w:t>
      </w:r>
      <w:r w:rsidRPr="00ED3EA5">
        <w:rPr>
          <w:rFonts w:ascii="Times New Roman" w:hAnsi="Times New Roman"/>
          <w:i w:val="0"/>
          <w:sz w:val="22"/>
          <w:szCs w:val="22"/>
        </w:rPr>
        <w:br/>
      </w:r>
      <w:r w:rsidR="002C1E27" w:rsidRPr="00ED3EA5">
        <w:rPr>
          <w:rFonts w:ascii="Times New Roman" w:hAnsi="Times New Roman"/>
          <w:b/>
          <w:i w:val="0"/>
          <w:color w:val="FF0000"/>
          <w:sz w:val="22"/>
          <w:szCs w:val="22"/>
        </w:rPr>
        <w:t>w terminie do dnia 28-06</w:t>
      </w:r>
      <w:r w:rsidRPr="00ED3EA5">
        <w:rPr>
          <w:rFonts w:ascii="Times New Roman" w:hAnsi="Times New Roman"/>
          <w:b/>
          <w:i w:val="0"/>
          <w:color w:val="FF0000"/>
          <w:sz w:val="22"/>
          <w:szCs w:val="22"/>
        </w:rPr>
        <w:t>-201</w:t>
      </w:r>
      <w:r w:rsidR="002C1E27" w:rsidRPr="00ED3EA5">
        <w:rPr>
          <w:rFonts w:ascii="Times New Roman" w:hAnsi="Times New Roman"/>
          <w:b/>
          <w:i w:val="0"/>
          <w:color w:val="FF0000"/>
          <w:sz w:val="22"/>
          <w:szCs w:val="22"/>
        </w:rPr>
        <w:t>8</w:t>
      </w:r>
      <w:r w:rsidRPr="00ED3EA5">
        <w:rPr>
          <w:rFonts w:ascii="Times New Roman" w:hAnsi="Times New Roman"/>
          <w:b/>
          <w:i w:val="0"/>
          <w:color w:val="FF0000"/>
          <w:sz w:val="22"/>
          <w:szCs w:val="22"/>
        </w:rPr>
        <w:t xml:space="preserve"> rok. do godziny 10:00</w:t>
      </w:r>
    </w:p>
    <w:p w:rsidR="00156658" w:rsidRPr="00ED3EA5" w:rsidRDefault="00156658" w:rsidP="00394CE8">
      <w:pPr>
        <w:spacing w:line="276" w:lineRule="auto"/>
        <w:ind w:left="709" w:hanging="709"/>
        <w:jc w:val="both"/>
        <w:rPr>
          <w:rFonts w:ascii="Times New Roman" w:hAnsi="Times New Roman"/>
          <w:i w:val="0"/>
          <w:sz w:val="22"/>
          <w:szCs w:val="22"/>
        </w:rPr>
      </w:pPr>
      <w:r w:rsidRPr="00ED3EA5">
        <w:rPr>
          <w:rFonts w:ascii="Times New Roman" w:hAnsi="Times New Roman"/>
          <w:i w:val="0"/>
          <w:sz w:val="22"/>
          <w:szCs w:val="22"/>
        </w:rPr>
        <w:t xml:space="preserve">14.2.  Oferta złożona po terminie wskazanym jako termin składania ofert zostanie zwrócona Wykonawcy po uprzednim zawiadomieniu Wykonawcy o wpłynięciu oferty po terminie. </w:t>
      </w:r>
    </w:p>
    <w:p w:rsidR="00156658" w:rsidRPr="00ED3EA5" w:rsidRDefault="00156658" w:rsidP="00394CE8">
      <w:pPr>
        <w:spacing w:line="276" w:lineRule="auto"/>
        <w:ind w:left="709" w:hanging="709"/>
        <w:jc w:val="both"/>
        <w:rPr>
          <w:rFonts w:ascii="Times New Roman" w:hAnsi="Times New Roman"/>
          <w:i w:val="0"/>
          <w:color w:val="FF0000"/>
          <w:sz w:val="22"/>
          <w:szCs w:val="22"/>
        </w:rPr>
      </w:pPr>
    </w:p>
    <w:p w:rsidR="00156658" w:rsidRPr="00ED3EA5" w:rsidRDefault="00156658" w:rsidP="00394CE8">
      <w:pPr>
        <w:pBdr>
          <w:bottom w:val="single" w:sz="4" w:space="1" w:color="000000"/>
        </w:pBdr>
        <w:spacing w:after="160" w:line="276" w:lineRule="auto"/>
        <w:ind w:left="720" w:hanging="720"/>
        <w:jc w:val="both"/>
        <w:rPr>
          <w:rFonts w:ascii="Times New Roman" w:hAnsi="Times New Roman"/>
          <w:b/>
          <w:i w:val="0"/>
          <w:sz w:val="22"/>
          <w:szCs w:val="22"/>
        </w:rPr>
      </w:pPr>
      <w:r w:rsidRPr="00ED3EA5">
        <w:rPr>
          <w:rFonts w:ascii="Times New Roman" w:hAnsi="Times New Roman"/>
          <w:b/>
          <w:i w:val="0"/>
          <w:sz w:val="22"/>
          <w:szCs w:val="22"/>
        </w:rPr>
        <w:t xml:space="preserve">15.      MIEJSCE ORAZ TERMIN OTWARCIA OFERT </w:t>
      </w:r>
    </w:p>
    <w:p w:rsidR="00156658" w:rsidRPr="00ED3EA5" w:rsidRDefault="00156658" w:rsidP="00394CE8">
      <w:pPr>
        <w:spacing w:line="276" w:lineRule="auto"/>
        <w:ind w:left="720" w:hanging="720"/>
        <w:jc w:val="both"/>
        <w:rPr>
          <w:rFonts w:ascii="Times New Roman" w:hAnsi="Times New Roman"/>
          <w:b/>
          <w:i w:val="0"/>
          <w:sz w:val="22"/>
          <w:szCs w:val="22"/>
        </w:rPr>
      </w:pPr>
      <w:r w:rsidRPr="00ED3EA5">
        <w:rPr>
          <w:rFonts w:ascii="Times New Roman" w:hAnsi="Times New Roman"/>
          <w:i w:val="0"/>
          <w:sz w:val="22"/>
          <w:szCs w:val="22"/>
        </w:rPr>
        <w:t xml:space="preserve">15.1.  Otwarcie ofert odbędzie się w sali konferencyjnej w siedzibie Zamawiającego </w:t>
      </w:r>
      <w:r w:rsidR="00DB2FF6" w:rsidRPr="00ED3EA5">
        <w:rPr>
          <w:rFonts w:ascii="Times New Roman" w:hAnsi="Times New Roman"/>
          <w:i w:val="0"/>
          <w:sz w:val="22"/>
          <w:szCs w:val="22"/>
        </w:rPr>
        <w:br/>
        <w:t xml:space="preserve">tj. </w:t>
      </w:r>
      <w:r w:rsidRPr="00ED3EA5">
        <w:rPr>
          <w:rFonts w:ascii="Times New Roman" w:hAnsi="Times New Roman"/>
          <w:i w:val="0"/>
          <w:sz w:val="22"/>
          <w:szCs w:val="22"/>
        </w:rPr>
        <w:t xml:space="preserve">w Urzędzie Miasta i Gminy w Suchedniowie, przy ul. Fabrycznej 5, 26 - 130 Suchedniów   </w:t>
      </w:r>
      <w:r w:rsidRPr="00ED3EA5">
        <w:rPr>
          <w:rFonts w:ascii="Times New Roman" w:hAnsi="Times New Roman"/>
          <w:i w:val="0"/>
          <w:sz w:val="22"/>
          <w:szCs w:val="22"/>
        </w:rPr>
        <w:br/>
      </w:r>
      <w:r w:rsidR="00765CD8" w:rsidRPr="00ED3EA5">
        <w:rPr>
          <w:rFonts w:ascii="Times New Roman" w:hAnsi="Times New Roman"/>
          <w:b/>
          <w:i w:val="0"/>
          <w:color w:val="FF0000"/>
          <w:sz w:val="22"/>
          <w:szCs w:val="22"/>
        </w:rPr>
        <w:t>w dniu 28-06</w:t>
      </w:r>
      <w:r w:rsidRPr="00ED3EA5">
        <w:rPr>
          <w:rFonts w:ascii="Times New Roman" w:hAnsi="Times New Roman"/>
          <w:b/>
          <w:i w:val="0"/>
          <w:color w:val="FF0000"/>
          <w:sz w:val="22"/>
          <w:szCs w:val="22"/>
        </w:rPr>
        <w:t>-201</w:t>
      </w:r>
      <w:r w:rsidR="00765CD8" w:rsidRPr="00ED3EA5">
        <w:rPr>
          <w:rFonts w:ascii="Times New Roman" w:hAnsi="Times New Roman"/>
          <w:b/>
          <w:i w:val="0"/>
          <w:color w:val="FF0000"/>
          <w:sz w:val="22"/>
          <w:szCs w:val="22"/>
        </w:rPr>
        <w:t>8 r. o godzinie 10:3</w:t>
      </w:r>
      <w:r w:rsidRPr="00ED3EA5">
        <w:rPr>
          <w:rFonts w:ascii="Times New Roman" w:hAnsi="Times New Roman"/>
          <w:b/>
          <w:i w:val="0"/>
          <w:color w:val="FF0000"/>
          <w:sz w:val="22"/>
          <w:szCs w:val="22"/>
        </w:rPr>
        <w:t>0.</w:t>
      </w:r>
    </w:p>
    <w:p w:rsidR="00156658" w:rsidRPr="00ED3EA5" w:rsidRDefault="00156658" w:rsidP="00394CE8">
      <w:pPr>
        <w:spacing w:line="276" w:lineRule="auto"/>
        <w:ind w:left="720" w:hanging="720"/>
        <w:jc w:val="both"/>
        <w:rPr>
          <w:rFonts w:ascii="Times New Roman" w:hAnsi="Times New Roman"/>
          <w:i w:val="0"/>
          <w:sz w:val="22"/>
          <w:szCs w:val="22"/>
        </w:rPr>
      </w:pPr>
      <w:r w:rsidRPr="00ED3EA5">
        <w:rPr>
          <w:rFonts w:ascii="Times New Roman" w:hAnsi="Times New Roman"/>
          <w:i w:val="0"/>
          <w:sz w:val="22"/>
          <w:szCs w:val="22"/>
        </w:rPr>
        <w:t xml:space="preserve">15.2.   Otwarcie ofert jest jawne. </w:t>
      </w:r>
    </w:p>
    <w:p w:rsidR="00156658" w:rsidRPr="00ED3EA5" w:rsidRDefault="00156658" w:rsidP="00394CE8">
      <w:pPr>
        <w:spacing w:line="276" w:lineRule="auto"/>
        <w:ind w:left="720" w:hanging="720"/>
        <w:jc w:val="both"/>
        <w:rPr>
          <w:rFonts w:ascii="Times New Roman" w:hAnsi="Times New Roman"/>
          <w:i w:val="0"/>
          <w:sz w:val="22"/>
          <w:szCs w:val="22"/>
        </w:rPr>
      </w:pPr>
      <w:r w:rsidRPr="00ED3EA5">
        <w:rPr>
          <w:rFonts w:ascii="Times New Roman" w:hAnsi="Times New Roman"/>
          <w:i w:val="0"/>
          <w:sz w:val="22"/>
          <w:szCs w:val="22"/>
        </w:rPr>
        <w:t xml:space="preserve">15.3. Niezwłocznie po otwarciu ofert Zamawiający zamieści na stronie internetowej </w:t>
      </w:r>
      <w:hyperlink r:id="rId18" w:history="1">
        <w:r w:rsidRPr="00ED3EA5">
          <w:rPr>
            <w:rStyle w:val="Hipercze"/>
            <w:rFonts w:ascii="Times New Roman" w:hAnsi="Times New Roman"/>
            <w:color w:val="auto"/>
            <w:sz w:val="22"/>
            <w:szCs w:val="22"/>
          </w:rPr>
          <w:t>www.suchedniow.bip.doc.pl</w:t>
        </w:r>
      </w:hyperlink>
      <w:r w:rsidRPr="00ED3EA5">
        <w:rPr>
          <w:rFonts w:ascii="Times New Roman" w:hAnsi="Times New Roman"/>
          <w:i w:val="0"/>
          <w:sz w:val="22"/>
          <w:szCs w:val="22"/>
        </w:rPr>
        <w:t>informacje dotyczące:</w:t>
      </w:r>
    </w:p>
    <w:p w:rsidR="00156658" w:rsidRPr="00ED3EA5" w:rsidRDefault="00156658" w:rsidP="00394CE8">
      <w:pPr>
        <w:spacing w:line="276" w:lineRule="auto"/>
        <w:ind w:left="720"/>
        <w:jc w:val="both"/>
        <w:rPr>
          <w:rFonts w:ascii="Times New Roman" w:hAnsi="Times New Roman"/>
          <w:i w:val="0"/>
          <w:sz w:val="22"/>
          <w:szCs w:val="22"/>
        </w:rPr>
      </w:pPr>
      <w:r w:rsidRPr="00ED3EA5">
        <w:rPr>
          <w:rFonts w:ascii="Times New Roman" w:hAnsi="Times New Roman"/>
          <w:i w:val="0"/>
          <w:sz w:val="22"/>
          <w:szCs w:val="22"/>
        </w:rPr>
        <w:t xml:space="preserve"> - kwoty jaką zamierza przeznaczyć na sfinansowanie zamówienia;</w:t>
      </w:r>
    </w:p>
    <w:p w:rsidR="00156658" w:rsidRPr="00ED3EA5" w:rsidRDefault="00156658" w:rsidP="00394CE8">
      <w:pPr>
        <w:spacing w:line="276" w:lineRule="auto"/>
        <w:ind w:left="720"/>
        <w:jc w:val="both"/>
        <w:rPr>
          <w:rFonts w:ascii="Times New Roman" w:hAnsi="Times New Roman"/>
          <w:i w:val="0"/>
          <w:sz w:val="22"/>
          <w:szCs w:val="22"/>
        </w:rPr>
      </w:pPr>
      <w:r w:rsidRPr="00ED3EA5">
        <w:rPr>
          <w:rFonts w:ascii="Times New Roman" w:hAnsi="Times New Roman"/>
          <w:i w:val="0"/>
          <w:sz w:val="22"/>
          <w:szCs w:val="22"/>
        </w:rPr>
        <w:t xml:space="preserve"> - firm oraz adresów Wykonawców, którzy złożyli oferty w terminie;</w:t>
      </w:r>
    </w:p>
    <w:p w:rsidR="00156658" w:rsidRPr="00ED3EA5" w:rsidRDefault="00156658" w:rsidP="00394CE8">
      <w:pPr>
        <w:spacing w:line="276" w:lineRule="auto"/>
        <w:ind w:left="851" w:hanging="491"/>
        <w:jc w:val="both"/>
        <w:rPr>
          <w:rFonts w:ascii="Times New Roman" w:hAnsi="Times New Roman"/>
          <w:i w:val="0"/>
          <w:sz w:val="22"/>
          <w:szCs w:val="22"/>
        </w:rPr>
      </w:pPr>
      <w:r w:rsidRPr="00ED3EA5">
        <w:rPr>
          <w:rFonts w:ascii="Times New Roman" w:hAnsi="Times New Roman"/>
          <w:i w:val="0"/>
          <w:sz w:val="22"/>
          <w:szCs w:val="22"/>
        </w:rPr>
        <w:lastRenderedPageBreak/>
        <w:t xml:space="preserve">       - ceny, terminu wykonania zamówienia, okresu gwarancji i warunków płatności  zawartych </w:t>
      </w:r>
      <w:r w:rsidRPr="00ED3EA5">
        <w:rPr>
          <w:rFonts w:ascii="Times New Roman" w:hAnsi="Times New Roman"/>
          <w:i w:val="0"/>
          <w:sz w:val="22"/>
          <w:szCs w:val="22"/>
        </w:rPr>
        <w:br/>
        <w:t>w ofertach.</w:t>
      </w:r>
    </w:p>
    <w:p w:rsidR="00156658" w:rsidRPr="00ED3EA5" w:rsidRDefault="00156658" w:rsidP="00394CE8">
      <w:pPr>
        <w:spacing w:line="276" w:lineRule="auto"/>
        <w:ind w:left="993" w:hanging="633"/>
        <w:jc w:val="both"/>
        <w:rPr>
          <w:rFonts w:ascii="Times New Roman" w:hAnsi="Times New Roman"/>
          <w:i w:val="0"/>
          <w:color w:val="FF0000"/>
          <w:sz w:val="22"/>
          <w:szCs w:val="22"/>
        </w:rPr>
      </w:pPr>
    </w:p>
    <w:p w:rsidR="00156658" w:rsidRPr="00ED3EA5" w:rsidRDefault="00156658" w:rsidP="00394CE8">
      <w:pPr>
        <w:pBdr>
          <w:bottom w:val="single" w:sz="4" w:space="1" w:color="000000"/>
        </w:pBdr>
        <w:spacing w:after="160" w:line="276" w:lineRule="auto"/>
        <w:ind w:left="643" w:hanging="643"/>
        <w:jc w:val="both"/>
        <w:rPr>
          <w:rFonts w:ascii="Times New Roman" w:hAnsi="Times New Roman"/>
          <w:b/>
          <w:i w:val="0"/>
          <w:sz w:val="22"/>
          <w:szCs w:val="22"/>
        </w:rPr>
      </w:pPr>
      <w:r w:rsidRPr="00ED3EA5">
        <w:rPr>
          <w:rFonts w:ascii="Times New Roman" w:hAnsi="Times New Roman"/>
          <w:b/>
          <w:i w:val="0"/>
          <w:sz w:val="22"/>
          <w:szCs w:val="22"/>
        </w:rPr>
        <w:t>16.  INFORMACJE O FORMALNOŚCIACH, JAKIE POWINNY ZOSTAĆ DOPEŁNIONE PO WYBORZE OFERTY W CELU ZAWARCIA UMOWY W SPRAWIE ZAMÓWIENIA PUBLICZNEGO</w:t>
      </w:r>
    </w:p>
    <w:p w:rsidR="00156658" w:rsidRPr="00ED3EA5" w:rsidRDefault="00156658" w:rsidP="00394CE8">
      <w:pPr>
        <w:spacing w:line="276" w:lineRule="auto"/>
        <w:ind w:left="709" w:hanging="709"/>
        <w:jc w:val="both"/>
        <w:rPr>
          <w:rFonts w:ascii="Times New Roman" w:hAnsi="Times New Roman"/>
          <w:i w:val="0"/>
          <w:sz w:val="22"/>
          <w:szCs w:val="22"/>
        </w:rPr>
      </w:pPr>
      <w:r w:rsidRPr="00ED3EA5">
        <w:rPr>
          <w:rFonts w:ascii="Times New Roman" w:hAnsi="Times New Roman"/>
          <w:i w:val="0"/>
          <w:sz w:val="22"/>
          <w:szCs w:val="22"/>
        </w:rPr>
        <w:t>16.1.  Osoby reprezentujące Wykonawcę przy podpisaniu umowy powinny posiadać ze sobą dokumenty potwierdzające ich umocowanie</w:t>
      </w:r>
      <w:r w:rsidR="00765CD8" w:rsidRPr="00ED3EA5">
        <w:rPr>
          <w:rFonts w:ascii="Times New Roman" w:hAnsi="Times New Roman"/>
          <w:i w:val="0"/>
          <w:sz w:val="22"/>
          <w:szCs w:val="22"/>
        </w:rPr>
        <w:t xml:space="preserve"> do reprezentowania Wykonawcy, </w:t>
      </w:r>
      <w:r w:rsidRPr="00ED3EA5">
        <w:rPr>
          <w:rFonts w:ascii="Times New Roman" w:hAnsi="Times New Roman"/>
          <w:i w:val="0"/>
          <w:sz w:val="22"/>
          <w:szCs w:val="22"/>
        </w:rPr>
        <w:t xml:space="preserve">o ile umocowanie to nie będzie wynikać z dokumentów załączonych do oferty. </w:t>
      </w:r>
    </w:p>
    <w:p w:rsidR="00156658" w:rsidRPr="00ED3EA5" w:rsidRDefault="00156658" w:rsidP="00394CE8">
      <w:pPr>
        <w:spacing w:line="276" w:lineRule="auto"/>
        <w:ind w:left="709" w:hanging="709"/>
        <w:jc w:val="both"/>
        <w:rPr>
          <w:rFonts w:ascii="Times New Roman" w:hAnsi="Times New Roman"/>
          <w:i w:val="0"/>
          <w:sz w:val="22"/>
          <w:szCs w:val="22"/>
        </w:rPr>
      </w:pPr>
      <w:r w:rsidRPr="00ED3EA5">
        <w:rPr>
          <w:rFonts w:ascii="Times New Roman" w:hAnsi="Times New Roman"/>
          <w:i w:val="0"/>
          <w:sz w:val="22"/>
          <w:szCs w:val="22"/>
        </w:rPr>
        <w:t xml:space="preserve">16.2.  W przypadku wyboru oferty złożonej przez Wykonawców wspólnie ubiegających się </w:t>
      </w:r>
      <w:r w:rsidRPr="00ED3EA5">
        <w:rPr>
          <w:rFonts w:ascii="Times New Roman" w:hAnsi="Times New Roman"/>
          <w:i w:val="0"/>
          <w:sz w:val="22"/>
          <w:szCs w:val="22"/>
        </w:rPr>
        <w:br/>
        <w:t xml:space="preserve">o udzielenie zamówienia Zamawiający 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w:t>
      </w:r>
      <w:r w:rsidR="00765CD8" w:rsidRPr="00ED3EA5">
        <w:rPr>
          <w:rFonts w:ascii="Times New Roman" w:hAnsi="Times New Roman"/>
          <w:i w:val="0"/>
          <w:sz w:val="22"/>
          <w:szCs w:val="22"/>
        </w:rPr>
        <w:br/>
      </w:r>
      <w:r w:rsidRPr="00ED3EA5">
        <w:rPr>
          <w:rFonts w:ascii="Times New Roman" w:hAnsi="Times New Roman"/>
          <w:i w:val="0"/>
          <w:sz w:val="22"/>
          <w:szCs w:val="22"/>
        </w:rPr>
        <w:t xml:space="preserve">do czasu wykonania zamówienia. </w:t>
      </w:r>
    </w:p>
    <w:p w:rsidR="00156658" w:rsidRPr="00ED3EA5" w:rsidRDefault="00156658" w:rsidP="00394CE8">
      <w:pPr>
        <w:spacing w:line="276" w:lineRule="auto"/>
        <w:ind w:left="851" w:hanging="851"/>
        <w:jc w:val="both"/>
        <w:rPr>
          <w:rFonts w:ascii="Times New Roman" w:hAnsi="Times New Roman"/>
          <w:i w:val="0"/>
          <w:color w:val="FF0000"/>
          <w:sz w:val="22"/>
          <w:szCs w:val="22"/>
        </w:rPr>
      </w:pPr>
    </w:p>
    <w:p w:rsidR="00156658" w:rsidRPr="00ED3EA5" w:rsidRDefault="00156658" w:rsidP="00394CE8">
      <w:pPr>
        <w:pBdr>
          <w:bottom w:val="single" w:sz="4" w:space="1" w:color="000000"/>
        </w:pBdr>
        <w:spacing w:after="160" w:line="276" w:lineRule="auto"/>
        <w:ind w:left="567" w:hanging="567"/>
        <w:jc w:val="both"/>
        <w:rPr>
          <w:rFonts w:ascii="Times New Roman" w:hAnsi="Times New Roman"/>
          <w:b/>
          <w:i w:val="0"/>
          <w:sz w:val="22"/>
          <w:szCs w:val="22"/>
        </w:rPr>
      </w:pPr>
      <w:r w:rsidRPr="00ED3EA5">
        <w:rPr>
          <w:rFonts w:ascii="Times New Roman" w:hAnsi="Times New Roman"/>
          <w:b/>
          <w:i w:val="0"/>
          <w:sz w:val="22"/>
          <w:szCs w:val="22"/>
        </w:rPr>
        <w:t>17. WYMAGANIA DOTYCZĄCE ZABEZPIECZENIA NALEŻYTEGO WYKONANIA UMOWY</w:t>
      </w:r>
    </w:p>
    <w:p w:rsidR="00156658" w:rsidRPr="00ED3EA5" w:rsidRDefault="00F93B9E" w:rsidP="00394CE8">
      <w:pPr>
        <w:spacing w:line="276" w:lineRule="auto"/>
        <w:jc w:val="both"/>
        <w:rPr>
          <w:rFonts w:ascii="Times New Roman" w:hAnsi="Times New Roman"/>
          <w:i w:val="0"/>
          <w:sz w:val="22"/>
          <w:szCs w:val="22"/>
        </w:rPr>
      </w:pPr>
      <w:r w:rsidRPr="00ED3EA5">
        <w:rPr>
          <w:rFonts w:ascii="Times New Roman" w:hAnsi="Times New Roman"/>
          <w:i w:val="0"/>
          <w:sz w:val="22"/>
          <w:szCs w:val="22"/>
        </w:rPr>
        <w:t xml:space="preserve">Zamawiający nie wymaga zabezpieczenia należytego wykonania umowy w sprawie zamówienia publicznego. </w:t>
      </w:r>
    </w:p>
    <w:p w:rsidR="00156658" w:rsidRPr="00ED3EA5" w:rsidRDefault="00156658" w:rsidP="00394CE8">
      <w:pPr>
        <w:spacing w:line="276" w:lineRule="auto"/>
        <w:ind w:left="567" w:hanging="567"/>
        <w:jc w:val="both"/>
        <w:rPr>
          <w:rFonts w:ascii="Times New Roman" w:hAnsi="Times New Roman"/>
          <w:i w:val="0"/>
          <w:color w:val="FF0000"/>
          <w:sz w:val="22"/>
          <w:szCs w:val="22"/>
        </w:rPr>
      </w:pPr>
    </w:p>
    <w:p w:rsidR="00156658" w:rsidRPr="00ED3EA5" w:rsidRDefault="00156658" w:rsidP="00394CE8">
      <w:pPr>
        <w:pBdr>
          <w:bottom w:val="single" w:sz="4" w:space="1" w:color="000000"/>
        </w:pBdr>
        <w:spacing w:after="160" w:line="276" w:lineRule="auto"/>
        <w:ind w:left="283" w:hanging="283"/>
        <w:jc w:val="both"/>
        <w:rPr>
          <w:rFonts w:ascii="Times New Roman" w:hAnsi="Times New Roman"/>
          <w:b/>
          <w:i w:val="0"/>
          <w:sz w:val="22"/>
          <w:szCs w:val="22"/>
        </w:rPr>
      </w:pPr>
      <w:r w:rsidRPr="00ED3EA5">
        <w:rPr>
          <w:rFonts w:ascii="Times New Roman" w:hAnsi="Times New Roman"/>
          <w:b/>
          <w:i w:val="0"/>
          <w:sz w:val="22"/>
          <w:szCs w:val="22"/>
        </w:rPr>
        <w:t>18. ISTOTNE DLA STRON POSTANOWIENIA, KTÓRE ZOSTANĄ WPROWADZONE DO TREŚCI ZAWIERANEJ UMOWY</w:t>
      </w:r>
    </w:p>
    <w:p w:rsidR="00156658" w:rsidRPr="00ED3EA5" w:rsidRDefault="00156658" w:rsidP="00394CE8">
      <w:pPr>
        <w:spacing w:line="276" w:lineRule="auto"/>
        <w:ind w:left="709" w:hanging="709"/>
        <w:jc w:val="both"/>
        <w:rPr>
          <w:rFonts w:ascii="Times New Roman" w:hAnsi="Times New Roman"/>
          <w:i w:val="0"/>
          <w:sz w:val="22"/>
          <w:szCs w:val="22"/>
        </w:rPr>
      </w:pPr>
      <w:r w:rsidRPr="00ED3EA5">
        <w:rPr>
          <w:rFonts w:ascii="Times New Roman" w:hAnsi="Times New Roman"/>
          <w:i w:val="0"/>
          <w:sz w:val="22"/>
          <w:szCs w:val="22"/>
        </w:rPr>
        <w:t xml:space="preserve">18.1.  Istotne dla stron postanowienia, które zostaną wprowadzone do treści zawieranej umowy określone zostały we wzorze umowy, który stanowi załącznik nr </w:t>
      </w:r>
      <w:r w:rsidR="00A2050B" w:rsidRPr="00ED3EA5">
        <w:rPr>
          <w:rFonts w:ascii="Times New Roman" w:hAnsi="Times New Roman"/>
          <w:i w:val="0"/>
          <w:sz w:val="22"/>
          <w:szCs w:val="22"/>
        </w:rPr>
        <w:t>5</w:t>
      </w:r>
      <w:r w:rsidRPr="00ED3EA5">
        <w:rPr>
          <w:rFonts w:ascii="Times New Roman" w:hAnsi="Times New Roman"/>
          <w:i w:val="0"/>
          <w:sz w:val="22"/>
          <w:szCs w:val="22"/>
        </w:rPr>
        <w:t xml:space="preserve"> do SIWZ.</w:t>
      </w:r>
    </w:p>
    <w:p w:rsidR="00A2050B" w:rsidRPr="00ED3EA5" w:rsidRDefault="00A2050B" w:rsidP="00394CE8">
      <w:pPr>
        <w:suppressAutoHyphens w:val="0"/>
        <w:spacing w:after="160" w:line="276" w:lineRule="auto"/>
        <w:ind w:left="567" w:hanging="567"/>
        <w:jc w:val="both"/>
        <w:outlineLvl w:val="1"/>
        <w:rPr>
          <w:rFonts w:ascii="Times New Roman" w:hAnsi="Times New Roman"/>
          <w:i w:val="0"/>
          <w:iCs w:val="0"/>
          <w:kern w:val="0"/>
          <w:sz w:val="22"/>
          <w:szCs w:val="22"/>
          <w:lang w:eastAsia="ar-SA" w:bidi="ar-SA"/>
        </w:rPr>
      </w:pPr>
      <w:r w:rsidRPr="00ED3EA5">
        <w:rPr>
          <w:rFonts w:ascii="Times New Roman" w:hAnsi="Times New Roman"/>
          <w:i w:val="0"/>
          <w:iCs w:val="0"/>
          <w:kern w:val="0"/>
          <w:sz w:val="22"/>
          <w:szCs w:val="22"/>
          <w:lang w:eastAsia="ar-SA" w:bidi="ar-SA"/>
        </w:rPr>
        <w:t>18.2. W związku z art. 144 ustawy Pzp Zamawiający przewiduje możliwość dokonania zmian w umowie.</w:t>
      </w:r>
    </w:p>
    <w:p w:rsidR="00A2050B" w:rsidRPr="00ED3EA5" w:rsidRDefault="00A2050B" w:rsidP="00394CE8">
      <w:pPr>
        <w:suppressAutoHyphens w:val="0"/>
        <w:spacing w:after="160" w:line="276" w:lineRule="auto"/>
        <w:ind w:left="567" w:hanging="567"/>
        <w:jc w:val="both"/>
        <w:outlineLvl w:val="1"/>
        <w:rPr>
          <w:rFonts w:ascii="Times New Roman" w:hAnsi="Times New Roman"/>
          <w:i w:val="0"/>
          <w:iCs w:val="0"/>
          <w:kern w:val="0"/>
          <w:sz w:val="22"/>
          <w:szCs w:val="22"/>
          <w:lang w:eastAsia="ar-SA" w:bidi="ar-SA"/>
        </w:rPr>
      </w:pPr>
      <w:r w:rsidRPr="00ED3EA5">
        <w:rPr>
          <w:rFonts w:ascii="Times New Roman" w:hAnsi="Times New Roman"/>
          <w:i w:val="0"/>
          <w:iCs w:val="0"/>
          <w:kern w:val="0"/>
          <w:sz w:val="22"/>
          <w:szCs w:val="22"/>
          <w:lang w:eastAsia="ar-SA" w:bidi="ar-SA"/>
        </w:rPr>
        <w:t xml:space="preserve">18.3. </w:t>
      </w:r>
      <w:r w:rsidRPr="00ED3EA5">
        <w:rPr>
          <w:rFonts w:ascii="Times New Roman" w:hAnsi="Times New Roman"/>
          <w:i w:val="0"/>
          <w:iCs w:val="0"/>
          <w:kern w:val="0"/>
          <w:sz w:val="22"/>
          <w:szCs w:val="22"/>
          <w:lang w:eastAsia="pl-PL" w:bidi="ar-SA"/>
        </w:rPr>
        <w:t>Zmiany istotnych postanowień umowy, na skutek wystąpienia poniższych okoliczności mogą dotyczyć:</w:t>
      </w:r>
    </w:p>
    <w:p w:rsidR="00A2050B" w:rsidRPr="00ED3EA5" w:rsidRDefault="00A2050B" w:rsidP="00394CE8">
      <w:pPr>
        <w:suppressAutoHyphens w:val="0"/>
        <w:spacing w:after="160" w:line="276" w:lineRule="auto"/>
        <w:contextualSpacing/>
        <w:jc w:val="both"/>
        <w:rPr>
          <w:rFonts w:ascii="Times New Roman" w:hAnsi="Times New Roman"/>
          <w:b/>
          <w:i w:val="0"/>
          <w:iCs w:val="0"/>
          <w:kern w:val="0"/>
          <w:sz w:val="22"/>
          <w:szCs w:val="22"/>
          <w:lang w:eastAsia="pl-PL" w:bidi="ar-SA"/>
        </w:rPr>
      </w:pPr>
      <w:r w:rsidRPr="00ED3EA5">
        <w:rPr>
          <w:rFonts w:ascii="Times New Roman" w:hAnsi="Times New Roman"/>
          <w:b/>
          <w:i w:val="0"/>
          <w:iCs w:val="0"/>
          <w:kern w:val="0"/>
          <w:sz w:val="22"/>
          <w:szCs w:val="22"/>
          <w:lang w:eastAsia="pl-PL" w:bidi="ar-SA"/>
        </w:rPr>
        <w:t xml:space="preserve">      18.3.1. zmniejszenia kwoty kredytu:</w:t>
      </w:r>
    </w:p>
    <w:p w:rsidR="00A2050B" w:rsidRPr="00ED3EA5" w:rsidRDefault="00A2050B" w:rsidP="00394CE8">
      <w:pPr>
        <w:numPr>
          <w:ilvl w:val="3"/>
          <w:numId w:val="23"/>
        </w:numPr>
        <w:suppressAutoHyphens w:val="0"/>
        <w:spacing w:after="160" w:line="276" w:lineRule="auto"/>
        <w:contextualSpacing/>
        <w:jc w:val="both"/>
        <w:rPr>
          <w:rFonts w:ascii="Times New Roman" w:hAnsi="Times New Roman"/>
          <w:i w:val="0"/>
          <w:iCs w:val="0"/>
          <w:kern w:val="0"/>
          <w:sz w:val="22"/>
          <w:szCs w:val="22"/>
          <w:lang w:eastAsia="pl-PL" w:bidi="ar-SA"/>
        </w:rPr>
      </w:pPr>
      <w:r w:rsidRPr="00ED3EA5">
        <w:rPr>
          <w:rFonts w:ascii="Times New Roman" w:hAnsi="Times New Roman"/>
          <w:i w:val="0"/>
          <w:iCs w:val="0"/>
          <w:kern w:val="0"/>
          <w:sz w:val="22"/>
          <w:szCs w:val="22"/>
          <w:lang w:eastAsia="pl-PL" w:bidi="ar-SA"/>
        </w:rPr>
        <w:t>wystąpienie siły wyższej</w:t>
      </w:r>
    </w:p>
    <w:p w:rsidR="00A2050B" w:rsidRPr="00ED3EA5" w:rsidRDefault="00A2050B" w:rsidP="00394CE8">
      <w:pPr>
        <w:numPr>
          <w:ilvl w:val="3"/>
          <w:numId w:val="23"/>
        </w:numPr>
        <w:suppressAutoHyphens w:val="0"/>
        <w:spacing w:after="160" w:line="276" w:lineRule="auto"/>
        <w:contextualSpacing/>
        <w:jc w:val="both"/>
        <w:rPr>
          <w:rFonts w:ascii="Times New Roman" w:hAnsi="Times New Roman"/>
          <w:i w:val="0"/>
          <w:iCs w:val="0"/>
          <w:kern w:val="0"/>
          <w:sz w:val="22"/>
          <w:szCs w:val="22"/>
          <w:lang w:eastAsia="pl-PL" w:bidi="ar-SA"/>
        </w:rPr>
      </w:pPr>
      <w:r w:rsidRPr="00ED3EA5">
        <w:rPr>
          <w:rFonts w:ascii="Times New Roman" w:hAnsi="Times New Roman"/>
          <w:i w:val="0"/>
          <w:iCs w:val="0"/>
          <w:kern w:val="0"/>
          <w:sz w:val="22"/>
          <w:szCs w:val="22"/>
          <w:lang w:eastAsia="pl-PL" w:bidi="ar-SA"/>
        </w:rPr>
        <w:t>dobra sytuacja finansowa Zamawiającego w bieżącym roku budżetowym</w:t>
      </w:r>
    </w:p>
    <w:p w:rsidR="00A2050B" w:rsidRPr="00ED3EA5" w:rsidRDefault="00A2050B" w:rsidP="00394CE8">
      <w:pPr>
        <w:suppressAutoHyphens w:val="0"/>
        <w:spacing w:after="160" w:line="276" w:lineRule="auto"/>
        <w:contextualSpacing/>
        <w:jc w:val="both"/>
        <w:rPr>
          <w:rFonts w:ascii="Times New Roman" w:hAnsi="Times New Roman"/>
          <w:b/>
          <w:i w:val="0"/>
          <w:iCs w:val="0"/>
          <w:kern w:val="0"/>
          <w:sz w:val="22"/>
          <w:szCs w:val="22"/>
          <w:lang w:eastAsia="pl-PL" w:bidi="ar-SA"/>
        </w:rPr>
      </w:pPr>
      <w:r w:rsidRPr="00ED3EA5">
        <w:rPr>
          <w:rFonts w:ascii="Times New Roman" w:hAnsi="Times New Roman"/>
          <w:b/>
          <w:i w:val="0"/>
          <w:iCs w:val="0"/>
          <w:kern w:val="0"/>
          <w:sz w:val="22"/>
          <w:szCs w:val="22"/>
          <w:lang w:eastAsia="pl-PL" w:bidi="ar-SA"/>
        </w:rPr>
        <w:t xml:space="preserve">      18.3.2. okresu kredytowania:</w:t>
      </w:r>
    </w:p>
    <w:p w:rsidR="00A2050B" w:rsidRPr="00ED3EA5" w:rsidRDefault="00A2050B" w:rsidP="00394CE8">
      <w:pPr>
        <w:pStyle w:val="Akapitzlist"/>
        <w:numPr>
          <w:ilvl w:val="0"/>
          <w:numId w:val="24"/>
        </w:numPr>
        <w:spacing w:line="276" w:lineRule="auto"/>
        <w:ind w:left="709" w:firstLine="0"/>
        <w:jc w:val="both"/>
        <w:rPr>
          <w:rFonts w:ascii="Times New Roman" w:hAnsi="Times New Roman" w:cs="Times New Roman"/>
          <w:lang w:eastAsia="pl-PL"/>
        </w:rPr>
      </w:pPr>
      <w:r w:rsidRPr="00ED3EA5">
        <w:rPr>
          <w:rFonts w:ascii="Times New Roman" w:hAnsi="Times New Roman" w:cs="Times New Roman"/>
          <w:lang w:eastAsia="pl-PL"/>
        </w:rPr>
        <w:t>wystąpienie siły wyższej</w:t>
      </w:r>
    </w:p>
    <w:p w:rsidR="00A2050B" w:rsidRPr="00ED3EA5" w:rsidRDefault="00A2050B" w:rsidP="00394CE8">
      <w:pPr>
        <w:pStyle w:val="Akapitzlist"/>
        <w:numPr>
          <w:ilvl w:val="0"/>
          <w:numId w:val="24"/>
        </w:numPr>
        <w:spacing w:line="276" w:lineRule="auto"/>
        <w:ind w:left="851" w:hanging="142"/>
        <w:jc w:val="both"/>
        <w:rPr>
          <w:rFonts w:ascii="Times New Roman" w:hAnsi="Times New Roman" w:cs="Times New Roman"/>
          <w:lang w:eastAsia="pl-PL"/>
        </w:rPr>
      </w:pPr>
      <w:r w:rsidRPr="00ED3EA5">
        <w:rPr>
          <w:rFonts w:ascii="Times New Roman" w:hAnsi="Times New Roman" w:cs="Times New Roman"/>
          <w:lang w:eastAsia="pl-PL"/>
        </w:rPr>
        <w:t>zagrożenie utraty płynności finansowej Gminy Suchedniów</w:t>
      </w:r>
    </w:p>
    <w:p w:rsidR="00A2050B" w:rsidRPr="00ED3EA5" w:rsidRDefault="00A2050B" w:rsidP="00394CE8">
      <w:pPr>
        <w:pStyle w:val="Akapitzlist"/>
        <w:numPr>
          <w:ilvl w:val="0"/>
          <w:numId w:val="24"/>
        </w:numPr>
        <w:spacing w:line="276" w:lineRule="auto"/>
        <w:ind w:left="851" w:hanging="142"/>
        <w:jc w:val="both"/>
        <w:rPr>
          <w:rFonts w:ascii="Times New Roman" w:hAnsi="Times New Roman" w:cs="Times New Roman"/>
          <w:lang w:eastAsia="pl-PL"/>
        </w:rPr>
      </w:pPr>
      <w:r w:rsidRPr="00ED3EA5">
        <w:rPr>
          <w:rFonts w:ascii="Times New Roman" w:hAnsi="Times New Roman" w:cs="Times New Roman"/>
          <w:lang w:eastAsia="ar-SA"/>
        </w:rPr>
        <w:t xml:space="preserve">wydłużenie okresu  kredytowania poza termin 31 grudnia 2030 roku może nastąpić po dochowaniu wymogów określonych w § 7 ust. 4 umowy. </w:t>
      </w:r>
    </w:p>
    <w:p w:rsidR="00A2050B" w:rsidRPr="00ED3EA5" w:rsidRDefault="00A2050B" w:rsidP="00394CE8">
      <w:pPr>
        <w:suppressAutoHyphens w:val="0"/>
        <w:spacing w:after="160" w:line="276" w:lineRule="auto"/>
        <w:contextualSpacing/>
        <w:jc w:val="both"/>
        <w:rPr>
          <w:rFonts w:ascii="Times New Roman" w:hAnsi="Times New Roman"/>
          <w:b/>
          <w:i w:val="0"/>
          <w:iCs w:val="0"/>
          <w:kern w:val="0"/>
          <w:sz w:val="22"/>
          <w:szCs w:val="22"/>
          <w:lang w:eastAsia="pl-PL" w:bidi="ar-SA"/>
        </w:rPr>
      </w:pPr>
      <w:r w:rsidRPr="00ED3EA5">
        <w:rPr>
          <w:rFonts w:ascii="Times New Roman" w:hAnsi="Times New Roman"/>
          <w:b/>
          <w:i w:val="0"/>
          <w:iCs w:val="0"/>
          <w:kern w:val="0"/>
          <w:sz w:val="22"/>
          <w:szCs w:val="22"/>
          <w:lang w:eastAsia="pl-PL" w:bidi="ar-SA"/>
        </w:rPr>
        <w:t xml:space="preserve">      18.3.3 zmiany harmonogramu spłat kredytu:</w:t>
      </w:r>
    </w:p>
    <w:p w:rsidR="00A2050B" w:rsidRPr="00ED3EA5" w:rsidRDefault="00A2050B" w:rsidP="00394CE8">
      <w:pPr>
        <w:pStyle w:val="Akapitzlist"/>
        <w:numPr>
          <w:ilvl w:val="0"/>
          <w:numId w:val="25"/>
        </w:numPr>
        <w:spacing w:line="276" w:lineRule="auto"/>
        <w:jc w:val="both"/>
        <w:rPr>
          <w:rFonts w:ascii="Times New Roman" w:hAnsi="Times New Roman" w:cs="Times New Roman"/>
          <w:lang w:eastAsia="pl-PL"/>
        </w:rPr>
      </w:pPr>
      <w:r w:rsidRPr="00ED3EA5">
        <w:rPr>
          <w:rFonts w:ascii="Times New Roman" w:hAnsi="Times New Roman" w:cs="Times New Roman"/>
          <w:lang w:eastAsia="pl-PL"/>
        </w:rPr>
        <w:t>wystąpienie siły wyższej</w:t>
      </w:r>
    </w:p>
    <w:p w:rsidR="00A2050B" w:rsidRPr="00ED3EA5" w:rsidRDefault="00A2050B" w:rsidP="00394CE8">
      <w:pPr>
        <w:pStyle w:val="Akapitzlist"/>
        <w:numPr>
          <w:ilvl w:val="0"/>
          <w:numId w:val="25"/>
        </w:numPr>
        <w:spacing w:line="276" w:lineRule="auto"/>
        <w:jc w:val="both"/>
        <w:rPr>
          <w:rFonts w:ascii="Times New Roman" w:hAnsi="Times New Roman" w:cs="Times New Roman"/>
          <w:lang w:eastAsia="pl-PL"/>
        </w:rPr>
      </w:pPr>
      <w:r w:rsidRPr="00ED3EA5">
        <w:rPr>
          <w:rFonts w:ascii="Times New Roman" w:hAnsi="Times New Roman" w:cs="Times New Roman"/>
          <w:lang w:eastAsia="pl-PL"/>
        </w:rPr>
        <w:t>zmniejszenie kwoty kredytu wpływające na zmianę wysokości rat kredytu</w:t>
      </w:r>
    </w:p>
    <w:p w:rsidR="00A2050B" w:rsidRPr="00ED3EA5" w:rsidRDefault="00A2050B" w:rsidP="00394CE8">
      <w:pPr>
        <w:spacing w:line="276" w:lineRule="auto"/>
        <w:jc w:val="both"/>
        <w:outlineLvl w:val="1"/>
        <w:rPr>
          <w:rFonts w:ascii="Times New Roman" w:hAnsi="Times New Roman"/>
          <w:i w:val="0"/>
          <w:iCs w:val="0"/>
          <w:kern w:val="0"/>
          <w:sz w:val="22"/>
          <w:szCs w:val="22"/>
          <w:lang w:eastAsia="ar-SA" w:bidi="ar-SA"/>
        </w:rPr>
      </w:pPr>
    </w:p>
    <w:p w:rsidR="00A2050B" w:rsidRPr="00ED3EA5" w:rsidRDefault="00A2050B" w:rsidP="00394CE8">
      <w:pPr>
        <w:spacing w:line="276" w:lineRule="auto"/>
        <w:ind w:left="357"/>
        <w:jc w:val="both"/>
        <w:outlineLvl w:val="1"/>
        <w:rPr>
          <w:rFonts w:ascii="Times New Roman" w:hAnsi="Times New Roman"/>
          <w:i w:val="0"/>
          <w:iCs w:val="0"/>
          <w:kern w:val="0"/>
          <w:sz w:val="22"/>
          <w:szCs w:val="22"/>
          <w:lang w:eastAsia="ar-SA" w:bidi="ar-SA"/>
        </w:rPr>
      </w:pPr>
      <w:r w:rsidRPr="00ED3EA5">
        <w:rPr>
          <w:rFonts w:ascii="Times New Roman" w:hAnsi="Times New Roman"/>
          <w:b/>
          <w:i w:val="0"/>
          <w:iCs w:val="0"/>
          <w:kern w:val="0"/>
          <w:sz w:val="22"/>
          <w:szCs w:val="22"/>
          <w:lang w:eastAsia="ar-SA" w:bidi="ar-SA"/>
        </w:rPr>
        <w:lastRenderedPageBreak/>
        <w:t>Siła wyższa</w:t>
      </w:r>
      <w:r w:rsidRPr="00ED3EA5">
        <w:rPr>
          <w:rFonts w:ascii="Times New Roman" w:hAnsi="Times New Roman"/>
          <w:i w:val="0"/>
          <w:iCs w:val="0"/>
          <w:kern w:val="0"/>
          <w:sz w:val="22"/>
          <w:szCs w:val="22"/>
          <w:lang w:eastAsia="ar-SA" w:bidi="ar-SA"/>
        </w:rPr>
        <w:t xml:space="preserve"> oznacza wyjątkowe wydarzenie lub okoliczność:</w:t>
      </w:r>
    </w:p>
    <w:p w:rsidR="00A2050B" w:rsidRPr="00ED3EA5" w:rsidRDefault="00A2050B" w:rsidP="00394CE8">
      <w:pPr>
        <w:pStyle w:val="Akapitzlist"/>
        <w:numPr>
          <w:ilvl w:val="0"/>
          <w:numId w:val="26"/>
        </w:numPr>
        <w:spacing w:line="276" w:lineRule="auto"/>
        <w:ind w:left="1418"/>
        <w:jc w:val="both"/>
        <w:outlineLvl w:val="1"/>
        <w:rPr>
          <w:rFonts w:ascii="Times New Roman" w:hAnsi="Times New Roman" w:cs="Times New Roman"/>
          <w:lang w:eastAsia="ar-SA"/>
        </w:rPr>
      </w:pPr>
      <w:r w:rsidRPr="00ED3EA5">
        <w:rPr>
          <w:rFonts w:ascii="Times New Roman" w:hAnsi="Times New Roman" w:cs="Times New Roman"/>
          <w:lang w:eastAsia="ar-SA"/>
        </w:rPr>
        <w:t>na którą Strony nie miały wpływu,</w:t>
      </w:r>
    </w:p>
    <w:p w:rsidR="00A2050B" w:rsidRPr="00ED3EA5" w:rsidRDefault="00A2050B" w:rsidP="00394CE8">
      <w:pPr>
        <w:pStyle w:val="Akapitzlist"/>
        <w:numPr>
          <w:ilvl w:val="0"/>
          <w:numId w:val="26"/>
        </w:numPr>
        <w:spacing w:line="276" w:lineRule="auto"/>
        <w:ind w:left="1418"/>
        <w:jc w:val="both"/>
        <w:outlineLvl w:val="1"/>
        <w:rPr>
          <w:rFonts w:ascii="Times New Roman" w:hAnsi="Times New Roman" w:cs="Times New Roman"/>
          <w:lang w:eastAsia="ar-SA"/>
        </w:rPr>
      </w:pPr>
      <w:r w:rsidRPr="00ED3EA5">
        <w:rPr>
          <w:rFonts w:ascii="Times New Roman" w:hAnsi="Times New Roman" w:cs="Times New Roman"/>
          <w:lang w:eastAsia="ar-SA"/>
        </w:rPr>
        <w:t>przeciw której Strony nie mogły się zabezpieczyć przed zawarciem umowy,</w:t>
      </w:r>
    </w:p>
    <w:p w:rsidR="00A2050B" w:rsidRPr="00ED3EA5" w:rsidRDefault="00A2050B" w:rsidP="00394CE8">
      <w:pPr>
        <w:pStyle w:val="Akapitzlist"/>
        <w:numPr>
          <w:ilvl w:val="0"/>
          <w:numId w:val="26"/>
        </w:numPr>
        <w:spacing w:line="276" w:lineRule="auto"/>
        <w:ind w:left="1418"/>
        <w:jc w:val="both"/>
        <w:outlineLvl w:val="1"/>
        <w:rPr>
          <w:rFonts w:ascii="Times New Roman" w:hAnsi="Times New Roman" w:cs="Times New Roman"/>
          <w:lang w:eastAsia="ar-SA"/>
        </w:rPr>
      </w:pPr>
      <w:r w:rsidRPr="00ED3EA5">
        <w:rPr>
          <w:rFonts w:ascii="Times New Roman" w:hAnsi="Times New Roman" w:cs="Times New Roman"/>
          <w:lang w:eastAsia="ar-SA"/>
        </w:rPr>
        <w:t>której nie można było w racjonalny sposób uniknąć lub przezwyciężyć,</w:t>
      </w:r>
    </w:p>
    <w:p w:rsidR="00A2050B" w:rsidRPr="00ED3EA5" w:rsidRDefault="00A2050B" w:rsidP="00394CE8">
      <w:pPr>
        <w:pStyle w:val="Akapitzlist"/>
        <w:numPr>
          <w:ilvl w:val="0"/>
          <w:numId w:val="26"/>
        </w:numPr>
        <w:spacing w:line="276" w:lineRule="auto"/>
        <w:ind w:left="1418"/>
        <w:jc w:val="both"/>
        <w:outlineLvl w:val="1"/>
        <w:rPr>
          <w:rFonts w:ascii="Times New Roman" w:hAnsi="Times New Roman" w:cs="Times New Roman"/>
          <w:lang w:eastAsia="ar-SA"/>
        </w:rPr>
      </w:pPr>
      <w:r w:rsidRPr="00ED3EA5">
        <w:rPr>
          <w:rFonts w:ascii="Times New Roman" w:hAnsi="Times New Roman" w:cs="Times New Roman"/>
          <w:lang w:eastAsia="ar-SA"/>
        </w:rPr>
        <w:t>której nie można uznać za wywołaną w znaczącym stopniu przez żadną ze Stron.</w:t>
      </w:r>
    </w:p>
    <w:p w:rsidR="00A2050B" w:rsidRPr="00ED3EA5" w:rsidRDefault="00A2050B" w:rsidP="00394CE8">
      <w:pPr>
        <w:suppressAutoHyphens w:val="0"/>
        <w:spacing w:before="40" w:after="40" w:line="276" w:lineRule="auto"/>
        <w:jc w:val="both"/>
        <w:rPr>
          <w:rFonts w:ascii="Times New Roman" w:hAnsi="Times New Roman"/>
          <w:i w:val="0"/>
          <w:iCs w:val="0"/>
          <w:kern w:val="0"/>
          <w:sz w:val="22"/>
          <w:szCs w:val="22"/>
          <w:lang w:eastAsia="ar-SA" w:bidi="ar-SA"/>
        </w:rPr>
      </w:pPr>
      <w:r w:rsidRPr="00ED3EA5">
        <w:rPr>
          <w:rFonts w:ascii="Times New Roman" w:hAnsi="Times New Roman"/>
          <w:i w:val="0"/>
          <w:iCs w:val="0"/>
          <w:kern w:val="0"/>
          <w:sz w:val="22"/>
          <w:szCs w:val="22"/>
          <w:lang w:eastAsia="ar-SA" w:bidi="ar-SA"/>
        </w:rPr>
        <w:t>18.4. Warunki wprowadzenia zmian do umowy będą następujące:</w:t>
      </w:r>
    </w:p>
    <w:p w:rsidR="00A2050B" w:rsidRPr="00ED3EA5" w:rsidRDefault="00A2050B" w:rsidP="00394CE8">
      <w:pPr>
        <w:pStyle w:val="Akapitzlist"/>
        <w:numPr>
          <w:ilvl w:val="0"/>
          <w:numId w:val="27"/>
        </w:numPr>
        <w:spacing w:before="40" w:after="40" w:line="276" w:lineRule="auto"/>
        <w:jc w:val="both"/>
        <w:rPr>
          <w:rFonts w:ascii="Times New Roman" w:hAnsi="Times New Roman" w:cs="Times New Roman"/>
          <w:lang w:eastAsia="ar-SA"/>
        </w:rPr>
      </w:pPr>
      <w:r w:rsidRPr="00ED3EA5">
        <w:rPr>
          <w:rFonts w:ascii="Times New Roman" w:hAnsi="Times New Roman" w:cs="Times New Roman"/>
          <w:lang w:eastAsia="ar-SA"/>
        </w:rPr>
        <w:t>zmiana może być inicjowana na wniosek złożony wraz z uzasadnieniem oraz wskazaniem podstawy prawnej i umownej,</w:t>
      </w:r>
    </w:p>
    <w:p w:rsidR="00A2050B" w:rsidRPr="00ED3EA5" w:rsidRDefault="00A2050B" w:rsidP="00394CE8">
      <w:pPr>
        <w:pStyle w:val="Akapitzlist"/>
        <w:numPr>
          <w:ilvl w:val="0"/>
          <w:numId w:val="27"/>
        </w:numPr>
        <w:spacing w:before="40" w:after="40" w:line="276" w:lineRule="auto"/>
        <w:jc w:val="both"/>
        <w:rPr>
          <w:rFonts w:ascii="Times New Roman" w:hAnsi="Times New Roman" w:cs="Times New Roman"/>
          <w:lang w:eastAsia="ar-SA"/>
        </w:rPr>
      </w:pPr>
      <w:r w:rsidRPr="00ED3EA5">
        <w:rPr>
          <w:rFonts w:ascii="Times New Roman" w:hAnsi="Times New Roman" w:cs="Times New Roman"/>
          <w:lang w:eastAsia="ar-SA"/>
        </w:rPr>
        <w:t>zmiana musi uzyskać aprobatę obu stron umowy,</w:t>
      </w:r>
    </w:p>
    <w:p w:rsidR="00A2050B" w:rsidRPr="00ED3EA5" w:rsidRDefault="00A2050B" w:rsidP="00394CE8">
      <w:pPr>
        <w:pStyle w:val="Akapitzlist"/>
        <w:numPr>
          <w:ilvl w:val="0"/>
          <w:numId w:val="27"/>
        </w:numPr>
        <w:spacing w:before="40" w:after="40" w:line="276" w:lineRule="auto"/>
        <w:jc w:val="both"/>
        <w:rPr>
          <w:rFonts w:ascii="Times New Roman" w:hAnsi="Times New Roman" w:cs="Times New Roman"/>
          <w:lang w:eastAsia="ar-SA"/>
        </w:rPr>
      </w:pPr>
      <w:r w:rsidRPr="00ED3EA5">
        <w:rPr>
          <w:rFonts w:ascii="Times New Roman" w:hAnsi="Times New Roman" w:cs="Times New Roman"/>
          <w:lang w:eastAsia="ar-SA"/>
        </w:rPr>
        <w:t>zmiana musi być wprowadzona w formie pisemnej pod rygorem nieważności,</w:t>
      </w:r>
    </w:p>
    <w:p w:rsidR="00A2050B" w:rsidRPr="00ED3EA5" w:rsidRDefault="00A2050B" w:rsidP="00394CE8">
      <w:pPr>
        <w:pStyle w:val="Akapitzlist"/>
        <w:numPr>
          <w:ilvl w:val="0"/>
          <w:numId w:val="27"/>
        </w:numPr>
        <w:spacing w:before="40" w:after="40" w:line="276" w:lineRule="auto"/>
        <w:jc w:val="both"/>
        <w:rPr>
          <w:rFonts w:ascii="Times New Roman" w:hAnsi="Times New Roman" w:cs="Times New Roman"/>
          <w:lang w:eastAsia="ar-SA"/>
        </w:rPr>
      </w:pPr>
      <w:r w:rsidRPr="00ED3EA5">
        <w:rPr>
          <w:rFonts w:ascii="Times New Roman" w:hAnsi="Times New Roman" w:cs="Times New Roman"/>
          <w:lang w:eastAsia="ar-SA"/>
        </w:rPr>
        <w:t>zmiana nie może spowodować wykroczenia usługi poza określenie przedmiotu zamówienia zawarte w specyfikacji istotnych warunków zamówienia.</w:t>
      </w:r>
    </w:p>
    <w:p w:rsidR="00A2050B" w:rsidRPr="00ED3EA5" w:rsidRDefault="00A2050B" w:rsidP="00394CE8">
      <w:pPr>
        <w:spacing w:line="276" w:lineRule="auto"/>
        <w:ind w:left="709" w:hanging="709"/>
        <w:jc w:val="both"/>
        <w:rPr>
          <w:rFonts w:ascii="Times New Roman" w:hAnsi="Times New Roman"/>
          <w:i w:val="0"/>
          <w:sz w:val="22"/>
          <w:szCs w:val="22"/>
        </w:rPr>
      </w:pPr>
    </w:p>
    <w:p w:rsidR="00A2050B" w:rsidRPr="00ED3EA5" w:rsidRDefault="00A2050B" w:rsidP="00394CE8">
      <w:pPr>
        <w:spacing w:line="276" w:lineRule="auto"/>
        <w:ind w:left="709" w:hanging="709"/>
        <w:jc w:val="both"/>
        <w:rPr>
          <w:rFonts w:ascii="Times New Roman" w:hAnsi="Times New Roman"/>
          <w:i w:val="0"/>
          <w:sz w:val="22"/>
          <w:szCs w:val="22"/>
        </w:rPr>
      </w:pPr>
    </w:p>
    <w:p w:rsidR="00156658" w:rsidRPr="00ED3EA5" w:rsidRDefault="00156658" w:rsidP="00394CE8">
      <w:pPr>
        <w:spacing w:line="276" w:lineRule="auto"/>
        <w:ind w:left="567" w:hanging="567"/>
        <w:jc w:val="both"/>
        <w:rPr>
          <w:rFonts w:ascii="Times New Roman" w:hAnsi="Times New Roman"/>
          <w:i w:val="0"/>
          <w:sz w:val="22"/>
          <w:szCs w:val="22"/>
        </w:rPr>
      </w:pPr>
      <w:r w:rsidRPr="00ED3EA5">
        <w:rPr>
          <w:rFonts w:ascii="Times New Roman" w:hAnsi="Times New Roman"/>
          <w:i w:val="0"/>
          <w:sz w:val="22"/>
          <w:szCs w:val="22"/>
        </w:rPr>
        <w:t xml:space="preserve">18.5. Jeżeli Zamawiający uzna, że zaistniałe okoliczności stanowiące podstawę do zmiany                </w:t>
      </w:r>
      <w:r w:rsidRPr="00ED3EA5">
        <w:rPr>
          <w:rFonts w:ascii="Times New Roman" w:hAnsi="Times New Roman"/>
          <w:i w:val="0"/>
          <w:sz w:val="22"/>
          <w:szCs w:val="22"/>
        </w:rPr>
        <w:br/>
        <w:t xml:space="preserve">w umowie nie są zasadne, Wykonawca zobowiązany jest do realizacji zadania zgodnie                             z warunkami określonymi w SIWZ  i zawartej przez strony umowie. </w:t>
      </w:r>
    </w:p>
    <w:p w:rsidR="00156658" w:rsidRPr="00ED3EA5" w:rsidRDefault="00156658" w:rsidP="00394CE8">
      <w:pPr>
        <w:spacing w:line="276" w:lineRule="auto"/>
        <w:ind w:left="567" w:hanging="567"/>
        <w:jc w:val="both"/>
        <w:rPr>
          <w:rFonts w:ascii="Times New Roman" w:hAnsi="Times New Roman"/>
          <w:i w:val="0"/>
          <w:color w:val="FF0000"/>
          <w:sz w:val="22"/>
          <w:szCs w:val="22"/>
        </w:rPr>
      </w:pPr>
    </w:p>
    <w:p w:rsidR="00F93B9E" w:rsidRPr="00ED3EA5" w:rsidRDefault="00156658" w:rsidP="00394CE8">
      <w:pPr>
        <w:pBdr>
          <w:bottom w:val="single" w:sz="4" w:space="1" w:color="auto"/>
        </w:pBdr>
        <w:spacing w:after="160" w:line="276" w:lineRule="auto"/>
        <w:ind w:left="720" w:hanging="720"/>
        <w:jc w:val="both"/>
        <w:rPr>
          <w:rFonts w:ascii="Times New Roman" w:hAnsi="Times New Roman"/>
          <w:b/>
          <w:i w:val="0"/>
          <w:sz w:val="22"/>
          <w:szCs w:val="22"/>
        </w:rPr>
      </w:pPr>
      <w:r w:rsidRPr="00ED3EA5">
        <w:rPr>
          <w:rFonts w:ascii="Times New Roman" w:hAnsi="Times New Roman"/>
          <w:b/>
          <w:i w:val="0"/>
          <w:sz w:val="22"/>
          <w:szCs w:val="22"/>
        </w:rPr>
        <w:t xml:space="preserve">19. ŚRODKI OCHRONY PRAWNEJ PRZYSŁUGUJĄCE WYKONAWCY                  </w:t>
      </w:r>
      <w:r w:rsidRPr="00ED3EA5">
        <w:rPr>
          <w:rFonts w:ascii="Times New Roman" w:hAnsi="Times New Roman"/>
          <w:b/>
          <w:i w:val="0"/>
          <w:sz w:val="22"/>
          <w:szCs w:val="22"/>
        </w:rPr>
        <w:br/>
        <w:t xml:space="preserve"> W TOKU POSTĘPOWANIA O UDZIELENIE ZAMÓWIENIA</w:t>
      </w:r>
    </w:p>
    <w:p w:rsidR="00F93B9E" w:rsidRPr="00ED3EA5" w:rsidRDefault="00F93B9E" w:rsidP="00394CE8">
      <w:pPr>
        <w:spacing w:after="160" w:line="276" w:lineRule="auto"/>
        <w:ind w:left="567" w:hanging="567"/>
        <w:jc w:val="both"/>
        <w:rPr>
          <w:rFonts w:ascii="Times New Roman" w:hAnsi="Times New Roman"/>
          <w:i w:val="0"/>
          <w:sz w:val="22"/>
          <w:szCs w:val="22"/>
        </w:rPr>
      </w:pPr>
      <w:r w:rsidRPr="00ED3EA5">
        <w:rPr>
          <w:rFonts w:ascii="Times New Roman" w:hAnsi="Times New Roman"/>
          <w:i w:val="0"/>
          <w:sz w:val="22"/>
          <w:szCs w:val="22"/>
        </w:rPr>
        <w:t xml:space="preserve">19.1. </w:t>
      </w:r>
      <w:r w:rsidR="00376E28" w:rsidRPr="00ED3EA5">
        <w:rPr>
          <w:rFonts w:ascii="Times New Roman" w:hAnsi="Times New Roman"/>
          <w:i w:val="0"/>
          <w:sz w:val="22"/>
          <w:szCs w:val="22"/>
        </w:rPr>
        <w:t xml:space="preserve">Odwołanie przysługuje wyłącznie od niezgodnej z przepisami Prawa zamówień publicznych czynności zamawiającego podjętej w postępowaniu o udzielenie zamówienia lub zaniechania czynności, do której zamawiający jest zobowiązany na podstawie Prawa zamówień publicznych. </w:t>
      </w:r>
    </w:p>
    <w:p w:rsidR="00376E28" w:rsidRPr="00ED3EA5" w:rsidRDefault="00376E28" w:rsidP="00394CE8">
      <w:pPr>
        <w:spacing w:after="160" w:line="276" w:lineRule="auto"/>
        <w:ind w:left="567" w:hanging="567"/>
        <w:jc w:val="both"/>
        <w:rPr>
          <w:rFonts w:ascii="Times New Roman" w:hAnsi="Times New Roman"/>
          <w:i w:val="0"/>
          <w:sz w:val="22"/>
          <w:szCs w:val="22"/>
        </w:rPr>
      </w:pPr>
      <w:r w:rsidRPr="00ED3EA5">
        <w:rPr>
          <w:rFonts w:ascii="Times New Roman" w:hAnsi="Times New Roman"/>
          <w:i w:val="0"/>
          <w:sz w:val="22"/>
          <w:szCs w:val="22"/>
        </w:rPr>
        <w:t xml:space="preserve">19.2. Odwołanie powinno wskazywać czynność lub zaniechanie czynności zamawiającego, której zarzuca się niezgodność z przepisami Pzp, zawierać zwięzłe przedstawienie zarzutów, określać żądanie oraz wskazywać okoliczności faktyczne i prawne uzasadniające wniesienie odwołania. </w:t>
      </w:r>
    </w:p>
    <w:p w:rsidR="00376E28" w:rsidRPr="00ED3EA5" w:rsidRDefault="00376E28" w:rsidP="00394CE8">
      <w:pPr>
        <w:spacing w:after="160" w:line="276" w:lineRule="auto"/>
        <w:ind w:left="567" w:hanging="567"/>
        <w:jc w:val="both"/>
        <w:rPr>
          <w:rFonts w:ascii="Times New Roman" w:hAnsi="Times New Roman"/>
          <w:i w:val="0"/>
          <w:sz w:val="22"/>
          <w:szCs w:val="22"/>
        </w:rPr>
      </w:pPr>
      <w:r w:rsidRPr="00ED3EA5">
        <w:rPr>
          <w:rFonts w:ascii="Times New Roman" w:hAnsi="Times New Roman"/>
          <w:i w:val="0"/>
          <w:sz w:val="22"/>
          <w:szCs w:val="22"/>
        </w:rPr>
        <w:t xml:space="preserve">19.3. Odwołanie wnosi się do Prezesa Izby w formie pisemnej w postaci papierowej albo w postaci elektronicznej, opatrzone odpowiednio własnoręcznym </w:t>
      </w:r>
      <w:r w:rsidR="009427E4" w:rsidRPr="00ED3EA5">
        <w:rPr>
          <w:rFonts w:ascii="Times New Roman" w:hAnsi="Times New Roman"/>
          <w:i w:val="0"/>
          <w:sz w:val="22"/>
          <w:szCs w:val="22"/>
        </w:rPr>
        <w:t xml:space="preserve">albo kwalifikowanym podpisem elektronicznym. </w:t>
      </w:r>
    </w:p>
    <w:p w:rsidR="00593FE4" w:rsidRPr="00ED3EA5" w:rsidRDefault="009427E4" w:rsidP="00394CE8">
      <w:pPr>
        <w:spacing w:after="160" w:line="276" w:lineRule="auto"/>
        <w:ind w:left="567" w:hanging="567"/>
        <w:jc w:val="both"/>
        <w:rPr>
          <w:rFonts w:ascii="Times New Roman" w:hAnsi="Times New Roman"/>
          <w:i w:val="0"/>
          <w:sz w:val="22"/>
          <w:szCs w:val="22"/>
        </w:rPr>
      </w:pPr>
      <w:r w:rsidRPr="00ED3EA5">
        <w:rPr>
          <w:rFonts w:ascii="Times New Roman" w:hAnsi="Times New Roman"/>
          <w:i w:val="0"/>
          <w:sz w:val="22"/>
          <w:szCs w:val="22"/>
        </w:rPr>
        <w:t xml:space="preserve">19.4. Odwołujący przesyła kopię odwołania Zamawiającemu przed upływem terminu do wniesienia odwołania w taki sposób, aby mógł on zapoznać się </w:t>
      </w:r>
      <w:r w:rsidR="00593FE4" w:rsidRPr="00ED3EA5">
        <w:rPr>
          <w:rFonts w:ascii="Times New Roman" w:hAnsi="Times New Roman"/>
          <w:i w:val="0"/>
          <w:sz w:val="22"/>
          <w:szCs w:val="22"/>
        </w:rPr>
        <w:t xml:space="preserve">z jego treścią przed upływem tego terminu. Domniemywa się, iż Zamawiający mógł zapoznać się z jego treścią odwołania przed upływem terminu do jego wniesienia, jeżeli przesłanie jego kopii nastąpiło przed upływem terminu do jego wniesienia, jeżeli przesłanie jego kopii nastąpiło przed upływem terminu do jego wniesienia przy użyciu środków komunikacji elektronicznej. </w:t>
      </w:r>
    </w:p>
    <w:p w:rsidR="00593FE4" w:rsidRPr="00ED3EA5" w:rsidRDefault="00593FE4" w:rsidP="00394CE8">
      <w:pPr>
        <w:spacing w:after="160" w:line="276" w:lineRule="auto"/>
        <w:ind w:left="567" w:hanging="567"/>
        <w:jc w:val="both"/>
        <w:rPr>
          <w:rFonts w:ascii="Times New Roman" w:hAnsi="Times New Roman"/>
          <w:i w:val="0"/>
          <w:sz w:val="22"/>
          <w:szCs w:val="22"/>
        </w:rPr>
      </w:pPr>
      <w:r w:rsidRPr="00ED3EA5">
        <w:rPr>
          <w:rFonts w:ascii="Times New Roman" w:hAnsi="Times New Roman"/>
          <w:i w:val="0"/>
          <w:sz w:val="22"/>
          <w:szCs w:val="22"/>
        </w:rPr>
        <w:t xml:space="preserve">19.5. Odwołanie wnosi się w terminie 10 dni od dnia przesłania informacji o czynności Zamawiającego stanowiącej podstawę jego wniesienia – jeżeli zostały przesłane w sposób określony w art. 180 ust. 5 zdanie drugie Pzp albo w terminie 15 dni – jeżeli zostały przesłane </w:t>
      </w:r>
      <w:r w:rsidRPr="00ED3EA5">
        <w:rPr>
          <w:rFonts w:ascii="Times New Roman" w:hAnsi="Times New Roman"/>
          <w:i w:val="0"/>
          <w:sz w:val="22"/>
          <w:szCs w:val="22"/>
        </w:rPr>
        <w:br/>
        <w:t xml:space="preserve">w inny sposób. </w:t>
      </w:r>
    </w:p>
    <w:p w:rsidR="00593FE4" w:rsidRPr="00ED3EA5" w:rsidRDefault="00593FE4" w:rsidP="00394CE8">
      <w:pPr>
        <w:spacing w:after="160" w:line="276" w:lineRule="auto"/>
        <w:ind w:left="567" w:hanging="567"/>
        <w:jc w:val="both"/>
        <w:rPr>
          <w:rFonts w:ascii="Times New Roman" w:hAnsi="Times New Roman"/>
          <w:i w:val="0"/>
          <w:sz w:val="22"/>
          <w:szCs w:val="22"/>
        </w:rPr>
      </w:pPr>
      <w:r w:rsidRPr="00ED3EA5">
        <w:rPr>
          <w:rFonts w:ascii="Times New Roman" w:hAnsi="Times New Roman"/>
          <w:i w:val="0"/>
          <w:sz w:val="22"/>
          <w:szCs w:val="22"/>
        </w:rPr>
        <w:t>19.6. Odwołanie wobec treści ogłoszenia o zamówieniu, specyfikacji istotnych warunków zamówienia, wnosi się w terminie 10 dni od dnia publikacji ogłoszenia w Dzienniku Urzędowym Unii Europejskiej lub zamieszczenia specyfikacji istotnych warunków zamówienia na stronie internetowej.</w:t>
      </w:r>
    </w:p>
    <w:p w:rsidR="009427E4" w:rsidRPr="00ED3EA5" w:rsidRDefault="00593FE4" w:rsidP="00394CE8">
      <w:pPr>
        <w:spacing w:after="160" w:line="276" w:lineRule="auto"/>
        <w:ind w:left="567" w:hanging="567"/>
        <w:jc w:val="both"/>
        <w:rPr>
          <w:rFonts w:ascii="Times New Roman" w:hAnsi="Times New Roman"/>
          <w:i w:val="0"/>
          <w:sz w:val="22"/>
          <w:szCs w:val="22"/>
        </w:rPr>
      </w:pPr>
      <w:r w:rsidRPr="00ED3EA5">
        <w:rPr>
          <w:rFonts w:ascii="Times New Roman" w:hAnsi="Times New Roman"/>
          <w:i w:val="0"/>
          <w:sz w:val="22"/>
          <w:szCs w:val="22"/>
        </w:rPr>
        <w:lastRenderedPageBreak/>
        <w:t xml:space="preserve">19.7. Odwołanie wobec czynności innych niż określone w pkt. 19.5. i 19.6. SIWZ wnosi się </w:t>
      </w:r>
      <w:r w:rsidRPr="00ED3EA5">
        <w:rPr>
          <w:rFonts w:ascii="Times New Roman" w:hAnsi="Times New Roman"/>
          <w:i w:val="0"/>
          <w:sz w:val="22"/>
          <w:szCs w:val="22"/>
        </w:rPr>
        <w:br/>
        <w:t xml:space="preserve">w terminie 10 dni od dnia, w którym powzięto lub przy zachowaniu należytej staranności można było powziąć wiadomość o okolicznościach stanowiących podstawę jego wniesienia.   </w:t>
      </w:r>
    </w:p>
    <w:p w:rsidR="00593FE4" w:rsidRPr="00ED3EA5" w:rsidRDefault="00593FE4" w:rsidP="00394CE8">
      <w:pPr>
        <w:spacing w:after="160" w:line="276" w:lineRule="auto"/>
        <w:ind w:left="567" w:hanging="567"/>
        <w:jc w:val="both"/>
        <w:rPr>
          <w:rFonts w:ascii="Times New Roman" w:hAnsi="Times New Roman"/>
          <w:i w:val="0"/>
          <w:sz w:val="22"/>
          <w:szCs w:val="22"/>
        </w:rPr>
      </w:pPr>
      <w:r w:rsidRPr="00ED3EA5">
        <w:rPr>
          <w:rFonts w:ascii="Times New Roman" w:hAnsi="Times New Roman"/>
          <w:i w:val="0"/>
          <w:sz w:val="22"/>
          <w:szCs w:val="22"/>
        </w:rPr>
        <w:t xml:space="preserve">19.8. Jeżeli Zamawiający mimo takiego obowiązku nie przesłał Wykonawcy zawiadomienia </w:t>
      </w:r>
      <w:r w:rsidRPr="00ED3EA5">
        <w:rPr>
          <w:rFonts w:ascii="Times New Roman" w:hAnsi="Times New Roman"/>
          <w:i w:val="0"/>
          <w:sz w:val="22"/>
          <w:szCs w:val="22"/>
        </w:rPr>
        <w:br/>
        <w:t>o wyborze oferty najkorzystniejszej odwołani</w:t>
      </w:r>
      <w:r w:rsidR="003D2F06">
        <w:rPr>
          <w:rFonts w:ascii="Times New Roman" w:hAnsi="Times New Roman"/>
          <w:i w:val="0"/>
          <w:sz w:val="22"/>
          <w:szCs w:val="22"/>
        </w:rPr>
        <w:t>e</w:t>
      </w:r>
      <w:r w:rsidRPr="00ED3EA5">
        <w:rPr>
          <w:rFonts w:ascii="Times New Roman" w:hAnsi="Times New Roman"/>
          <w:i w:val="0"/>
          <w:sz w:val="22"/>
          <w:szCs w:val="22"/>
        </w:rPr>
        <w:t xml:space="preserve"> wnosi się nie później niż w terminie: </w:t>
      </w:r>
    </w:p>
    <w:p w:rsidR="00593FE4" w:rsidRPr="00ED3EA5" w:rsidRDefault="00593FE4" w:rsidP="00394CE8">
      <w:pPr>
        <w:pStyle w:val="Akapitzlist"/>
        <w:numPr>
          <w:ilvl w:val="0"/>
          <w:numId w:val="19"/>
        </w:numPr>
        <w:spacing w:line="276" w:lineRule="auto"/>
        <w:jc w:val="both"/>
        <w:rPr>
          <w:rFonts w:ascii="Times New Roman" w:hAnsi="Times New Roman" w:cs="Times New Roman"/>
        </w:rPr>
      </w:pPr>
      <w:r w:rsidRPr="00ED3EA5">
        <w:rPr>
          <w:rFonts w:ascii="Times New Roman" w:hAnsi="Times New Roman" w:cs="Times New Roman"/>
        </w:rPr>
        <w:t>30 dni od dnia publikacji w Dzienniku Urzędowym Unii Europejskiej ogłos</w:t>
      </w:r>
      <w:r w:rsidR="00BD4778" w:rsidRPr="00ED3EA5">
        <w:rPr>
          <w:rFonts w:ascii="Times New Roman" w:hAnsi="Times New Roman" w:cs="Times New Roman"/>
        </w:rPr>
        <w:t>zenia o udzieleniu zamówienia,</w:t>
      </w:r>
    </w:p>
    <w:p w:rsidR="00BD4778" w:rsidRPr="00ED3EA5" w:rsidRDefault="00BD4778" w:rsidP="00394CE8">
      <w:pPr>
        <w:pStyle w:val="Akapitzlist"/>
        <w:numPr>
          <w:ilvl w:val="0"/>
          <w:numId w:val="19"/>
        </w:numPr>
        <w:spacing w:line="276" w:lineRule="auto"/>
        <w:jc w:val="both"/>
        <w:rPr>
          <w:rFonts w:ascii="Times New Roman" w:hAnsi="Times New Roman" w:cs="Times New Roman"/>
        </w:rPr>
      </w:pPr>
      <w:r w:rsidRPr="00ED3EA5">
        <w:rPr>
          <w:rFonts w:ascii="Times New Roman" w:hAnsi="Times New Roman" w:cs="Times New Roman"/>
        </w:rPr>
        <w:t xml:space="preserve">6 miesięcy od dnia zawarcia umowy, jeżeli Zamawiający nie opublikował w Dzienniku Urzędowym Unii Europejskiej ogłoszenia o udzieleniu zamówienia. </w:t>
      </w:r>
    </w:p>
    <w:p w:rsidR="00BD4778" w:rsidRPr="00ED3EA5" w:rsidRDefault="00BD4778" w:rsidP="00394CE8">
      <w:pPr>
        <w:spacing w:line="276" w:lineRule="auto"/>
        <w:ind w:left="567" w:hanging="567"/>
        <w:jc w:val="both"/>
        <w:rPr>
          <w:rFonts w:ascii="Times New Roman" w:hAnsi="Times New Roman"/>
          <w:i w:val="0"/>
          <w:sz w:val="22"/>
          <w:szCs w:val="22"/>
        </w:rPr>
      </w:pPr>
      <w:r w:rsidRPr="00ED3EA5">
        <w:rPr>
          <w:rFonts w:ascii="Times New Roman" w:hAnsi="Times New Roman"/>
          <w:i w:val="0"/>
          <w:sz w:val="22"/>
          <w:szCs w:val="22"/>
        </w:rPr>
        <w:t xml:space="preserve">19.9.  W przypadku wniesienia odwołania po upływie terminu składania ofert bieg terminu związania  ofertą ulega zawieszeniu do czasu ogłoszenia przez Krajową Izbę Odwoławczą orzeczenia. </w:t>
      </w:r>
    </w:p>
    <w:p w:rsidR="00BD4778" w:rsidRPr="00ED3EA5" w:rsidRDefault="00BD4778" w:rsidP="00394CE8">
      <w:pPr>
        <w:spacing w:line="276" w:lineRule="auto"/>
        <w:ind w:left="567" w:hanging="567"/>
        <w:jc w:val="both"/>
        <w:rPr>
          <w:rFonts w:ascii="Times New Roman" w:hAnsi="Times New Roman"/>
          <w:i w:val="0"/>
          <w:sz w:val="22"/>
          <w:szCs w:val="22"/>
        </w:rPr>
      </w:pPr>
      <w:r w:rsidRPr="00ED3EA5">
        <w:rPr>
          <w:rFonts w:ascii="Times New Roman" w:hAnsi="Times New Roman"/>
          <w:i w:val="0"/>
          <w:sz w:val="22"/>
          <w:szCs w:val="22"/>
        </w:rPr>
        <w:t xml:space="preserve">19.10. 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postaci papierowej albo elektronicznej opatrzone kwalifikowanym podpisem elektronicznym, a jego kopię przesyła się Zamawiającemu oraz Wykonawcy wnoszącemu odwołanie. </w:t>
      </w:r>
    </w:p>
    <w:p w:rsidR="00BD4778" w:rsidRPr="00ED3EA5" w:rsidRDefault="00BD4778" w:rsidP="00394CE8">
      <w:pPr>
        <w:spacing w:line="276" w:lineRule="auto"/>
        <w:ind w:left="567" w:hanging="567"/>
        <w:jc w:val="both"/>
        <w:rPr>
          <w:rFonts w:ascii="Times New Roman" w:hAnsi="Times New Roman"/>
          <w:i w:val="0"/>
          <w:sz w:val="22"/>
          <w:szCs w:val="22"/>
        </w:rPr>
      </w:pPr>
      <w:r w:rsidRPr="00ED3EA5">
        <w:rPr>
          <w:rFonts w:ascii="Times New Roman" w:hAnsi="Times New Roman"/>
          <w:i w:val="0"/>
          <w:sz w:val="22"/>
          <w:szCs w:val="22"/>
        </w:rPr>
        <w:t xml:space="preserve">19.11. Wykonawcy, którzy przystąpili do postępowania odwoławczego, stają się uczestnikami postępowania odwoławczego, jeżeli mają interes w tym, aby odwołanie zostało rozstrzygnięte na korzyść jednej ze stron. </w:t>
      </w:r>
    </w:p>
    <w:p w:rsidR="00BD4778" w:rsidRPr="00ED3EA5" w:rsidRDefault="00BD4778" w:rsidP="00394CE8">
      <w:pPr>
        <w:spacing w:line="276" w:lineRule="auto"/>
        <w:ind w:left="567" w:hanging="567"/>
        <w:jc w:val="both"/>
        <w:rPr>
          <w:rFonts w:ascii="Times New Roman" w:hAnsi="Times New Roman"/>
          <w:i w:val="0"/>
          <w:sz w:val="22"/>
          <w:szCs w:val="22"/>
        </w:rPr>
      </w:pPr>
      <w:r w:rsidRPr="00ED3EA5">
        <w:rPr>
          <w:rFonts w:ascii="Times New Roman" w:hAnsi="Times New Roman"/>
          <w:i w:val="0"/>
          <w:sz w:val="22"/>
          <w:szCs w:val="22"/>
        </w:rPr>
        <w:t xml:space="preserve">19.12.  Zamawiający lub odwołujący może zgłosić opozycję przeciw przystąpieniu innego Wykonawcy nie później niż do czasu otwarcia rozprawy. </w:t>
      </w:r>
    </w:p>
    <w:p w:rsidR="00BD4778" w:rsidRPr="00ED3EA5" w:rsidRDefault="00BD4778" w:rsidP="00394CE8">
      <w:pPr>
        <w:spacing w:line="276" w:lineRule="auto"/>
        <w:ind w:left="567" w:hanging="567"/>
        <w:jc w:val="both"/>
        <w:rPr>
          <w:rFonts w:ascii="Times New Roman" w:hAnsi="Times New Roman"/>
          <w:i w:val="0"/>
          <w:sz w:val="22"/>
          <w:szCs w:val="22"/>
        </w:rPr>
      </w:pPr>
      <w:r w:rsidRPr="00ED3EA5">
        <w:rPr>
          <w:rFonts w:ascii="Times New Roman" w:hAnsi="Times New Roman"/>
          <w:i w:val="0"/>
          <w:sz w:val="22"/>
          <w:szCs w:val="22"/>
        </w:rPr>
        <w:t xml:space="preserve">19.13. Jeżeli koniec terminu do wykonania czynności przypada na sobotę lub dzień ustawowo wolny od pracy, termin upływa do dnia następnego po dniu lub dniach wolnych od pracy. </w:t>
      </w:r>
    </w:p>
    <w:p w:rsidR="00593FE4" w:rsidRPr="00ED3EA5" w:rsidRDefault="00BD4778" w:rsidP="00394CE8">
      <w:pPr>
        <w:spacing w:line="276" w:lineRule="auto"/>
        <w:ind w:left="567" w:hanging="567"/>
        <w:jc w:val="both"/>
        <w:rPr>
          <w:rFonts w:ascii="Times New Roman" w:hAnsi="Times New Roman"/>
          <w:i w:val="0"/>
          <w:sz w:val="22"/>
          <w:szCs w:val="22"/>
        </w:rPr>
      </w:pPr>
      <w:r w:rsidRPr="00ED3EA5">
        <w:rPr>
          <w:rFonts w:ascii="Times New Roman" w:hAnsi="Times New Roman"/>
          <w:i w:val="0"/>
          <w:sz w:val="22"/>
          <w:szCs w:val="22"/>
        </w:rPr>
        <w:t xml:space="preserve">19.14. W sprawach nie uregulowanych w pkt. 19 SIWZ w zakresie wniesienia odwołania i skargi mają zastosowanie przepisu Działu </w:t>
      </w:r>
      <w:r w:rsidR="0020639F" w:rsidRPr="00ED3EA5">
        <w:rPr>
          <w:rFonts w:ascii="Times New Roman" w:hAnsi="Times New Roman"/>
          <w:i w:val="0"/>
          <w:sz w:val="22"/>
          <w:szCs w:val="22"/>
        </w:rPr>
        <w:t xml:space="preserve">VI ustawy Pzp. </w:t>
      </w:r>
    </w:p>
    <w:p w:rsidR="00156658" w:rsidRPr="00ED3EA5" w:rsidRDefault="00156658" w:rsidP="00394CE8">
      <w:pPr>
        <w:spacing w:line="276" w:lineRule="auto"/>
        <w:ind w:left="567" w:hanging="567"/>
        <w:jc w:val="both"/>
        <w:rPr>
          <w:rFonts w:ascii="Times New Roman" w:hAnsi="Times New Roman"/>
          <w:i w:val="0"/>
          <w:color w:val="FF0000"/>
          <w:sz w:val="22"/>
          <w:szCs w:val="22"/>
        </w:rPr>
      </w:pPr>
    </w:p>
    <w:p w:rsidR="00156658" w:rsidRPr="00ED3EA5" w:rsidRDefault="00156658" w:rsidP="00394CE8">
      <w:pPr>
        <w:pBdr>
          <w:bottom w:val="single" w:sz="4" w:space="1" w:color="000000"/>
        </w:pBdr>
        <w:spacing w:after="160" w:line="276" w:lineRule="auto"/>
        <w:ind w:left="720" w:hanging="720"/>
        <w:jc w:val="both"/>
        <w:rPr>
          <w:rFonts w:ascii="Times New Roman" w:hAnsi="Times New Roman"/>
          <w:b/>
          <w:i w:val="0"/>
          <w:sz w:val="22"/>
          <w:szCs w:val="22"/>
        </w:rPr>
      </w:pPr>
      <w:r w:rsidRPr="00ED3EA5">
        <w:rPr>
          <w:rFonts w:ascii="Times New Roman" w:hAnsi="Times New Roman"/>
          <w:b/>
          <w:i w:val="0"/>
          <w:sz w:val="22"/>
          <w:szCs w:val="22"/>
        </w:rPr>
        <w:t>20. INFORMACJE DOTYCZĄCE PODWYKONAWSTWA</w:t>
      </w:r>
    </w:p>
    <w:p w:rsidR="00156658" w:rsidRPr="00ED3EA5" w:rsidRDefault="00156658" w:rsidP="00394CE8">
      <w:pPr>
        <w:spacing w:line="276" w:lineRule="auto"/>
        <w:jc w:val="both"/>
        <w:rPr>
          <w:rFonts w:ascii="Times New Roman" w:hAnsi="Times New Roman"/>
          <w:i w:val="0"/>
          <w:sz w:val="22"/>
          <w:szCs w:val="22"/>
        </w:rPr>
      </w:pPr>
      <w:r w:rsidRPr="00ED3EA5">
        <w:rPr>
          <w:rFonts w:ascii="Times New Roman" w:hAnsi="Times New Roman"/>
          <w:i w:val="0"/>
          <w:sz w:val="22"/>
          <w:szCs w:val="22"/>
        </w:rPr>
        <w:t xml:space="preserve">20.1. Wykonawca może zlecić podwykonawcom prace objęte przedmiotem zamówienia. </w:t>
      </w:r>
    </w:p>
    <w:p w:rsidR="00156658" w:rsidRPr="00ED3EA5" w:rsidRDefault="00156658" w:rsidP="00394CE8">
      <w:pPr>
        <w:spacing w:line="276" w:lineRule="auto"/>
        <w:ind w:left="851" w:hanging="851"/>
        <w:jc w:val="both"/>
        <w:rPr>
          <w:rFonts w:ascii="Times New Roman" w:hAnsi="Times New Roman"/>
          <w:i w:val="0"/>
          <w:sz w:val="22"/>
          <w:szCs w:val="22"/>
        </w:rPr>
      </w:pPr>
      <w:r w:rsidRPr="00ED3EA5">
        <w:rPr>
          <w:rFonts w:ascii="Times New Roman" w:hAnsi="Times New Roman"/>
          <w:i w:val="0"/>
          <w:sz w:val="22"/>
          <w:szCs w:val="22"/>
        </w:rPr>
        <w:t>20.2. Wykonawca, który zamierza powierzyć wykonanie części usług podwykonawcy jest zobowiązany do:</w:t>
      </w:r>
    </w:p>
    <w:p w:rsidR="00156658" w:rsidRPr="00ED3EA5" w:rsidRDefault="00156658" w:rsidP="00394CE8">
      <w:pPr>
        <w:pStyle w:val="Akapitzlist"/>
        <w:numPr>
          <w:ilvl w:val="0"/>
          <w:numId w:val="12"/>
        </w:numPr>
        <w:spacing w:line="276" w:lineRule="auto"/>
        <w:ind w:hanging="693"/>
        <w:jc w:val="both"/>
        <w:rPr>
          <w:rFonts w:ascii="Times New Roman" w:hAnsi="Times New Roman" w:cs="Times New Roman"/>
        </w:rPr>
      </w:pPr>
      <w:r w:rsidRPr="00ED3EA5">
        <w:rPr>
          <w:rFonts w:ascii="Times New Roman" w:hAnsi="Times New Roman" w:cs="Times New Roman"/>
        </w:rPr>
        <w:t xml:space="preserve">określenia w formularzu oferty jaka część zamówienia będzie realizowana przez podwykonawcę wraz z podaniem jego danych, </w:t>
      </w:r>
    </w:p>
    <w:p w:rsidR="00156658" w:rsidRPr="00ED3EA5" w:rsidRDefault="00156658" w:rsidP="00394CE8">
      <w:pPr>
        <w:pStyle w:val="Akapitzlist"/>
        <w:numPr>
          <w:ilvl w:val="0"/>
          <w:numId w:val="12"/>
        </w:numPr>
        <w:spacing w:line="276" w:lineRule="auto"/>
        <w:ind w:hanging="693"/>
        <w:jc w:val="both"/>
        <w:rPr>
          <w:rFonts w:ascii="Times New Roman" w:hAnsi="Times New Roman" w:cs="Times New Roman"/>
        </w:rPr>
      </w:pPr>
      <w:r w:rsidRPr="00ED3EA5">
        <w:rPr>
          <w:rFonts w:ascii="Times New Roman" w:hAnsi="Times New Roman" w:cs="Times New Roman"/>
        </w:rPr>
        <w:t xml:space="preserve">przy realizacji zamówienia z udziałem podwykonawcy zastosowanie ma art. 738 kodeksu cywilnego. </w:t>
      </w:r>
    </w:p>
    <w:p w:rsidR="00156658" w:rsidRPr="00ED3EA5" w:rsidRDefault="0081499C" w:rsidP="00394CE8">
      <w:pPr>
        <w:spacing w:line="276" w:lineRule="auto"/>
        <w:ind w:left="709" w:hanging="709"/>
        <w:jc w:val="both"/>
        <w:rPr>
          <w:rFonts w:ascii="Times New Roman" w:hAnsi="Times New Roman"/>
          <w:i w:val="0"/>
          <w:sz w:val="22"/>
          <w:szCs w:val="22"/>
        </w:rPr>
      </w:pPr>
      <w:r w:rsidRPr="00ED3EA5">
        <w:rPr>
          <w:rFonts w:ascii="Times New Roman" w:hAnsi="Times New Roman"/>
          <w:i w:val="0"/>
          <w:sz w:val="22"/>
          <w:szCs w:val="22"/>
        </w:rPr>
        <w:t>20.3. W przypadku</w:t>
      </w:r>
      <w:r w:rsidR="00156658" w:rsidRPr="00ED3EA5">
        <w:rPr>
          <w:rFonts w:ascii="Times New Roman" w:hAnsi="Times New Roman"/>
          <w:i w:val="0"/>
          <w:sz w:val="22"/>
          <w:szCs w:val="22"/>
        </w:rPr>
        <w:t xml:space="preserve"> powoływani</w:t>
      </w:r>
      <w:r w:rsidRPr="00ED3EA5">
        <w:rPr>
          <w:rFonts w:ascii="Times New Roman" w:hAnsi="Times New Roman"/>
          <w:i w:val="0"/>
          <w:sz w:val="22"/>
          <w:szCs w:val="22"/>
        </w:rPr>
        <w:t>a</w:t>
      </w:r>
      <w:r w:rsidR="00156658" w:rsidRPr="00ED3EA5">
        <w:rPr>
          <w:rFonts w:ascii="Times New Roman" w:hAnsi="Times New Roman"/>
          <w:i w:val="0"/>
          <w:sz w:val="22"/>
          <w:szCs w:val="22"/>
        </w:rPr>
        <w:t xml:space="preserve"> się na zasoby podmiotu trzeciego, Wykonawca wraz ze złożoną ofertą zobowiązany jest do złożenia </w:t>
      </w:r>
      <w:r w:rsidRPr="00ED3EA5">
        <w:rPr>
          <w:rFonts w:ascii="Times New Roman" w:hAnsi="Times New Roman"/>
          <w:i w:val="0"/>
          <w:sz w:val="22"/>
          <w:szCs w:val="22"/>
        </w:rPr>
        <w:t>Jednolitego Europejskiego Dokumentu Zam</w:t>
      </w:r>
      <w:r w:rsidR="003D2F06">
        <w:rPr>
          <w:rFonts w:ascii="Times New Roman" w:hAnsi="Times New Roman"/>
          <w:i w:val="0"/>
          <w:sz w:val="22"/>
          <w:szCs w:val="22"/>
        </w:rPr>
        <w:t>ówienia dotyczącego podmiotu, na</w:t>
      </w:r>
      <w:r w:rsidRPr="00ED3EA5">
        <w:rPr>
          <w:rFonts w:ascii="Times New Roman" w:hAnsi="Times New Roman"/>
          <w:i w:val="0"/>
          <w:sz w:val="22"/>
          <w:szCs w:val="22"/>
        </w:rPr>
        <w:t xml:space="preserve"> którego zasoby powołuje się</w:t>
      </w:r>
      <w:r w:rsidR="00156658" w:rsidRPr="00ED3EA5">
        <w:rPr>
          <w:rFonts w:ascii="Times New Roman" w:hAnsi="Times New Roman"/>
          <w:i w:val="0"/>
          <w:sz w:val="22"/>
          <w:szCs w:val="22"/>
        </w:rPr>
        <w:t xml:space="preserve">, a także na wezwanie </w:t>
      </w:r>
      <w:r w:rsidRPr="00ED3EA5">
        <w:rPr>
          <w:rFonts w:ascii="Times New Roman" w:hAnsi="Times New Roman"/>
          <w:i w:val="0"/>
          <w:sz w:val="22"/>
          <w:szCs w:val="22"/>
        </w:rPr>
        <w:t>Z</w:t>
      </w:r>
      <w:r w:rsidR="00156658" w:rsidRPr="00ED3EA5">
        <w:rPr>
          <w:rFonts w:ascii="Times New Roman" w:hAnsi="Times New Roman"/>
          <w:i w:val="0"/>
          <w:sz w:val="22"/>
          <w:szCs w:val="22"/>
        </w:rPr>
        <w:t xml:space="preserve">amawiającego dokumentów potwierdzających brak podstaw wykluczenia wobec </w:t>
      </w:r>
      <w:r w:rsidRPr="00ED3EA5">
        <w:rPr>
          <w:rFonts w:ascii="Times New Roman" w:hAnsi="Times New Roman"/>
          <w:i w:val="0"/>
          <w:sz w:val="22"/>
          <w:szCs w:val="22"/>
        </w:rPr>
        <w:t xml:space="preserve">takiego </w:t>
      </w:r>
      <w:r w:rsidR="00156658" w:rsidRPr="00ED3EA5">
        <w:rPr>
          <w:rFonts w:ascii="Times New Roman" w:hAnsi="Times New Roman"/>
          <w:i w:val="0"/>
          <w:sz w:val="22"/>
          <w:szCs w:val="22"/>
        </w:rPr>
        <w:t xml:space="preserve">podwykonawcy. </w:t>
      </w:r>
    </w:p>
    <w:p w:rsidR="00156658" w:rsidRPr="00ED3EA5" w:rsidRDefault="00156658" w:rsidP="00394CE8">
      <w:pPr>
        <w:spacing w:line="276" w:lineRule="auto"/>
        <w:ind w:left="709" w:hanging="709"/>
        <w:jc w:val="both"/>
        <w:rPr>
          <w:rFonts w:ascii="Times New Roman" w:hAnsi="Times New Roman"/>
          <w:i w:val="0"/>
          <w:sz w:val="22"/>
          <w:szCs w:val="22"/>
        </w:rPr>
      </w:pPr>
      <w:r w:rsidRPr="00ED3EA5">
        <w:rPr>
          <w:rFonts w:ascii="Times New Roman" w:hAnsi="Times New Roman"/>
          <w:i w:val="0"/>
          <w:sz w:val="22"/>
          <w:szCs w:val="22"/>
        </w:rPr>
        <w:t xml:space="preserve">20.4. Wykonawca może zgłosić podwykonawcę w trakcie realizacji zamówienia, wówczas przepisy </w:t>
      </w:r>
      <w:r w:rsidRPr="00ED3EA5">
        <w:rPr>
          <w:rFonts w:ascii="Times New Roman" w:hAnsi="Times New Roman"/>
          <w:i w:val="0"/>
          <w:sz w:val="22"/>
          <w:szCs w:val="22"/>
        </w:rPr>
        <w:br/>
        <w:t xml:space="preserve">z pkt.  20.3. stosuje się odpowiednio. </w:t>
      </w:r>
    </w:p>
    <w:p w:rsidR="00156658" w:rsidRPr="00ED3EA5" w:rsidRDefault="00156658" w:rsidP="00394CE8">
      <w:pPr>
        <w:spacing w:line="276" w:lineRule="auto"/>
        <w:ind w:left="709" w:hanging="709"/>
        <w:jc w:val="both"/>
        <w:rPr>
          <w:rFonts w:ascii="Times New Roman" w:hAnsi="Times New Roman"/>
          <w:i w:val="0"/>
          <w:sz w:val="22"/>
          <w:szCs w:val="22"/>
        </w:rPr>
      </w:pPr>
      <w:r w:rsidRPr="00ED3EA5">
        <w:rPr>
          <w:rFonts w:ascii="Times New Roman" w:hAnsi="Times New Roman"/>
          <w:i w:val="0"/>
          <w:sz w:val="22"/>
          <w:szCs w:val="22"/>
        </w:rPr>
        <w:t xml:space="preserve">20.5. Powierzenie wykonania części zamówienia podwykonawcom nie zwalnia </w:t>
      </w:r>
      <w:r w:rsidR="003D2F06" w:rsidRPr="00ED3EA5">
        <w:rPr>
          <w:rFonts w:ascii="Times New Roman" w:hAnsi="Times New Roman"/>
          <w:i w:val="0"/>
          <w:sz w:val="22"/>
          <w:szCs w:val="22"/>
        </w:rPr>
        <w:t>Wykonawcy</w:t>
      </w:r>
      <w:r w:rsidRPr="00ED3EA5">
        <w:rPr>
          <w:rFonts w:ascii="Times New Roman" w:hAnsi="Times New Roman"/>
          <w:i w:val="0"/>
          <w:sz w:val="22"/>
          <w:szCs w:val="22"/>
        </w:rPr>
        <w:t xml:space="preserve"> </w:t>
      </w:r>
      <w:r w:rsidRPr="00ED3EA5">
        <w:rPr>
          <w:rFonts w:ascii="Times New Roman" w:hAnsi="Times New Roman"/>
          <w:i w:val="0"/>
          <w:sz w:val="22"/>
          <w:szCs w:val="22"/>
        </w:rPr>
        <w:br/>
        <w:t xml:space="preserve">z odpowiedzialności za należyte wykonanie zamówienia. </w:t>
      </w:r>
    </w:p>
    <w:p w:rsidR="00156658" w:rsidRPr="00ED3EA5" w:rsidRDefault="00156658" w:rsidP="00394CE8">
      <w:pPr>
        <w:spacing w:line="276" w:lineRule="auto"/>
        <w:ind w:left="709" w:hanging="709"/>
        <w:jc w:val="both"/>
        <w:rPr>
          <w:rFonts w:ascii="Times New Roman" w:hAnsi="Times New Roman"/>
          <w:i w:val="0"/>
          <w:sz w:val="22"/>
          <w:szCs w:val="22"/>
        </w:rPr>
      </w:pPr>
      <w:r w:rsidRPr="00ED3EA5">
        <w:rPr>
          <w:rFonts w:ascii="Times New Roman" w:hAnsi="Times New Roman"/>
          <w:i w:val="0"/>
          <w:sz w:val="22"/>
          <w:szCs w:val="22"/>
        </w:rPr>
        <w:lastRenderedPageBreak/>
        <w:t xml:space="preserve">20.6. Zamawiający </w:t>
      </w:r>
      <w:r w:rsidRPr="00ED3EA5">
        <w:rPr>
          <w:rFonts w:ascii="Times New Roman" w:hAnsi="Times New Roman"/>
          <w:b/>
          <w:i w:val="0"/>
          <w:sz w:val="22"/>
          <w:szCs w:val="22"/>
          <w:u w:val="single"/>
        </w:rPr>
        <w:t>nie wymaga</w:t>
      </w:r>
      <w:r w:rsidRPr="00ED3EA5">
        <w:rPr>
          <w:rFonts w:ascii="Times New Roman" w:hAnsi="Times New Roman"/>
          <w:i w:val="0"/>
          <w:sz w:val="22"/>
          <w:szCs w:val="22"/>
        </w:rPr>
        <w:t xml:space="preserve">, aby Wykonawca składał dokumenty lub </w:t>
      </w:r>
      <w:r w:rsidR="0081499C" w:rsidRPr="00ED3EA5">
        <w:rPr>
          <w:rFonts w:ascii="Times New Roman" w:hAnsi="Times New Roman"/>
          <w:i w:val="0"/>
          <w:sz w:val="22"/>
          <w:szCs w:val="22"/>
        </w:rPr>
        <w:t>Jednolity Europejski Dokument Zamówienia</w:t>
      </w:r>
      <w:r w:rsidRPr="00ED3EA5">
        <w:rPr>
          <w:rFonts w:ascii="Times New Roman" w:hAnsi="Times New Roman"/>
          <w:i w:val="0"/>
          <w:sz w:val="22"/>
          <w:szCs w:val="22"/>
        </w:rPr>
        <w:t xml:space="preserve"> w przypadku podwykonawców, na których zasoby </w:t>
      </w:r>
      <w:r w:rsidR="00E96A10" w:rsidRPr="00ED3EA5">
        <w:rPr>
          <w:rFonts w:ascii="Times New Roman" w:hAnsi="Times New Roman"/>
          <w:i w:val="0"/>
          <w:sz w:val="22"/>
          <w:szCs w:val="22"/>
        </w:rPr>
        <w:t xml:space="preserve">nie </w:t>
      </w:r>
      <w:r w:rsidRPr="00ED3EA5">
        <w:rPr>
          <w:rFonts w:ascii="Times New Roman" w:hAnsi="Times New Roman"/>
          <w:i w:val="0"/>
          <w:sz w:val="22"/>
          <w:szCs w:val="22"/>
        </w:rPr>
        <w:t>powołuje się Wykonawca.</w:t>
      </w:r>
    </w:p>
    <w:p w:rsidR="00156658" w:rsidRPr="00ED3EA5" w:rsidRDefault="00156658" w:rsidP="00156658">
      <w:pPr>
        <w:ind w:left="709" w:hanging="709"/>
        <w:jc w:val="both"/>
        <w:rPr>
          <w:rFonts w:ascii="Times New Roman" w:hAnsi="Times New Roman"/>
          <w:i w:val="0"/>
          <w:sz w:val="22"/>
          <w:szCs w:val="22"/>
        </w:rPr>
      </w:pPr>
    </w:p>
    <w:p w:rsidR="00156658" w:rsidRPr="00ED3EA5" w:rsidRDefault="00156658" w:rsidP="00156658">
      <w:pPr>
        <w:pBdr>
          <w:bottom w:val="single" w:sz="4" w:space="1" w:color="000000"/>
        </w:pBdr>
        <w:spacing w:after="160" w:line="259" w:lineRule="auto"/>
        <w:ind w:left="720" w:hanging="720"/>
        <w:jc w:val="both"/>
        <w:rPr>
          <w:rFonts w:ascii="Times New Roman" w:hAnsi="Times New Roman"/>
          <w:b/>
          <w:i w:val="0"/>
          <w:sz w:val="22"/>
          <w:szCs w:val="22"/>
        </w:rPr>
      </w:pPr>
      <w:r w:rsidRPr="00ED3EA5">
        <w:rPr>
          <w:rFonts w:ascii="Times New Roman" w:hAnsi="Times New Roman"/>
          <w:b/>
          <w:i w:val="0"/>
          <w:sz w:val="22"/>
          <w:szCs w:val="22"/>
        </w:rPr>
        <w:t>21. ZAŁĄCZNIKI DO SIWZ</w:t>
      </w:r>
    </w:p>
    <w:p w:rsidR="00156658" w:rsidRPr="00ED3EA5" w:rsidRDefault="00156658" w:rsidP="00156658">
      <w:pPr>
        <w:spacing w:line="360" w:lineRule="auto"/>
        <w:jc w:val="both"/>
        <w:rPr>
          <w:rFonts w:ascii="Times New Roman" w:hAnsi="Times New Roman"/>
          <w:i w:val="0"/>
          <w:sz w:val="22"/>
          <w:szCs w:val="22"/>
        </w:rPr>
      </w:pPr>
      <w:r w:rsidRPr="00ED3EA5">
        <w:rPr>
          <w:rFonts w:ascii="Times New Roman" w:hAnsi="Times New Roman"/>
          <w:b/>
          <w:i w:val="0"/>
          <w:sz w:val="22"/>
          <w:szCs w:val="22"/>
        </w:rPr>
        <w:t xml:space="preserve">Załącznik nr 1            </w:t>
      </w:r>
      <w:r w:rsidRPr="00ED3EA5">
        <w:rPr>
          <w:rFonts w:ascii="Times New Roman" w:hAnsi="Times New Roman"/>
          <w:i w:val="0"/>
          <w:sz w:val="22"/>
          <w:szCs w:val="22"/>
        </w:rPr>
        <w:t>Formularz oferty</w:t>
      </w:r>
    </w:p>
    <w:p w:rsidR="00156658" w:rsidRPr="00ED3EA5" w:rsidRDefault="00156658" w:rsidP="00FB64FA">
      <w:pPr>
        <w:spacing w:line="360" w:lineRule="auto"/>
        <w:ind w:left="2127" w:hanging="2127"/>
        <w:jc w:val="both"/>
        <w:rPr>
          <w:rFonts w:ascii="Times New Roman" w:hAnsi="Times New Roman"/>
          <w:i w:val="0"/>
          <w:sz w:val="22"/>
          <w:szCs w:val="22"/>
        </w:rPr>
      </w:pPr>
      <w:r w:rsidRPr="00ED3EA5">
        <w:rPr>
          <w:rFonts w:ascii="Times New Roman" w:hAnsi="Times New Roman"/>
          <w:b/>
          <w:i w:val="0"/>
          <w:sz w:val="22"/>
          <w:szCs w:val="22"/>
        </w:rPr>
        <w:t xml:space="preserve">Załącznik nr 2 </w:t>
      </w:r>
      <w:r w:rsidRPr="00ED3EA5">
        <w:rPr>
          <w:rFonts w:ascii="Times New Roman" w:hAnsi="Times New Roman"/>
          <w:i w:val="0"/>
          <w:sz w:val="22"/>
          <w:szCs w:val="22"/>
        </w:rPr>
        <w:tab/>
      </w:r>
      <w:r w:rsidR="008A6455">
        <w:rPr>
          <w:rFonts w:ascii="Times New Roman" w:hAnsi="Times New Roman"/>
          <w:i w:val="0"/>
          <w:sz w:val="22"/>
          <w:szCs w:val="22"/>
        </w:rPr>
        <w:t xml:space="preserve">Instrukcja składania Jednolitego Europejskiego Dokumentu Zamówienia elektronicznie   </w:t>
      </w:r>
    </w:p>
    <w:p w:rsidR="00156658" w:rsidRPr="00ED3EA5" w:rsidRDefault="00156658" w:rsidP="00156658">
      <w:pPr>
        <w:spacing w:line="360" w:lineRule="auto"/>
        <w:jc w:val="both"/>
        <w:rPr>
          <w:rFonts w:ascii="Times New Roman" w:hAnsi="Times New Roman"/>
          <w:i w:val="0"/>
          <w:sz w:val="22"/>
          <w:szCs w:val="22"/>
        </w:rPr>
      </w:pPr>
      <w:r w:rsidRPr="00ED3EA5">
        <w:rPr>
          <w:rFonts w:ascii="Times New Roman" w:hAnsi="Times New Roman"/>
          <w:b/>
          <w:i w:val="0"/>
          <w:sz w:val="22"/>
          <w:szCs w:val="22"/>
        </w:rPr>
        <w:t>Załącznik nr 3</w:t>
      </w:r>
      <w:r w:rsidRPr="00ED3EA5">
        <w:rPr>
          <w:rFonts w:ascii="Times New Roman" w:hAnsi="Times New Roman"/>
          <w:b/>
          <w:i w:val="0"/>
          <w:sz w:val="22"/>
          <w:szCs w:val="22"/>
        </w:rPr>
        <w:tab/>
      </w:r>
      <w:r w:rsidRPr="00ED3EA5">
        <w:rPr>
          <w:rFonts w:ascii="Times New Roman" w:hAnsi="Times New Roman"/>
          <w:b/>
          <w:i w:val="0"/>
          <w:sz w:val="22"/>
          <w:szCs w:val="22"/>
        </w:rPr>
        <w:tab/>
      </w:r>
      <w:r w:rsidR="00FB64FA" w:rsidRPr="00ED3EA5">
        <w:rPr>
          <w:rFonts w:ascii="Times New Roman" w:hAnsi="Times New Roman"/>
          <w:i w:val="0"/>
          <w:sz w:val="22"/>
          <w:szCs w:val="22"/>
        </w:rPr>
        <w:t xml:space="preserve">Instrukcja wypełniania Jednolitego Europejskiego Dokumentu Zamówienia </w:t>
      </w:r>
    </w:p>
    <w:p w:rsidR="00156658" w:rsidRPr="00ED3EA5" w:rsidRDefault="00156658" w:rsidP="00FB64FA">
      <w:pPr>
        <w:spacing w:line="360" w:lineRule="auto"/>
        <w:ind w:left="2127" w:hanging="2127"/>
        <w:jc w:val="both"/>
        <w:rPr>
          <w:rFonts w:ascii="Times New Roman" w:hAnsi="Times New Roman"/>
          <w:i w:val="0"/>
          <w:sz w:val="22"/>
          <w:szCs w:val="22"/>
        </w:rPr>
      </w:pPr>
      <w:r w:rsidRPr="00ED3EA5">
        <w:rPr>
          <w:rFonts w:ascii="Times New Roman" w:hAnsi="Times New Roman"/>
          <w:b/>
          <w:i w:val="0"/>
          <w:sz w:val="22"/>
          <w:szCs w:val="22"/>
        </w:rPr>
        <w:t>Załącznik nr 4</w:t>
      </w:r>
      <w:r w:rsidRPr="00ED3EA5">
        <w:rPr>
          <w:rFonts w:ascii="Times New Roman" w:hAnsi="Times New Roman"/>
          <w:b/>
          <w:i w:val="0"/>
          <w:sz w:val="22"/>
          <w:szCs w:val="22"/>
        </w:rPr>
        <w:tab/>
      </w:r>
      <w:r w:rsidR="00FB64FA" w:rsidRPr="00ED3EA5">
        <w:rPr>
          <w:rFonts w:ascii="Times New Roman" w:hAnsi="Times New Roman"/>
          <w:i w:val="0"/>
          <w:sz w:val="22"/>
          <w:szCs w:val="22"/>
        </w:rPr>
        <w:t>Wzór oświadczenia o przynależności lub braku przynależności do tej samej grupy kapitałowej</w:t>
      </w:r>
    </w:p>
    <w:p w:rsidR="00156658" w:rsidRPr="00ED3EA5" w:rsidRDefault="00156658" w:rsidP="00156658">
      <w:pPr>
        <w:spacing w:line="360" w:lineRule="auto"/>
        <w:jc w:val="both"/>
        <w:rPr>
          <w:rFonts w:ascii="Times New Roman" w:hAnsi="Times New Roman"/>
          <w:i w:val="0"/>
          <w:sz w:val="22"/>
          <w:szCs w:val="22"/>
        </w:rPr>
      </w:pPr>
      <w:r w:rsidRPr="00ED3EA5">
        <w:rPr>
          <w:rFonts w:ascii="Times New Roman" w:hAnsi="Times New Roman"/>
          <w:b/>
          <w:i w:val="0"/>
          <w:sz w:val="22"/>
          <w:szCs w:val="22"/>
        </w:rPr>
        <w:t>Załącznik nr 5</w:t>
      </w:r>
      <w:r w:rsidRPr="00ED3EA5">
        <w:rPr>
          <w:rFonts w:ascii="Times New Roman" w:hAnsi="Times New Roman"/>
          <w:b/>
          <w:i w:val="0"/>
          <w:sz w:val="22"/>
          <w:szCs w:val="22"/>
        </w:rPr>
        <w:tab/>
      </w:r>
      <w:r w:rsidRPr="00ED3EA5">
        <w:rPr>
          <w:rFonts w:ascii="Times New Roman" w:hAnsi="Times New Roman"/>
          <w:b/>
          <w:i w:val="0"/>
          <w:sz w:val="22"/>
          <w:szCs w:val="22"/>
        </w:rPr>
        <w:tab/>
      </w:r>
      <w:r w:rsidR="00FB64FA" w:rsidRPr="00ED3EA5">
        <w:rPr>
          <w:rFonts w:ascii="Times New Roman" w:hAnsi="Times New Roman"/>
          <w:i w:val="0"/>
          <w:sz w:val="22"/>
          <w:szCs w:val="22"/>
        </w:rPr>
        <w:t xml:space="preserve">Wzór umowy </w:t>
      </w:r>
    </w:p>
    <w:p w:rsidR="00156658" w:rsidRPr="00ED3EA5" w:rsidRDefault="00156658" w:rsidP="00FB64FA">
      <w:pPr>
        <w:spacing w:line="360" w:lineRule="auto"/>
        <w:ind w:left="2127" w:hanging="2127"/>
        <w:jc w:val="both"/>
        <w:rPr>
          <w:rFonts w:ascii="Times New Roman" w:hAnsi="Times New Roman"/>
          <w:i w:val="0"/>
          <w:sz w:val="22"/>
          <w:szCs w:val="22"/>
        </w:rPr>
      </w:pPr>
      <w:r w:rsidRPr="00ED3EA5">
        <w:rPr>
          <w:rFonts w:ascii="Times New Roman" w:hAnsi="Times New Roman"/>
          <w:b/>
          <w:i w:val="0"/>
          <w:sz w:val="22"/>
          <w:szCs w:val="22"/>
        </w:rPr>
        <w:t>Załącznik nr 6</w:t>
      </w:r>
      <w:r w:rsidRPr="00ED3EA5">
        <w:rPr>
          <w:rFonts w:ascii="Times New Roman" w:hAnsi="Times New Roman"/>
          <w:b/>
          <w:i w:val="0"/>
          <w:sz w:val="22"/>
          <w:szCs w:val="22"/>
        </w:rPr>
        <w:tab/>
      </w:r>
      <w:r w:rsidR="00FB64FA" w:rsidRPr="00ED3EA5">
        <w:rPr>
          <w:rFonts w:ascii="Times New Roman" w:hAnsi="Times New Roman"/>
          <w:i w:val="0"/>
          <w:sz w:val="22"/>
          <w:szCs w:val="22"/>
        </w:rPr>
        <w:t>Wzór oświadczenia o braku podstaw do wykluczenia w zakresie wskazanym w SIWZ</w:t>
      </w:r>
    </w:p>
    <w:p w:rsidR="00156658" w:rsidRPr="00ED3EA5" w:rsidRDefault="00156658" w:rsidP="00156658">
      <w:pPr>
        <w:spacing w:line="360" w:lineRule="auto"/>
        <w:jc w:val="both"/>
        <w:rPr>
          <w:rFonts w:ascii="Times New Roman" w:hAnsi="Times New Roman"/>
          <w:i w:val="0"/>
          <w:sz w:val="22"/>
          <w:szCs w:val="22"/>
        </w:rPr>
      </w:pPr>
      <w:r w:rsidRPr="00ED3EA5">
        <w:rPr>
          <w:rFonts w:ascii="Times New Roman" w:hAnsi="Times New Roman"/>
          <w:b/>
          <w:i w:val="0"/>
          <w:sz w:val="22"/>
          <w:szCs w:val="22"/>
        </w:rPr>
        <w:t>Załącznik nr 7</w:t>
      </w:r>
      <w:r w:rsidRPr="00ED3EA5">
        <w:rPr>
          <w:rFonts w:ascii="Times New Roman" w:hAnsi="Times New Roman"/>
          <w:b/>
          <w:i w:val="0"/>
          <w:sz w:val="22"/>
          <w:szCs w:val="22"/>
        </w:rPr>
        <w:tab/>
      </w:r>
      <w:r w:rsidRPr="00ED3EA5">
        <w:rPr>
          <w:rFonts w:ascii="Times New Roman" w:hAnsi="Times New Roman"/>
          <w:b/>
          <w:i w:val="0"/>
          <w:sz w:val="22"/>
          <w:szCs w:val="22"/>
        </w:rPr>
        <w:tab/>
      </w:r>
      <w:r w:rsidR="00FB64FA" w:rsidRPr="00ED3EA5">
        <w:rPr>
          <w:rFonts w:ascii="Times New Roman" w:hAnsi="Times New Roman"/>
          <w:i w:val="0"/>
          <w:sz w:val="22"/>
          <w:szCs w:val="22"/>
        </w:rPr>
        <w:t>Harmonogram spłaty kredytu</w:t>
      </w:r>
    </w:p>
    <w:p w:rsidR="00121EDA" w:rsidRPr="00ED3EA5" w:rsidRDefault="00121EDA" w:rsidP="00156658">
      <w:pPr>
        <w:spacing w:line="360" w:lineRule="auto"/>
        <w:ind w:left="2127" w:hanging="2127"/>
        <w:jc w:val="both"/>
        <w:rPr>
          <w:rFonts w:ascii="Times New Roman" w:hAnsi="Times New Roman"/>
          <w:i w:val="0"/>
          <w:sz w:val="22"/>
          <w:szCs w:val="22"/>
        </w:rPr>
      </w:pPr>
      <w:r w:rsidRPr="00ED3EA5">
        <w:rPr>
          <w:rFonts w:ascii="Times New Roman" w:hAnsi="Times New Roman"/>
          <w:b/>
          <w:i w:val="0"/>
          <w:sz w:val="22"/>
          <w:szCs w:val="22"/>
        </w:rPr>
        <w:t xml:space="preserve">Załącznik nr </w:t>
      </w:r>
      <w:r w:rsidR="003D2F06">
        <w:rPr>
          <w:rFonts w:ascii="Times New Roman" w:hAnsi="Times New Roman"/>
          <w:b/>
          <w:i w:val="0"/>
          <w:sz w:val="22"/>
          <w:szCs w:val="22"/>
        </w:rPr>
        <w:t>8</w:t>
      </w:r>
      <w:r w:rsidRPr="00ED3EA5">
        <w:rPr>
          <w:rFonts w:ascii="Times New Roman" w:hAnsi="Times New Roman"/>
          <w:b/>
          <w:i w:val="0"/>
          <w:sz w:val="22"/>
          <w:szCs w:val="22"/>
        </w:rPr>
        <w:tab/>
      </w:r>
      <w:r w:rsidRPr="00ED3EA5">
        <w:rPr>
          <w:rFonts w:ascii="Times New Roman" w:hAnsi="Times New Roman"/>
          <w:i w:val="0"/>
          <w:sz w:val="22"/>
          <w:szCs w:val="22"/>
        </w:rPr>
        <w:t>Oświadczenie o oddaniu do dyspozycji niezbędnych zasobów</w:t>
      </w:r>
    </w:p>
    <w:p w:rsidR="00156658" w:rsidRPr="00ED3EA5" w:rsidRDefault="00156658" w:rsidP="00156658">
      <w:pPr>
        <w:spacing w:line="360" w:lineRule="auto"/>
        <w:jc w:val="both"/>
        <w:rPr>
          <w:rFonts w:ascii="Times New Roman" w:hAnsi="Times New Roman"/>
          <w:i w:val="0"/>
          <w:sz w:val="22"/>
          <w:szCs w:val="22"/>
        </w:rPr>
      </w:pPr>
    </w:p>
    <w:p w:rsidR="00156658" w:rsidRPr="00ED3EA5" w:rsidRDefault="00156658" w:rsidP="002C5687">
      <w:pPr>
        <w:pBdr>
          <w:bottom w:val="single" w:sz="4" w:space="1" w:color="auto"/>
        </w:pBdr>
        <w:spacing w:line="360" w:lineRule="auto"/>
        <w:jc w:val="both"/>
        <w:rPr>
          <w:rFonts w:ascii="Times New Roman" w:hAnsi="Times New Roman"/>
          <w:i w:val="0"/>
          <w:sz w:val="22"/>
          <w:szCs w:val="22"/>
        </w:rPr>
      </w:pPr>
    </w:p>
    <w:p w:rsidR="00156658" w:rsidRPr="008A6455" w:rsidRDefault="002C5687" w:rsidP="002C5687">
      <w:pPr>
        <w:pBdr>
          <w:bottom w:val="single" w:sz="4" w:space="1" w:color="auto"/>
        </w:pBdr>
        <w:rPr>
          <w:rFonts w:ascii="Times New Roman" w:hAnsi="Times New Roman"/>
          <w:b/>
          <w:i w:val="0"/>
          <w:sz w:val="22"/>
          <w:szCs w:val="22"/>
        </w:rPr>
      </w:pPr>
      <w:r w:rsidRPr="008A6455">
        <w:rPr>
          <w:rFonts w:ascii="Times New Roman" w:hAnsi="Times New Roman"/>
          <w:b/>
          <w:i w:val="0"/>
          <w:sz w:val="22"/>
          <w:szCs w:val="22"/>
        </w:rPr>
        <w:t>Komisja Przetargowa:</w:t>
      </w:r>
    </w:p>
    <w:p w:rsidR="002C5687" w:rsidRPr="00ED3EA5" w:rsidRDefault="002C5687">
      <w:pPr>
        <w:rPr>
          <w:rFonts w:ascii="Times New Roman" w:hAnsi="Times New Roman"/>
          <w:i w:val="0"/>
          <w:sz w:val="22"/>
          <w:szCs w:val="22"/>
        </w:rPr>
      </w:pPr>
    </w:p>
    <w:p w:rsidR="002C5687" w:rsidRPr="00ED3EA5" w:rsidRDefault="002C5687">
      <w:pPr>
        <w:rPr>
          <w:rFonts w:ascii="Times New Roman" w:hAnsi="Times New Roman"/>
          <w:i w:val="0"/>
          <w:sz w:val="22"/>
          <w:szCs w:val="22"/>
        </w:rPr>
      </w:pPr>
      <w:r w:rsidRPr="00ED3EA5">
        <w:rPr>
          <w:rFonts w:ascii="Times New Roman" w:hAnsi="Times New Roman"/>
          <w:i w:val="0"/>
          <w:sz w:val="22"/>
          <w:szCs w:val="22"/>
        </w:rPr>
        <w:t>Przewodniczący – Krzysztof Kołda</w:t>
      </w:r>
      <w:r w:rsidRPr="00ED3EA5">
        <w:rPr>
          <w:rFonts w:ascii="Times New Roman" w:hAnsi="Times New Roman"/>
          <w:i w:val="0"/>
          <w:sz w:val="22"/>
          <w:szCs w:val="22"/>
        </w:rPr>
        <w:tab/>
      </w:r>
      <w:r w:rsidRPr="00ED3EA5">
        <w:rPr>
          <w:rFonts w:ascii="Times New Roman" w:hAnsi="Times New Roman"/>
          <w:i w:val="0"/>
          <w:sz w:val="22"/>
          <w:szCs w:val="22"/>
        </w:rPr>
        <w:tab/>
      </w:r>
    </w:p>
    <w:p w:rsidR="002C5687" w:rsidRPr="00ED3EA5" w:rsidRDefault="002C5687">
      <w:pPr>
        <w:rPr>
          <w:rFonts w:ascii="Times New Roman" w:hAnsi="Times New Roman"/>
          <w:i w:val="0"/>
          <w:sz w:val="22"/>
          <w:szCs w:val="22"/>
        </w:rPr>
      </w:pPr>
      <w:r w:rsidRPr="00ED3EA5">
        <w:rPr>
          <w:rFonts w:ascii="Times New Roman" w:hAnsi="Times New Roman"/>
          <w:i w:val="0"/>
          <w:sz w:val="22"/>
          <w:szCs w:val="22"/>
        </w:rPr>
        <w:t>Z – ca Przewodniczącego – Urszula Nowak</w:t>
      </w:r>
      <w:r w:rsidRPr="00ED3EA5">
        <w:rPr>
          <w:rFonts w:ascii="Times New Roman" w:hAnsi="Times New Roman"/>
          <w:i w:val="0"/>
          <w:sz w:val="22"/>
          <w:szCs w:val="22"/>
        </w:rPr>
        <w:tab/>
      </w:r>
    </w:p>
    <w:p w:rsidR="002C5687" w:rsidRPr="00ED3EA5" w:rsidRDefault="002C5687">
      <w:pPr>
        <w:rPr>
          <w:rFonts w:ascii="Times New Roman" w:hAnsi="Times New Roman"/>
          <w:i w:val="0"/>
          <w:sz w:val="22"/>
          <w:szCs w:val="22"/>
        </w:rPr>
      </w:pPr>
      <w:r w:rsidRPr="00ED3EA5">
        <w:rPr>
          <w:rFonts w:ascii="Times New Roman" w:hAnsi="Times New Roman"/>
          <w:i w:val="0"/>
          <w:sz w:val="22"/>
          <w:szCs w:val="22"/>
        </w:rPr>
        <w:t>Sekretarz – Agnieszka Jaszczur</w:t>
      </w:r>
      <w:r w:rsidRPr="00ED3EA5">
        <w:rPr>
          <w:rFonts w:ascii="Times New Roman" w:hAnsi="Times New Roman"/>
          <w:i w:val="0"/>
          <w:sz w:val="22"/>
          <w:szCs w:val="22"/>
        </w:rPr>
        <w:tab/>
      </w:r>
      <w:r w:rsidRPr="00ED3EA5">
        <w:rPr>
          <w:rFonts w:ascii="Times New Roman" w:hAnsi="Times New Roman"/>
          <w:i w:val="0"/>
          <w:sz w:val="22"/>
          <w:szCs w:val="22"/>
        </w:rPr>
        <w:tab/>
      </w:r>
      <w:r w:rsidRPr="00ED3EA5">
        <w:rPr>
          <w:rFonts w:ascii="Times New Roman" w:hAnsi="Times New Roman"/>
          <w:i w:val="0"/>
          <w:sz w:val="22"/>
          <w:szCs w:val="22"/>
        </w:rPr>
        <w:tab/>
      </w:r>
    </w:p>
    <w:p w:rsidR="002C5687" w:rsidRPr="00ED3EA5" w:rsidRDefault="002C5687">
      <w:pPr>
        <w:rPr>
          <w:rFonts w:ascii="Times New Roman" w:hAnsi="Times New Roman"/>
          <w:i w:val="0"/>
          <w:sz w:val="22"/>
          <w:szCs w:val="22"/>
        </w:rPr>
      </w:pPr>
      <w:r w:rsidRPr="00ED3EA5">
        <w:rPr>
          <w:rFonts w:ascii="Times New Roman" w:hAnsi="Times New Roman"/>
          <w:i w:val="0"/>
          <w:sz w:val="22"/>
          <w:szCs w:val="22"/>
        </w:rPr>
        <w:t xml:space="preserve">Członek – Agnieszka Tusznio </w:t>
      </w:r>
      <w:r w:rsidRPr="00ED3EA5">
        <w:rPr>
          <w:rFonts w:ascii="Times New Roman" w:hAnsi="Times New Roman"/>
          <w:i w:val="0"/>
          <w:sz w:val="22"/>
          <w:szCs w:val="22"/>
        </w:rPr>
        <w:tab/>
      </w:r>
      <w:r w:rsidRPr="00ED3EA5">
        <w:rPr>
          <w:rFonts w:ascii="Times New Roman" w:hAnsi="Times New Roman"/>
          <w:i w:val="0"/>
          <w:sz w:val="22"/>
          <w:szCs w:val="22"/>
        </w:rPr>
        <w:tab/>
      </w:r>
      <w:r w:rsidRPr="00ED3EA5">
        <w:rPr>
          <w:rFonts w:ascii="Times New Roman" w:hAnsi="Times New Roman"/>
          <w:i w:val="0"/>
          <w:sz w:val="22"/>
          <w:szCs w:val="22"/>
        </w:rPr>
        <w:tab/>
      </w:r>
    </w:p>
    <w:sectPr w:rsidR="002C5687" w:rsidRPr="00ED3EA5" w:rsidSect="00812F26">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281" w:rsidRDefault="00483281" w:rsidP="00156658">
      <w:pPr>
        <w:spacing w:line="240" w:lineRule="auto"/>
      </w:pPr>
      <w:r>
        <w:separator/>
      </w:r>
    </w:p>
  </w:endnote>
  <w:endnote w:type="continuationSeparator" w:id="0">
    <w:p w:rsidR="00483281" w:rsidRDefault="00483281" w:rsidP="001566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6837341"/>
      <w:docPartObj>
        <w:docPartGallery w:val="Page Numbers (Bottom of Page)"/>
        <w:docPartUnique/>
      </w:docPartObj>
    </w:sdtPr>
    <w:sdtEndPr>
      <w:rPr>
        <w:color w:val="7F7F7F" w:themeColor="background1" w:themeShade="7F"/>
        <w:spacing w:val="60"/>
      </w:rPr>
    </w:sdtEndPr>
    <w:sdtContent>
      <w:p w:rsidR="003D2F06" w:rsidRDefault="00DE766B">
        <w:pPr>
          <w:pStyle w:val="Stopka"/>
          <w:pBdr>
            <w:top w:val="single" w:sz="4" w:space="1" w:color="D9D9D9" w:themeColor="background1" w:themeShade="D9"/>
          </w:pBdr>
          <w:jc w:val="right"/>
        </w:pPr>
        <w:r>
          <w:fldChar w:fldCharType="begin"/>
        </w:r>
        <w:r>
          <w:instrText>PAGE   \* MERGEFORMAT</w:instrText>
        </w:r>
        <w:r>
          <w:fldChar w:fldCharType="separate"/>
        </w:r>
        <w:r w:rsidR="00972EB3">
          <w:rPr>
            <w:noProof/>
          </w:rPr>
          <w:t>16</w:t>
        </w:r>
        <w:r>
          <w:rPr>
            <w:noProof/>
          </w:rPr>
          <w:fldChar w:fldCharType="end"/>
        </w:r>
        <w:r w:rsidR="003D2F06">
          <w:t xml:space="preserve"> | </w:t>
        </w:r>
        <w:r w:rsidR="003D2F06">
          <w:rPr>
            <w:color w:val="7F7F7F" w:themeColor="background1" w:themeShade="7F"/>
            <w:spacing w:val="60"/>
          </w:rPr>
          <w:t>Strona</w:t>
        </w:r>
      </w:p>
    </w:sdtContent>
  </w:sdt>
  <w:p w:rsidR="003D2F06" w:rsidRDefault="003D2F0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281" w:rsidRDefault="00483281" w:rsidP="00156658">
      <w:pPr>
        <w:spacing w:line="240" w:lineRule="auto"/>
      </w:pPr>
      <w:r>
        <w:separator/>
      </w:r>
    </w:p>
  </w:footnote>
  <w:footnote w:type="continuationSeparator" w:id="0">
    <w:p w:rsidR="00483281" w:rsidRDefault="00483281" w:rsidP="0015665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F06" w:rsidRPr="00156658" w:rsidRDefault="003D2F06">
    <w:pPr>
      <w:pStyle w:val="Nagwek"/>
      <w:rPr>
        <w:rFonts w:ascii="Times New Roman" w:hAnsi="Times New Roman"/>
        <w:i w:val="0"/>
      </w:rPr>
    </w:pPr>
    <w:r w:rsidRPr="00156658">
      <w:rPr>
        <w:rFonts w:ascii="Times New Roman" w:hAnsi="Times New Roman"/>
        <w:i w:val="0"/>
      </w:rPr>
      <w:t>Oznaczenie postępowania: FN.271.1.2018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2"/>
    <w:multiLevelType w:val="multilevel"/>
    <w:tmpl w:val="1B6671E4"/>
    <w:lvl w:ilvl="0">
      <w:start w:val="1"/>
      <w:numFmt w:val="decimal"/>
      <w:lvlText w:val="%1."/>
      <w:lvlJc w:val="left"/>
      <w:pPr>
        <w:tabs>
          <w:tab w:val="num" w:pos="0"/>
        </w:tabs>
        <w:ind w:left="360" w:hanging="360"/>
      </w:pPr>
      <w:rPr>
        <w:rFonts w:eastAsia="Calibri" w:cs="Times New Roman"/>
        <w:b/>
      </w:rPr>
    </w:lvl>
    <w:lvl w:ilvl="1">
      <w:start w:val="1"/>
      <w:numFmt w:val="decimal"/>
      <w:lvlText w:val="%1.%2."/>
      <w:lvlJc w:val="left"/>
      <w:pPr>
        <w:tabs>
          <w:tab w:val="num" w:pos="-284"/>
        </w:tabs>
        <w:ind w:left="360" w:hanging="360"/>
      </w:pPr>
      <w:rPr>
        <w:b w:val="0"/>
        <w:color w:val="00000A"/>
      </w:rPr>
    </w:lvl>
    <w:lvl w:ilvl="2">
      <w:start w:val="1"/>
      <w:numFmt w:val="lowerLetter"/>
      <w:lvlText w:val="%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000005"/>
    <w:multiLevelType w:val="multilevel"/>
    <w:tmpl w:val="C5D624C6"/>
    <w:name w:val="WWNum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3" w15:restartNumberingAfterBreak="0">
    <w:nsid w:val="00000006"/>
    <w:multiLevelType w:val="multilevel"/>
    <w:tmpl w:val="0E1CCD12"/>
    <w:name w:val="WWNum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4" w15:restartNumberingAfterBreak="0">
    <w:nsid w:val="04D76B9E"/>
    <w:multiLevelType w:val="hybridMultilevel"/>
    <w:tmpl w:val="5246C4A4"/>
    <w:lvl w:ilvl="0" w:tplc="3E50EF4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512327"/>
    <w:multiLevelType w:val="hybridMultilevel"/>
    <w:tmpl w:val="25AC81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BE04E82"/>
    <w:multiLevelType w:val="hybridMultilevel"/>
    <w:tmpl w:val="1876C27A"/>
    <w:lvl w:ilvl="0" w:tplc="45345F40">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F3145D"/>
    <w:multiLevelType w:val="hybridMultilevel"/>
    <w:tmpl w:val="C540DB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E5232D"/>
    <w:multiLevelType w:val="hybridMultilevel"/>
    <w:tmpl w:val="52FCE2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0D29B9"/>
    <w:multiLevelType w:val="hybridMultilevel"/>
    <w:tmpl w:val="8EE08F72"/>
    <w:lvl w:ilvl="0" w:tplc="B07E636E">
      <w:start w:val="1"/>
      <w:numFmt w:val="lowerLetter"/>
      <w:lvlText w:val="%1)"/>
      <w:lvlJc w:val="left"/>
      <w:pPr>
        <w:ind w:left="810" w:hanging="360"/>
      </w:pPr>
      <w:rPr>
        <w:b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 w15:restartNumberingAfterBreak="0">
    <w:nsid w:val="14CF6C28"/>
    <w:multiLevelType w:val="hybridMultilevel"/>
    <w:tmpl w:val="A62216CA"/>
    <w:lvl w:ilvl="0" w:tplc="49606DB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A94463"/>
    <w:multiLevelType w:val="hybridMultilevel"/>
    <w:tmpl w:val="47E449AC"/>
    <w:lvl w:ilvl="0" w:tplc="B07E636E">
      <w:start w:val="1"/>
      <w:numFmt w:val="lowerLetter"/>
      <w:lvlText w:val="%1)"/>
      <w:lvlJc w:val="left"/>
      <w:pPr>
        <w:ind w:left="765" w:hanging="360"/>
      </w:pPr>
      <w:rPr>
        <w:b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 w15:restartNumberingAfterBreak="0">
    <w:nsid w:val="1A044A2D"/>
    <w:multiLevelType w:val="hybridMultilevel"/>
    <w:tmpl w:val="6D54CC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A5D04EC"/>
    <w:multiLevelType w:val="hybridMultilevel"/>
    <w:tmpl w:val="F1340C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661BE1"/>
    <w:multiLevelType w:val="hybridMultilevel"/>
    <w:tmpl w:val="26B0B424"/>
    <w:lvl w:ilvl="0" w:tplc="6EFE869A">
      <w:start w:val="1"/>
      <w:numFmt w:val="lowerLetter"/>
      <w:lvlText w:val="%1)"/>
      <w:lvlJc w:val="left"/>
      <w:pPr>
        <w:ind w:left="1070" w:hanging="360"/>
      </w:pPr>
      <w:rPr>
        <w:b w:val="0"/>
        <w:color w:val="auto"/>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 w15:restartNumberingAfterBreak="0">
    <w:nsid w:val="283B2427"/>
    <w:multiLevelType w:val="hybridMultilevel"/>
    <w:tmpl w:val="6BDEAB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AC04CC"/>
    <w:multiLevelType w:val="hybridMultilevel"/>
    <w:tmpl w:val="6FE2A0A4"/>
    <w:lvl w:ilvl="0" w:tplc="0415000F">
      <w:start w:val="1"/>
      <w:numFmt w:val="decimal"/>
      <w:lvlText w:val="%1."/>
      <w:lvlJc w:val="left"/>
      <w:pPr>
        <w:ind w:left="720" w:hanging="360"/>
      </w:pPr>
      <w:rPr>
        <w:rFonts w:hint="default"/>
      </w:rPr>
    </w:lvl>
    <w:lvl w:ilvl="1" w:tplc="6228EC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E20346"/>
    <w:multiLevelType w:val="hybridMultilevel"/>
    <w:tmpl w:val="6810B668"/>
    <w:lvl w:ilvl="0" w:tplc="5B02BAC0">
      <w:start w:val="1"/>
      <w:numFmt w:val="lowerLetter"/>
      <w:lvlText w:val="%1)"/>
      <w:lvlJc w:val="left"/>
      <w:pPr>
        <w:ind w:left="1425" w:hanging="360"/>
      </w:pPr>
      <w:rPr>
        <w:rFonts w:ascii="Times New Roman" w:hAnsi="Times New Roman" w:cs="Times New Roman" w:hint="default"/>
        <w:b w:val="0"/>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 w15:restartNumberingAfterBreak="0">
    <w:nsid w:val="44523ECB"/>
    <w:multiLevelType w:val="hybridMultilevel"/>
    <w:tmpl w:val="25AC81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7B538D1"/>
    <w:multiLevelType w:val="hybridMultilevel"/>
    <w:tmpl w:val="4468CC66"/>
    <w:lvl w:ilvl="0" w:tplc="F1D4DF9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33623A"/>
    <w:multiLevelType w:val="multilevel"/>
    <w:tmpl w:val="F4EEF446"/>
    <w:lvl w:ilvl="0">
      <w:start w:val="1"/>
      <w:numFmt w:val="upperRoman"/>
      <w:suff w:val="space"/>
      <w:lvlText w:val="%1."/>
      <w:lvlJc w:val="left"/>
      <w:pPr>
        <w:ind w:left="0" w:firstLine="0"/>
      </w:pPr>
      <w:rPr>
        <w:rFonts w:ascii="Dotum" w:hAnsi="Dotum" w:hint="default"/>
        <w:b/>
        <w:i w:val="0"/>
        <w:caps/>
        <w:shadow w:val="0"/>
        <w:emboss w:val="0"/>
        <w:imprint w:val="0"/>
        <w:sz w:val="24"/>
        <w:szCs w:val="24"/>
      </w:rPr>
    </w:lvl>
    <w:lvl w:ilvl="1">
      <w:start w:val="1"/>
      <w:numFmt w:val="decimal"/>
      <w:lvlText w:val="%2."/>
      <w:lvlJc w:val="left"/>
      <w:pPr>
        <w:tabs>
          <w:tab w:val="num" w:pos="357"/>
        </w:tabs>
        <w:ind w:left="357" w:hanging="357"/>
      </w:pPr>
      <w:rPr>
        <w:rFonts w:ascii="Times New Roman" w:hAnsi="Times New Roman" w:hint="default"/>
        <w:b/>
        <w:i w:val="0"/>
        <w:caps w:val="0"/>
        <w:shadow w:val="0"/>
        <w:emboss w:val="0"/>
        <w:imprint w:val="0"/>
        <w:sz w:val="24"/>
        <w:szCs w:val="24"/>
      </w:rPr>
    </w:lvl>
    <w:lvl w:ilvl="2">
      <w:start w:val="1"/>
      <w:numFmt w:val="decimal"/>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i w:val="0"/>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1" w15:restartNumberingAfterBreak="0">
    <w:nsid w:val="58A6223B"/>
    <w:multiLevelType w:val="hybridMultilevel"/>
    <w:tmpl w:val="CA54A630"/>
    <w:lvl w:ilvl="0" w:tplc="2EA49962">
      <w:start w:val="1"/>
      <w:numFmt w:val="bullet"/>
      <w:lvlText w:val="-"/>
      <w:lvlJc w:val="left"/>
      <w:pPr>
        <w:ind w:left="2155" w:hanging="360"/>
      </w:pPr>
      <w:rPr>
        <w:rFonts w:ascii="Times New Roman" w:hAnsi="Times New Roman" w:cs="Times New Roman" w:hint="default"/>
      </w:rPr>
    </w:lvl>
    <w:lvl w:ilvl="1" w:tplc="04150003" w:tentative="1">
      <w:start w:val="1"/>
      <w:numFmt w:val="bullet"/>
      <w:lvlText w:val="o"/>
      <w:lvlJc w:val="left"/>
      <w:pPr>
        <w:ind w:left="2875" w:hanging="360"/>
      </w:pPr>
      <w:rPr>
        <w:rFonts w:ascii="Courier New" w:hAnsi="Courier New" w:cs="Courier New" w:hint="default"/>
      </w:rPr>
    </w:lvl>
    <w:lvl w:ilvl="2" w:tplc="04150005" w:tentative="1">
      <w:start w:val="1"/>
      <w:numFmt w:val="bullet"/>
      <w:lvlText w:val=""/>
      <w:lvlJc w:val="left"/>
      <w:pPr>
        <w:ind w:left="3595" w:hanging="360"/>
      </w:pPr>
      <w:rPr>
        <w:rFonts w:ascii="Wingdings" w:hAnsi="Wingdings" w:hint="default"/>
      </w:rPr>
    </w:lvl>
    <w:lvl w:ilvl="3" w:tplc="04150001" w:tentative="1">
      <w:start w:val="1"/>
      <w:numFmt w:val="bullet"/>
      <w:lvlText w:val=""/>
      <w:lvlJc w:val="left"/>
      <w:pPr>
        <w:ind w:left="4315" w:hanging="360"/>
      </w:pPr>
      <w:rPr>
        <w:rFonts w:ascii="Symbol" w:hAnsi="Symbol" w:hint="default"/>
      </w:rPr>
    </w:lvl>
    <w:lvl w:ilvl="4" w:tplc="04150003" w:tentative="1">
      <w:start w:val="1"/>
      <w:numFmt w:val="bullet"/>
      <w:lvlText w:val="o"/>
      <w:lvlJc w:val="left"/>
      <w:pPr>
        <w:ind w:left="5035" w:hanging="360"/>
      </w:pPr>
      <w:rPr>
        <w:rFonts w:ascii="Courier New" w:hAnsi="Courier New" w:cs="Courier New" w:hint="default"/>
      </w:rPr>
    </w:lvl>
    <w:lvl w:ilvl="5" w:tplc="04150005" w:tentative="1">
      <w:start w:val="1"/>
      <w:numFmt w:val="bullet"/>
      <w:lvlText w:val=""/>
      <w:lvlJc w:val="left"/>
      <w:pPr>
        <w:ind w:left="5755" w:hanging="360"/>
      </w:pPr>
      <w:rPr>
        <w:rFonts w:ascii="Wingdings" w:hAnsi="Wingdings" w:hint="default"/>
      </w:rPr>
    </w:lvl>
    <w:lvl w:ilvl="6" w:tplc="04150001" w:tentative="1">
      <w:start w:val="1"/>
      <w:numFmt w:val="bullet"/>
      <w:lvlText w:val=""/>
      <w:lvlJc w:val="left"/>
      <w:pPr>
        <w:ind w:left="6475" w:hanging="360"/>
      </w:pPr>
      <w:rPr>
        <w:rFonts w:ascii="Symbol" w:hAnsi="Symbol" w:hint="default"/>
      </w:rPr>
    </w:lvl>
    <w:lvl w:ilvl="7" w:tplc="04150003" w:tentative="1">
      <w:start w:val="1"/>
      <w:numFmt w:val="bullet"/>
      <w:lvlText w:val="o"/>
      <w:lvlJc w:val="left"/>
      <w:pPr>
        <w:ind w:left="7195" w:hanging="360"/>
      </w:pPr>
      <w:rPr>
        <w:rFonts w:ascii="Courier New" w:hAnsi="Courier New" w:cs="Courier New" w:hint="default"/>
      </w:rPr>
    </w:lvl>
    <w:lvl w:ilvl="8" w:tplc="04150005" w:tentative="1">
      <w:start w:val="1"/>
      <w:numFmt w:val="bullet"/>
      <w:lvlText w:val=""/>
      <w:lvlJc w:val="left"/>
      <w:pPr>
        <w:ind w:left="7915" w:hanging="360"/>
      </w:pPr>
      <w:rPr>
        <w:rFonts w:ascii="Wingdings" w:hAnsi="Wingdings" w:hint="default"/>
      </w:rPr>
    </w:lvl>
  </w:abstractNum>
  <w:abstractNum w:abstractNumId="22" w15:restartNumberingAfterBreak="0">
    <w:nsid w:val="67F85384"/>
    <w:multiLevelType w:val="hybridMultilevel"/>
    <w:tmpl w:val="7604E8A8"/>
    <w:lvl w:ilvl="0" w:tplc="04150017">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 w15:restartNumberingAfterBreak="0">
    <w:nsid w:val="6A871A18"/>
    <w:multiLevelType w:val="hybridMultilevel"/>
    <w:tmpl w:val="5DB4481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6B6D0C39"/>
    <w:multiLevelType w:val="hybridMultilevel"/>
    <w:tmpl w:val="18D899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7F12EA"/>
    <w:multiLevelType w:val="hybridMultilevel"/>
    <w:tmpl w:val="5FF0F396"/>
    <w:lvl w:ilvl="0" w:tplc="3E12B708">
      <w:start w:val="5"/>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6" w15:restartNumberingAfterBreak="0">
    <w:nsid w:val="7F140306"/>
    <w:multiLevelType w:val="hybridMultilevel"/>
    <w:tmpl w:val="81447284"/>
    <w:lvl w:ilvl="0" w:tplc="9320A58E">
      <w:start w:val="1"/>
      <w:numFmt w:val="decimal"/>
      <w:lvlText w:val="%1)"/>
      <w:lvlJc w:val="left"/>
      <w:pPr>
        <w:ind w:left="578" w:hanging="360"/>
      </w:pPr>
      <w:rPr>
        <w:b w:val="0"/>
        <w:i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7" w15:restartNumberingAfterBreak="0">
    <w:nsid w:val="7FCF775F"/>
    <w:multiLevelType w:val="hybridMultilevel"/>
    <w:tmpl w:val="A26EF2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2"/>
  </w:num>
  <w:num w:numId="6">
    <w:abstractNumId w:val="5"/>
  </w:num>
  <w:num w:numId="7">
    <w:abstractNumId w:val="26"/>
  </w:num>
  <w:num w:numId="8">
    <w:abstractNumId w:val="14"/>
  </w:num>
  <w:num w:numId="9">
    <w:abstractNumId w:val="19"/>
  </w:num>
  <w:num w:numId="10">
    <w:abstractNumId w:val="25"/>
  </w:num>
  <w:num w:numId="11">
    <w:abstractNumId w:val="10"/>
  </w:num>
  <w:num w:numId="12">
    <w:abstractNumId w:val="22"/>
  </w:num>
  <w:num w:numId="13">
    <w:abstractNumId w:val="23"/>
  </w:num>
  <w:num w:numId="14">
    <w:abstractNumId w:val="27"/>
  </w:num>
  <w:num w:numId="15">
    <w:abstractNumId w:val="17"/>
  </w:num>
  <w:num w:numId="16">
    <w:abstractNumId w:val="11"/>
  </w:num>
  <w:num w:numId="17">
    <w:abstractNumId w:val="9"/>
  </w:num>
  <w:num w:numId="18">
    <w:abstractNumId w:val="16"/>
  </w:num>
  <w:num w:numId="19">
    <w:abstractNumId w:val="15"/>
  </w:num>
  <w:num w:numId="20">
    <w:abstractNumId w:val="4"/>
  </w:num>
  <w:num w:numId="21">
    <w:abstractNumId w:val="13"/>
  </w:num>
  <w:num w:numId="22">
    <w:abstractNumId w:val="18"/>
  </w:num>
  <w:num w:numId="23">
    <w:abstractNumId w:val="20"/>
  </w:num>
  <w:num w:numId="24">
    <w:abstractNumId w:val="6"/>
  </w:num>
  <w:num w:numId="25">
    <w:abstractNumId w:val="24"/>
  </w:num>
  <w:num w:numId="26">
    <w:abstractNumId w:val="21"/>
  </w:num>
  <w:num w:numId="27">
    <w:abstractNumId w:val="7"/>
  </w:num>
  <w:num w:numId="28">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6658"/>
    <w:rsid w:val="00074F3D"/>
    <w:rsid w:val="000777B0"/>
    <w:rsid w:val="001101B8"/>
    <w:rsid w:val="00121EDA"/>
    <w:rsid w:val="0013471A"/>
    <w:rsid w:val="001534EB"/>
    <w:rsid w:val="00156658"/>
    <w:rsid w:val="001A6D3B"/>
    <w:rsid w:val="0020639F"/>
    <w:rsid w:val="00250AF5"/>
    <w:rsid w:val="002677C6"/>
    <w:rsid w:val="002C1E27"/>
    <w:rsid w:val="002C5687"/>
    <w:rsid w:val="002E2976"/>
    <w:rsid w:val="002E3866"/>
    <w:rsid w:val="002F7264"/>
    <w:rsid w:val="00337E52"/>
    <w:rsid w:val="00376E28"/>
    <w:rsid w:val="0038348E"/>
    <w:rsid w:val="00394CE8"/>
    <w:rsid w:val="003C24E6"/>
    <w:rsid w:val="003D2F06"/>
    <w:rsid w:val="00460488"/>
    <w:rsid w:val="0047165D"/>
    <w:rsid w:val="00483281"/>
    <w:rsid w:val="0050750C"/>
    <w:rsid w:val="00590FCE"/>
    <w:rsid w:val="00593FE4"/>
    <w:rsid w:val="00625DF1"/>
    <w:rsid w:val="0064701B"/>
    <w:rsid w:val="006E2BEE"/>
    <w:rsid w:val="006F1FE3"/>
    <w:rsid w:val="0075457D"/>
    <w:rsid w:val="00765CD8"/>
    <w:rsid w:val="007D5DEA"/>
    <w:rsid w:val="00806A48"/>
    <w:rsid w:val="00812F26"/>
    <w:rsid w:val="0081499C"/>
    <w:rsid w:val="00887C19"/>
    <w:rsid w:val="008A6455"/>
    <w:rsid w:val="008F460C"/>
    <w:rsid w:val="009427E4"/>
    <w:rsid w:val="00950AC9"/>
    <w:rsid w:val="00972EB3"/>
    <w:rsid w:val="009B47C4"/>
    <w:rsid w:val="009F501C"/>
    <w:rsid w:val="00A123FC"/>
    <w:rsid w:val="00A159E7"/>
    <w:rsid w:val="00A2050B"/>
    <w:rsid w:val="00A27223"/>
    <w:rsid w:val="00A62EDD"/>
    <w:rsid w:val="00A727C6"/>
    <w:rsid w:val="00B2179A"/>
    <w:rsid w:val="00B23348"/>
    <w:rsid w:val="00B66C83"/>
    <w:rsid w:val="00BD4778"/>
    <w:rsid w:val="00BF2ABD"/>
    <w:rsid w:val="00BF7568"/>
    <w:rsid w:val="00C66AF8"/>
    <w:rsid w:val="00C67240"/>
    <w:rsid w:val="00CB1DB1"/>
    <w:rsid w:val="00D35484"/>
    <w:rsid w:val="00D85E64"/>
    <w:rsid w:val="00DB2FF6"/>
    <w:rsid w:val="00DD3506"/>
    <w:rsid w:val="00DE3D10"/>
    <w:rsid w:val="00DE766B"/>
    <w:rsid w:val="00E03B2B"/>
    <w:rsid w:val="00E207AB"/>
    <w:rsid w:val="00E5417B"/>
    <w:rsid w:val="00E602FB"/>
    <w:rsid w:val="00E93C37"/>
    <w:rsid w:val="00E96A10"/>
    <w:rsid w:val="00EA435E"/>
    <w:rsid w:val="00ED3EA5"/>
    <w:rsid w:val="00F507DA"/>
    <w:rsid w:val="00F83480"/>
    <w:rsid w:val="00F93B9E"/>
    <w:rsid w:val="00F9463E"/>
    <w:rsid w:val="00FB64FA"/>
    <w:rsid w:val="00FD7BE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0B43AD-069A-4ACB-A900-69410F08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6658"/>
    <w:pPr>
      <w:suppressAutoHyphens/>
      <w:spacing w:after="0" w:line="288" w:lineRule="auto"/>
    </w:pPr>
    <w:rPr>
      <w:rFonts w:ascii="Calibri" w:eastAsia="Times New Roman" w:hAnsi="Calibri" w:cs="Times New Roman"/>
      <w:i/>
      <w:iCs/>
      <w:kern w:val="1"/>
      <w:sz w:val="20"/>
      <w:szCs w:val="20"/>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56658"/>
    <w:rPr>
      <w:color w:val="0000FF"/>
      <w:u w:val="single"/>
    </w:rPr>
  </w:style>
  <w:style w:type="paragraph" w:customStyle="1" w:styleId="Bezodstpw1">
    <w:name w:val="Bez odstępów1"/>
    <w:basedOn w:val="Normalny"/>
    <w:rsid w:val="00156658"/>
    <w:pPr>
      <w:spacing w:line="100" w:lineRule="atLeast"/>
    </w:pPr>
  </w:style>
  <w:style w:type="paragraph" w:customStyle="1" w:styleId="Akapitzlist1">
    <w:name w:val="Akapit z listą1"/>
    <w:basedOn w:val="Normalny"/>
    <w:rsid w:val="00156658"/>
    <w:pPr>
      <w:ind w:left="720"/>
    </w:pPr>
  </w:style>
  <w:style w:type="paragraph" w:customStyle="1" w:styleId="NormalnyWeb1">
    <w:name w:val="Normalny (Web)1"/>
    <w:basedOn w:val="Normalny"/>
    <w:rsid w:val="00156658"/>
    <w:pPr>
      <w:spacing w:before="140" w:line="100" w:lineRule="atLeast"/>
    </w:pPr>
    <w:rPr>
      <w:rFonts w:ascii="Times New Roman" w:hAnsi="Times New Roman" w:cs="Calibri"/>
      <w:i w:val="0"/>
      <w:iCs w:val="0"/>
      <w:sz w:val="24"/>
      <w:lang w:eastAsia="ar-SA" w:bidi="ar-SA"/>
    </w:rPr>
  </w:style>
  <w:style w:type="paragraph" w:styleId="Akapitzlist">
    <w:name w:val="List Paragraph"/>
    <w:basedOn w:val="Normalny"/>
    <w:uiPriority w:val="34"/>
    <w:qFormat/>
    <w:rsid w:val="00156658"/>
    <w:pPr>
      <w:suppressAutoHyphens w:val="0"/>
      <w:spacing w:after="160" w:line="259" w:lineRule="auto"/>
      <w:ind w:left="720"/>
      <w:contextualSpacing/>
    </w:pPr>
    <w:rPr>
      <w:rFonts w:asciiTheme="minorHAnsi" w:eastAsiaTheme="minorHAnsi" w:hAnsiTheme="minorHAnsi" w:cstheme="minorBidi"/>
      <w:i w:val="0"/>
      <w:iCs w:val="0"/>
      <w:kern w:val="0"/>
      <w:sz w:val="22"/>
      <w:szCs w:val="22"/>
      <w:lang w:bidi="ar-SA"/>
    </w:rPr>
  </w:style>
  <w:style w:type="table" w:styleId="Tabela-Siatka">
    <w:name w:val="Table Grid"/>
    <w:basedOn w:val="Standardowy"/>
    <w:uiPriority w:val="59"/>
    <w:rsid w:val="001566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nyWeb2">
    <w:name w:val="Normalny (Web)2"/>
    <w:basedOn w:val="Normalny"/>
    <w:rsid w:val="00156658"/>
    <w:pPr>
      <w:spacing w:before="140" w:line="100" w:lineRule="atLeast"/>
    </w:pPr>
    <w:rPr>
      <w:rFonts w:ascii="Times New Roman" w:hAnsi="Times New Roman" w:cs="Calibri"/>
      <w:i w:val="0"/>
      <w:iCs w:val="0"/>
      <w:sz w:val="24"/>
      <w:lang w:eastAsia="ar-SA" w:bidi="ar-SA"/>
    </w:rPr>
  </w:style>
  <w:style w:type="paragraph" w:customStyle="1" w:styleId="ZnakZnak">
    <w:name w:val="Znak Znak"/>
    <w:basedOn w:val="Normalny"/>
    <w:rsid w:val="00156658"/>
    <w:pPr>
      <w:suppressAutoHyphens w:val="0"/>
      <w:spacing w:line="360" w:lineRule="auto"/>
      <w:jc w:val="both"/>
    </w:pPr>
    <w:rPr>
      <w:rFonts w:ascii="Verdana" w:hAnsi="Verdana"/>
      <w:i w:val="0"/>
      <w:iCs w:val="0"/>
      <w:kern w:val="0"/>
      <w:lang w:eastAsia="pl-PL" w:bidi="ar-SA"/>
    </w:rPr>
  </w:style>
  <w:style w:type="paragraph" w:styleId="Nagwek">
    <w:name w:val="header"/>
    <w:basedOn w:val="Normalny"/>
    <w:link w:val="NagwekZnak"/>
    <w:uiPriority w:val="99"/>
    <w:unhideWhenUsed/>
    <w:rsid w:val="00156658"/>
    <w:pPr>
      <w:tabs>
        <w:tab w:val="center" w:pos="4536"/>
        <w:tab w:val="right" w:pos="9072"/>
      </w:tabs>
      <w:spacing w:line="240" w:lineRule="auto"/>
    </w:pPr>
  </w:style>
  <w:style w:type="character" w:customStyle="1" w:styleId="NagwekZnak">
    <w:name w:val="Nagłówek Znak"/>
    <w:basedOn w:val="Domylnaczcionkaakapitu"/>
    <w:link w:val="Nagwek"/>
    <w:uiPriority w:val="99"/>
    <w:rsid w:val="00156658"/>
    <w:rPr>
      <w:rFonts w:ascii="Calibri" w:eastAsia="Times New Roman" w:hAnsi="Calibri" w:cs="Times New Roman"/>
      <w:i/>
      <w:iCs/>
      <w:kern w:val="1"/>
      <w:sz w:val="20"/>
      <w:szCs w:val="20"/>
      <w:lang w:val="en-US" w:bidi="en-US"/>
    </w:rPr>
  </w:style>
  <w:style w:type="paragraph" w:styleId="Stopka">
    <w:name w:val="footer"/>
    <w:basedOn w:val="Normalny"/>
    <w:link w:val="StopkaZnak"/>
    <w:uiPriority w:val="99"/>
    <w:unhideWhenUsed/>
    <w:rsid w:val="00156658"/>
    <w:pPr>
      <w:tabs>
        <w:tab w:val="center" w:pos="4536"/>
        <w:tab w:val="right" w:pos="9072"/>
      </w:tabs>
      <w:spacing w:line="240" w:lineRule="auto"/>
    </w:pPr>
  </w:style>
  <w:style w:type="character" w:customStyle="1" w:styleId="StopkaZnak">
    <w:name w:val="Stopka Znak"/>
    <w:basedOn w:val="Domylnaczcionkaakapitu"/>
    <w:link w:val="Stopka"/>
    <w:uiPriority w:val="99"/>
    <w:rsid w:val="00156658"/>
    <w:rPr>
      <w:rFonts w:ascii="Calibri" w:eastAsia="Times New Roman" w:hAnsi="Calibri" w:cs="Times New Roman"/>
      <w:i/>
      <w:iCs/>
      <w:kern w:val="1"/>
      <w:sz w:val="20"/>
      <w:szCs w:val="20"/>
      <w:lang w:val="en-US" w:bidi="en-US"/>
    </w:rPr>
  </w:style>
  <w:style w:type="paragraph" w:styleId="Tekstdymka">
    <w:name w:val="Balloon Text"/>
    <w:basedOn w:val="Normalny"/>
    <w:link w:val="TekstdymkaZnak"/>
    <w:uiPriority w:val="99"/>
    <w:semiHidden/>
    <w:unhideWhenUsed/>
    <w:rsid w:val="0015665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6658"/>
    <w:rPr>
      <w:rFonts w:ascii="Segoe UI" w:eastAsia="Times New Roman" w:hAnsi="Segoe UI" w:cs="Segoe UI"/>
      <w:i/>
      <w:iCs/>
      <w:kern w:val="1"/>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iksuched@poczta.onet.pl" TargetMode="External"/><Relationship Id="rId18" Type="http://schemas.openxmlformats.org/officeDocument/2006/relationships/hyperlink" Target="http://www.suchedniow.bip.doc.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uchedniow.bip.doc.pl/" TargetMode="External"/><Relationship Id="rId17" Type="http://schemas.openxmlformats.org/officeDocument/2006/relationships/hyperlink" Target="mailto:ziksuched@poczta.onet.pl" TargetMode="External"/><Relationship Id="rId2" Type="http://schemas.openxmlformats.org/officeDocument/2006/relationships/numbering" Target="numbering.xml"/><Relationship Id="rId16" Type="http://schemas.openxmlformats.org/officeDocument/2006/relationships/hyperlink" Target="mailto:ziksuched@poczta.onet.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chedniow@poczta.fm" TargetMode="External"/><Relationship Id="rId5" Type="http://schemas.openxmlformats.org/officeDocument/2006/relationships/webSettings" Target="webSettings.xml"/><Relationship Id="rId15" Type="http://schemas.openxmlformats.org/officeDocument/2006/relationships/hyperlink" Target="mailto:ziksuched@poczta.onet.pl" TargetMode="External"/><Relationship Id="rId10" Type="http://schemas.openxmlformats.org/officeDocument/2006/relationships/hyperlink" Target="http://www.suchedniow.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chedniow.bip.doc.pl/" TargetMode="External"/><Relationship Id="rId14" Type="http://schemas.openxmlformats.org/officeDocument/2006/relationships/hyperlink" Target="http://www.suchedniow.bip.doc.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9FCCC-74B9-4A07-89F8-2CC4EAC37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22</Pages>
  <Words>8472</Words>
  <Characters>50832</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AGNIESZKA JASZCZUR</cp:lastModifiedBy>
  <cp:revision>17</cp:revision>
  <cp:lastPrinted>2018-04-30T10:03:00Z</cp:lastPrinted>
  <dcterms:created xsi:type="dcterms:W3CDTF">2018-04-24T19:34:00Z</dcterms:created>
  <dcterms:modified xsi:type="dcterms:W3CDTF">2018-05-09T09:02:00Z</dcterms:modified>
</cp:coreProperties>
</file>