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60" w:rsidRPr="00CC34A8" w:rsidRDefault="000C6160" w:rsidP="000C6160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CC34A8">
        <w:rPr>
          <w:rFonts w:ascii="Times New Roman" w:hAnsi="Times New Roman" w:cs="Times New Roman"/>
          <w:b/>
        </w:rPr>
        <w:t xml:space="preserve">Załącznik nr 5 - wykaz </w:t>
      </w:r>
      <w:r w:rsidR="00A62ECB">
        <w:rPr>
          <w:rFonts w:ascii="Times New Roman" w:hAnsi="Times New Roman" w:cs="Times New Roman"/>
          <w:b/>
        </w:rPr>
        <w:t>narzędzi dostępnych Wykonawcy w celu wykonania zamówienia</w:t>
      </w:r>
      <w:bookmarkStart w:id="0" w:name="_GoBack"/>
      <w:bookmarkEnd w:id="0"/>
    </w:p>
    <w:p w:rsidR="000C6160" w:rsidRPr="007C2F71" w:rsidRDefault="007C2F71" w:rsidP="000C616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C2F71">
        <w:rPr>
          <w:rFonts w:ascii="Times New Roman" w:hAnsi="Times New Roman" w:cs="Times New Roman"/>
          <w:sz w:val="24"/>
          <w:szCs w:val="24"/>
        </w:rPr>
        <w:t>Znak: GNI.271.11.2017</w:t>
      </w:r>
    </w:p>
    <w:p w:rsidR="000C6160" w:rsidRPr="004841A0" w:rsidRDefault="000C6160" w:rsidP="000C6160">
      <w:pPr>
        <w:pStyle w:val="Nagwek1"/>
        <w:rPr>
          <w:rFonts w:eastAsia="Arial Unicode MS"/>
          <w:b w:val="0"/>
          <w:sz w:val="18"/>
          <w:szCs w:val="18"/>
        </w:rPr>
      </w:pPr>
      <w:r w:rsidRPr="004841A0">
        <w:rPr>
          <w:b w:val="0"/>
          <w:sz w:val="18"/>
          <w:szCs w:val="18"/>
        </w:rPr>
        <w:t xml:space="preserve">........................................................................                                                                           </w:t>
      </w:r>
    </w:p>
    <w:p w:rsidR="000C6160" w:rsidRPr="004841A0" w:rsidRDefault="000C6160" w:rsidP="000C6160">
      <w:pPr>
        <w:spacing w:after="120"/>
        <w:ind w:right="6384"/>
        <w:rPr>
          <w:rFonts w:ascii="Arial" w:hAnsi="Arial" w:cs="Arial"/>
          <w:i/>
          <w:sz w:val="18"/>
          <w:szCs w:val="18"/>
        </w:rPr>
      </w:pPr>
      <w:r w:rsidRPr="004841A0">
        <w:rPr>
          <w:rFonts w:ascii="Arial" w:hAnsi="Arial" w:cs="Arial"/>
          <w:i/>
          <w:sz w:val="18"/>
          <w:szCs w:val="18"/>
        </w:rPr>
        <w:t xml:space="preserve"> Nazwa i adres Wykonawcy</w:t>
      </w:r>
    </w:p>
    <w:p w:rsidR="000C6160" w:rsidRPr="00CC34A8" w:rsidRDefault="000C6160" w:rsidP="000C61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CC34A8">
        <w:rPr>
          <w:rFonts w:ascii="Times New Roman" w:hAnsi="Times New Roman" w:cs="Times New Roman"/>
          <w:b/>
        </w:rPr>
        <w:t>WYKAZ</w:t>
      </w:r>
    </w:p>
    <w:p w:rsidR="000C6160" w:rsidRPr="00CC34A8" w:rsidRDefault="000C6160" w:rsidP="000C61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CC34A8">
        <w:rPr>
          <w:rFonts w:ascii="Times New Roman" w:hAnsi="Times New Roman" w:cs="Times New Roman"/>
          <w:b/>
        </w:rPr>
        <w:t>narzędzi, wyposażenia zakładu i urządzeń technicznych</w:t>
      </w:r>
    </w:p>
    <w:p w:rsidR="000C6160" w:rsidRPr="00CC34A8" w:rsidRDefault="000C6160" w:rsidP="000C61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CC34A8">
        <w:rPr>
          <w:rFonts w:ascii="Times New Roman" w:hAnsi="Times New Roman" w:cs="Times New Roman"/>
          <w:b/>
        </w:rPr>
        <w:t xml:space="preserve">dostępnych Wykonawcy usług w celu wykonania zamówienia </w:t>
      </w:r>
    </w:p>
    <w:p w:rsidR="000C6160" w:rsidRPr="00CC34A8" w:rsidRDefault="000C6160" w:rsidP="000C61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C34A8">
        <w:rPr>
          <w:rFonts w:ascii="Times New Roman" w:hAnsi="Times New Roman" w:cs="Times New Roman"/>
          <w:b/>
        </w:rPr>
        <w:t>wraz z informacją o podstawie do dysponowania tymi zasobami</w:t>
      </w:r>
      <w:r w:rsidR="00294B1E">
        <w:rPr>
          <w:rFonts w:ascii="Times New Roman" w:hAnsi="Times New Roman" w:cs="Times New Roman"/>
          <w:b/>
        </w:rPr>
        <w:t xml:space="preserve"> - dokument składany w oryginale</w:t>
      </w:r>
    </w:p>
    <w:p w:rsidR="000C6160" w:rsidRPr="004841A0" w:rsidRDefault="000C6160" w:rsidP="000C6160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="-170" w:tblpY="1"/>
        <w:tblOverlap w:val="never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66"/>
        <w:gridCol w:w="3206"/>
        <w:gridCol w:w="3383"/>
      </w:tblGrid>
      <w:tr w:rsidR="00CC34A8" w:rsidRPr="004841A0" w:rsidTr="00294B1E">
        <w:trPr>
          <w:trHeight w:val="155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C34A8" w:rsidRPr="00294B1E" w:rsidRDefault="00CC34A8" w:rsidP="00294B1E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C34A8" w:rsidRPr="00CC34A8" w:rsidRDefault="00CC34A8" w:rsidP="00294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Opis pojazdów</w:t>
            </w:r>
          </w:p>
          <w:p w:rsidR="00CC34A8" w:rsidRPr="00CC34A8" w:rsidRDefault="00CC34A8" w:rsidP="00294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Rodzaj samochodu, charakterystyka, marka pojazdu, rok produkcji, norma spalania EURO (z uwzględnieniem wymagań opisanych w Rozdziale 4 pkt. 4.2.3. b) SIWZ)</w:t>
            </w:r>
          </w:p>
          <w:p w:rsidR="00CC34A8" w:rsidRPr="00CC34A8" w:rsidRDefault="00CC34A8" w:rsidP="00294B1E">
            <w:pPr>
              <w:spacing w:after="6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C34A8" w:rsidRPr="00CC34A8" w:rsidRDefault="00CC34A8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CC34A8" w:rsidRPr="00CC34A8" w:rsidRDefault="00CC34A8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 podstawie do dysponowania</w:t>
            </w:r>
          </w:p>
          <w:p w:rsidR="00294B1E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CC34A8" w:rsidRDefault="00CC34A8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danym pojazdem (należy wpisać: "zasób własny" lub "zasób podmiotu innego"</w:t>
            </w:r>
            <w:r w:rsidR="00294B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C34A8" w:rsidRPr="00CC34A8" w:rsidRDefault="00CC34A8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CC34A8" w:rsidRPr="00CC34A8" w:rsidRDefault="00CC34A8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</w:p>
          <w:p w:rsid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C34A8" w:rsidRPr="00CC34A8" w:rsidRDefault="00CC34A8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składający ofertę polega na zasobach  innego podmiotu</w:t>
            </w:r>
          </w:p>
        </w:tc>
      </w:tr>
      <w:tr w:rsidR="00CC34A8" w:rsidRPr="004841A0" w:rsidTr="00CC34A8">
        <w:trPr>
          <w:trHeight w:val="43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CC34A8" w:rsidRDefault="00CC34A8" w:rsidP="00294B1E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C34A8" w:rsidRPr="004841A0" w:rsidTr="00CC34A8">
        <w:trPr>
          <w:trHeight w:hRule="exact" w:val="789"/>
        </w:trPr>
        <w:tc>
          <w:tcPr>
            <w:tcW w:w="540" w:type="dxa"/>
            <w:tcBorders>
              <w:top w:val="single" w:sz="4" w:space="0" w:color="auto"/>
            </w:tcBorders>
          </w:tcPr>
          <w:p w:rsidR="00294B1E" w:rsidRDefault="00294B1E" w:rsidP="00294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CC34A8" w:rsidP="00294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</w:tcPr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</w:tc>
      </w:tr>
      <w:tr w:rsidR="00CC34A8" w:rsidRPr="004841A0" w:rsidTr="00CC34A8">
        <w:trPr>
          <w:trHeight w:hRule="exact" w:val="789"/>
        </w:trPr>
        <w:tc>
          <w:tcPr>
            <w:tcW w:w="540" w:type="dxa"/>
          </w:tcPr>
          <w:p w:rsid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6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CC34A8" w:rsidRPr="004841A0" w:rsidTr="00CC34A8">
        <w:trPr>
          <w:trHeight w:hRule="exact" w:val="789"/>
        </w:trPr>
        <w:tc>
          <w:tcPr>
            <w:tcW w:w="540" w:type="dxa"/>
          </w:tcPr>
          <w:p w:rsid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6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CC34A8" w:rsidRPr="004841A0" w:rsidTr="00CC34A8">
        <w:trPr>
          <w:trHeight w:hRule="exact" w:val="789"/>
        </w:trPr>
        <w:tc>
          <w:tcPr>
            <w:tcW w:w="540" w:type="dxa"/>
          </w:tcPr>
          <w:p w:rsid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6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CC34A8" w:rsidRPr="004841A0" w:rsidTr="00294B1E">
        <w:trPr>
          <w:trHeight w:hRule="exact" w:val="1047"/>
        </w:trPr>
        <w:tc>
          <w:tcPr>
            <w:tcW w:w="540" w:type="dxa"/>
            <w:shd w:val="clear" w:color="auto" w:fill="C4BC96" w:themeFill="background2" w:themeFillShade="BF"/>
          </w:tcPr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466" w:type="dxa"/>
            <w:shd w:val="clear" w:color="auto" w:fill="C4BC96" w:themeFill="background2" w:themeFillShade="BF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Opis bazy magazynowo - transportowej</w:t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 xml:space="preserve"> (opis, miejsce, odległość w km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 xml:space="preserve">z uwzględnieniem wymagań opisanych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w Rozdziale</w:t>
            </w:r>
            <w:r>
              <w:rPr>
                <w:rFonts w:ascii="Arial" w:hAnsi="Arial" w:cs="Arial"/>
              </w:rPr>
              <w:t xml:space="preserve"> </w:t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4 pkt 4.2.3. c) SIWZ)</w:t>
            </w:r>
          </w:p>
        </w:tc>
        <w:tc>
          <w:tcPr>
            <w:tcW w:w="3206" w:type="dxa"/>
            <w:shd w:val="clear" w:color="auto" w:fill="C4BC96" w:themeFill="background2" w:themeFillShade="BF"/>
          </w:tcPr>
          <w:p w:rsidR="00294B1E" w:rsidRP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294B1E" w:rsidRP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 podstawie do dysponowania</w:t>
            </w:r>
          </w:p>
          <w:p w:rsidR="00CC34A8" w:rsidRPr="004841A0" w:rsidRDefault="00294B1E" w:rsidP="00294B1E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bazą (należy wpisać: "zasób własny" lub "zasób podmiotu innego")</w:t>
            </w:r>
          </w:p>
        </w:tc>
        <w:tc>
          <w:tcPr>
            <w:tcW w:w="3383" w:type="dxa"/>
            <w:shd w:val="clear" w:color="auto" w:fill="C4BC96" w:themeFill="background2" w:themeFillShade="BF"/>
          </w:tcPr>
          <w:p w:rsidR="00294B1E" w:rsidRPr="00CC34A8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294B1E" w:rsidRPr="00CC34A8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</w:p>
          <w:p w:rsidR="00CC34A8" w:rsidRPr="004841A0" w:rsidRDefault="00294B1E" w:rsidP="00294B1E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składający ofertę polega na zasobach  innego podmiotu</w:t>
            </w:r>
          </w:p>
        </w:tc>
      </w:tr>
      <w:tr w:rsidR="00CC34A8" w:rsidRPr="004841A0" w:rsidTr="00294B1E">
        <w:trPr>
          <w:trHeight w:hRule="exact" w:val="789"/>
        </w:trPr>
        <w:tc>
          <w:tcPr>
            <w:tcW w:w="540" w:type="dxa"/>
          </w:tcPr>
          <w:p w:rsid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6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294B1E" w:rsidRPr="004841A0" w:rsidTr="00294B1E">
        <w:trPr>
          <w:trHeight w:hRule="exact" w:val="1190"/>
        </w:trPr>
        <w:tc>
          <w:tcPr>
            <w:tcW w:w="540" w:type="dxa"/>
            <w:shd w:val="clear" w:color="auto" w:fill="C4BC96" w:themeFill="background2" w:themeFillShade="BF"/>
          </w:tcPr>
          <w:p w:rsidR="00294B1E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L.p. </w:t>
            </w:r>
          </w:p>
        </w:tc>
        <w:tc>
          <w:tcPr>
            <w:tcW w:w="3466" w:type="dxa"/>
            <w:shd w:val="clear" w:color="auto" w:fill="C4BC96" w:themeFill="background2" w:themeFillShade="BF"/>
          </w:tcPr>
          <w:p w:rsidR="00294B1E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Opis urządzenia do selektywnego gromadzenia odpadów komunalnych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(opis zgodny z uwzględnieniem wymagań opisanych w Rozdziale 4 pkt 4.2.3. d) SIWZ)</w:t>
            </w:r>
          </w:p>
        </w:tc>
        <w:tc>
          <w:tcPr>
            <w:tcW w:w="3206" w:type="dxa"/>
            <w:shd w:val="clear" w:color="auto" w:fill="C4BC96" w:themeFill="background2" w:themeFillShade="BF"/>
          </w:tcPr>
          <w:p w:rsidR="00294B1E" w:rsidRP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294B1E" w:rsidRP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 podstawie do dysponowania</w:t>
            </w:r>
          </w:p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sprzętem 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(należy wpisać: "zasób własny" lub "zasób podmiotu innego")</w:t>
            </w:r>
          </w:p>
        </w:tc>
        <w:tc>
          <w:tcPr>
            <w:tcW w:w="3383" w:type="dxa"/>
            <w:shd w:val="clear" w:color="auto" w:fill="C4BC96" w:themeFill="background2" w:themeFillShade="BF"/>
          </w:tcPr>
          <w:p w:rsidR="00294B1E" w:rsidRPr="00CC34A8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294B1E" w:rsidRPr="00CC34A8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</w:p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składający ofertę polega na zasobach  innego podmiotu</w:t>
            </w:r>
          </w:p>
        </w:tc>
      </w:tr>
      <w:tr w:rsidR="00294B1E" w:rsidRPr="004841A0" w:rsidTr="00294B1E">
        <w:trPr>
          <w:trHeight w:hRule="exact" w:val="789"/>
        </w:trPr>
        <w:tc>
          <w:tcPr>
            <w:tcW w:w="540" w:type="dxa"/>
            <w:tcBorders>
              <w:bottom w:val="single" w:sz="4" w:space="0" w:color="auto"/>
            </w:tcBorders>
          </w:tcPr>
          <w:p w:rsidR="00294B1E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294B1E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CC34A8" w:rsidRDefault="000C6160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</w:p>
    <w:p w:rsidR="00CC34A8" w:rsidRDefault="00CC34A8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CC34A8" w:rsidRDefault="00CC34A8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CC34A8" w:rsidRDefault="00CC34A8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CC34A8" w:rsidRDefault="00CC34A8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CC34A8" w:rsidRDefault="00294B1E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......................................................................................</w:t>
      </w:r>
    </w:p>
    <w:p w:rsidR="00294B1E" w:rsidRPr="00294B1E" w:rsidRDefault="00294B1E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94B1E">
        <w:rPr>
          <w:rFonts w:ascii="Arial" w:hAnsi="Arial" w:cs="Arial"/>
          <w:i/>
          <w:sz w:val="16"/>
          <w:szCs w:val="16"/>
        </w:rPr>
        <w:t xml:space="preserve">(podpis osoby upoważnionej do </w:t>
      </w:r>
    </w:p>
    <w:p w:rsidR="0045791C" w:rsidRPr="00294B1E" w:rsidRDefault="00294B1E" w:rsidP="00294B1E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94B1E">
        <w:rPr>
          <w:rFonts w:ascii="Arial" w:hAnsi="Arial" w:cs="Arial"/>
          <w:i/>
          <w:sz w:val="16"/>
          <w:szCs w:val="16"/>
        </w:rPr>
        <w:t>reprezentowania Wykonawcy )</w:t>
      </w:r>
    </w:p>
    <w:sectPr w:rsidR="0045791C" w:rsidRPr="00294B1E" w:rsidSect="00CC34A8">
      <w:headerReference w:type="default" r:id="rId7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5C" w:rsidRDefault="0035585C" w:rsidP="000C6160">
      <w:pPr>
        <w:spacing w:after="0" w:line="240" w:lineRule="auto"/>
      </w:pPr>
      <w:r>
        <w:separator/>
      </w:r>
    </w:p>
  </w:endnote>
  <w:endnote w:type="continuationSeparator" w:id="0">
    <w:p w:rsidR="0035585C" w:rsidRDefault="0035585C" w:rsidP="000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5C" w:rsidRDefault="0035585C" w:rsidP="000C6160">
      <w:pPr>
        <w:spacing w:after="0" w:line="240" w:lineRule="auto"/>
      </w:pPr>
      <w:r>
        <w:separator/>
      </w:r>
    </w:p>
  </w:footnote>
  <w:footnote w:type="continuationSeparator" w:id="0">
    <w:p w:rsidR="0035585C" w:rsidRDefault="0035585C" w:rsidP="000C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74" w:rsidRDefault="0045791C" w:rsidP="000C6160">
    <w:pPr>
      <w:pStyle w:val="Domynie"/>
      <w:tabs>
        <w:tab w:val="left" w:pos="6379"/>
      </w:tabs>
      <w:autoSpaceDE/>
    </w:pPr>
    <w:r>
      <w:rPr>
        <w:rFonts w:ascii="Arial"/>
        <w:sz w:val="18"/>
        <w:szCs w:val="18"/>
      </w:rPr>
      <w:tab/>
    </w:r>
  </w:p>
  <w:p w:rsidR="009E3174" w:rsidRDefault="0035585C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6160"/>
    <w:rsid w:val="000C6160"/>
    <w:rsid w:val="00294B1E"/>
    <w:rsid w:val="0035585C"/>
    <w:rsid w:val="0045791C"/>
    <w:rsid w:val="004F3A7E"/>
    <w:rsid w:val="005B4A70"/>
    <w:rsid w:val="0072092B"/>
    <w:rsid w:val="007C2F71"/>
    <w:rsid w:val="00816573"/>
    <w:rsid w:val="00A62ECB"/>
    <w:rsid w:val="00C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860D8-C375-468B-B0B2-884DB2DB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573"/>
  </w:style>
  <w:style w:type="paragraph" w:styleId="Nagwek1">
    <w:name w:val="heading 1"/>
    <w:basedOn w:val="Normalny"/>
    <w:next w:val="Normalny"/>
    <w:link w:val="Nagwek1Znak"/>
    <w:uiPriority w:val="9"/>
    <w:qFormat/>
    <w:rsid w:val="000C616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160"/>
    <w:rPr>
      <w:rFonts w:ascii="Arial" w:hAnsi="Arial" w:cs="Arial"/>
      <w:b/>
      <w:bCs/>
      <w:kern w:val="32"/>
      <w:sz w:val="32"/>
      <w:szCs w:val="32"/>
    </w:rPr>
  </w:style>
  <w:style w:type="paragraph" w:customStyle="1" w:styleId="Domynie">
    <w:name w:val="Domy徑nie"/>
    <w:rsid w:val="000C6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616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C616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C616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C616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C6160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16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72F2-7E0A-45A0-BF85-7F0326BD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AGNIESZKA JASZCZUR</cp:lastModifiedBy>
  <cp:revision>6</cp:revision>
  <cp:lastPrinted>2017-10-26T09:20:00Z</cp:lastPrinted>
  <dcterms:created xsi:type="dcterms:W3CDTF">2017-10-18T22:07:00Z</dcterms:created>
  <dcterms:modified xsi:type="dcterms:W3CDTF">2017-10-26T09:23:00Z</dcterms:modified>
</cp:coreProperties>
</file>