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57" w:rsidRPr="003A2F44" w:rsidRDefault="00DA3A57" w:rsidP="00DA3A57">
      <w:pPr>
        <w:jc w:val="both"/>
        <w:rPr>
          <w:rFonts w:ascii="Times New Roman" w:hAnsi="Times New Roman" w:cs="Times New Roman"/>
          <w:b/>
          <w:sz w:val="24"/>
          <w:lang w:eastAsia="ar-SA"/>
        </w:rPr>
      </w:pPr>
      <w:r w:rsidRPr="003A2F44">
        <w:rPr>
          <w:rFonts w:ascii="Times New Roman" w:hAnsi="Times New Roman" w:cs="Times New Roman"/>
          <w:b/>
          <w:sz w:val="24"/>
          <w:lang w:eastAsia="ar-SA"/>
        </w:rPr>
        <w:t>Znak: GNI.271.</w:t>
      </w:r>
      <w:r w:rsidR="00CA0019">
        <w:rPr>
          <w:rFonts w:ascii="Times New Roman" w:hAnsi="Times New Roman" w:cs="Times New Roman"/>
          <w:b/>
          <w:sz w:val="24"/>
          <w:lang w:eastAsia="ar-SA"/>
        </w:rPr>
        <w:t>10</w:t>
      </w:r>
      <w:r w:rsidRPr="003A2F44">
        <w:rPr>
          <w:rFonts w:ascii="Times New Roman" w:hAnsi="Times New Roman" w:cs="Times New Roman"/>
          <w:b/>
          <w:sz w:val="24"/>
          <w:lang w:eastAsia="ar-SA"/>
        </w:rPr>
        <w:t xml:space="preserve">.2017               </w:t>
      </w:r>
      <w:r w:rsidR="00CA0019">
        <w:rPr>
          <w:rFonts w:ascii="Times New Roman" w:hAnsi="Times New Roman" w:cs="Times New Roman"/>
          <w:b/>
          <w:sz w:val="24"/>
          <w:lang w:eastAsia="ar-SA"/>
        </w:rPr>
        <w:t xml:space="preserve">                              </w:t>
      </w:r>
      <w:r w:rsidRPr="003A2F44">
        <w:rPr>
          <w:rFonts w:ascii="Times New Roman" w:hAnsi="Times New Roman" w:cs="Times New Roman"/>
          <w:b/>
          <w:sz w:val="24"/>
          <w:lang w:eastAsia="ar-SA"/>
        </w:rPr>
        <w:t xml:space="preserve">                     Suchedniów, 19-10-2017 r. </w:t>
      </w:r>
    </w:p>
    <w:p w:rsidR="00DA3A57" w:rsidRPr="003A2F44" w:rsidRDefault="00DA3A57" w:rsidP="00DA3A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A3A57" w:rsidRPr="003A2F44" w:rsidRDefault="00DA3A57" w:rsidP="00DA3A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ZAPROSZENIE DO ZŁOŻENIA OFERTY </w:t>
      </w:r>
    </w:p>
    <w:p w:rsidR="00DA3A57" w:rsidRPr="003A2F44" w:rsidRDefault="000C479E" w:rsidP="00DA3A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</w:t>
      </w:r>
      <w:r w:rsidR="00DA3A57" w:rsidRPr="003A2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realizację zadania pn. :</w:t>
      </w:r>
    </w:p>
    <w:p w:rsidR="00DA3A57" w:rsidRPr="003A2F44" w:rsidRDefault="00DA3A57" w:rsidP="00DA3A57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F44">
        <w:rPr>
          <w:rFonts w:ascii="Times New Roman" w:eastAsia="Times New Roman" w:hAnsi="Times New Roman" w:cs="Times New Roman"/>
          <w:b/>
          <w:sz w:val="24"/>
          <w:szCs w:val="24"/>
        </w:rPr>
        <w:t>"Budowa zbiornika na ścieki sanitarne wraz z zewnętrzną instalacją kanalizacji sanitarnej"</w:t>
      </w:r>
    </w:p>
    <w:p w:rsidR="004F37D8" w:rsidRPr="003A2F44" w:rsidRDefault="004F37D8" w:rsidP="004F37D8">
      <w:pPr>
        <w:pStyle w:val="Akapitzlist"/>
        <w:tabs>
          <w:tab w:val="left" w:pos="0"/>
        </w:tabs>
        <w:jc w:val="center"/>
        <w:rPr>
          <w:sz w:val="24"/>
          <w:szCs w:val="24"/>
        </w:rPr>
      </w:pPr>
      <w:r w:rsidRPr="003A2F44">
        <w:rPr>
          <w:i/>
          <w:sz w:val="24"/>
          <w:szCs w:val="24"/>
        </w:rPr>
        <w:t>Postępowanie wyłączone jest z obowiązku stosowania ustawy z dnia 29 stycznia 2004r. Prawo zamówień publicznych (tekst jednolity Dz. U. z 2017 r. poz. 1579 ze zm.) w oparciu o art. 4 pkt 8.</w:t>
      </w:r>
      <w:bookmarkStart w:id="0" w:name="_GoBack"/>
      <w:bookmarkEnd w:id="0"/>
    </w:p>
    <w:p w:rsidR="004F37D8" w:rsidRPr="003A2F44" w:rsidRDefault="004F37D8" w:rsidP="004F37D8">
      <w:pPr>
        <w:pStyle w:val="Akapitzlist"/>
        <w:tabs>
          <w:tab w:val="left" w:pos="0"/>
        </w:tabs>
        <w:jc w:val="center"/>
        <w:rPr>
          <w:sz w:val="24"/>
          <w:szCs w:val="24"/>
        </w:rPr>
      </w:pPr>
    </w:p>
    <w:p w:rsidR="004F37D8" w:rsidRPr="003A2F44" w:rsidRDefault="004F37D8" w:rsidP="004F37D8">
      <w:pPr>
        <w:pStyle w:val="Akapitzlist"/>
        <w:numPr>
          <w:ilvl w:val="0"/>
          <w:numId w:val="10"/>
        </w:numPr>
        <w:tabs>
          <w:tab w:val="left" w:pos="0"/>
        </w:tabs>
        <w:ind w:hanging="720"/>
        <w:jc w:val="both"/>
        <w:rPr>
          <w:b/>
          <w:sz w:val="24"/>
          <w:szCs w:val="24"/>
        </w:rPr>
      </w:pPr>
      <w:r w:rsidRPr="003A2F44">
        <w:rPr>
          <w:b/>
          <w:sz w:val="24"/>
          <w:szCs w:val="24"/>
        </w:rPr>
        <w:t xml:space="preserve"> Zamawiający: Gmina Suchedniów </w:t>
      </w:r>
      <w:r w:rsidRPr="003A2F44">
        <w:rPr>
          <w:sz w:val="24"/>
          <w:szCs w:val="24"/>
        </w:rPr>
        <w:t>z siedzibą: ul. Fabryczna 5, 26 – 130 Suchedniów tel. (41) 25 43 250, faks (41) 25 43 090, e-mail: ziksuched@poczta.onet.pl.</w:t>
      </w:r>
    </w:p>
    <w:p w:rsidR="004F37D8" w:rsidRPr="003A2F44" w:rsidRDefault="004F37D8" w:rsidP="004F37D8">
      <w:pPr>
        <w:pStyle w:val="Akapitzlist"/>
        <w:tabs>
          <w:tab w:val="left" w:pos="0"/>
        </w:tabs>
        <w:jc w:val="both"/>
        <w:rPr>
          <w:b/>
          <w:sz w:val="24"/>
          <w:szCs w:val="24"/>
        </w:rPr>
      </w:pPr>
    </w:p>
    <w:p w:rsidR="00DA3A57" w:rsidRPr="003A2F44" w:rsidRDefault="004F37D8" w:rsidP="004F37D8">
      <w:pPr>
        <w:pStyle w:val="Akapitzlist"/>
        <w:numPr>
          <w:ilvl w:val="0"/>
          <w:numId w:val="10"/>
        </w:numPr>
        <w:tabs>
          <w:tab w:val="left" w:pos="0"/>
        </w:tabs>
        <w:ind w:hanging="720"/>
        <w:jc w:val="both"/>
        <w:rPr>
          <w:b/>
          <w:sz w:val="24"/>
          <w:szCs w:val="24"/>
        </w:rPr>
      </w:pPr>
      <w:r w:rsidRPr="003A2F44">
        <w:rPr>
          <w:b/>
          <w:sz w:val="24"/>
          <w:szCs w:val="24"/>
        </w:rPr>
        <w:t xml:space="preserve"> </w:t>
      </w:r>
      <w:r w:rsidR="00DA3A57" w:rsidRPr="003A2F44">
        <w:rPr>
          <w:b/>
          <w:sz w:val="24"/>
          <w:szCs w:val="24"/>
        </w:rPr>
        <w:t>Opis przedmiotu zamówienia</w:t>
      </w:r>
    </w:p>
    <w:p w:rsidR="000F564C" w:rsidRPr="003A2F44" w:rsidRDefault="00DA3A57" w:rsidP="000F564C">
      <w:pPr>
        <w:pStyle w:val="Akapitzlist"/>
        <w:numPr>
          <w:ilvl w:val="0"/>
          <w:numId w:val="6"/>
        </w:numPr>
        <w:ind w:left="426" w:hanging="426"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Zamówienie obejmuje budowę zbiornika na ścieki sanitarne wraz z zewnętrzną instalacją kanalizacji zewnętrznej.</w:t>
      </w:r>
      <w:r w:rsidR="000F564C" w:rsidRPr="003A2F44">
        <w:rPr>
          <w:sz w:val="24"/>
          <w:szCs w:val="24"/>
        </w:rPr>
        <w:t xml:space="preserve"> Zbiornik bezodpływowy na nieczystości ciekłe przeznaczony dla zabudowy na terenach nie posiadających uzbrojenia w sieć kanalizacyjną. Zbiornik należy posadowić na głębokości min. 2,35 m, a warstwa gruntu nad płytą górna powinna mieć min 0,60 m. Doprowadzenie ścieków do zbiornika rurami PCV lub żeliwnymi </w:t>
      </w:r>
      <w:r w:rsidR="00753E29" w:rsidRPr="003A2F44">
        <w:rPr>
          <w:sz w:val="24"/>
          <w:szCs w:val="24"/>
        </w:rPr>
        <w:br/>
      </w:r>
      <w:r w:rsidR="000F564C" w:rsidRPr="003A2F44">
        <w:rPr>
          <w:sz w:val="24"/>
          <w:szCs w:val="24"/>
        </w:rPr>
        <w:t xml:space="preserve">o średnicy </w:t>
      </w:r>
      <w:proofErr w:type="spellStart"/>
      <w:r w:rsidR="000F564C" w:rsidRPr="003A2F44">
        <w:rPr>
          <w:sz w:val="24"/>
          <w:szCs w:val="24"/>
        </w:rPr>
        <w:t>ø</w:t>
      </w:r>
      <w:r w:rsidR="000F564C" w:rsidRPr="003A2F44">
        <w:rPr>
          <w:sz w:val="24"/>
          <w:szCs w:val="24"/>
          <w:vertAlign w:val="subscript"/>
        </w:rPr>
        <w:t>w</w:t>
      </w:r>
      <w:proofErr w:type="spellEnd"/>
      <w:r w:rsidR="000F564C" w:rsidRPr="003A2F44">
        <w:rPr>
          <w:sz w:val="24"/>
          <w:szCs w:val="24"/>
        </w:rPr>
        <w:t xml:space="preserve"> 160 mm. Dostęp do wnętrza zbiornika przez studzienkę włazową z kręgów betonowych ø 80 cm, z włazem żeliwnym ø 60 cm typu lekkiego i stopniami włazowymi stalowymi. </w:t>
      </w:r>
    </w:p>
    <w:p w:rsidR="000F564C" w:rsidRPr="003A2F44" w:rsidRDefault="000F564C" w:rsidP="000F564C">
      <w:pPr>
        <w:pStyle w:val="Akapitzlist"/>
        <w:ind w:left="426"/>
        <w:jc w:val="both"/>
        <w:rPr>
          <w:b/>
          <w:sz w:val="24"/>
          <w:szCs w:val="24"/>
        </w:rPr>
      </w:pPr>
      <w:r w:rsidRPr="003A2F44">
        <w:rPr>
          <w:b/>
          <w:sz w:val="24"/>
          <w:szCs w:val="24"/>
        </w:rPr>
        <w:t xml:space="preserve">Podstawowe dane gabarytowe: </w:t>
      </w:r>
    </w:p>
    <w:p w:rsidR="000F564C" w:rsidRPr="003A2F44" w:rsidRDefault="000F564C" w:rsidP="000F564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powierzchnia zabudowy - 11,32 m2,</w:t>
      </w:r>
    </w:p>
    <w:p w:rsidR="000F564C" w:rsidRPr="003A2F44" w:rsidRDefault="000F564C" w:rsidP="000F564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kubatura całkowita zbiornika - 12,50 m3, </w:t>
      </w:r>
    </w:p>
    <w:p w:rsidR="000F564C" w:rsidRPr="003A2F44" w:rsidRDefault="000F564C" w:rsidP="000F564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pojemność użytkowa zbiornika (max) - 9,85 m3. </w:t>
      </w:r>
    </w:p>
    <w:p w:rsidR="000F564C" w:rsidRPr="003A2F44" w:rsidRDefault="00DA3A57" w:rsidP="000F564C">
      <w:pPr>
        <w:pStyle w:val="Akapitzlist"/>
        <w:ind w:left="426"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Zakres rzeczowy zadania mieści się w Ostojowie</w:t>
      </w:r>
      <w:r w:rsidR="00753E29" w:rsidRPr="003A2F44">
        <w:rPr>
          <w:sz w:val="24"/>
          <w:szCs w:val="24"/>
        </w:rPr>
        <w:t xml:space="preserve"> przy budynku Ochotniczej Straży </w:t>
      </w:r>
      <w:proofErr w:type="spellStart"/>
      <w:r w:rsidR="00753E29" w:rsidRPr="003A2F44">
        <w:rPr>
          <w:sz w:val="24"/>
          <w:szCs w:val="24"/>
        </w:rPr>
        <w:t>Pozarnej</w:t>
      </w:r>
      <w:proofErr w:type="spellEnd"/>
      <w:r w:rsidRPr="003A2F44">
        <w:rPr>
          <w:sz w:val="24"/>
          <w:szCs w:val="24"/>
        </w:rPr>
        <w:t xml:space="preserve"> w gminie Suchedniów, nr ewid. geod. 29/4 w obrębie ewidencyjnym 2610005_5.0009 Ostojów.</w:t>
      </w:r>
    </w:p>
    <w:p w:rsidR="00DA3A57" w:rsidRPr="003A2F44" w:rsidRDefault="00DA3A57" w:rsidP="00DA3A57">
      <w:pPr>
        <w:pStyle w:val="Akapitzlist"/>
        <w:numPr>
          <w:ilvl w:val="0"/>
          <w:numId w:val="6"/>
        </w:numPr>
        <w:ind w:left="426" w:hanging="426"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W zakres robót wchodzi kompletna realizacja całego przedsięwzięcia (wraz z dostawami i montażem urządzeń, przeprowadzeniem prób instalacji) zgodnie z projektem budowlanym, specyfikacją techniczną wykonania i odbioru robót budowlanych oraz zapisami niniejszego zapytania ofertowego.  </w:t>
      </w:r>
    </w:p>
    <w:p w:rsidR="00DA3A57" w:rsidRPr="003A2F44" w:rsidRDefault="00DA3A57" w:rsidP="00DA3A57">
      <w:pPr>
        <w:pStyle w:val="Akapitzlist"/>
        <w:numPr>
          <w:ilvl w:val="0"/>
          <w:numId w:val="6"/>
        </w:numPr>
        <w:ind w:left="426" w:hanging="426"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Do zadań Wykonawcy należy również wykonanie dokumentacji powykonawczej, prowadzenie bieżącej obsługi geodezyjnej zadania oraz wykonanie wszystkich innych prac zgodnie z obowiązującym prawem, a także przeznaczeniem budowanej instalacji. </w:t>
      </w:r>
    </w:p>
    <w:p w:rsidR="00DA3A57" w:rsidRPr="003A2F44" w:rsidRDefault="00DA3A57" w:rsidP="00DA3A57">
      <w:pPr>
        <w:pStyle w:val="Akapitzlist"/>
        <w:numPr>
          <w:ilvl w:val="0"/>
          <w:numId w:val="6"/>
        </w:numPr>
        <w:ind w:left="426" w:hanging="426"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Zakres obejmuje wykonanie wszelkich robót budowlanych niezbędnych do zrealizowania w/w zadania. </w:t>
      </w:r>
    </w:p>
    <w:p w:rsidR="00DA3A57" w:rsidRPr="003A2F44" w:rsidRDefault="00DA3A57" w:rsidP="00DA3A57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3A2F44">
        <w:rPr>
          <w:b/>
          <w:sz w:val="24"/>
          <w:szCs w:val="24"/>
        </w:rPr>
        <w:t xml:space="preserve">Zakres rzeczowy ww. zadania obejmuje między innymi: 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roboty pomiarowe przy liniowych robotach ziemnych, 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wykopy oraz przekopy,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zasypywanie wykopów spycharkami,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wykonanie podłoża z materiałów sypkich,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rurociągi z </w:t>
      </w:r>
      <w:proofErr w:type="spellStart"/>
      <w:r w:rsidRPr="003A2F44">
        <w:rPr>
          <w:sz w:val="24"/>
          <w:szCs w:val="24"/>
        </w:rPr>
        <w:t>polichloru</w:t>
      </w:r>
      <w:proofErr w:type="spellEnd"/>
      <w:r w:rsidRPr="003A2F44">
        <w:rPr>
          <w:sz w:val="24"/>
          <w:szCs w:val="24"/>
        </w:rPr>
        <w:t xml:space="preserve"> winylu,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lastRenderedPageBreak/>
        <w:t>studzienki kanalizacyjne systemowe fi 315 - 425, zamknięcie rurą teleskopową, kineta PP,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studzienki kanalizacyjne fi 315 - 425, zamknięcie rurą teleskopową, 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przeprowadzenie próby wodnej szczelności kanałów rurowych, </w:t>
      </w:r>
    </w:p>
    <w:p w:rsidR="00DA3A57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wykonanie podbudowy z kruszywa, 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podkłady betonowe na podłożu gruntowym,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deskowanie ław fundamentowych, 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deskowanie ścian prostych, bloków oporowych o wys. do 3 m,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deskowanie stropów, 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izolacje powłokowe poziomych powierzchni betonowych z emulsji z emulsji lub roztworu asfaltowego, gruntowanie, pierwsza warstwa, </w:t>
      </w:r>
    </w:p>
    <w:p w:rsidR="0083284F" w:rsidRPr="003A2F44" w:rsidRDefault="0083284F" w:rsidP="0083284F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izolacje powłokowe poziomych powierzchni betonowych z emulsji z emulsji lub roztworu asfaltowego, gruntowanie, kolejna warstwa, 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izolacje powłokowe pionowych powierzchni murowanych i betonowych, </w:t>
      </w:r>
      <w:r w:rsidRPr="003A2F44">
        <w:rPr>
          <w:sz w:val="24"/>
          <w:szCs w:val="24"/>
        </w:rPr>
        <w:br/>
        <w:t xml:space="preserve">z emulsji lub roztworu asfaltowego, gruntowanie, pierwsza warstwa, 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izolacje powłokowe pionowych powierzchni murowanych i betonowych, </w:t>
      </w:r>
      <w:r w:rsidRPr="003A2F44">
        <w:rPr>
          <w:sz w:val="24"/>
          <w:szCs w:val="24"/>
        </w:rPr>
        <w:br/>
        <w:t>z emulsji lub roztworu asfaltowego, gruntowanie, pierwsza warstwa,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pionowe przewody przewietrznikowe z rur PVC,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studnie rewizyjne z kręgów betonowych w gotowym wykopie, </w:t>
      </w:r>
    </w:p>
    <w:p w:rsidR="0083284F" w:rsidRPr="003A2F44" w:rsidRDefault="0083284F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osadzenie w studzienkach i komorach, właz żeliwny do 130 kg, </w:t>
      </w:r>
    </w:p>
    <w:p w:rsidR="0083284F" w:rsidRPr="003A2F44" w:rsidRDefault="0083284F" w:rsidP="0083284F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>osadzenie w studzienkach i komorach, stopnie płaskie lub skrzynkowe,</w:t>
      </w:r>
    </w:p>
    <w:p w:rsidR="00DA3A57" w:rsidRPr="003A2F44" w:rsidRDefault="00DA3A57" w:rsidP="00DA3A57">
      <w:pPr>
        <w:pStyle w:val="Akapitzlist"/>
        <w:numPr>
          <w:ilvl w:val="0"/>
          <w:numId w:val="5"/>
        </w:numPr>
        <w:spacing w:after="160"/>
        <w:contextualSpacing/>
        <w:jc w:val="both"/>
        <w:rPr>
          <w:i/>
          <w:sz w:val="24"/>
          <w:szCs w:val="24"/>
        </w:rPr>
      </w:pPr>
      <w:r w:rsidRPr="003A2F44">
        <w:rPr>
          <w:sz w:val="24"/>
          <w:szCs w:val="24"/>
        </w:rPr>
        <w:t xml:space="preserve">obsługa geodezyjna zadania. </w:t>
      </w:r>
    </w:p>
    <w:p w:rsidR="00DA3A57" w:rsidRPr="003A2F44" w:rsidRDefault="00DA3A57" w:rsidP="00DA3A57">
      <w:pPr>
        <w:spacing w:line="240" w:lineRule="auto"/>
        <w:jc w:val="both"/>
        <w:rPr>
          <w:rFonts w:ascii="Times New Roman" w:hAnsi="Times New Roman" w:cs="Times New Roman"/>
        </w:rPr>
      </w:pPr>
      <w:r w:rsidRPr="003A2F44">
        <w:rPr>
          <w:rFonts w:ascii="Times New Roman" w:hAnsi="Times New Roman" w:cs="Times New Roman"/>
        </w:rPr>
        <w:t>Szczegółowy opis przedmiotu zamówienia stanowi proje</w:t>
      </w:r>
      <w:r w:rsidR="0083284F" w:rsidRPr="003A2F44">
        <w:rPr>
          <w:rFonts w:ascii="Times New Roman" w:hAnsi="Times New Roman" w:cs="Times New Roman"/>
        </w:rPr>
        <w:t>kt wykonawczy opracowany przez mgr</w:t>
      </w:r>
      <w:r w:rsidRPr="003A2F44">
        <w:rPr>
          <w:rFonts w:ascii="Times New Roman" w:hAnsi="Times New Roman" w:cs="Times New Roman"/>
        </w:rPr>
        <w:t xml:space="preserve"> inż. </w:t>
      </w:r>
      <w:r w:rsidR="0083284F" w:rsidRPr="003A2F44">
        <w:rPr>
          <w:rFonts w:ascii="Times New Roman" w:hAnsi="Times New Roman" w:cs="Times New Roman"/>
        </w:rPr>
        <w:t xml:space="preserve">arch. marian </w:t>
      </w:r>
      <w:proofErr w:type="spellStart"/>
      <w:r w:rsidR="0083284F" w:rsidRPr="003A2F44">
        <w:rPr>
          <w:rFonts w:ascii="Times New Roman" w:hAnsi="Times New Roman" w:cs="Times New Roman"/>
        </w:rPr>
        <w:t>Siembiot</w:t>
      </w:r>
      <w:proofErr w:type="spellEnd"/>
      <w:r w:rsidR="0083284F" w:rsidRPr="003A2F44">
        <w:rPr>
          <w:rFonts w:ascii="Times New Roman" w:hAnsi="Times New Roman" w:cs="Times New Roman"/>
        </w:rPr>
        <w:t xml:space="preserve"> "DART PROJEKT" ul. Sikorskiego 20/230 26 - 110 Skarżysko - Kamienna</w:t>
      </w:r>
      <w:r w:rsidR="00753E29" w:rsidRPr="003A2F44">
        <w:rPr>
          <w:rFonts w:ascii="Times New Roman" w:hAnsi="Times New Roman" w:cs="Times New Roman"/>
        </w:rPr>
        <w:t xml:space="preserve"> oraz </w:t>
      </w:r>
      <w:proofErr w:type="spellStart"/>
      <w:r w:rsidR="00753E29" w:rsidRPr="003A2F44">
        <w:rPr>
          <w:rFonts w:ascii="Times New Roman" w:hAnsi="Times New Roman" w:cs="Times New Roman"/>
        </w:rPr>
        <w:t>STWiORB</w:t>
      </w:r>
      <w:proofErr w:type="spellEnd"/>
      <w:r w:rsidR="0083284F" w:rsidRPr="003A2F44">
        <w:rPr>
          <w:rFonts w:ascii="Times New Roman" w:hAnsi="Times New Roman" w:cs="Times New Roman"/>
        </w:rPr>
        <w:t xml:space="preserve">. </w:t>
      </w:r>
    </w:p>
    <w:p w:rsidR="00DA3A57" w:rsidRPr="003A2F44" w:rsidRDefault="00DA3A57" w:rsidP="00DA3A57">
      <w:pPr>
        <w:pStyle w:val="Bezodstpw"/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3A2F44">
        <w:rPr>
          <w:rFonts w:ascii="Times New Roman" w:hAnsi="Times New Roman" w:cs="Times New Roman"/>
          <w:b/>
          <w:sz w:val="24"/>
          <w:u w:val="single"/>
        </w:rPr>
        <w:t>Uwaga:</w:t>
      </w:r>
    </w:p>
    <w:p w:rsidR="00DA3A57" w:rsidRPr="003A2F44" w:rsidRDefault="00DA3A57" w:rsidP="00DA3A57">
      <w:pPr>
        <w:pStyle w:val="Bezodstpw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3A2F44">
        <w:rPr>
          <w:rFonts w:ascii="Times New Roman" w:hAnsi="Times New Roman" w:cs="Times New Roman"/>
          <w:sz w:val="24"/>
        </w:rPr>
        <w:t xml:space="preserve">Każdy Wykonawca przed złożeniem oferty powinien przeprowadzić wizję lokalną celem sprawdzenia warunków placu budowy oraz warunków prac. Wyklucza się możliwość roszczeń Wykonawcy z tytułu  błędnego skalkulowania ceny lub pominięcia elementów niezbędnych do wykonania umowy. Koszty oględzin budowy ponosi Wykonawca. </w:t>
      </w:r>
    </w:p>
    <w:p w:rsidR="00DA3A57" w:rsidRPr="003A2F44" w:rsidRDefault="00DA3A57" w:rsidP="00DA3A57">
      <w:pPr>
        <w:pStyle w:val="Bezodstpw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3A2F44">
        <w:rPr>
          <w:rFonts w:ascii="Times New Roman" w:hAnsi="Times New Roman" w:cs="Times New Roman"/>
          <w:sz w:val="24"/>
        </w:rPr>
        <w:t>Wykonawca powinien dysponować osobą posiadającą uprawnienia budowlane do pełnienia samodzielnych funkcji technicznych w budownictwie tj. osoba posiadająca uprawnienia budowlane do kierowania robota</w:t>
      </w:r>
      <w:r w:rsidR="0083284F" w:rsidRPr="003A2F44">
        <w:rPr>
          <w:rFonts w:ascii="Times New Roman" w:hAnsi="Times New Roman" w:cs="Times New Roman"/>
          <w:sz w:val="24"/>
        </w:rPr>
        <w:t>mi w specjalnośc</w:t>
      </w:r>
      <w:r w:rsidRPr="003A2F44">
        <w:rPr>
          <w:rFonts w:ascii="Times New Roman" w:hAnsi="Times New Roman" w:cs="Times New Roman"/>
          <w:sz w:val="24"/>
        </w:rPr>
        <w:t xml:space="preserve">i </w:t>
      </w:r>
      <w:r w:rsidR="0083284F" w:rsidRPr="003A2F44">
        <w:rPr>
          <w:rFonts w:ascii="Times New Roman" w:hAnsi="Times New Roman" w:cs="Times New Roman"/>
          <w:sz w:val="24"/>
        </w:rPr>
        <w:t>instalacyjn</w:t>
      </w:r>
      <w:r w:rsidR="00753E29" w:rsidRPr="003A2F44">
        <w:rPr>
          <w:rFonts w:ascii="Times New Roman" w:hAnsi="Times New Roman" w:cs="Times New Roman"/>
          <w:sz w:val="24"/>
        </w:rPr>
        <w:t>ej</w:t>
      </w:r>
      <w:r w:rsidR="0083284F" w:rsidRPr="003A2F44">
        <w:rPr>
          <w:rFonts w:ascii="Times New Roman" w:hAnsi="Times New Roman" w:cs="Times New Roman"/>
          <w:sz w:val="24"/>
        </w:rPr>
        <w:t xml:space="preserve"> </w:t>
      </w:r>
      <w:r w:rsidR="0083284F" w:rsidRPr="003A2F44">
        <w:rPr>
          <w:rFonts w:ascii="Times New Roman" w:hAnsi="Times New Roman" w:cs="Times New Roman"/>
          <w:sz w:val="24"/>
        </w:rPr>
        <w:br/>
        <w:t>w zakresie sieci, instalacji i urządzeń cieplnych, wentylacyjnych, gazowych, wodociągowych i kanalizacyjnych.</w:t>
      </w:r>
    </w:p>
    <w:p w:rsidR="00DA3A57" w:rsidRPr="003A2F44" w:rsidRDefault="00DA3A57" w:rsidP="00DA3A57">
      <w:pPr>
        <w:pStyle w:val="Bezodstpw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3A2F44">
        <w:rPr>
          <w:rFonts w:ascii="Times New Roman" w:hAnsi="Times New Roman" w:cs="Times New Roman"/>
          <w:sz w:val="24"/>
        </w:rPr>
        <w:t xml:space="preserve">Materiały skalkulowane do oferty, potrzebne do realizacji zadania muszą być                      w pierwszym gatunku, posiadać odpowiednie i wymagane atesty oraz aprobaty techniczne, dopuszczone do stosowania w budownictwie. </w:t>
      </w:r>
    </w:p>
    <w:p w:rsidR="00DA3A57" w:rsidRPr="003A2F44" w:rsidRDefault="00DA3A57" w:rsidP="00DA3A57">
      <w:pPr>
        <w:pStyle w:val="Bezodstpw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3A2F44">
        <w:rPr>
          <w:rFonts w:ascii="Times New Roman" w:hAnsi="Times New Roman" w:cs="Times New Roman"/>
          <w:sz w:val="24"/>
        </w:rPr>
        <w:t>Wszystkie materiały</w:t>
      </w:r>
      <w:r w:rsidR="0083284F" w:rsidRPr="003A2F44">
        <w:rPr>
          <w:rFonts w:ascii="Times New Roman" w:hAnsi="Times New Roman" w:cs="Times New Roman"/>
          <w:sz w:val="24"/>
        </w:rPr>
        <w:t>,</w:t>
      </w:r>
      <w:r w:rsidRPr="003A2F44">
        <w:rPr>
          <w:rFonts w:ascii="Times New Roman" w:hAnsi="Times New Roman" w:cs="Times New Roman"/>
          <w:sz w:val="24"/>
        </w:rPr>
        <w:t xml:space="preserve"> sprzęt </w:t>
      </w:r>
      <w:r w:rsidR="0083284F" w:rsidRPr="003A2F44">
        <w:rPr>
          <w:rFonts w:ascii="Times New Roman" w:hAnsi="Times New Roman" w:cs="Times New Roman"/>
          <w:sz w:val="24"/>
        </w:rPr>
        <w:t xml:space="preserve">oraz </w:t>
      </w:r>
      <w:r w:rsidR="004F37D8" w:rsidRPr="003A2F44">
        <w:rPr>
          <w:rFonts w:ascii="Times New Roman" w:hAnsi="Times New Roman" w:cs="Times New Roman"/>
          <w:sz w:val="24"/>
        </w:rPr>
        <w:t>personel</w:t>
      </w:r>
      <w:r w:rsidR="0083284F" w:rsidRPr="003A2F44">
        <w:rPr>
          <w:rFonts w:ascii="Times New Roman" w:hAnsi="Times New Roman" w:cs="Times New Roman"/>
          <w:sz w:val="24"/>
        </w:rPr>
        <w:t xml:space="preserve"> </w:t>
      </w:r>
      <w:r w:rsidRPr="003A2F44">
        <w:rPr>
          <w:rFonts w:ascii="Times New Roman" w:hAnsi="Times New Roman" w:cs="Times New Roman"/>
          <w:sz w:val="24"/>
        </w:rPr>
        <w:t xml:space="preserve">niezbędne do realizacji  zadania zapewnia Wykonawca. </w:t>
      </w:r>
    </w:p>
    <w:p w:rsidR="00DA3A57" w:rsidRPr="003A2F44" w:rsidRDefault="00DA3A57" w:rsidP="00DA3A57">
      <w:pPr>
        <w:pStyle w:val="Bezodstpw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3A2F44">
        <w:rPr>
          <w:rFonts w:ascii="Times New Roman" w:hAnsi="Times New Roman" w:cs="Times New Roman"/>
          <w:sz w:val="24"/>
        </w:rPr>
        <w:t xml:space="preserve">Wykonawca zobowiązany jest do </w:t>
      </w:r>
      <w:r w:rsidR="0083284F" w:rsidRPr="003A2F44">
        <w:rPr>
          <w:rFonts w:ascii="Times New Roman" w:hAnsi="Times New Roman" w:cs="Times New Roman"/>
          <w:sz w:val="24"/>
        </w:rPr>
        <w:t xml:space="preserve">zabezpieczenia terenu </w:t>
      </w:r>
      <w:r w:rsidR="000F564C" w:rsidRPr="003A2F44">
        <w:rPr>
          <w:rFonts w:ascii="Times New Roman" w:hAnsi="Times New Roman" w:cs="Times New Roman"/>
          <w:sz w:val="24"/>
        </w:rPr>
        <w:t xml:space="preserve">budowy w trakcie trwania robót. </w:t>
      </w:r>
    </w:p>
    <w:p w:rsidR="00D04016" w:rsidRPr="003A2F44" w:rsidRDefault="000F564C" w:rsidP="00D04016">
      <w:pPr>
        <w:pStyle w:val="Bezodstpw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3A2F44">
        <w:rPr>
          <w:rFonts w:ascii="Times New Roman" w:hAnsi="Times New Roman" w:cs="Times New Roman"/>
          <w:sz w:val="24"/>
        </w:rPr>
        <w:t xml:space="preserve">Kierownik budowy zobowiązany jest do opracowania Planu BIOZ. </w:t>
      </w:r>
    </w:p>
    <w:p w:rsidR="004F37D8" w:rsidRPr="003A2F44" w:rsidRDefault="004F37D8" w:rsidP="004F37D8">
      <w:pPr>
        <w:pStyle w:val="Bezodstpw"/>
        <w:spacing w:line="240" w:lineRule="auto"/>
        <w:ind w:left="720"/>
        <w:rPr>
          <w:rFonts w:ascii="Times New Roman" w:hAnsi="Times New Roman" w:cs="Times New Roman"/>
          <w:sz w:val="24"/>
        </w:rPr>
      </w:pPr>
    </w:p>
    <w:p w:rsidR="004F37D8" w:rsidRPr="003A2F44" w:rsidRDefault="00DA3A57" w:rsidP="004F37D8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A2F44">
        <w:rPr>
          <w:b/>
          <w:sz w:val="24"/>
          <w:szCs w:val="24"/>
        </w:rPr>
        <w:t>Warunki udziału w postępowaniu</w:t>
      </w:r>
      <w:r w:rsidR="004F37D8" w:rsidRPr="003A2F44">
        <w:rPr>
          <w:b/>
          <w:sz w:val="24"/>
          <w:szCs w:val="24"/>
        </w:rPr>
        <w:t>.</w:t>
      </w:r>
    </w:p>
    <w:p w:rsidR="004F37D8" w:rsidRPr="003A2F44" w:rsidRDefault="004F37D8" w:rsidP="004F37D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O </w:t>
      </w:r>
      <w:r w:rsidR="00753E29" w:rsidRPr="003A2F44">
        <w:rPr>
          <w:sz w:val="24"/>
          <w:szCs w:val="24"/>
        </w:rPr>
        <w:t>udzielenie zamówienia mogą się ubiegać Wykonawcy, którzy</w:t>
      </w:r>
      <w:r w:rsidRPr="003A2F44">
        <w:rPr>
          <w:sz w:val="24"/>
          <w:szCs w:val="24"/>
        </w:rPr>
        <w:t>:</w:t>
      </w:r>
    </w:p>
    <w:p w:rsidR="004F37D8" w:rsidRPr="003A2F44" w:rsidRDefault="00753E29" w:rsidP="004F37D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wykażą, że dysponują lub będą dysponować 1 osobą posiadającą uprawnienia budowlane do kierowania robotami w </w:t>
      </w:r>
      <w:r w:rsidR="004F37D8" w:rsidRPr="003A2F44">
        <w:rPr>
          <w:sz w:val="24"/>
        </w:rPr>
        <w:t xml:space="preserve">specjalności instalacyjnej w zakresie </w:t>
      </w:r>
      <w:r w:rsidR="004F37D8" w:rsidRPr="003A2F44">
        <w:rPr>
          <w:sz w:val="24"/>
        </w:rPr>
        <w:lastRenderedPageBreak/>
        <w:t>sieci, instalacji i urządzeń cieplnych, wentylacyjnych, gazowych, wodociągowych i kanalizacyjnych,</w:t>
      </w:r>
    </w:p>
    <w:p w:rsidR="00753E29" w:rsidRDefault="00753E29" w:rsidP="004F37D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wyka</w:t>
      </w:r>
      <w:r w:rsidR="004F37D8" w:rsidRPr="003A2F44">
        <w:rPr>
          <w:sz w:val="24"/>
          <w:szCs w:val="24"/>
        </w:rPr>
        <w:t>żą</w:t>
      </w:r>
      <w:r w:rsidRPr="003A2F44">
        <w:rPr>
          <w:sz w:val="24"/>
          <w:szCs w:val="24"/>
        </w:rPr>
        <w:t xml:space="preserve"> się wykonaniem w okresie ostatnich 5 lat co najmniej jednej roboty polegającej na budowie </w:t>
      </w:r>
      <w:r w:rsidR="004F37D8" w:rsidRPr="003A2F44">
        <w:rPr>
          <w:sz w:val="24"/>
          <w:szCs w:val="24"/>
        </w:rPr>
        <w:t xml:space="preserve">zbiornika na ścieki sanitarne </w:t>
      </w:r>
      <w:r w:rsidRPr="003A2F44">
        <w:rPr>
          <w:sz w:val="24"/>
          <w:szCs w:val="24"/>
        </w:rPr>
        <w:t>o wartości minimum 6 000,00 złotych brutto.</w:t>
      </w:r>
    </w:p>
    <w:p w:rsidR="00DA370D" w:rsidRPr="003A2F44" w:rsidRDefault="00DA370D" w:rsidP="00DA370D">
      <w:pPr>
        <w:pStyle w:val="Akapitzlist"/>
        <w:ind w:left="1440"/>
        <w:jc w:val="both"/>
        <w:rPr>
          <w:sz w:val="24"/>
          <w:szCs w:val="24"/>
        </w:rPr>
      </w:pPr>
    </w:p>
    <w:p w:rsidR="004F37D8" w:rsidRDefault="004F37D8" w:rsidP="004F37D8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A2F44">
        <w:rPr>
          <w:b/>
          <w:sz w:val="24"/>
          <w:szCs w:val="24"/>
        </w:rPr>
        <w:t xml:space="preserve">Termin realizacji zamówienia: </w:t>
      </w:r>
      <w:r w:rsidRPr="003A2F44">
        <w:rPr>
          <w:sz w:val="24"/>
          <w:szCs w:val="24"/>
        </w:rPr>
        <w:t>35 dni od dnia podpisania umowy.</w:t>
      </w:r>
      <w:r w:rsidRPr="003A2F44">
        <w:rPr>
          <w:b/>
          <w:sz w:val="24"/>
          <w:szCs w:val="24"/>
        </w:rPr>
        <w:t xml:space="preserve"> </w:t>
      </w:r>
    </w:p>
    <w:p w:rsidR="00DA370D" w:rsidRPr="003A2F44" w:rsidRDefault="00DA370D" w:rsidP="00DA370D">
      <w:pPr>
        <w:pStyle w:val="Akapitzlist"/>
        <w:ind w:left="360"/>
        <w:jc w:val="both"/>
        <w:rPr>
          <w:b/>
          <w:sz w:val="24"/>
          <w:szCs w:val="24"/>
        </w:rPr>
      </w:pPr>
    </w:p>
    <w:p w:rsidR="004F37D8" w:rsidRPr="003A2F44" w:rsidRDefault="004F37D8" w:rsidP="004F37D8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A2F44">
        <w:rPr>
          <w:b/>
          <w:sz w:val="24"/>
          <w:szCs w:val="24"/>
        </w:rPr>
        <w:t xml:space="preserve">Skład oferty. </w:t>
      </w:r>
    </w:p>
    <w:p w:rsidR="004F37D8" w:rsidRPr="003A2F44" w:rsidRDefault="004F37D8" w:rsidP="004F37D8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Oferta Wykonawcy powinna zawierać:</w:t>
      </w:r>
    </w:p>
    <w:p w:rsidR="004F37D8" w:rsidRPr="003A2F44" w:rsidRDefault="004F37D8" w:rsidP="004F37D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formularz oferty, </w:t>
      </w:r>
    </w:p>
    <w:p w:rsidR="004F37D8" w:rsidRPr="003A2F44" w:rsidRDefault="004F37D8" w:rsidP="004F37D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kosztorys ofertowy, </w:t>
      </w:r>
    </w:p>
    <w:p w:rsidR="004F37D8" w:rsidRPr="003A2F44" w:rsidRDefault="004F37D8" w:rsidP="004F37D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wykaz osób wraz z dokumentem potwierdzającym posiadanie odpowiednich kwalifikacji, </w:t>
      </w:r>
    </w:p>
    <w:p w:rsidR="00DA3A57" w:rsidRDefault="004F37D8" w:rsidP="00D0401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wykaz robót wraz z dokumentami potwierdzającymi posiad</w:t>
      </w:r>
      <w:r w:rsidR="00D04016" w:rsidRPr="003A2F44">
        <w:rPr>
          <w:sz w:val="24"/>
          <w:szCs w:val="24"/>
        </w:rPr>
        <w:t xml:space="preserve">anie odpowiednich kwalifikacji. </w:t>
      </w:r>
    </w:p>
    <w:p w:rsidR="00DA370D" w:rsidRPr="003A2F44" w:rsidRDefault="00DA370D" w:rsidP="00DA370D">
      <w:pPr>
        <w:pStyle w:val="Akapitzlist"/>
        <w:ind w:left="1440"/>
        <w:jc w:val="both"/>
        <w:rPr>
          <w:sz w:val="24"/>
          <w:szCs w:val="24"/>
        </w:rPr>
      </w:pPr>
    </w:p>
    <w:p w:rsidR="00D04016" w:rsidRPr="003A2F44" w:rsidRDefault="00D04016" w:rsidP="00D04016">
      <w:pPr>
        <w:pStyle w:val="Akapitzlist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3A2F44">
        <w:rPr>
          <w:b/>
          <w:sz w:val="24"/>
          <w:szCs w:val="24"/>
        </w:rPr>
        <w:t>Opis kryteriów oceny ofert wraz z podaniem znaczenia tych kryteriów.</w:t>
      </w:r>
    </w:p>
    <w:p w:rsidR="00D04016" w:rsidRPr="003A2F44" w:rsidRDefault="00D04016" w:rsidP="00D0401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Zamawiający dokonana oceny ofert w oparciu o poniższe kryterium:</w:t>
      </w:r>
    </w:p>
    <w:p w:rsidR="00D04016" w:rsidRPr="003A2F44" w:rsidRDefault="00D04016" w:rsidP="00D0401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44">
        <w:rPr>
          <w:rFonts w:ascii="Times New Roman" w:hAnsi="Times New Roman" w:cs="Times New Roman"/>
          <w:b/>
          <w:sz w:val="24"/>
          <w:szCs w:val="24"/>
        </w:rPr>
        <w:t>Cena oferty - 100 %</w:t>
      </w:r>
    </w:p>
    <w:p w:rsidR="00D04016" w:rsidRPr="00DA370D" w:rsidRDefault="00D04016" w:rsidP="00D04016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3A2F44">
        <w:rPr>
          <w:sz w:val="24"/>
          <w:szCs w:val="24"/>
        </w:rPr>
        <w:t xml:space="preserve">Zamawiający będzie oceniał tyle to oferty, które spełniają warunki udziału </w:t>
      </w:r>
      <w:r w:rsidRPr="003A2F44">
        <w:rPr>
          <w:sz w:val="24"/>
          <w:szCs w:val="24"/>
        </w:rPr>
        <w:br/>
        <w:t xml:space="preserve">w postępowaniu. </w:t>
      </w:r>
    </w:p>
    <w:p w:rsidR="00DA370D" w:rsidRPr="003A2F44" w:rsidRDefault="00DA370D" w:rsidP="00DA370D">
      <w:pPr>
        <w:pStyle w:val="Akapitzlist"/>
        <w:jc w:val="both"/>
        <w:rPr>
          <w:b/>
          <w:sz w:val="24"/>
          <w:szCs w:val="24"/>
        </w:rPr>
      </w:pPr>
    </w:p>
    <w:p w:rsidR="00D04016" w:rsidRPr="003A2F44" w:rsidRDefault="00D04016" w:rsidP="00D04016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A2F44">
        <w:rPr>
          <w:b/>
          <w:sz w:val="24"/>
          <w:szCs w:val="24"/>
        </w:rPr>
        <w:t xml:space="preserve">Opis sposobu obliczenia ceny oferty. </w:t>
      </w:r>
    </w:p>
    <w:p w:rsidR="00D04016" w:rsidRPr="003A2F44" w:rsidRDefault="00D04016" w:rsidP="00D0401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Cenę oferty należy podać w oparciu o "formularz oferty" (stanowiący załącznik nr 4). Wykonawca określi cenę brutto za wykonanie zadania (w rozbiciu na cenę netto </w:t>
      </w:r>
      <w:r w:rsidRPr="003A2F44">
        <w:rPr>
          <w:sz w:val="24"/>
          <w:szCs w:val="24"/>
        </w:rPr>
        <w:br/>
        <w:t>i podatek VAT).</w:t>
      </w:r>
    </w:p>
    <w:p w:rsidR="00D04016" w:rsidRPr="003A2F44" w:rsidRDefault="00D04016" w:rsidP="00D0401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Łączna cena oferty musi obejmować cały zakres zamówienia. </w:t>
      </w:r>
    </w:p>
    <w:p w:rsidR="00D04016" w:rsidRDefault="00D04016" w:rsidP="00D0401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W cenie oferty należy uwzględnić także inne koszty, o ile Wykonawca je przewiduje (np. koszty dojazdu, opłaty, ubezpieczenia itp.). </w:t>
      </w:r>
    </w:p>
    <w:p w:rsidR="00DA370D" w:rsidRPr="003A2F44" w:rsidRDefault="00DA370D" w:rsidP="00DA370D">
      <w:pPr>
        <w:pStyle w:val="Akapitzlist"/>
        <w:jc w:val="both"/>
        <w:rPr>
          <w:sz w:val="24"/>
          <w:szCs w:val="24"/>
        </w:rPr>
      </w:pPr>
    </w:p>
    <w:p w:rsidR="00D04016" w:rsidRPr="003A2F44" w:rsidRDefault="00D04016" w:rsidP="00D0401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A2F44">
        <w:rPr>
          <w:b/>
          <w:sz w:val="24"/>
          <w:szCs w:val="24"/>
        </w:rPr>
        <w:t xml:space="preserve">Miejsce i termin składania ofert. </w:t>
      </w:r>
    </w:p>
    <w:p w:rsidR="00D04016" w:rsidRPr="003A2F44" w:rsidRDefault="00D04016" w:rsidP="00D0401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Ofertę można przekazać pisemnie/ faksem lub drogą elektroniczną do dnia 26.10.2017 r. do godz. 13:00. </w:t>
      </w:r>
    </w:p>
    <w:p w:rsidR="00D04016" w:rsidRPr="003A2F44" w:rsidRDefault="00D04016" w:rsidP="00D0401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Adres korespondencyjny: Urząd Miasta i Gminy ul. fabryczna 5, 26 - 130 Suchedniów. </w:t>
      </w:r>
    </w:p>
    <w:p w:rsidR="00D04016" w:rsidRDefault="00D04016" w:rsidP="00D0401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Adres poczty elektronicznej: </w:t>
      </w:r>
      <w:hyperlink r:id="rId6" w:history="1">
        <w:r w:rsidR="00DA370D" w:rsidRPr="0096089C">
          <w:rPr>
            <w:rStyle w:val="Hipercze"/>
            <w:sz w:val="24"/>
            <w:szCs w:val="24"/>
          </w:rPr>
          <w:t>ziksuched@poczta.onet.pl</w:t>
        </w:r>
      </w:hyperlink>
      <w:r w:rsidRPr="003A2F44">
        <w:rPr>
          <w:sz w:val="24"/>
          <w:szCs w:val="24"/>
        </w:rPr>
        <w:t xml:space="preserve">. </w:t>
      </w:r>
    </w:p>
    <w:p w:rsidR="00DA370D" w:rsidRPr="003A2F44" w:rsidRDefault="00DA370D" w:rsidP="00DA370D">
      <w:pPr>
        <w:pStyle w:val="Akapitzlist"/>
        <w:jc w:val="both"/>
        <w:rPr>
          <w:sz w:val="24"/>
          <w:szCs w:val="24"/>
        </w:rPr>
      </w:pPr>
    </w:p>
    <w:p w:rsidR="00D04016" w:rsidRPr="003A2F44" w:rsidRDefault="00D04016" w:rsidP="00D0401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Osoby uprawnione do kontaktu.</w:t>
      </w:r>
    </w:p>
    <w:p w:rsidR="00D04016" w:rsidRPr="003A2F44" w:rsidRDefault="00D04016" w:rsidP="00D0401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wszelkie wnioski, zawiadomienia, oświadczenia i informacje Zamawiający oraz Wykonawcy przekazują pisemnie, faksem lub drogą elektroniczną. </w:t>
      </w:r>
    </w:p>
    <w:p w:rsidR="00D04016" w:rsidRPr="003A2F44" w:rsidRDefault="00D04016" w:rsidP="00D0401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Osoby uprawnione do kontaktów z Wykonawcami:</w:t>
      </w:r>
    </w:p>
    <w:p w:rsidR="00D04016" w:rsidRPr="003A2F44" w:rsidRDefault="00D04016" w:rsidP="00D0401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Pan Krzysztof Kołda tel. 0 41 25 43 250 wew. 37</w:t>
      </w:r>
    </w:p>
    <w:p w:rsidR="00D04016" w:rsidRDefault="00D04016" w:rsidP="00D0401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>Pani Agnieszka Jaszczur tel. 0 41 25 43 250 wew. 11.</w:t>
      </w:r>
    </w:p>
    <w:p w:rsidR="00DA370D" w:rsidRPr="003A2F44" w:rsidRDefault="00DA370D" w:rsidP="00DA370D">
      <w:pPr>
        <w:pStyle w:val="Akapitzlist"/>
        <w:ind w:left="1440"/>
        <w:jc w:val="both"/>
        <w:rPr>
          <w:sz w:val="24"/>
          <w:szCs w:val="24"/>
        </w:rPr>
      </w:pPr>
    </w:p>
    <w:p w:rsidR="00D04016" w:rsidRPr="003A2F44" w:rsidRDefault="003A2F44" w:rsidP="00D04016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A2F44">
        <w:rPr>
          <w:b/>
          <w:sz w:val="24"/>
          <w:szCs w:val="24"/>
        </w:rPr>
        <w:t xml:space="preserve">Informacje dodatkowe. </w:t>
      </w:r>
    </w:p>
    <w:p w:rsidR="00D04016" w:rsidRPr="003A2F44" w:rsidRDefault="003A2F44" w:rsidP="003A2F44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O wyborze oferty najkorzystniejszej Zamawiający powiadomi umieszczając stosowną informację na stronie internetowej, na której zostało zamieszczone zaproszenie do złożenia oferty. </w:t>
      </w:r>
    </w:p>
    <w:p w:rsidR="003A2F44" w:rsidRPr="003A2F44" w:rsidRDefault="003A2F44" w:rsidP="003A2F44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lastRenderedPageBreak/>
        <w:t xml:space="preserve">Oferent może zwrócić się do Zamawiającego o wyjaśnienie treści niniejszego zapytania ofertowego. </w:t>
      </w:r>
    </w:p>
    <w:p w:rsidR="003A2F44" w:rsidRPr="003A2F44" w:rsidRDefault="003A2F44" w:rsidP="003A2F44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Zamawiający zastrzega możliwość unieważnienia postępowania na każdym etapie bez podania uzasadnienia. </w:t>
      </w:r>
    </w:p>
    <w:p w:rsidR="003A2F44" w:rsidRPr="003A2F44" w:rsidRDefault="003A2F44" w:rsidP="003A2F44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 Zamawiający poinformuje Wykonawcę, którego oferta została wybrana jako najkorzystniejsza o miejscu i terminie podpisania umowy. </w:t>
      </w:r>
    </w:p>
    <w:p w:rsidR="003A2F44" w:rsidRDefault="003A2F44" w:rsidP="00DA370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3A2F44">
        <w:rPr>
          <w:sz w:val="24"/>
          <w:szCs w:val="24"/>
        </w:rPr>
        <w:t xml:space="preserve">Pozostałe warunki realizacji zadania zostały określone we wzorze umowy stanowiącym załącznik nr 8. </w:t>
      </w:r>
    </w:p>
    <w:p w:rsidR="00DA370D" w:rsidRDefault="00DA370D" w:rsidP="00DA370D">
      <w:pPr>
        <w:pStyle w:val="Akapitzlist"/>
        <w:jc w:val="right"/>
        <w:rPr>
          <w:sz w:val="24"/>
          <w:szCs w:val="24"/>
        </w:rPr>
      </w:pPr>
    </w:p>
    <w:p w:rsidR="00DA370D" w:rsidRDefault="00DA370D" w:rsidP="00DA370D">
      <w:pPr>
        <w:pStyle w:val="Akapitzlist"/>
        <w:jc w:val="right"/>
        <w:rPr>
          <w:sz w:val="24"/>
          <w:szCs w:val="24"/>
        </w:rPr>
      </w:pPr>
    </w:p>
    <w:p w:rsidR="00DA370D" w:rsidRPr="00DA370D" w:rsidRDefault="00DA370D" w:rsidP="00DA370D">
      <w:pPr>
        <w:pStyle w:val="Akapitzlist"/>
        <w:jc w:val="right"/>
        <w:rPr>
          <w:b/>
          <w:sz w:val="24"/>
          <w:szCs w:val="24"/>
        </w:rPr>
      </w:pPr>
      <w:r w:rsidRPr="00DA370D">
        <w:rPr>
          <w:b/>
          <w:sz w:val="24"/>
          <w:szCs w:val="24"/>
        </w:rPr>
        <w:t xml:space="preserve">mgr inż. Dariusz Miernik </w:t>
      </w:r>
    </w:p>
    <w:p w:rsidR="00DA370D" w:rsidRPr="00DA370D" w:rsidRDefault="00DA370D" w:rsidP="00DA370D">
      <w:pPr>
        <w:pStyle w:val="Akapitzlist"/>
        <w:jc w:val="right"/>
        <w:rPr>
          <w:b/>
          <w:sz w:val="24"/>
          <w:szCs w:val="24"/>
        </w:rPr>
      </w:pPr>
      <w:r w:rsidRPr="00DA370D">
        <w:rPr>
          <w:b/>
          <w:sz w:val="24"/>
          <w:szCs w:val="24"/>
        </w:rPr>
        <w:t xml:space="preserve">Z-ca Burmistrza Miasta i Gminy Suchedniów </w:t>
      </w:r>
    </w:p>
    <w:p w:rsidR="00DA370D" w:rsidRDefault="00DA370D" w:rsidP="00DA3A57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A370D" w:rsidRDefault="00DA370D" w:rsidP="00DA3A57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A3A57" w:rsidRPr="003A2F44" w:rsidRDefault="00DA3A57" w:rsidP="00DA3A57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2F44">
        <w:rPr>
          <w:rFonts w:ascii="Times New Roman" w:eastAsia="Times New Roman" w:hAnsi="Times New Roman" w:cs="Times New Roman"/>
          <w:b/>
          <w:lang w:eastAsia="ar-SA"/>
        </w:rPr>
        <w:t>Załączniki:</w:t>
      </w:r>
    </w:p>
    <w:p w:rsidR="00DA3A57" w:rsidRPr="003A2F44" w:rsidRDefault="00DA3A57" w:rsidP="00DA3A57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44">
        <w:rPr>
          <w:rFonts w:ascii="Times New Roman" w:eastAsia="Times New Roman" w:hAnsi="Times New Roman" w:cs="Times New Roman"/>
          <w:lang w:eastAsia="ar-SA"/>
        </w:rPr>
        <w:t xml:space="preserve">Załącznik nr 1 - </w:t>
      </w:r>
      <w:r w:rsidR="00753E29" w:rsidRPr="003A2F44">
        <w:rPr>
          <w:rFonts w:ascii="Times New Roman" w:eastAsia="Times New Roman" w:hAnsi="Times New Roman" w:cs="Times New Roman"/>
          <w:lang w:eastAsia="ar-SA"/>
        </w:rPr>
        <w:t>Projekt budowlany</w:t>
      </w:r>
      <w:r w:rsidRPr="003A2F44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DA3A57" w:rsidRPr="003A2F44" w:rsidRDefault="00DA3A57" w:rsidP="00DA3A57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44">
        <w:rPr>
          <w:rFonts w:ascii="Times New Roman" w:eastAsia="Times New Roman" w:hAnsi="Times New Roman" w:cs="Times New Roman"/>
          <w:lang w:eastAsia="ar-SA"/>
        </w:rPr>
        <w:t xml:space="preserve">Załącznik nr 2 - </w:t>
      </w:r>
      <w:proofErr w:type="spellStart"/>
      <w:r w:rsidR="00753E29" w:rsidRPr="003A2F44">
        <w:rPr>
          <w:rFonts w:ascii="Times New Roman" w:eastAsia="Times New Roman" w:hAnsi="Times New Roman" w:cs="Times New Roman"/>
          <w:lang w:eastAsia="ar-SA"/>
        </w:rPr>
        <w:t>STWiORB</w:t>
      </w:r>
      <w:proofErr w:type="spellEnd"/>
      <w:r w:rsidRPr="003A2F44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DA3A57" w:rsidRPr="003A2F44" w:rsidRDefault="00DA3A57" w:rsidP="00DA3A57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44">
        <w:rPr>
          <w:rFonts w:ascii="Times New Roman" w:eastAsia="Times New Roman" w:hAnsi="Times New Roman" w:cs="Times New Roman"/>
          <w:lang w:eastAsia="ar-SA"/>
        </w:rPr>
        <w:t xml:space="preserve">Załącznik nr 3 - </w:t>
      </w:r>
      <w:r w:rsidR="00753E29" w:rsidRPr="003A2F44">
        <w:rPr>
          <w:rFonts w:ascii="Times New Roman" w:eastAsia="Times New Roman" w:hAnsi="Times New Roman" w:cs="Times New Roman"/>
          <w:lang w:eastAsia="ar-SA"/>
        </w:rPr>
        <w:t>Przedmiar robót</w:t>
      </w:r>
      <w:r w:rsidRPr="003A2F44">
        <w:rPr>
          <w:rFonts w:ascii="Times New Roman" w:eastAsia="Times New Roman" w:hAnsi="Times New Roman" w:cs="Times New Roman"/>
          <w:lang w:eastAsia="ar-SA"/>
        </w:rPr>
        <w:t>,</w:t>
      </w:r>
    </w:p>
    <w:p w:rsidR="00DA3A57" w:rsidRPr="003A2F44" w:rsidRDefault="00DA3A57" w:rsidP="00DA3A57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44">
        <w:rPr>
          <w:rFonts w:ascii="Times New Roman" w:eastAsia="Times New Roman" w:hAnsi="Times New Roman" w:cs="Times New Roman"/>
          <w:lang w:eastAsia="ar-SA"/>
        </w:rPr>
        <w:t xml:space="preserve">Załącznik nr 4 - </w:t>
      </w:r>
      <w:r w:rsidR="00753E29" w:rsidRPr="003A2F44">
        <w:rPr>
          <w:rFonts w:ascii="Times New Roman" w:eastAsia="Times New Roman" w:hAnsi="Times New Roman" w:cs="Times New Roman"/>
          <w:lang w:eastAsia="ar-SA"/>
        </w:rPr>
        <w:t>Formularz oferty</w:t>
      </w:r>
      <w:r w:rsidRPr="003A2F44">
        <w:rPr>
          <w:rFonts w:ascii="Times New Roman" w:eastAsia="Times New Roman" w:hAnsi="Times New Roman" w:cs="Times New Roman"/>
          <w:lang w:eastAsia="ar-SA"/>
        </w:rPr>
        <w:t>,</w:t>
      </w:r>
    </w:p>
    <w:p w:rsidR="00DA3A57" w:rsidRPr="003A2F44" w:rsidRDefault="00DA3A57" w:rsidP="00DA3A57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44">
        <w:rPr>
          <w:rFonts w:ascii="Times New Roman" w:eastAsia="Times New Roman" w:hAnsi="Times New Roman" w:cs="Times New Roman"/>
          <w:lang w:eastAsia="ar-SA"/>
        </w:rPr>
        <w:t xml:space="preserve">Załącznik nr 5 - </w:t>
      </w:r>
      <w:r w:rsidR="00753E29" w:rsidRPr="003A2F44">
        <w:rPr>
          <w:rFonts w:ascii="Times New Roman" w:eastAsia="Times New Roman" w:hAnsi="Times New Roman" w:cs="Times New Roman"/>
          <w:lang w:eastAsia="ar-SA"/>
        </w:rPr>
        <w:t>Kosztorys ofertowy</w:t>
      </w:r>
      <w:r w:rsidRPr="003A2F44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DA3A57" w:rsidRPr="003A2F44" w:rsidRDefault="00DA3A57" w:rsidP="00DA3A57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44">
        <w:rPr>
          <w:rFonts w:ascii="Times New Roman" w:eastAsia="Times New Roman" w:hAnsi="Times New Roman" w:cs="Times New Roman"/>
          <w:lang w:eastAsia="ar-SA"/>
        </w:rPr>
        <w:t xml:space="preserve">Załącznik nr 6 - Wykaz </w:t>
      </w:r>
      <w:r w:rsidR="00753E29" w:rsidRPr="003A2F44">
        <w:rPr>
          <w:rFonts w:ascii="Times New Roman" w:eastAsia="Times New Roman" w:hAnsi="Times New Roman" w:cs="Times New Roman"/>
          <w:lang w:eastAsia="ar-SA"/>
        </w:rPr>
        <w:t>robót</w:t>
      </w:r>
      <w:r w:rsidRPr="003A2F44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753E29" w:rsidRPr="003A2F44" w:rsidRDefault="00DA3A57" w:rsidP="00DA3A57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44">
        <w:rPr>
          <w:rFonts w:ascii="Times New Roman" w:eastAsia="Times New Roman" w:hAnsi="Times New Roman" w:cs="Times New Roman"/>
          <w:lang w:eastAsia="ar-SA"/>
        </w:rPr>
        <w:t xml:space="preserve">Załącznik nr 7 - Wykaz </w:t>
      </w:r>
      <w:r w:rsidR="00753E29" w:rsidRPr="003A2F44">
        <w:rPr>
          <w:rFonts w:ascii="Times New Roman" w:eastAsia="Times New Roman" w:hAnsi="Times New Roman" w:cs="Times New Roman"/>
          <w:lang w:eastAsia="ar-SA"/>
        </w:rPr>
        <w:t xml:space="preserve">osób, </w:t>
      </w:r>
    </w:p>
    <w:p w:rsidR="00DA3A57" w:rsidRPr="003A2F44" w:rsidRDefault="00753E29" w:rsidP="004F37D8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44">
        <w:rPr>
          <w:rFonts w:ascii="Times New Roman" w:eastAsia="Times New Roman" w:hAnsi="Times New Roman" w:cs="Times New Roman"/>
          <w:lang w:eastAsia="ar-SA"/>
        </w:rPr>
        <w:t xml:space="preserve">Załącznik nr 8 - Wzór umowy. </w:t>
      </w:r>
      <w:r w:rsidR="00DA3A57" w:rsidRPr="003A2F44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A3A57" w:rsidRPr="003A2F44" w:rsidRDefault="00DA3A57">
      <w:pPr>
        <w:rPr>
          <w:rFonts w:ascii="Times New Roman" w:hAnsi="Times New Roman" w:cs="Times New Roman"/>
        </w:rPr>
      </w:pPr>
    </w:p>
    <w:p w:rsidR="003444D0" w:rsidRDefault="000C479E"/>
    <w:sectPr w:rsidR="003444D0" w:rsidSect="003C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141"/>
    <w:multiLevelType w:val="hybridMultilevel"/>
    <w:tmpl w:val="AFBC3C7E"/>
    <w:lvl w:ilvl="0" w:tplc="E0863644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04179A"/>
    <w:multiLevelType w:val="hybridMultilevel"/>
    <w:tmpl w:val="89DC3EAE"/>
    <w:lvl w:ilvl="0" w:tplc="E08636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7141"/>
    <w:multiLevelType w:val="hybridMultilevel"/>
    <w:tmpl w:val="3132B4DA"/>
    <w:lvl w:ilvl="0" w:tplc="9796C63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C7970"/>
    <w:multiLevelType w:val="hybridMultilevel"/>
    <w:tmpl w:val="5E020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11D3"/>
    <w:multiLevelType w:val="hybridMultilevel"/>
    <w:tmpl w:val="40D0DCCC"/>
    <w:lvl w:ilvl="0" w:tplc="2C9604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E614B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291E"/>
    <w:multiLevelType w:val="hybridMultilevel"/>
    <w:tmpl w:val="308A8F9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A960B0"/>
    <w:multiLevelType w:val="hybridMultilevel"/>
    <w:tmpl w:val="67521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D5A94"/>
    <w:multiLevelType w:val="hybridMultilevel"/>
    <w:tmpl w:val="766C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46AC5"/>
    <w:multiLevelType w:val="hybridMultilevel"/>
    <w:tmpl w:val="DE38BE1E"/>
    <w:lvl w:ilvl="0" w:tplc="C2A81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29CE"/>
    <w:multiLevelType w:val="hybridMultilevel"/>
    <w:tmpl w:val="67521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F00F5"/>
    <w:multiLevelType w:val="hybridMultilevel"/>
    <w:tmpl w:val="C0645264"/>
    <w:lvl w:ilvl="0" w:tplc="E086364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F1E18"/>
    <w:multiLevelType w:val="hybridMultilevel"/>
    <w:tmpl w:val="8E9C79F6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6134567"/>
    <w:multiLevelType w:val="hybridMultilevel"/>
    <w:tmpl w:val="9EBABF1A"/>
    <w:lvl w:ilvl="0" w:tplc="F4B45AD6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0BA6095"/>
    <w:multiLevelType w:val="hybridMultilevel"/>
    <w:tmpl w:val="F2B0D5D4"/>
    <w:lvl w:ilvl="0" w:tplc="AF5002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616ED"/>
    <w:multiLevelType w:val="hybridMultilevel"/>
    <w:tmpl w:val="924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948A8"/>
    <w:multiLevelType w:val="hybridMultilevel"/>
    <w:tmpl w:val="2954CE74"/>
    <w:lvl w:ilvl="0" w:tplc="BEC88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65896"/>
    <w:multiLevelType w:val="hybridMultilevel"/>
    <w:tmpl w:val="F72CD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258EF"/>
    <w:multiLevelType w:val="hybridMultilevel"/>
    <w:tmpl w:val="422E37C6"/>
    <w:lvl w:ilvl="0" w:tplc="2F16C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61F58"/>
    <w:multiLevelType w:val="hybridMultilevel"/>
    <w:tmpl w:val="3DA69646"/>
    <w:lvl w:ilvl="0" w:tplc="7938B85A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73D4227"/>
    <w:multiLevelType w:val="hybridMultilevel"/>
    <w:tmpl w:val="F7EE2280"/>
    <w:lvl w:ilvl="0" w:tplc="AF5002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E1701"/>
    <w:multiLevelType w:val="hybridMultilevel"/>
    <w:tmpl w:val="64FA3178"/>
    <w:lvl w:ilvl="0" w:tplc="E086364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18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9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  <w:num w:numId="16">
    <w:abstractNumId w:val="15"/>
  </w:num>
  <w:num w:numId="17">
    <w:abstractNumId w:val="17"/>
  </w:num>
  <w:num w:numId="18">
    <w:abstractNumId w:val="9"/>
  </w:num>
  <w:num w:numId="19">
    <w:abstractNumId w:val="14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3A57"/>
    <w:rsid w:val="000C479E"/>
    <w:rsid w:val="000F564C"/>
    <w:rsid w:val="003A2F44"/>
    <w:rsid w:val="003C2BB9"/>
    <w:rsid w:val="004F37D8"/>
    <w:rsid w:val="00753E29"/>
    <w:rsid w:val="0083284F"/>
    <w:rsid w:val="00A27223"/>
    <w:rsid w:val="00CA0019"/>
    <w:rsid w:val="00CB1DB1"/>
    <w:rsid w:val="00D04016"/>
    <w:rsid w:val="00DA370D"/>
    <w:rsid w:val="00D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3A57"/>
    <w:rPr>
      <w:b/>
      <w:bCs/>
    </w:rPr>
  </w:style>
  <w:style w:type="character" w:customStyle="1" w:styleId="tekst">
    <w:name w:val="tekst"/>
    <w:basedOn w:val="Domylnaczcionkaakapitu"/>
    <w:rsid w:val="00DA3A57"/>
  </w:style>
  <w:style w:type="paragraph" w:styleId="Akapitzlist">
    <w:name w:val="List Paragraph"/>
    <w:basedOn w:val="Normalny"/>
    <w:uiPriority w:val="34"/>
    <w:qFormat/>
    <w:rsid w:val="00DA3A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3A57"/>
    <w:pPr>
      <w:suppressAutoHyphens/>
      <w:spacing w:after="0" w:line="360" w:lineRule="auto"/>
      <w:jc w:val="both"/>
    </w:pPr>
    <w:rPr>
      <w:rFonts w:ascii="Arial" w:eastAsia="Calibri" w:hAnsi="Arial" w:cs="Arial"/>
      <w:sz w:val="20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A3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ksuched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KAROLINA STYCZEŃ</cp:lastModifiedBy>
  <cp:revision>4</cp:revision>
  <dcterms:created xsi:type="dcterms:W3CDTF">2017-10-13T17:56:00Z</dcterms:created>
  <dcterms:modified xsi:type="dcterms:W3CDTF">2017-10-19T09:37:00Z</dcterms:modified>
</cp:coreProperties>
</file>