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5B23" w:rsidRDefault="00C65B23" w:rsidP="00C65B23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5B23">
        <w:rPr>
          <w:rFonts w:ascii="Times New Roman" w:hAnsi="Times New Roman" w:cs="Times New Roman"/>
          <w:b/>
          <w:sz w:val="24"/>
          <w:szCs w:val="24"/>
        </w:rPr>
        <w:t xml:space="preserve">Załącznik nr 3 - wzór umowy </w:t>
      </w:r>
    </w:p>
    <w:p w:rsidR="00C65B23" w:rsidRDefault="00C65B23" w:rsidP="00C6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23">
        <w:rPr>
          <w:rFonts w:ascii="Times New Roman" w:hAnsi="Times New Roman" w:cs="Times New Roman"/>
          <w:b/>
          <w:sz w:val="24"/>
          <w:szCs w:val="24"/>
        </w:rPr>
        <w:t>Umowa nr GNI................................2017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............................ pomiędzy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Suchedniów, 26 - 130 Suchedniów ul. Fabryczna 5 NIP 663-17-31-609, REGON 291009917, zwaną dalej "Zamawiającym" reprezentowaną przez: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Cezary Błach - Burmistrza Miasta i Gminy Suchedniów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- mgr Urszuli Nowak 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"Wykonawcą" reprezentowanym przez:</w:t>
      </w:r>
    </w:p>
    <w:p w:rsid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C65B23" w:rsidRDefault="00C65B23" w:rsidP="00C65B23">
      <w:pPr>
        <w:jc w:val="center"/>
        <w:rPr>
          <w:rFonts w:ascii="Times New Roman" w:hAnsi="Times New Roman"/>
          <w:b/>
          <w:bCs/>
        </w:rPr>
      </w:pPr>
      <w:r w:rsidRPr="00DC00ED">
        <w:rPr>
          <w:rFonts w:ascii="Times New Roman" w:hAnsi="Times New Roman"/>
          <w:b/>
          <w:bCs/>
        </w:rPr>
        <w:t>§ 1. PRZEDMIOT UMOWY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zleca, a Wykonawca przyjmuje do wykonania zadanie pn. „Remont przęsła mostu drogowego przez rz. Kamionkę w ciągu drogi gminnej nr 389006T w km  0+516 w miejscowości Suchedniów”. Szczegółowy zakres robót, określają dokumentacja techniczna, kosztorys ofertowy, oferta Wykonawcy. 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 robót wchodzi kompletny remont </w:t>
      </w:r>
      <w:r w:rsidR="00EB2985">
        <w:rPr>
          <w:rFonts w:ascii="Times New Roman" w:hAnsi="Times New Roman"/>
        </w:rPr>
        <w:t xml:space="preserve">przęsła mostu </w:t>
      </w:r>
      <w:r>
        <w:rPr>
          <w:rFonts w:ascii="Times New Roman" w:hAnsi="Times New Roman"/>
        </w:rPr>
        <w:t xml:space="preserve"> (wraz z zapewnieniem specjalistycznego sprzętu właściwego do wykonania zadania, wykwalifikowanych pracowników, a także wszelkie niezbędne materiały).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jest zobowiązany do stosowania wytycznych i wskazówek Zamawiającego oraz Inspektora Nadzoru Inwestorskiego dotyczących wykonania umowy. 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posiada niezbędne umiejętności, wiedzę, sprzęt i doświadczenie </w:t>
      </w:r>
      <w:r w:rsidR="00EB298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do wykonania prac, które składają się na przedmiot umowy. Wszelkie prace należy wykonać </w:t>
      </w:r>
      <w:r w:rsidR="00EB298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należytą starannością oraz zgodnie ze sztuką budowlaną. 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że powołał Nadzór Inwestorski:…………………………………………………… uprawnienia budowlane nr:…………………..</w:t>
      </w:r>
    </w:p>
    <w:p w:rsidR="00C65B23" w:rsidRDefault="00C65B23" w:rsidP="00C65B2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ustanowionym z ramienia Wykonawcy Kierownikiem budowy jest:………………………………………………………. uprawnienia budowlane nr:……………………</w:t>
      </w:r>
    </w:p>
    <w:p w:rsidR="00EB2985" w:rsidRDefault="00EB2985" w:rsidP="00EB2985">
      <w:pPr>
        <w:jc w:val="center"/>
        <w:rPr>
          <w:rFonts w:ascii="Times New Roman" w:hAnsi="Times New Roman"/>
          <w:b/>
          <w:bCs/>
        </w:rPr>
      </w:pPr>
      <w:r w:rsidRPr="00553EB5">
        <w:rPr>
          <w:rFonts w:ascii="Times New Roman" w:hAnsi="Times New Roman"/>
          <w:b/>
          <w:bCs/>
        </w:rPr>
        <w:t>§ 2. TERMIN WYKONANIA UMOWY I ODBIÓR ROBÓT</w:t>
      </w:r>
    </w:p>
    <w:p w:rsidR="00EB2985" w:rsidRDefault="00EB2985" w:rsidP="00EB2985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ustalają, ze umowa zostanie wykonana w terminie </w:t>
      </w:r>
      <w:r>
        <w:rPr>
          <w:rFonts w:ascii="Times New Roman" w:hAnsi="Times New Roman"/>
          <w:b/>
        </w:rPr>
        <w:t>4</w:t>
      </w:r>
      <w:r w:rsidRPr="00553EB5">
        <w:rPr>
          <w:rFonts w:ascii="Times New Roman" w:hAnsi="Times New Roman"/>
          <w:b/>
        </w:rPr>
        <w:t>0 dni</w:t>
      </w:r>
      <w:r>
        <w:rPr>
          <w:rFonts w:ascii="Times New Roman" w:hAnsi="Times New Roman"/>
        </w:rPr>
        <w:t xml:space="preserve"> od dnia jej podpisania. </w:t>
      </w:r>
    </w:p>
    <w:p w:rsidR="00EB2985" w:rsidRDefault="00EB2985" w:rsidP="00EB2985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zobowiązany jest w ciągu 14 dni od otrzymania zawiadomienia o wykonaniu umowy protokolarnie przyjąć wykonane roboty lub wskazać, jakie zgłasza do nich zastrzeżenia. Strony wspólnie ustalają termin na usunięcie zgłoszonych poprawek.  </w:t>
      </w:r>
    </w:p>
    <w:p w:rsidR="00EB2985" w:rsidRDefault="00EB2985" w:rsidP="00EB2985">
      <w:pPr>
        <w:numPr>
          <w:ilvl w:val="0"/>
          <w:numId w:val="2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Protokół odbioru końcowego winien być sporządzony na piśmie, podpisany przez Wykonawcę, Kierownika budowy, Inspektora Nadzoru oraz Zamawiającego. </w:t>
      </w:r>
    </w:p>
    <w:p w:rsidR="00EB2985" w:rsidRDefault="00EB2985" w:rsidP="00EB2985">
      <w:pPr>
        <w:jc w:val="center"/>
        <w:rPr>
          <w:rFonts w:ascii="Times New Roman" w:hAnsi="Times New Roman"/>
          <w:b/>
          <w:bCs/>
        </w:rPr>
      </w:pPr>
      <w:r w:rsidRPr="00553EB5">
        <w:rPr>
          <w:rFonts w:ascii="Times New Roman" w:hAnsi="Times New Roman"/>
          <w:b/>
          <w:bCs/>
        </w:rPr>
        <w:t>§ 3. WYNAGRODZENIE</w:t>
      </w:r>
    </w:p>
    <w:p w:rsidR="00EB2985" w:rsidRDefault="00EB2985" w:rsidP="00EB2985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brutto za wykonanie przedmiotu umowy wynosi: …………………………………..zł w tym podatek VAT 23% (słownie:…………………………..).</w:t>
      </w:r>
    </w:p>
    <w:p w:rsidR="00EB2985" w:rsidRDefault="00EB2985" w:rsidP="00EB2985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wynagrodzenia wskazana w ust. 1 niniejszego paragrafu jest ryczałtem. Obejmuje wszystkie koszty niezbędne do wykonania przedmiotu umowy. Wykonawca jest zobowiązany do wykonania przedmiotu umowy w pełnym zakresie, zgodnie z załączoną dokumentacją techniczną oraz przedmiarem robót wliczając koszty materiałów i robocizny. </w:t>
      </w:r>
    </w:p>
    <w:p w:rsidR="00EB2985" w:rsidRDefault="00EB2985" w:rsidP="00EB2985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wynagrodzeniu ryczałtowym zastosowanie ma art. 632 Kodeksu cywilnego. </w:t>
      </w:r>
    </w:p>
    <w:p w:rsidR="00EB2985" w:rsidRDefault="00EB2985" w:rsidP="00EB2985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wynagrodzenia należnego Wykonawcy nastąpi w terminie do 30 dni licząc od dnia doręczenia Zamawiającemu prawidłowo wystawionej faktury na Gminę Suchedniów ul. Fabryczna 5, 26-130 Suchedniów, NIP 663-17-31-609 wraz z protokołem końcowym odbioru robót. </w:t>
      </w:r>
    </w:p>
    <w:p w:rsidR="00EB2985" w:rsidRDefault="00EB2985" w:rsidP="00EB2985">
      <w:pPr>
        <w:jc w:val="center"/>
        <w:rPr>
          <w:rFonts w:ascii="Times New Roman" w:hAnsi="Times New Roman"/>
          <w:b/>
          <w:bCs/>
        </w:rPr>
      </w:pPr>
      <w:r w:rsidRPr="00EC4147">
        <w:rPr>
          <w:rFonts w:ascii="Times New Roman" w:hAnsi="Times New Roman"/>
          <w:b/>
          <w:bCs/>
        </w:rPr>
        <w:t>§ 4. PRAWA I OBOWIĄZKI STRON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EB2985" w:rsidRDefault="00EB2985" w:rsidP="00EB298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 terenu prowadzonych robót i ponosi wszelką odpowiedzialność za szkody spowodowane swoim działaniem lub zaniechaniem,</w:t>
      </w:r>
    </w:p>
    <w:p w:rsidR="00EB2985" w:rsidRDefault="00EB2985" w:rsidP="00EB298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F60AFF">
        <w:rPr>
          <w:rFonts w:ascii="Times New Roman" w:hAnsi="Times New Roman"/>
        </w:rPr>
        <w:t>przestrzegania pr</w:t>
      </w:r>
      <w:r>
        <w:rPr>
          <w:rFonts w:ascii="Times New Roman" w:hAnsi="Times New Roman"/>
        </w:rPr>
        <w:t xml:space="preserve">zepisów z zakresy BHP oraz </w:t>
      </w:r>
      <w:proofErr w:type="spellStart"/>
      <w:r>
        <w:rPr>
          <w:rFonts w:ascii="Times New Roman" w:hAnsi="Times New Roman"/>
        </w:rPr>
        <w:t>ppoż</w:t>
      </w:r>
      <w:proofErr w:type="spellEnd"/>
      <w:r>
        <w:rPr>
          <w:rFonts w:ascii="Times New Roman" w:hAnsi="Times New Roman"/>
        </w:rPr>
        <w:t>,</w:t>
      </w:r>
    </w:p>
    <w:p w:rsidR="00EB2985" w:rsidRDefault="00EB2985" w:rsidP="00EB298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zapewnienia bezpieczeństwa osób korzystających z drogi w obrębie wykonywanych robót,</w:t>
      </w:r>
    </w:p>
    <w:p w:rsidR="00EB2985" w:rsidRDefault="00EB2985" w:rsidP="00EB298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zapewnienia komunikacji pieszej i rowerowej przez most w trakcie trwania remontu. 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jest odpowiedzialny za prawidłową organizację i zabezpieczenie ruchu w czasie trwania robót w tym za opracowanie projektu organizacji ruchu na czas robót. 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odpowiedzialność za szkody i straty w robotach, materiałach, sprzęcie, spowodowanych przez niego przy wypełnianiu swoich zobowiązań umownych w trakcie realizacji robót oraz przy usuwaniu wad w okresie gwarancji. 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na własny koszt zorganizuje zaplecze budowy i zlikwiduje je po zakończeniu robót. Wszelkie odpady zostaną usunięte przez Wykonawcę na jego koszt. </w:t>
      </w:r>
    </w:p>
    <w:p w:rsidR="00EB2985" w:rsidRPr="0059304D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Wykonawca zobowiązany jest do gospodarowania odpadami zgodnie z ustawą o odpadach </w:t>
      </w:r>
      <w:r>
        <w:rPr>
          <w:rFonts w:ascii="Times New Roman" w:hAnsi="Times New Roman"/>
        </w:rPr>
        <w:br/>
      </w:r>
      <w:r w:rsidRPr="0059304D">
        <w:rPr>
          <w:rFonts w:ascii="Times New Roman" w:hAnsi="Times New Roman"/>
        </w:rPr>
        <w:t>i obciążają go wszelkie działania w tym zakresie.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będzie utrzymywał teren budowy w należytym stanie i przeznaczał go będzie wyłącznie na cele budowlane. 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pełną odpowiedzialność za wszelkie szkody na osobach lub rzeczach, które wynikną z nienależytego zabezpieczenia terenu lub nienależytego wykonania umowy. 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Materiały pochodzące z rozbiórki, które nadają się do ponownego wykorzystania stanowią własność Zamawiającego. Wykonawca przekaże je protokolarnie Zamawiającemu i przewiezie       w miejsce wskazane przez Zamawiającego w odległości do 5 km w obrębie budowy.</w:t>
      </w:r>
    </w:p>
    <w:p w:rsidR="00EB2985" w:rsidRDefault="00EB2985" w:rsidP="00EB2985">
      <w:pPr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Dłużyce pochodzące z wycinki stanowią własność Zamawiającego</w:t>
      </w:r>
      <w:r>
        <w:rPr>
          <w:rFonts w:ascii="Times New Roman" w:hAnsi="Times New Roman"/>
        </w:rPr>
        <w:t xml:space="preserve"> (np. odpady drewniane pochodzące z rozbiórki)</w:t>
      </w:r>
      <w:r w:rsidRPr="0059304D">
        <w:rPr>
          <w:rFonts w:ascii="Times New Roman" w:hAnsi="Times New Roman"/>
        </w:rPr>
        <w:t xml:space="preserve">. Wykonawca przekaże je protokolarnie Zamawiającemu i przewiezie </w:t>
      </w:r>
      <w:r>
        <w:rPr>
          <w:rFonts w:ascii="Times New Roman" w:hAnsi="Times New Roman"/>
        </w:rPr>
        <w:br/>
      </w:r>
      <w:r w:rsidRPr="0059304D">
        <w:rPr>
          <w:rFonts w:ascii="Times New Roman" w:hAnsi="Times New Roman"/>
        </w:rPr>
        <w:t xml:space="preserve">w miejsce wskazane przez Zamawiającego </w:t>
      </w:r>
      <w:r>
        <w:rPr>
          <w:rFonts w:ascii="Times New Roman" w:hAnsi="Times New Roman"/>
        </w:rPr>
        <w:t xml:space="preserve"> </w:t>
      </w:r>
      <w:r w:rsidRPr="0059304D">
        <w:rPr>
          <w:rFonts w:ascii="Times New Roman" w:hAnsi="Times New Roman"/>
        </w:rPr>
        <w:t xml:space="preserve">w odległości do </w:t>
      </w:r>
      <w:r>
        <w:rPr>
          <w:rFonts w:ascii="Times New Roman" w:hAnsi="Times New Roman"/>
        </w:rPr>
        <w:t>20</w:t>
      </w:r>
      <w:r w:rsidRPr="0059304D">
        <w:rPr>
          <w:rFonts w:ascii="Times New Roman" w:hAnsi="Times New Roman"/>
        </w:rPr>
        <w:t xml:space="preserve"> km w obrębie budowy. </w:t>
      </w:r>
    </w:p>
    <w:p w:rsidR="00EB2985" w:rsidRDefault="00EB2985" w:rsidP="00EB2985">
      <w:pPr>
        <w:spacing w:after="160" w:line="259" w:lineRule="auto"/>
        <w:ind w:left="284"/>
        <w:jc w:val="center"/>
        <w:rPr>
          <w:rFonts w:ascii="Times New Roman" w:hAnsi="Times New Roman"/>
          <w:b/>
        </w:rPr>
      </w:pPr>
      <w:r w:rsidRPr="00EB2985">
        <w:rPr>
          <w:rFonts w:ascii="Times New Roman" w:hAnsi="Times New Roman"/>
          <w:b/>
        </w:rPr>
        <w:lastRenderedPageBreak/>
        <w:t>§ 5. GWARANCJA</w:t>
      </w:r>
    </w:p>
    <w:p w:rsidR="00EB2985" w:rsidRDefault="00EB2985" w:rsidP="00EB2985">
      <w:pPr>
        <w:spacing w:after="160" w:line="259" w:lineRule="auto"/>
        <w:ind w:left="284"/>
        <w:jc w:val="both"/>
        <w:rPr>
          <w:rFonts w:ascii="Times New Roman" w:hAnsi="Times New Roman"/>
        </w:rPr>
      </w:pPr>
      <w:r w:rsidRPr="00EB2985">
        <w:rPr>
          <w:rFonts w:ascii="Times New Roman" w:hAnsi="Times New Roman"/>
        </w:rPr>
        <w:t xml:space="preserve">Wykonawca udziela Zamawiającemu </w:t>
      </w:r>
      <w:r w:rsidRPr="00EB2985">
        <w:rPr>
          <w:rFonts w:ascii="Times New Roman" w:hAnsi="Times New Roman"/>
          <w:b/>
        </w:rPr>
        <w:t>36-miesięcznej gwarancji/rękojmi</w:t>
      </w:r>
      <w:r w:rsidRPr="00EB2985">
        <w:rPr>
          <w:rFonts w:ascii="Times New Roman" w:hAnsi="Times New Roman"/>
        </w:rPr>
        <w:t xml:space="preserve"> na wszystkie prace wykonane   w ramach niniejszej umowy.</w:t>
      </w:r>
    </w:p>
    <w:p w:rsidR="00EB2985" w:rsidRPr="0059304D" w:rsidRDefault="00EB2985" w:rsidP="00EB2985">
      <w:pPr>
        <w:jc w:val="center"/>
        <w:rPr>
          <w:rFonts w:ascii="Times New Roman" w:hAnsi="Times New Roman"/>
        </w:rPr>
      </w:pPr>
      <w:r w:rsidRPr="0059304D">
        <w:rPr>
          <w:rFonts w:ascii="Times New Roman" w:hAnsi="Times New Roman"/>
          <w:b/>
        </w:rPr>
        <w:t>§ 6. KARY UMOWNE</w:t>
      </w:r>
    </w:p>
    <w:p w:rsidR="00EB2985" w:rsidRPr="0059304D" w:rsidRDefault="00EB2985" w:rsidP="00EB2985">
      <w:pPr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W razie niewykonania lub nienależytego wykonania umowy strona jest obowiązana do zapłaty kary umownej w następujących wypadkach i wysokościach:</w:t>
      </w:r>
    </w:p>
    <w:p w:rsidR="00EB2985" w:rsidRPr="0059304D" w:rsidRDefault="00EB2985" w:rsidP="00EB2985">
      <w:pPr>
        <w:numPr>
          <w:ilvl w:val="0"/>
          <w:numId w:val="7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Zamawiający płaci Wykonawcy karę umowną: </w:t>
      </w:r>
    </w:p>
    <w:p w:rsidR="00EB2985" w:rsidRPr="0059304D" w:rsidRDefault="00EB2985" w:rsidP="00EB2985">
      <w:pPr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a)  odstąpienie od umowy wskutek okoliczności, za które Wykonawca nie odpowiada    </w:t>
      </w:r>
      <w:r w:rsidRPr="0059304D">
        <w:rPr>
          <w:rFonts w:ascii="Times New Roman" w:hAnsi="Times New Roman"/>
        </w:rPr>
        <w:br/>
        <w:t xml:space="preserve">      w wysokości 20 % wynagrodzenia umownego,</w:t>
      </w:r>
    </w:p>
    <w:p w:rsidR="00EB2985" w:rsidRPr="0059304D" w:rsidRDefault="00EB2985" w:rsidP="00EB2985">
      <w:pPr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b) za nieterminową zapłatę należności za wykonane prace w wysokości odsetek ustawowych.</w:t>
      </w:r>
    </w:p>
    <w:p w:rsidR="00EB2985" w:rsidRPr="0059304D" w:rsidRDefault="00EB2985" w:rsidP="00EB2985">
      <w:pPr>
        <w:numPr>
          <w:ilvl w:val="0"/>
          <w:numId w:val="7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Wykonawca płaci Zamawiającemu karę umowną:</w:t>
      </w:r>
    </w:p>
    <w:p w:rsidR="00EB2985" w:rsidRPr="0059304D" w:rsidRDefault="00EB2985" w:rsidP="00EB2985">
      <w:pPr>
        <w:numPr>
          <w:ilvl w:val="0"/>
          <w:numId w:val="6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 opóźnienie w wykonaniu przedmiotu umowy w wysokości 0,5 % wynagrodzenia umownego za każdy dzień opóźnienia. Całkowita wartość kar umownych nie może przekraczać 20% wynagrodzenia umownego,</w:t>
      </w:r>
    </w:p>
    <w:p w:rsidR="00EB2985" w:rsidRPr="0059304D" w:rsidRDefault="00EB2985" w:rsidP="00EB2985">
      <w:pPr>
        <w:numPr>
          <w:ilvl w:val="0"/>
          <w:numId w:val="6"/>
        </w:numPr>
        <w:tabs>
          <w:tab w:val="clear" w:pos="720"/>
          <w:tab w:val="num" w:pos="142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 opóźnienie w usunięciu wad – w wysokości 0,5 % wynagrodzenia umownego za każdy  dzień opóźnienia, lecz nie więcej niż 20 % wynagrodzenia umownego,</w:t>
      </w:r>
    </w:p>
    <w:p w:rsidR="00EB2985" w:rsidRPr="0059304D" w:rsidRDefault="00EB2985" w:rsidP="00EB2985">
      <w:pPr>
        <w:numPr>
          <w:ilvl w:val="0"/>
          <w:numId w:val="6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 odstąpienie od umowy przez Zamawiającego wskutek okoliczności, za które odpowiada Wykonawca – w wysokości  20 % wynagrodzenia umownego.</w:t>
      </w:r>
    </w:p>
    <w:p w:rsidR="00EB2985" w:rsidRPr="0059304D" w:rsidRDefault="00EB2985" w:rsidP="00EB2985">
      <w:pPr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3. Zastrzeżone w niniejszej umowie kary umowne nie wyłączają możliwości dochodzenia przez uprawnionego odszkodowania na zasadach ogólnych przewyższającego wysokość zastrzeżonych kar.</w:t>
      </w:r>
    </w:p>
    <w:p w:rsidR="00EB2985" w:rsidRPr="0059304D" w:rsidRDefault="00EB2985" w:rsidP="00EB2985">
      <w:pPr>
        <w:jc w:val="center"/>
        <w:rPr>
          <w:rFonts w:ascii="Times New Roman" w:hAnsi="Times New Roman"/>
          <w:b/>
        </w:rPr>
      </w:pPr>
      <w:r w:rsidRPr="0059304D">
        <w:rPr>
          <w:rFonts w:ascii="Times New Roman" w:hAnsi="Times New Roman"/>
          <w:b/>
        </w:rPr>
        <w:t>§7.  ODSTĄPIENIE OD UMOWY</w:t>
      </w:r>
    </w:p>
    <w:p w:rsidR="00EB2985" w:rsidRPr="0059304D" w:rsidRDefault="00EB2985" w:rsidP="00EB2985">
      <w:pPr>
        <w:numPr>
          <w:ilvl w:val="3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Zamawiającemu przysługuje prawo odstąpienia od umowy w szczególności: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w razie wystąpienia istotnej zmiany okoliczności powodującej, że wykonanie umowy nie leży w interesie publicznym, czego nie można było przewidzieć w chwili zawarcia umowy, 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w razie </w:t>
      </w:r>
      <w:r>
        <w:rPr>
          <w:rFonts w:ascii="Times New Roman" w:hAnsi="Times New Roman"/>
        </w:rPr>
        <w:t xml:space="preserve">likwidacji </w:t>
      </w:r>
      <w:r w:rsidRPr="0059304D">
        <w:rPr>
          <w:rFonts w:ascii="Times New Roman" w:hAnsi="Times New Roman"/>
        </w:rPr>
        <w:t>przedsiębiorstwa Wykonawcy,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gdy zostanie wydany nakaz zajęcia majątku Wykonawcy,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gdy Wykonawca nie rozpoczął prac bez uzasadnionych przyczyn, pomimo wezwania Zamawiającego złożonego na piśmie, przez okres 5 dni od dnia otrzymania tego wezwania,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gdy Wykonawca bez uzgodnienia z Zamawiającym przerwał realizację prac i przerwa ta trwa dłużej niż 7 dni lub przerwa trwa tak długo, że łączne kary za zwłokę osiągnęły maksymalną wysokość stosowania kar umownych, </w:t>
      </w:r>
    </w:p>
    <w:p w:rsidR="00EB2985" w:rsidRPr="0059304D" w:rsidRDefault="00EB2985" w:rsidP="00EB298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gdy Wykonawca wykonuje prace niezgodnie z umową lub w sposób wadliwy, niezgodnie ze sztuką budowlaną i właściwymi przepisami prawa, nie dochowując, jakości prac i nie przystąpi niezwłocznie do właściwego ich wykonania od dnia pisemnego wezwania przez Zamawiającego,</w:t>
      </w:r>
    </w:p>
    <w:p w:rsidR="00EB2985" w:rsidRPr="0059304D" w:rsidRDefault="00EB2985" w:rsidP="00EB298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Wykonawcy przysługuje prawo odstąpienia od umowy wówczas gdy:</w:t>
      </w:r>
    </w:p>
    <w:p w:rsidR="00EB2985" w:rsidRPr="0059304D" w:rsidRDefault="00EB2985" w:rsidP="00EB298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lastRenderedPageBreak/>
        <w:t xml:space="preserve">Zamawiający nie dokonuje zapłaty faktury, mimo dodatkowego wezwania w terminie </w:t>
      </w:r>
      <w:r>
        <w:rPr>
          <w:rFonts w:ascii="Times New Roman" w:hAnsi="Times New Roman"/>
        </w:rPr>
        <w:br/>
      </w:r>
      <w:r w:rsidRPr="0059304D">
        <w:rPr>
          <w:rFonts w:ascii="Times New Roman" w:hAnsi="Times New Roman"/>
        </w:rPr>
        <w:t>1 miesiąca od upływu terminu do zapłaty faktury, określonego w niniejszej umowie,</w:t>
      </w:r>
    </w:p>
    <w:p w:rsidR="00EB2985" w:rsidRPr="0059304D" w:rsidRDefault="00EB2985" w:rsidP="00EB2985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>Zamawiający zawiadomi Wykonawcę, że wobec zaistnienia uprzednio nieprzewidzianych okoliczności nie będzie mógł spełnić swoich zobowiązań umownych wobec Wykonawcy,</w:t>
      </w:r>
    </w:p>
    <w:p w:rsidR="00EB2985" w:rsidRPr="0059304D" w:rsidRDefault="00EB2985" w:rsidP="00EB298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Odstąpienie od Umowy następuje w formie pisemnej pod rygorem nieważności wraz z podaniem uzasadnienia odstąpienia.  </w:t>
      </w:r>
    </w:p>
    <w:p w:rsidR="00EB2985" w:rsidRPr="0059304D" w:rsidRDefault="00EB2985" w:rsidP="00EB298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W wypadku odstąpienia od Umowy, w terminie do siedmiu dni od daty odstąpienia od Umowy, Wykonawca przy udziale Zamawiającego sporządzi szczegółowy protokół inwentaryzacji oraz wycenę prac w toku, według stanu na dzień odstąpienia. </w:t>
      </w:r>
    </w:p>
    <w:p w:rsidR="00EB2985" w:rsidRPr="0059304D" w:rsidRDefault="00EB2985" w:rsidP="00EB298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59304D">
        <w:rPr>
          <w:rFonts w:ascii="Times New Roman" w:hAnsi="Times New Roman"/>
        </w:rPr>
        <w:t xml:space="preserve">Za wykonane prace do momentu sporządzenia protokołu inwentaryzacyjnego, Wykonawcy przysługuje wynagrodzenia za  faktycznie wykonane roboty. Wysokość wynagrodzenia będzie ustalona na podstawie kosztorysu ofertowego złożonego przez Wykonawcę. </w:t>
      </w:r>
    </w:p>
    <w:p w:rsidR="00EB2985" w:rsidRPr="0059304D" w:rsidRDefault="00EB2985" w:rsidP="00EB2985">
      <w:pPr>
        <w:jc w:val="center"/>
        <w:rPr>
          <w:rFonts w:ascii="Times New Roman" w:hAnsi="Times New Roman"/>
          <w:b/>
          <w:bCs/>
        </w:rPr>
      </w:pPr>
    </w:p>
    <w:p w:rsidR="00EB2985" w:rsidRPr="0059304D" w:rsidRDefault="00EB2985" w:rsidP="00EB2985">
      <w:pPr>
        <w:jc w:val="center"/>
        <w:rPr>
          <w:rFonts w:ascii="Times New Roman" w:hAnsi="Times New Roman"/>
        </w:rPr>
      </w:pPr>
      <w:r w:rsidRPr="0059304D">
        <w:rPr>
          <w:rFonts w:ascii="Times New Roman" w:hAnsi="Times New Roman"/>
          <w:b/>
          <w:bCs/>
        </w:rPr>
        <w:t>§ 8. POSTANOWIENIA KOŃCOWE</w:t>
      </w:r>
    </w:p>
    <w:p w:rsidR="00EB2985" w:rsidRPr="0059304D" w:rsidRDefault="00EB2985" w:rsidP="00EB2985">
      <w:pPr>
        <w:ind w:left="284" w:hanging="284"/>
        <w:rPr>
          <w:rFonts w:ascii="Times New Roman" w:hAnsi="Times New Roman"/>
        </w:rPr>
      </w:pPr>
      <w:r w:rsidRPr="0059304D">
        <w:rPr>
          <w:rFonts w:ascii="Times New Roman" w:hAnsi="Times New Roman"/>
        </w:rPr>
        <w:t>1. Wszelkie spory wynikłe z niniejszej umowy będą rozstrzygane przez sąd właściwy miejscowo dla siedziby Zamawiającego.</w:t>
      </w:r>
    </w:p>
    <w:p w:rsidR="00EB2985" w:rsidRPr="0059304D" w:rsidRDefault="00EB2985" w:rsidP="00EB2985">
      <w:pPr>
        <w:ind w:left="284" w:hanging="284"/>
        <w:rPr>
          <w:rFonts w:ascii="Times New Roman" w:hAnsi="Times New Roman"/>
        </w:rPr>
      </w:pPr>
      <w:r w:rsidRPr="0059304D">
        <w:rPr>
          <w:rFonts w:ascii="Times New Roman" w:hAnsi="Times New Roman"/>
        </w:rPr>
        <w:t>2.</w:t>
      </w:r>
      <w:r w:rsidRPr="0059304D">
        <w:rPr>
          <w:rFonts w:ascii="Times New Roman" w:hAnsi="Times New Roman"/>
          <w:b/>
        </w:rPr>
        <w:t xml:space="preserve"> </w:t>
      </w:r>
      <w:r w:rsidRPr="0059304D">
        <w:rPr>
          <w:rFonts w:ascii="Times New Roman" w:hAnsi="Times New Roman"/>
        </w:rPr>
        <w:t>Wszelkie zmiany umowy mogą nastąpić jedynie za zgodą stron wyrażoną w formie pisemnej pod rygorem nieważności.</w:t>
      </w:r>
    </w:p>
    <w:p w:rsidR="00EB2985" w:rsidRPr="0059304D" w:rsidRDefault="00EB2985" w:rsidP="00EB2985">
      <w:pPr>
        <w:rPr>
          <w:rFonts w:ascii="Times New Roman" w:hAnsi="Times New Roman"/>
        </w:rPr>
      </w:pPr>
      <w:r w:rsidRPr="0059304D">
        <w:rPr>
          <w:rFonts w:ascii="Times New Roman" w:hAnsi="Times New Roman"/>
        </w:rPr>
        <w:t>3. W sprawach nieuregulowanych w umowie mają zastosowanie przepisy Kodeksu cywilnego.</w:t>
      </w:r>
    </w:p>
    <w:p w:rsidR="00EB2985" w:rsidRPr="0059304D" w:rsidRDefault="00EB2985" w:rsidP="00EB2985">
      <w:pPr>
        <w:ind w:left="284" w:hanging="284"/>
        <w:rPr>
          <w:rFonts w:ascii="Times New Roman" w:hAnsi="Times New Roman"/>
        </w:rPr>
      </w:pPr>
      <w:r w:rsidRPr="0059304D">
        <w:rPr>
          <w:rFonts w:ascii="Times New Roman" w:hAnsi="Times New Roman"/>
        </w:rPr>
        <w:t>4. Umowa została sporządzona w dwóch jednobrzmiących egzemplarzach po jednym dla każdej ze   stron.</w:t>
      </w:r>
    </w:p>
    <w:p w:rsidR="00EB2985" w:rsidRDefault="00EB2985" w:rsidP="00EB2985">
      <w:pPr>
        <w:jc w:val="center"/>
        <w:rPr>
          <w:rFonts w:ascii="Times New Roman" w:hAnsi="Times New Roman"/>
          <w:b/>
          <w:bCs/>
        </w:rPr>
      </w:pPr>
      <w:r w:rsidRPr="0059304D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 xml:space="preserve">9. </w:t>
      </w:r>
    </w:p>
    <w:p w:rsidR="00EB2985" w:rsidRDefault="00EB2985" w:rsidP="00EB2985">
      <w:pPr>
        <w:rPr>
          <w:rFonts w:ascii="Times New Roman" w:hAnsi="Times New Roman"/>
          <w:bCs/>
        </w:rPr>
      </w:pPr>
      <w:r w:rsidRPr="00BD11B0">
        <w:rPr>
          <w:rFonts w:ascii="Times New Roman" w:hAnsi="Times New Roman"/>
          <w:bCs/>
        </w:rPr>
        <w:t>Integralną część niniejszej umowy stanowią:</w:t>
      </w:r>
    </w:p>
    <w:p w:rsidR="00EB2985" w:rsidRDefault="00EB2985" w:rsidP="00EB2985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Zapytanie ofertowe,</w:t>
      </w:r>
    </w:p>
    <w:p w:rsidR="00EB2985" w:rsidRDefault="00EB2985" w:rsidP="00EB2985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Oferta Wykonawcy,</w:t>
      </w:r>
    </w:p>
    <w:p w:rsidR="00EB2985" w:rsidRDefault="00EB2985" w:rsidP="00EB2985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Kosztorys ofertowy,</w:t>
      </w:r>
    </w:p>
    <w:p w:rsidR="00EB2985" w:rsidRPr="00BD11B0" w:rsidRDefault="00EB2985" w:rsidP="00EB2985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Dokumentacja techniczna. </w:t>
      </w:r>
    </w:p>
    <w:p w:rsidR="00EB2985" w:rsidRPr="0059304D" w:rsidRDefault="00EB2985" w:rsidP="00EB2985">
      <w:pPr>
        <w:jc w:val="center"/>
        <w:rPr>
          <w:rFonts w:ascii="Times New Roman" w:hAnsi="Times New Roman"/>
        </w:rPr>
      </w:pPr>
    </w:p>
    <w:p w:rsidR="00EB2985" w:rsidRPr="0059304D" w:rsidRDefault="00EB2985" w:rsidP="00EB2985">
      <w:pPr>
        <w:rPr>
          <w:rFonts w:ascii="Times New Roman" w:hAnsi="Times New Roman"/>
          <w:b/>
        </w:rPr>
      </w:pPr>
    </w:p>
    <w:p w:rsidR="00EB2985" w:rsidRPr="0059304D" w:rsidRDefault="00EB2985" w:rsidP="00EB2985">
      <w:pPr>
        <w:rPr>
          <w:rFonts w:ascii="Times New Roman" w:hAnsi="Times New Roman"/>
          <w:b/>
        </w:rPr>
      </w:pPr>
    </w:p>
    <w:p w:rsidR="00EB2985" w:rsidRPr="0059304D" w:rsidRDefault="00EB2985" w:rsidP="00EB2985">
      <w:pPr>
        <w:rPr>
          <w:rFonts w:ascii="Times New Roman" w:hAnsi="Times New Roman"/>
          <w:b/>
        </w:rPr>
      </w:pPr>
      <w:r w:rsidRPr="0059304D">
        <w:rPr>
          <w:rFonts w:ascii="Times New Roman" w:hAnsi="Times New Roman"/>
          <w:b/>
        </w:rPr>
        <w:t xml:space="preserve">WYKONAWCA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59304D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     </w:t>
      </w:r>
      <w:r w:rsidRPr="0059304D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</w:t>
      </w:r>
      <w:r w:rsidRPr="0059304D">
        <w:rPr>
          <w:rFonts w:ascii="Times New Roman" w:hAnsi="Times New Roman"/>
          <w:b/>
        </w:rPr>
        <w:t>ZAMAWIAJĄCY</w:t>
      </w:r>
    </w:p>
    <w:p w:rsidR="00EB2985" w:rsidRPr="0059304D" w:rsidRDefault="00EB2985" w:rsidP="00EB2985">
      <w:pPr>
        <w:spacing w:after="160" w:line="259" w:lineRule="auto"/>
        <w:ind w:left="284"/>
        <w:jc w:val="both"/>
        <w:rPr>
          <w:rFonts w:ascii="Times New Roman" w:hAnsi="Times New Roman"/>
        </w:rPr>
      </w:pPr>
    </w:p>
    <w:p w:rsidR="00EB2985" w:rsidRPr="00553EB5" w:rsidRDefault="00EB2985" w:rsidP="00EB2985">
      <w:pPr>
        <w:spacing w:after="160" w:line="259" w:lineRule="auto"/>
        <w:jc w:val="both"/>
        <w:rPr>
          <w:rFonts w:ascii="Times New Roman" w:hAnsi="Times New Roman"/>
        </w:rPr>
      </w:pPr>
    </w:p>
    <w:p w:rsidR="00C65B23" w:rsidRPr="00C65B23" w:rsidRDefault="00C65B23" w:rsidP="00C65B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5B23" w:rsidRPr="00C6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129"/>
    <w:multiLevelType w:val="hybridMultilevel"/>
    <w:tmpl w:val="BBDC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272"/>
    <w:multiLevelType w:val="hybridMultilevel"/>
    <w:tmpl w:val="FA622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D745FC"/>
    <w:multiLevelType w:val="hybridMultilevel"/>
    <w:tmpl w:val="FE082B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B1738"/>
    <w:multiLevelType w:val="hybridMultilevel"/>
    <w:tmpl w:val="5BCCF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F83"/>
    <w:multiLevelType w:val="hybridMultilevel"/>
    <w:tmpl w:val="A2AAC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B37BC"/>
    <w:multiLevelType w:val="hybridMultilevel"/>
    <w:tmpl w:val="949E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4582"/>
    <w:multiLevelType w:val="hybridMultilevel"/>
    <w:tmpl w:val="8FA0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62DEB"/>
    <w:multiLevelType w:val="hybridMultilevel"/>
    <w:tmpl w:val="335E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46ED1"/>
    <w:multiLevelType w:val="hybridMultilevel"/>
    <w:tmpl w:val="4B1A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E098E"/>
    <w:multiLevelType w:val="hybridMultilevel"/>
    <w:tmpl w:val="5C9667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5B23"/>
    <w:rsid w:val="00C65B23"/>
    <w:rsid w:val="00EB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2017-07-17T19:43:00Z</dcterms:created>
  <dcterms:modified xsi:type="dcterms:W3CDTF">2017-07-17T20:21:00Z</dcterms:modified>
</cp:coreProperties>
</file>