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FBF" w:rsidRPr="007E5882" w:rsidRDefault="00C95FBF" w:rsidP="00C95FBF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7E5882">
        <w:rPr>
          <w:rFonts w:ascii="Times New Roman" w:eastAsia="Calibri" w:hAnsi="Times New Roman"/>
          <w:b/>
          <w:sz w:val="24"/>
          <w:szCs w:val="24"/>
        </w:rPr>
        <w:t>Suchedniów, 27-06-2017</w:t>
      </w:r>
    </w:p>
    <w:p w:rsidR="00C95FBF" w:rsidRPr="007E5882" w:rsidRDefault="00C95FBF" w:rsidP="00C95FB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E5882">
        <w:rPr>
          <w:rFonts w:ascii="Times New Roman" w:eastAsia="Calibri" w:hAnsi="Times New Roman"/>
          <w:b/>
          <w:sz w:val="24"/>
          <w:szCs w:val="24"/>
        </w:rPr>
        <w:t>Znak: GNI.271.6.2017</w:t>
      </w:r>
    </w:p>
    <w:p w:rsidR="00C95FBF" w:rsidRPr="007E5882" w:rsidRDefault="00C95FBF" w:rsidP="00C95FBF">
      <w:pPr>
        <w:tabs>
          <w:tab w:val="left" w:pos="8931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C95FBF" w:rsidRPr="007E5882" w:rsidRDefault="00C95FBF" w:rsidP="00C95FB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95FBF" w:rsidRPr="007E5882" w:rsidRDefault="006403D8" w:rsidP="002415B0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7E5882">
        <w:rPr>
          <w:rFonts w:ascii="Times New Roman" w:eastAsia="Calibri" w:hAnsi="Times New Roman"/>
          <w:b/>
          <w:sz w:val="24"/>
          <w:szCs w:val="24"/>
        </w:rPr>
        <w:t>Zaproszenie do złożenia oferty na:</w:t>
      </w:r>
    </w:p>
    <w:p w:rsidR="006403D8" w:rsidRPr="007E5882" w:rsidRDefault="006403D8" w:rsidP="002415B0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7E5882">
        <w:rPr>
          <w:rFonts w:ascii="Times New Roman" w:eastAsia="Calibri" w:hAnsi="Times New Roman"/>
          <w:b/>
          <w:sz w:val="24"/>
          <w:szCs w:val="24"/>
        </w:rPr>
        <w:t xml:space="preserve">"Pełnienie funkcji Inspektora nadzoru inwestorskiego dla zadania inwestycyjnego pod nazwą: "Przebudowa i termomodernizacja budynku szkoły przy ul. </w:t>
      </w:r>
      <w:r w:rsidR="00366491">
        <w:rPr>
          <w:rFonts w:ascii="Times New Roman" w:eastAsia="Calibri" w:hAnsi="Times New Roman"/>
          <w:b/>
          <w:sz w:val="24"/>
          <w:szCs w:val="24"/>
        </w:rPr>
        <w:t>S</w:t>
      </w:r>
      <w:r w:rsidRPr="007E5882">
        <w:rPr>
          <w:rFonts w:ascii="Times New Roman" w:eastAsia="Calibri" w:hAnsi="Times New Roman"/>
          <w:b/>
          <w:sz w:val="24"/>
          <w:szCs w:val="24"/>
        </w:rPr>
        <w:t xml:space="preserve">zarych Szeregów                       6 w Suchedniowie". </w:t>
      </w:r>
    </w:p>
    <w:p w:rsidR="00C95FBF" w:rsidRPr="007E5882" w:rsidRDefault="00C95FBF" w:rsidP="00241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FBF" w:rsidRPr="007E5882" w:rsidRDefault="00C95FBF" w:rsidP="002415B0">
      <w:pPr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hAnsi="Times New Roman"/>
          <w:i/>
          <w:sz w:val="24"/>
          <w:szCs w:val="24"/>
        </w:rPr>
      </w:pPr>
      <w:r w:rsidRPr="007E5882">
        <w:rPr>
          <w:rFonts w:ascii="Times New Roman" w:hAnsi="Times New Roman"/>
          <w:i/>
          <w:sz w:val="24"/>
          <w:szCs w:val="24"/>
        </w:rPr>
        <w:t>Postępowanie wyłączone jest z obowiązku stosowania ustawy z dnia 29 stycznia 2004 r. Prawo zamówień publicznych (tekst jednolity Dz. U . z 2015 r. poz. 216</w:t>
      </w:r>
      <w:r w:rsidR="000F4560">
        <w:rPr>
          <w:rFonts w:ascii="Times New Roman" w:hAnsi="Times New Roman"/>
          <w:i/>
          <w:sz w:val="24"/>
          <w:szCs w:val="24"/>
        </w:rPr>
        <w:t>4 ze zm.) w oparciu o art. 4 pkt</w:t>
      </w:r>
      <w:r w:rsidRPr="007E5882">
        <w:rPr>
          <w:rFonts w:ascii="Times New Roman" w:hAnsi="Times New Roman"/>
          <w:i/>
          <w:sz w:val="24"/>
          <w:szCs w:val="24"/>
        </w:rPr>
        <w:t xml:space="preserve"> 8.</w:t>
      </w:r>
    </w:p>
    <w:p w:rsidR="00C95FBF" w:rsidRPr="007E5882" w:rsidRDefault="00C95FBF" w:rsidP="002415B0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</w:p>
    <w:p w:rsidR="00C95FBF" w:rsidRPr="007E5882" w:rsidRDefault="00C95FBF" w:rsidP="002415B0">
      <w:pPr>
        <w:spacing w:after="0" w:line="240" w:lineRule="auto"/>
        <w:ind w:left="284" w:right="-284" w:hanging="568"/>
        <w:jc w:val="both"/>
        <w:rPr>
          <w:rFonts w:ascii="Times New Roman" w:eastAsia="Calibri" w:hAnsi="Times New Roman"/>
          <w:b/>
          <w:sz w:val="24"/>
          <w:szCs w:val="24"/>
        </w:rPr>
      </w:pPr>
      <w:r w:rsidRPr="007E5882">
        <w:rPr>
          <w:rFonts w:ascii="Times New Roman" w:eastAsia="Calibri" w:hAnsi="Times New Roman"/>
          <w:b/>
          <w:sz w:val="24"/>
          <w:szCs w:val="24"/>
        </w:rPr>
        <w:t xml:space="preserve">I. </w:t>
      </w:r>
      <w:r w:rsidR="006403D8" w:rsidRPr="007E5882">
        <w:rPr>
          <w:rFonts w:ascii="Times New Roman" w:eastAsia="Calibri" w:hAnsi="Times New Roman"/>
          <w:b/>
          <w:sz w:val="24"/>
          <w:szCs w:val="24"/>
        </w:rPr>
        <w:t xml:space="preserve">Zamawiający: </w:t>
      </w:r>
      <w:r w:rsidRPr="007E5882">
        <w:rPr>
          <w:rFonts w:ascii="Times New Roman" w:eastAsia="Calibri" w:hAnsi="Times New Roman"/>
          <w:sz w:val="24"/>
          <w:szCs w:val="24"/>
        </w:rPr>
        <w:t xml:space="preserve"> </w:t>
      </w:r>
      <w:r w:rsidR="006403D8" w:rsidRPr="007E5882">
        <w:rPr>
          <w:rFonts w:ascii="Times New Roman" w:eastAsia="Calibri" w:hAnsi="Times New Roman"/>
          <w:sz w:val="24"/>
          <w:szCs w:val="24"/>
        </w:rPr>
        <w:t>Gmina Suchedniów z siedzibą: ul. fabryczna 5, 26 - 130 Suchedniów tel. (41) 25 43 250</w:t>
      </w:r>
      <w:r w:rsidRPr="007E5882">
        <w:rPr>
          <w:rFonts w:ascii="Times New Roman" w:eastAsia="Calibri" w:hAnsi="Times New Roman"/>
          <w:sz w:val="24"/>
          <w:szCs w:val="24"/>
        </w:rPr>
        <w:t>,</w:t>
      </w:r>
      <w:r w:rsidR="006403D8" w:rsidRPr="007E5882">
        <w:rPr>
          <w:rFonts w:ascii="Times New Roman" w:eastAsia="Calibri" w:hAnsi="Times New Roman"/>
          <w:sz w:val="24"/>
          <w:szCs w:val="24"/>
        </w:rPr>
        <w:t xml:space="preserve"> faks (41) 25 43 090, e-mail: ziksuched@poczta.onet.pl </w:t>
      </w:r>
      <w:r w:rsidRPr="007E5882">
        <w:rPr>
          <w:rFonts w:ascii="Times New Roman" w:eastAsia="Calibri" w:hAnsi="Times New Roman"/>
          <w:sz w:val="24"/>
          <w:szCs w:val="24"/>
        </w:rPr>
        <w:t xml:space="preserve"> </w:t>
      </w:r>
    </w:p>
    <w:p w:rsidR="00C95FBF" w:rsidRPr="007E5882" w:rsidRDefault="00C95FBF" w:rsidP="002415B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C95FBF" w:rsidRPr="007E5882" w:rsidRDefault="00C95FBF" w:rsidP="002415B0">
      <w:pPr>
        <w:spacing w:after="0" w:line="240" w:lineRule="auto"/>
        <w:ind w:left="-284"/>
        <w:jc w:val="both"/>
        <w:rPr>
          <w:rFonts w:ascii="Times New Roman" w:eastAsia="Calibri" w:hAnsi="Times New Roman"/>
          <w:b/>
          <w:sz w:val="24"/>
          <w:szCs w:val="24"/>
        </w:rPr>
      </w:pPr>
      <w:r w:rsidRPr="007E5882">
        <w:rPr>
          <w:rFonts w:ascii="Times New Roman" w:eastAsia="Calibri" w:hAnsi="Times New Roman"/>
          <w:b/>
          <w:sz w:val="24"/>
          <w:szCs w:val="24"/>
        </w:rPr>
        <w:t xml:space="preserve">II. Przedmiot </w:t>
      </w:r>
      <w:r w:rsidR="006403D8" w:rsidRPr="007E5882">
        <w:rPr>
          <w:rFonts w:ascii="Times New Roman" w:eastAsia="Calibri" w:hAnsi="Times New Roman"/>
          <w:b/>
          <w:sz w:val="24"/>
          <w:szCs w:val="24"/>
        </w:rPr>
        <w:t xml:space="preserve">zamówienia </w:t>
      </w:r>
    </w:p>
    <w:p w:rsidR="00C95FBF" w:rsidRPr="007E5882" w:rsidRDefault="00C95FBF" w:rsidP="002415B0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6403D8" w:rsidRPr="007E5882" w:rsidRDefault="00C95FBF" w:rsidP="002415B0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7E5882">
        <w:rPr>
          <w:rFonts w:ascii="Times New Roman" w:eastAsia="Calibri" w:hAnsi="Times New Roman"/>
          <w:b/>
          <w:sz w:val="24"/>
          <w:szCs w:val="24"/>
        </w:rPr>
        <w:t xml:space="preserve">1. Nazwa </w:t>
      </w:r>
      <w:r w:rsidR="006403D8" w:rsidRPr="007E5882">
        <w:rPr>
          <w:rFonts w:ascii="Times New Roman" w:eastAsia="Calibri" w:hAnsi="Times New Roman"/>
          <w:b/>
          <w:sz w:val="24"/>
          <w:szCs w:val="24"/>
        </w:rPr>
        <w:t>zadania</w:t>
      </w:r>
      <w:r w:rsidR="0001772E" w:rsidRPr="007E5882">
        <w:rPr>
          <w:rFonts w:ascii="Times New Roman" w:eastAsia="Calibri" w:hAnsi="Times New Roman"/>
          <w:b/>
          <w:sz w:val="24"/>
          <w:szCs w:val="24"/>
        </w:rPr>
        <w:t>:</w:t>
      </w:r>
      <w:r w:rsidR="006403D8" w:rsidRPr="007E5882">
        <w:rPr>
          <w:rFonts w:ascii="Times New Roman" w:eastAsia="Calibri" w:hAnsi="Times New Roman"/>
          <w:b/>
          <w:sz w:val="24"/>
          <w:szCs w:val="24"/>
        </w:rPr>
        <w:t xml:space="preserve"> "Pełnienie funkcji Inspektora nadzoru inwestorskiego dla zadania inwestycyjnego pod nazwą: "Przebudowa i termomodernizacja budynku szkoły przy ul. </w:t>
      </w:r>
      <w:r w:rsidR="00B12A9C" w:rsidRPr="007E5882">
        <w:rPr>
          <w:rFonts w:ascii="Times New Roman" w:eastAsia="Calibri" w:hAnsi="Times New Roman"/>
          <w:b/>
          <w:sz w:val="24"/>
          <w:szCs w:val="24"/>
        </w:rPr>
        <w:t>S</w:t>
      </w:r>
      <w:r w:rsidR="006403D8" w:rsidRPr="007E5882">
        <w:rPr>
          <w:rFonts w:ascii="Times New Roman" w:eastAsia="Calibri" w:hAnsi="Times New Roman"/>
          <w:b/>
          <w:sz w:val="24"/>
          <w:szCs w:val="24"/>
        </w:rPr>
        <w:t xml:space="preserve">zarych Szeregów  6 w Suchedniowie". </w:t>
      </w:r>
    </w:p>
    <w:p w:rsidR="00C95FBF" w:rsidRPr="007E5882" w:rsidRDefault="00C95FBF" w:rsidP="002415B0">
      <w:pPr>
        <w:suppressAutoHyphens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95FBF" w:rsidRPr="007E5882" w:rsidRDefault="00C95FBF" w:rsidP="002415B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E5882">
        <w:rPr>
          <w:rFonts w:ascii="Times New Roman" w:eastAsia="Calibri" w:hAnsi="Times New Roman"/>
          <w:b/>
          <w:sz w:val="24"/>
          <w:szCs w:val="24"/>
        </w:rPr>
        <w:t xml:space="preserve">2. Zakres zamówienia: </w:t>
      </w:r>
    </w:p>
    <w:p w:rsidR="00C95FBF" w:rsidRPr="007E5882" w:rsidRDefault="00C95FBF" w:rsidP="002415B0">
      <w:pPr>
        <w:suppressAutoHyphens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5882">
        <w:rPr>
          <w:rFonts w:ascii="Times New Roman" w:hAnsi="Times New Roman"/>
          <w:sz w:val="24"/>
          <w:szCs w:val="24"/>
        </w:rPr>
        <w:t>2.1 Pełnienie funkcji inspektora nadzoru inwestorskiego,</w:t>
      </w:r>
      <w:r w:rsidRPr="007E5882">
        <w:rPr>
          <w:rFonts w:ascii="Times New Roman" w:hAnsi="Times New Roman"/>
          <w:b/>
          <w:sz w:val="24"/>
          <w:szCs w:val="24"/>
        </w:rPr>
        <w:t xml:space="preserve"> </w:t>
      </w:r>
      <w:r w:rsidRPr="007E5882">
        <w:rPr>
          <w:rFonts w:ascii="Times New Roman" w:hAnsi="Times New Roman"/>
          <w:sz w:val="24"/>
          <w:szCs w:val="24"/>
        </w:rPr>
        <w:t xml:space="preserve">w ramach </w:t>
      </w:r>
      <w:r w:rsidR="006403D8" w:rsidRPr="007E5882">
        <w:rPr>
          <w:rFonts w:ascii="Times New Roman" w:hAnsi="Times New Roman"/>
          <w:sz w:val="24"/>
          <w:szCs w:val="24"/>
        </w:rPr>
        <w:t xml:space="preserve">w. w. </w:t>
      </w:r>
      <w:r w:rsidRPr="007E5882">
        <w:rPr>
          <w:rFonts w:ascii="Times New Roman" w:hAnsi="Times New Roman"/>
          <w:sz w:val="24"/>
          <w:szCs w:val="24"/>
        </w:rPr>
        <w:t xml:space="preserve">zadania </w:t>
      </w:r>
      <w:r w:rsidRPr="007E5882">
        <w:rPr>
          <w:rFonts w:ascii="Times New Roman" w:hAnsi="Times New Roman"/>
          <w:b/>
          <w:color w:val="000000"/>
          <w:sz w:val="24"/>
          <w:szCs w:val="24"/>
        </w:rPr>
        <w:t>w specjalności</w:t>
      </w:r>
      <w:r w:rsidR="006403D8" w:rsidRPr="007E5882">
        <w:rPr>
          <w:rFonts w:ascii="Times New Roman" w:hAnsi="Times New Roman"/>
          <w:b/>
          <w:bCs/>
          <w:sz w:val="24"/>
          <w:szCs w:val="24"/>
        </w:rPr>
        <w:t xml:space="preserve">ach: </w:t>
      </w:r>
    </w:p>
    <w:p w:rsidR="00463961" w:rsidRPr="007E5882" w:rsidRDefault="00463961" w:rsidP="002415B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882">
        <w:rPr>
          <w:rFonts w:ascii="Times New Roman" w:hAnsi="Times New Roman"/>
          <w:sz w:val="24"/>
          <w:szCs w:val="24"/>
        </w:rPr>
        <w:t>w branży konstrukcyjno – budowlanej,</w:t>
      </w:r>
    </w:p>
    <w:p w:rsidR="00463961" w:rsidRPr="007E5882" w:rsidRDefault="00463961" w:rsidP="002415B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882">
        <w:rPr>
          <w:rFonts w:ascii="Times New Roman" w:hAnsi="Times New Roman"/>
          <w:sz w:val="24"/>
          <w:szCs w:val="24"/>
        </w:rPr>
        <w:t>instalacyjnej w zakresie sieci, instalacji i urządzeń cieplnych, wentylacyjnych, gazowych, wodociągowych   i kanalizacyjnych,</w:t>
      </w:r>
    </w:p>
    <w:p w:rsidR="00463961" w:rsidRPr="007E5882" w:rsidRDefault="00463961" w:rsidP="002415B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882">
        <w:rPr>
          <w:rFonts w:ascii="Times New Roman" w:hAnsi="Times New Roman"/>
          <w:sz w:val="24"/>
          <w:szCs w:val="24"/>
        </w:rPr>
        <w:t xml:space="preserve"> instalacyjnej w zakresie sieci, instalacji i urządzeń elektrycznych                                 i elektroenergetycznych. </w:t>
      </w:r>
    </w:p>
    <w:p w:rsidR="006403D8" w:rsidRPr="007E5882" w:rsidRDefault="00463961" w:rsidP="00241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E5882">
        <w:rPr>
          <w:rFonts w:ascii="Times New Roman" w:hAnsi="Times New Roman"/>
          <w:sz w:val="24"/>
          <w:szCs w:val="24"/>
        </w:rPr>
        <w:t>Osoba posiadająca uprawnienia w branży konstrukcyjno – bu</w:t>
      </w:r>
      <w:r w:rsidR="00E85746" w:rsidRPr="007E5882">
        <w:rPr>
          <w:rFonts w:ascii="Times New Roman" w:hAnsi="Times New Roman"/>
          <w:sz w:val="24"/>
          <w:szCs w:val="24"/>
        </w:rPr>
        <w:t>dowlanej będzie pełniła rolę K</w:t>
      </w:r>
      <w:r w:rsidRPr="007E5882">
        <w:rPr>
          <w:rFonts w:ascii="Times New Roman" w:hAnsi="Times New Roman"/>
          <w:sz w:val="24"/>
          <w:szCs w:val="24"/>
        </w:rPr>
        <w:t xml:space="preserve">oordynatora </w:t>
      </w:r>
      <w:r w:rsidR="00E85746" w:rsidRPr="007E5882">
        <w:rPr>
          <w:rFonts w:ascii="Times New Roman" w:hAnsi="Times New Roman"/>
          <w:sz w:val="24"/>
          <w:szCs w:val="24"/>
        </w:rPr>
        <w:t>inspektorów</w:t>
      </w:r>
      <w:r w:rsidRPr="007E5882">
        <w:rPr>
          <w:rFonts w:ascii="Times New Roman" w:hAnsi="Times New Roman"/>
          <w:sz w:val="24"/>
          <w:szCs w:val="24"/>
        </w:rPr>
        <w:t xml:space="preserve">. </w:t>
      </w:r>
    </w:p>
    <w:p w:rsidR="00C95FBF" w:rsidRPr="007E5882" w:rsidRDefault="00C95FBF" w:rsidP="002415B0">
      <w:pPr>
        <w:suppressAutoHyphens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E5882">
        <w:rPr>
          <w:rFonts w:ascii="Times New Roman" w:hAnsi="Times New Roman"/>
          <w:sz w:val="24"/>
          <w:szCs w:val="24"/>
        </w:rPr>
        <w:t xml:space="preserve"> 2.2 Zakres zamówienia obejmuje wykonanie robót budowlanych polegających na</w:t>
      </w:r>
      <w:r w:rsidR="00463961" w:rsidRPr="007E5882">
        <w:rPr>
          <w:rFonts w:ascii="Times New Roman" w:hAnsi="Times New Roman"/>
          <w:sz w:val="24"/>
          <w:szCs w:val="24"/>
        </w:rPr>
        <w:t xml:space="preserve"> przebudowie</w:t>
      </w:r>
      <w:r w:rsidR="00BE4C84">
        <w:rPr>
          <w:rFonts w:ascii="Times New Roman" w:hAnsi="Times New Roman"/>
          <w:sz w:val="24"/>
          <w:szCs w:val="24"/>
        </w:rPr>
        <w:t xml:space="preserve"> </w:t>
      </w:r>
      <w:r w:rsidR="00463961" w:rsidRPr="007E5882">
        <w:rPr>
          <w:rFonts w:ascii="Times New Roman" w:hAnsi="Times New Roman"/>
          <w:sz w:val="24"/>
          <w:szCs w:val="24"/>
        </w:rPr>
        <w:t>i termomodernizacji budynku szkoły przy ul. Szarych Szeregów 6</w:t>
      </w:r>
      <w:r w:rsidR="00BE4C84">
        <w:rPr>
          <w:rFonts w:ascii="Times New Roman" w:hAnsi="Times New Roman"/>
          <w:sz w:val="24"/>
          <w:szCs w:val="24"/>
        </w:rPr>
        <w:t xml:space="preserve">                       </w:t>
      </w:r>
      <w:r w:rsidR="00463961" w:rsidRPr="007E5882">
        <w:rPr>
          <w:rFonts w:ascii="Times New Roman" w:hAnsi="Times New Roman"/>
          <w:sz w:val="24"/>
          <w:szCs w:val="24"/>
        </w:rPr>
        <w:t xml:space="preserve"> w Suchedniowie. </w:t>
      </w:r>
      <w:r w:rsidRPr="007E5882">
        <w:rPr>
          <w:rFonts w:ascii="Times New Roman" w:hAnsi="Times New Roman"/>
          <w:sz w:val="24"/>
          <w:szCs w:val="24"/>
        </w:rPr>
        <w:t xml:space="preserve"> </w:t>
      </w:r>
      <w:r w:rsidR="00463961" w:rsidRPr="007E5882">
        <w:rPr>
          <w:rFonts w:ascii="Times New Roman" w:hAnsi="Times New Roman"/>
          <w:b/>
          <w:sz w:val="24"/>
          <w:szCs w:val="24"/>
          <w:u w:val="single"/>
        </w:rPr>
        <w:t>Zakres dotyczy między innymi:</w:t>
      </w:r>
    </w:p>
    <w:p w:rsidR="00567A94" w:rsidRPr="00567A94" w:rsidRDefault="00567A94" w:rsidP="00567A94">
      <w:pPr>
        <w:spacing w:after="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67A94">
        <w:rPr>
          <w:rFonts w:ascii="Times New Roman" w:eastAsia="Calibri" w:hAnsi="Times New Roman"/>
          <w:b/>
          <w:sz w:val="24"/>
          <w:szCs w:val="24"/>
          <w:lang w:eastAsia="en-US"/>
        </w:rPr>
        <w:t>Etap I:</w:t>
      </w:r>
    </w:p>
    <w:p w:rsidR="00567A94" w:rsidRPr="00567A94" w:rsidRDefault="00567A94" w:rsidP="00567A94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567A94">
        <w:rPr>
          <w:rFonts w:ascii="Times New Roman" w:eastAsia="Calibri" w:hAnsi="Times New Roman"/>
          <w:sz w:val="24"/>
          <w:szCs w:val="24"/>
          <w:lang w:eastAsia="en-US"/>
        </w:rPr>
        <w:t>Zakres rzeczowy obejmujący:</w:t>
      </w:r>
    </w:p>
    <w:p w:rsidR="00567A94" w:rsidRPr="00567A94" w:rsidRDefault="00567A94" w:rsidP="00567A94">
      <w:pPr>
        <w:numPr>
          <w:ilvl w:val="0"/>
          <w:numId w:val="21"/>
        </w:numPr>
        <w:spacing w:after="0" w:line="259" w:lineRule="auto"/>
        <w:ind w:left="709" w:hanging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7A94">
        <w:rPr>
          <w:rFonts w:ascii="Times New Roman" w:eastAsia="Calibri" w:hAnsi="Times New Roman"/>
          <w:sz w:val="24"/>
          <w:szCs w:val="24"/>
          <w:u w:val="single"/>
          <w:lang w:eastAsia="en-US"/>
        </w:rPr>
        <w:t>kompleksową przebudowę kuchni:</w:t>
      </w:r>
    </w:p>
    <w:p w:rsidR="00567A94" w:rsidRPr="00567A94" w:rsidRDefault="00567A94" w:rsidP="00567A94">
      <w:pPr>
        <w:spacing w:after="0"/>
        <w:ind w:left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7A94">
        <w:rPr>
          <w:rFonts w:ascii="Times New Roman" w:eastAsia="Calibri" w:hAnsi="Times New Roman"/>
          <w:sz w:val="24"/>
          <w:szCs w:val="24"/>
          <w:lang w:eastAsia="en-US"/>
        </w:rPr>
        <w:t>- wymiana instalacji elektrycznej, wymiana instalacji CO, wymiana instalacji wodnokanalizacyjnej,</w:t>
      </w:r>
    </w:p>
    <w:p w:rsidR="00567A94" w:rsidRPr="00567A94" w:rsidRDefault="00567A94" w:rsidP="00567A94">
      <w:pPr>
        <w:spacing w:after="0"/>
        <w:ind w:left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7A94">
        <w:rPr>
          <w:rFonts w:ascii="Times New Roman" w:eastAsia="Calibri" w:hAnsi="Times New Roman"/>
          <w:sz w:val="24"/>
          <w:szCs w:val="24"/>
          <w:lang w:eastAsia="en-US"/>
        </w:rPr>
        <w:t>- adaptacja i przebudowa wentylacji z wykorzystaniem istniejących kanałów kominowych i wymianą zużytych kanałów mechanicznych,</w:t>
      </w:r>
    </w:p>
    <w:p w:rsidR="00567A94" w:rsidRPr="00567A94" w:rsidRDefault="00567A94" w:rsidP="00567A94">
      <w:pPr>
        <w:spacing w:after="0"/>
        <w:ind w:left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7A94">
        <w:rPr>
          <w:rFonts w:ascii="Times New Roman" w:eastAsia="Calibri" w:hAnsi="Times New Roman"/>
          <w:sz w:val="24"/>
          <w:szCs w:val="24"/>
          <w:lang w:eastAsia="en-US"/>
        </w:rPr>
        <w:t>-  wymiana posadzek w przebudowywanym oraz wykonaniu podłoża tak, aby uzyskać wejścia bezprogowe do pomieszczeń, wymiana i ułożenie posadzek gressowych                               w pomieszczeniach mokrych,</w:t>
      </w:r>
    </w:p>
    <w:p w:rsidR="00567A94" w:rsidRPr="00567A94" w:rsidRDefault="00567A94" w:rsidP="00567A94">
      <w:pPr>
        <w:spacing w:after="0"/>
        <w:ind w:left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7A94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- wymiana stolarki drzwiowej i okiennej na zapleczu kuchni zgodnie z wykazem stolarki, </w:t>
      </w:r>
    </w:p>
    <w:p w:rsidR="00567A94" w:rsidRPr="00567A94" w:rsidRDefault="00567A94" w:rsidP="00567A94">
      <w:pPr>
        <w:spacing w:after="0"/>
        <w:ind w:left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7A94">
        <w:rPr>
          <w:rFonts w:ascii="Times New Roman" w:eastAsia="Calibri" w:hAnsi="Times New Roman"/>
          <w:sz w:val="24"/>
          <w:szCs w:val="24"/>
          <w:lang w:eastAsia="en-US"/>
        </w:rPr>
        <w:t>- malowanie ścian i sufitów po uprzednim ich oczyszczeniu z warstw istniejących                  i przygotowaniu do malowania,</w:t>
      </w:r>
    </w:p>
    <w:p w:rsidR="00567A94" w:rsidRPr="00567A94" w:rsidRDefault="00567A94" w:rsidP="00567A94">
      <w:pPr>
        <w:spacing w:after="0"/>
        <w:ind w:left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7A94">
        <w:rPr>
          <w:rFonts w:ascii="Times New Roman" w:eastAsia="Calibri" w:hAnsi="Times New Roman"/>
          <w:sz w:val="24"/>
          <w:szCs w:val="24"/>
          <w:lang w:eastAsia="en-US"/>
        </w:rPr>
        <w:t xml:space="preserve">- dostawa i montaż niezbędnego wyposażenia, a także montaż urządzeń i </w:t>
      </w:r>
      <w:r w:rsidR="007E5882" w:rsidRPr="007E5882">
        <w:rPr>
          <w:rFonts w:ascii="Times New Roman" w:eastAsia="Calibri" w:hAnsi="Times New Roman"/>
          <w:sz w:val="24"/>
          <w:szCs w:val="24"/>
          <w:lang w:eastAsia="en-US"/>
        </w:rPr>
        <w:t>wyposażenia</w:t>
      </w:r>
      <w:r w:rsidRPr="00567A94">
        <w:rPr>
          <w:rFonts w:ascii="Times New Roman" w:eastAsia="Calibri" w:hAnsi="Times New Roman"/>
          <w:sz w:val="24"/>
          <w:szCs w:val="24"/>
          <w:lang w:eastAsia="en-US"/>
        </w:rPr>
        <w:t xml:space="preserve"> będących w posiadaniu Zamawiającego. </w:t>
      </w:r>
    </w:p>
    <w:p w:rsidR="00567A94" w:rsidRPr="00567A94" w:rsidRDefault="00567A94" w:rsidP="00567A94">
      <w:pPr>
        <w:numPr>
          <w:ilvl w:val="0"/>
          <w:numId w:val="21"/>
        </w:numPr>
        <w:spacing w:after="0" w:line="259" w:lineRule="auto"/>
        <w:ind w:left="709" w:hanging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7A94">
        <w:rPr>
          <w:rFonts w:ascii="Times New Roman" w:eastAsia="Calibri" w:hAnsi="Times New Roman"/>
          <w:sz w:val="24"/>
          <w:szCs w:val="24"/>
          <w:u w:val="single"/>
          <w:lang w:eastAsia="en-US"/>
        </w:rPr>
        <w:t>kompleksową przebudowę stołówki i świetlicy:</w:t>
      </w:r>
    </w:p>
    <w:p w:rsidR="00567A94" w:rsidRPr="00567A94" w:rsidRDefault="00567A94" w:rsidP="00567A94">
      <w:pPr>
        <w:spacing w:after="0"/>
        <w:ind w:left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7A94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7E5882" w:rsidRPr="007E5882">
        <w:rPr>
          <w:rFonts w:ascii="Times New Roman" w:eastAsia="Calibri" w:hAnsi="Times New Roman"/>
          <w:sz w:val="24"/>
          <w:szCs w:val="24"/>
          <w:lang w:eastAsia="en-US"/>
        </w:rPr>
        <w:t xml:space="preserve"> wymiana instalacji elektrycznej</w:t>
      </w:r>
      <w:r w:rsidRPr="00567A94">
        <w:rPr>
          <w:rFonts w:ascii="Times New Roman" w:eastAsia="Calibri" w:hAnsi="Times New Roman"/>
          <w:sz w:val="24"/>
          <w:szCs w:val="24"/>
          <w:lang w:eastAsia="en-US"/>
        </w:rPr>
        <w:t>, wymiana instalacji CO zgodnie z projektem instalacji sanitarnych, wymiana instalacji wodnokanalizacyjnej,</w:t>
      </w:r>
    </w:p>
    <w:p w:rsidR="00567A94" w:rsidRPr="00567A94" w:rsidRDefault="00567A94" w:rsidP="00567A94">
      <w:pPr>
        <w:spacing w:after="0"/>
        <w:ind w:left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7A94">
        <w:rPr>
          <w:rFonts w:ascii="Times New Roman" w:eastAsia="Calibri" w:hAnsi="Times New Roman"/>
          <w:sz w:val="24"/>
          <w:szCs w:val="24"/>
          <w:lang w:eastAsia="en-US"/>
        </w:rPr>
        <w:t>- adaptacja i przebudowa wentylacji z wykorzystaniem istniejących kanałów kominowych i wymianą zużytych kanałów mechanicznych,</w:t>
      </w:r>
    </w:p>
    <w:p w:rsidR="00567A94" w:rsidRPr="00567A94" w:rsidRDefault="00567A94" w:rsidP="00567A94">
      <w:pPr>
        <w:spacing w:after="0"/>
        <w:ind w:left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7A94">
        <w:rPr>
          <w:rFonts w:ascii="Times New Roman" w:eastAsia="Calibri" w:hAnsi="Times New Roman"/>
          <w:sz w:val="24"/>
          <w:szCs w:val="24"/>
          <w:lang w:eastAsia="en-US"/>
        </w:rPr>
        <w:t xml:space="preserve">-  wymiana posadzek w przebudowywanym pomieszczeniu </w:t>
      </w:r>
      <w:r w:rsidR="007E5882" w:rsidRPr="007E5882">
        <w:rPr>
          <w:rFonts w:ascii="Times New Roman" w:eastAsia="Calibri" w:hAnsi="Times New Roman"/>
          <w:sz w:val="24"/>
          <w:szCs w:val="24"/>
          <w:lang w:eastAsia="en-US"/>
        </w:rPr>
        <w:t xml:space="preserve">oraz </w:t>
      </w:r>
      <w:r w:rsidRPr="00567A94">
        <w:rPr>
          <w:rFonts w:ascii="Times New Roman" w:eastAsia="Calibri" w:hAnsi="Times New Roman"/>
          <w:sz w:val="24"/>
          <w:szCs w:val="24"/>
          <w:lang w:eastAsia="en-US"/>
        </w:rPr>
        <w:t xml:space="preserve">wykonaniu podłoża tak, aby uzyskać wejścia bezprogowe do pomieszczeń, </w:t>
      </w:r>
    </w:p>
    <w:p w:rsidR="00567A94" w:rsidRPr="00567A94" w:rsidRDefault="00567A94" w:rsidP="00567A94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7A94">
        <w:rPr>
          <w:rFonts w:ascii="Times New Roman" w:eastAsia="Calibri" w:hAnsi="Times New Roman"/>
          <w:sz w:val="24"/>
          <w:szCs w:val="24"/>
          <w:lang w:eastAsia="en-US"/>
        </w:rPr>
        <w:t xml:space="preserve">- wymiana stolarki drzwiowej i okiennej zgodnie z wykazem stolarki, </w:t>
      </w:r>
    </w:p>
    <w:p w:rsidR="00567A94" w:rsidRPr="00567A94" w:rsidRDefault="00567A94" w:rsidP="00567A94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7A94">
        <w:rPr>
          <w:rFonts w:ascii="Times New Roman" w:eastAsia="Calibri" w:hAnsi="Times New Roman"/>
          <w:sz w:val="24"/>
          <w:szCs w:val="24"/>
          <w:lang w:eastAsia="en-US"/>
        </w:rPr>
        <w:t>- malowanie ścian i sufitów po uprzednim ich oczyszczeniu z warstw istniejących                   i przygotowaniu do malowania,</w:t>
      </w:r>
    </w:p>
    <w:p w:rsidR="00567A94" w:rsidRPr="00567A94" w:rsidRDefault="00567A94" w:rsidP="00567A94">
      <w:pPr>
        <w:spacing w:after="160" w:line="259" w:lineRule="auto"/>
        <w:ind w:left="72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567A94">
        <w:rPr>
          <w:rFonts w:ascii="Times New Roman" w:eastAsia="Calibri" w:hAnsi="Times New Roman"/>
          <w:sz w:val="24"/>
          <w:szCs w:val="24"/>
          <w:lang w:eastAsia="en-US"/>
        </w:rPr>
        <w:t>- dostawa i montaż niezbędnego wyposażenia.</w:t>
      </w:r>
    </w:p>
    <w:p w:rsidR="00567A94" w:rsidRPr="00567A94" w:rsidRDefault="00567A94" w:rsidP="00567A94">
      <w:pPr>
        <w:spacing w:after="0"/>
        <w:ind w:left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67A94" w:rsidRPr="00567A94" w:rsidRDefault="00567A94" w:rsidP="00567A94">
      <w:pPr>
        <w:numPr>
          <w:ilvl w:val="0"/>
          <w:numId w:val="21"/>
        </w:numPr>
        <w:spacing w:after="0" w:line="259" w:lineRule="auto"/>
        <w:ind w:hanging="720"/>
        <w:contextualSpacing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567A94">
        <w:rPr>
          <w:rFonts w:ascii="Times New Roman" w:eastAsia="Calibri" w:hAnsi="Times New Roman"/>
          <w:sz w:val="24"/>
          <w:szCs w:val="24"/>
          <w:u w:val="single"/>
          <w:lang w:eastAsia="en-US"/>
        </w:rPr>
        <w:t>przygotowanie oddziału klasy "0" wraz z szatniami i sanitariatami :</w:t>
      </w:r>
    </w:p>
    <w:p w:rsidR="00567A94" w:rsidRPr="00567A94" w:rsidRDefault="00567A94" w:rsidP="00567A94">
      <w:pPr>
        <w:spacing w:after="0"/>
        <w:ind w:left="7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7A94">
        <w:rPr>
          <w:rFonts w:ascii="Times New Roman" w:eastAsia="Calibri" w:hAnsi="Times New Roman"/>
          <w:sz w:val="24"/>
          <w:szCs w:val="24"/>
          <w:lang w:eastAsia="en-US"/>
        </w:rPr>
        <w:t xml:space="preserve">- wykonanie kompleksowych sanitariatów wraz z dostawą i montażem wyposażenia oraz wykonaniem odpowiednich instalacji sanitarnych, oraz wentylacji sanitariatów, wymiana instalacji elektrycznych, wymiana instalacji CO, </w:t>
      </w:r>
    </w:p>
    <w:p w:rsidR="00567A94" w:rsidRPr="00567A94" w:rsidRDefault="00567A94" w:rsidP="00567A94">
      <w:pPr>
        <w:spacing w:after="0"/>
        <w:ind w:left="7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7A94">
        <w:rPr>
          <w:rFonts w:ascii="Times New Roman" w:eastAsia="Calibri" w:hAnsi="Times New Roman"/>
          <w:sz w:val="24"/>
          <w:szCs w:val="24"/>
          <w:lang w:eastAsia="en-US"/>
        </w:rPr>
        <w:t>- wymiana stolarki drzwiowej i okiennej zgodnie z wykazem stolarki,</w:t>
      </w:r>
    </w:p>
    <w:p w:rsidR="00567A94" w:rsidRPr="00567A94" w:rsidRDefault="007E5882" w:rsidP="00567A94">
      <w:pPr>
        <w:spacing w:after="0"/>
        <w:ind w:left="7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E5882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567A94" w:rsidRPr="00567A94">
        <w:rPr>
          <w:rFonts w:ascii="Times New Roman" w:eastAsia="Calibri" w:hAnsi="Times New Roman"/>
          <w:sz w:val="24"/>
          <w:szCs w:val="24"/>
          <w:lang w:eastAsia="en-US"/>
        </w:rPr>
        <w:t xml:space="preserve"> wymiana posadzek wraz z wypoziomowaniem i uzyskaniem bez progowych wnętrz, </w:t>
      </w:r>
    </w:p>
    <w:p w:rsidR="00567A94" w:rsidRPr="00567A94" w:rsidRDefault="00567A94" w:rsidP="00567A94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7A94">
        <w:rPr>
          <w:rFonts w:ascii="Times New Roman" w:eastAsia="Calibri" w:hAnsi="Times New Roman"/>
          <w:sz w:val="24"/>
          <w:szCs w:val="24"/>
          <w:lang w:eastAsia="en-US"/>
        </w:rPr>
        <w:t>- malowanie ścian i sufitów po uprzednim ich oczyszczeniu z warstw istniejących                   i przygotowaniu do malowania</w:t>
      </w:r>
    </w:p>
    <w:p w:rsidR="00567A94" w:rsidRPr="00567A94" w:rsidRDefault="00567A94" w:rsidP="00567A94">
      <w:pPr>
        <w:spacing w:after="160" w:line="259" w:lineRule="auto"/>
        <w:ind w:left="72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567A94">
        <w:rPr>
          <w:rFonts w:ascii="Times New Roman" w:eastAsia="Calibri" w:hAnsi="Times New Roman"/>
          <w:sz w:val="24"/>
          <w:szCs w:val="24"/>
          <w:lang w:eastAsia="en-US"/>
        </w:rPr>
        <w:t>- dostawa i montaż niezbędnego wyposażenia</w:t>
      </w:r>
      <w:r w:rsidR="007E5882" w:rsidRPr="007E5882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567A94" w:rsidRPr="00567A94" w:rsidRDefault="00567A94" w:rsidP="00567A94">
      <w:pPr>
        <w:numPr>
          <w:ilvl w:val="0"/>
          <w:numId w:val="21"/>
        </w:numPr>
        <w:spacing w:after="0" w:line="259" w:lineRule="auto"/>
        <w:ind w:left="709" w:hanging="709"/>
        <w:contextualSpacing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567A94">
        <w:rPr>
          <w:rFonts w:ascii="Times New Roman" w:eastAsia="Calibri" w:hAnsi="Times New Roman"/>
          <w:sz w:val="24"/>
          <w:szCs w:val="24"/>
          <w:lang w:eastAsia="en-US"/>
        </w:rPr>
        <w:t xml:space="preserve">wymianę istniejących hydrantów wnękowych DN 52 w pobliżu remontowanych sanitariatów i stołówki na nowe hydranty wnękowe DN 25 z wężem półsztywnym, oprawione 2 szafkach z miejscami na gaśnice. </w:t>
      </w:r>
    </w:p>
    <w:p w:rsidR="00567A94" w:rsidRPr="00567A94" w:rsidRDefault="00567A94" w:rsidP="00567A94">
      <w:pPr>
        <w:numPr>
          <w:ilvl w:val="0"/>
          <w:numId w:val="21"/>
        </w:numPr>
        <w:spacing w:after="0" w:line="259" w:lineRule="auto"/>
        <w:ind w:left="709" w:hanging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7A94">
        <w:rPr>
          <w:rFonts w:ascii="Times New Roman" w:eastAsia="Calibri" w:hAnsi="Times New Roman"/>
          <w:sz w:val="24"/>
          <w:szCs w:val="24"/>
          <w:lang w:eastAsia="en-US"/>
        </w:rPr>
        <w:t xml:space="preserve">kompleksowa przebudowa sanitariatów w pawilonach szkolnych wraz                          z przystosowaniem ich dla osób niepełnosprawnych, obejmująca również wymianę stolarki drzwiowej i okiennej zgodnie z wykazem stolarki, wymiana instalacji elektrycznych i sanitarnych, </w:t>
      </w:r>
    </w:p>
    <w:p w:rsidR="00567A94" w:rsidRPr="00567A94" w:rsidRDefault="00567A94" w:rsidP="00567A94">
      <w:pPr>
        <w:numPr>
          <w:ilvl w:val="0"/>
          <w:numId w:val="21"/>
        </w:numPr>
        <w:spacing w:after="0" w:line="259" w:lineRule="auto"/>
        <w:ind w:left="709" w:hanging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7A94">
        <w:rPr>
          <w:rFonts w:ascii="Times New Roman" w:eastAsia="Calibri" w:hAnsi="Times New Roman"/>
          <w:sz w:val="24"/>
          <w:szCs w:val="24"/>
          <w:lang w:eastAsia="en-US"/>
        </w:rPr>
        <w:t xml:space="preserve">wymiana wszystkich projektowanych instalacji wewnętrznych w przebudowywanych pomieszczeniach łącznie z instalacją oświetleniową poprzez wymianę opraw na energooszczędne oprawy z źródłami ledowymi, </w:t>
      </w:r>
    </w:p>
    <w:p w:rsidR="00567A94" w:rsidRPr="00567A94" w:rsidRDefault="00567A94" w:rsidP="00567A94">
      <w:pPr>
        <w:numPr>
          <w:ilvl w:val="0"/>
          <w:numId w:val="21"/>
        </w:numPr>
        <w:spacing w:after="0" w:line="259" w:lineRule="auto"/>
        <w:ind w:left="709" w:hanging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7A94">
        <w:rPr>
          <w:rFonts w:ascii="Times New Roman" w:eastAsia="Calibri" w:hAnsi="Times New Roman"/>
          <w:sz w:val="24"/>
          <w:szCs w:val="24"/>
          <w:lang w:eastAsia="en-US"/>
        </w:rPr>
        <w:t xml:space="preserve">wymiana wentylacji oraz adaptacja istniejącej instalacji wentylacyjnej. </w:t>
      </w:r>
    </w:p>
    <w:p w:rsidR="00567A94" w:rsidRPr="00567A94" w:rsidRDefault="00567A94" w:rsidP="00567A94">
      <w:pPr>
        <w:numPr>
          <w:ilvl w:val="0"/>
          <w:numId w:val="21"/>
        </w:numPr>
        <w:spacing w:after="0" w:line="259" w:lineRule="auto"/>
        <w:ind w:left="709" w:hanging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7A94">
        <w:rPr>
          <w:rFonts w:ascii="Times New Roman" w:eastAsia="Calibri" w:hAnsi="Times New Roman"/>
          <w:sz w:val="24"/>
          <w:szCs w:val="24"/>
          <w:lang w:eastAsia="en-US"/>
        </w:rPr>
        <w:t>wykonanie termomodernizacji dachu nad przebudowywanymi pomieszczeniami wraz z wszelkimi pracami przygotowawczymi,</w:t>
      </w:r>
    </w:p>
    <w:p w:rsidR="00567A94" w:rsidRPr="00567A94" w:rsidRDefault="00567A94" w:rsidP="00567A94">
      <w:pPr>
        <w:numPr>
          <w:ilvl w:val="0"/>
          <w:numId w:val="21"/>
        </w:numPr>
        <w:spacing w:after="0" w:line="259" w:lineRule="auto"/>
        <w:ind w:left="709" w:hanging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7A94">
        <w:rPr>
          <w:rFonts w:ascii="Times New Roman" w:eastAsia="Calibri" w:hAnsi="Times New Roman"/>
          <w:sz w:val="24"/>
          <w:szCs w:val="24"/>
          <w:lang w:eastAsia="en-US"/>
        </w:rPr>
        <w:t xml:space="preserve">ustawienie istniejących stalowych szafek szatniowych  jako tymczasowej lokalizacji </w:t>
      </w:r>
    </w:p>
    <w:p w:rsidR="00567A94" w:rsidRPr="00567A94" w:rsidRDefault="00567A94" w:rsidP="00567A94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67A94" w:rsidRPr="00567A94" w:rsidRDefault="00567A94" w:rsidP="00567A94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7A94">
        <w:rPr>
          <w:rFonts w:ascii="Times New Roman" w:eastAsia="Calibri" w:hAnsi="Times New Roman"/>
          <w:sz w:val="24"/>
          <w:szCs w:val="24"/>
          <w:lang w:eastAsia="en-US"/>
        </w:rPr>
        <w:t xml:space="preserve">W ramach etapu I należy uwzględnić nowy podział funkcjonalny pomieszczeń zgodnie                z dokumentacja projektową (tj. należy przeprowadzić wszelkie prace wyburzeniowe ścian oraz ponowne ich wykonanie w nowych, projektowanych miejscach). </w:t>
      </w:r>
    </w:p>
    <w:p w:rsidR="00567A94" w:rsidRPr="00567A94" w:rsidRDefault="00567A94" w:rsidP="00567A94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67A94" w:rsidRPr="00567A94" w:rsidRDefault="00567A94" w:rsidP="00567A94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67A9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Etap II </w:t>
      </w:r>
    </w:p>
    <w:p w:rsidR="00567A94" w:rsidRPr="00567A94" w:rsidRDefault="00567A94" w:rsidP="00567A94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7A94">
        <w:rPr>
          <w:rFonts w:ascii="Times New Roman" w:eastAsia="Calibri" w:hAnsi="Times New Roman"/>
          <w:sz w:val="24"/>
          <w:szCs w:val="24"/>
          <w:lang w:eastAsia="en-US"/>
        </w:rPr>
        <w:t>Zakres rzeczowy obejmujący:</w:t>
      </w:r>
    </w:p>
    <w:p w:rsidR="00567A94" w:rsidRPr="00567A94" w:rsidRDefault="00567A94" w:rsidP="00567A94">
      <w:pPr>
        <w:numPr>
          <w:ilvl w:val="0"/>
          <w:numId w:val="22"/>
        </w:numPr>
        <w:spacing w:after="0" w:line="259" w:lineRule="auto"/>
        <w:ind w:hanging="720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67A94">
        <w:rPr>
          <w:rFonts w:ascii="Times New Roman" w:eastAsia="Calibri" w:hAnsi="Times New Roman"/>
          <w:sz w:val="24"/>
          <w:szCs w:val="24"/>
          <w:lang w:eastAsia="en-US"/>
        </w:rPr>
        <w:t>kompleksowa wymiana instalacji centralnego ogrzewania w całej szkole                           (z wyłączeniem pomieszczeń z I etapu),</w:t>
      </w:r>
    </w:p>
    <w:p w:rsidR="00567A94" w:rsidRPr="00567A94" w:rsidRDefault="00567A94" w:rsidP="00567A94">
      <w:pPr>
        <w:numPr>
          <w:ilvl w:val="0"/>
          <w:numId w:val="22"/>
        </w:numPr>
        <w:spacing w:after="0" w:line="259" w:lineRule="auto"/>
        <w:ind w:hanging="720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67A94">
        <w:rPr>
          <w:rFonts w:ascii="Times New Roman" w:eastAsia="Calibri" w:hAnsi="Times New Roman"/>
          <w:sz w:val="24"/>
          <w:szCs w:val="24"/>
          <w:lang w:eastAsia="en-US"/>
        </w:rPr>
        <w:t xml:space="preserve">przeprowadzenie prób instalacji centralnego ogrzewania, </w:t>
      </w:r>
    </w:p>
    <w:p w:rsidR="00567A94" w:rsidRPr="00567A94" w:rsidRDefault="00567A94" w:rsidP="00567A94">
      <w:pPr>
        <w:numPr>
          <w:ilvl w:val="0"/>
          <w:numId w:val="22"/>
        </w:numPr>
        <w:spacing w:after="0" w:line="259" w:lineRule="auto"/>
        <w:ind w:hanging="720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67A94">
        <w:rPr>
          <w:rFonts w:ascii="Times New Roman" w:eastAsia="Calibri" w:hAnsi="Times New Roman"/>
          <w:sz w:val="24"/>
          <w:szCs w:val="24"/>
          <w:lang w:eastAsia="en-US"/>
        </w:rPr>
        <w:t>wykonanie termomodernizacji dachu na całym budynku szkoły                                            (z wyłączeniem elementów dachu wykonanych w I etapie), wykonanie nowego pokrycia dachowego wraz z instalacją dachową, montaż nowych wyłazów dachowych,</w:t>
      </w:r>
    </w:p>
    <w:p w:rsidR="00567A94" w:rsidRPr="00567A94" w:rsidRDefault="00567A94" w:rsidP="00567A94">
      <w:pPr>
        <w:numPr>
          <w:ilvl w:val="0"/>
          <w:numId w:val="22"/>
        </w:numPr>
        <w:spacing w:after="0" w:line="259" w:lineRule="auto"/>
        <w:ind w:hanging="7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7A94">
        <w:rPr>
          <w:rFonts w:ascii="Times New Roman" w:eastAsia="Calibri" w:hAnsi="Times New Roman"/>
          <w:sz w:val="24"/>
          <w:szCs w:val="24"/>
          <w:lang w:eastAsia="en-US"/>
        </w:rPr>
        <w:t>naprawa powierzchni kominów,</w:t>
      </w:r>
    </w:p>
    <w:p w:rsidR="00567A94" w:rsidRPr="00567A94" w:rsidRDefault="00567A94" w:rsidP="00567A94">
      <w:pPr>
        <w:numPr>
          <w:ilvl w:val="0"/>
          <w:numId w:val="22"/>
        </w:numPr>
        <w:spacing w:after="0" w:line="259" w:lineRule="auto"/>
        <w:ind w:hanging="7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7A94">
        <w:rPr>
          <w:rFonts w:ascii="Times New Roman" w:eastAsia="Calibri" w:hAnsi="Times New Roman"/>
          <w:sz w:val="24"/>
          <w:szCs w:val="24"/>
          <w:lang w:eastAsia="en-US"/>
        </w:rPr>
        <w:t xml:space="preserve">wyprowadzenie obróbek blacharskich, rynien, rur spustowych, </w:t>
      </w:r>
    </w:p>
    <w:p w:rsidR="00567A94" w:rsidRPr="00567A94" w:rsidRDefault="00567A94" w:rsidP="00567A94">
      <w:pPr>
        <w:numPr>
          <w:ilvl w:val="0"/>
          <w:numId w:val="22"/>
        </w:numPr>
        <w:spacing w:after="0" w:line="259" w:lineRule="auto"/>
        <w:ind w:hanging="7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7A94">
        <w:rPr>
          <w:rFonts w:ascii="Times New Roman" w:eastAsia="Calibri" w:hAnsi="Times New Roman"/>
          <w:sz w:val="24"/>
          <w:szCs w:val="24"/>
          <w:lang w:eastAsia="en-US"/>
        </w:rPr>
        <w:t xml:space="preserve">wykonanie instalacji odgromowej zgodnie z projektami branżowymi. </w:t>
      </w:r>
    </w:p>
    <w:p w:rsidR="00567A94" w:rsidRPr="00567A94" w:rsidRDefault="00567A94" w:rsidP="00567A94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67A94" w:rsidRPr="00567A94" w:rsidRDefault="00567A94" w:rsidP="00567A94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67A94">
        <w:rPr>
          <w:rFonts w:ascii="Times New Roman" w:eastAsia="Calibri" w:hAnsi="Times New Roman"/>
          <w:b/>
          <w:sz w:val="24"/>
          <w:szCs w:val="24"/>
          <w:lang w:eastAsia="en-US"/>
        </w:rPr>
        <w:t>Etap III</w:t>
      </w:r>
    </w:p>
    <w:p w:rsidR="00567A94" w:rsidRPr="00567A94" w:rsidRDefault="00567A94" w:rsidP="00567A94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567A94">
        <w:rPr>
          <w:rFonts w:ascii="Times New Roman" w:eastAsia="Calibri" w:hAnsi="Times New Roman"/>
          <w:sz w:val="24"/>
          <w:szCs w:val="24"/>
          <w:lang w:eastAsia="en-US"/>
        </w:rPr>
        <w:t>Zakres rzeczowy obejmujący:</w:t>
      </w:r>
    </w:p>
    <w:p w:rsidR="00567A94" w:rsidRPr="00567A94" w:rsidRDefault="00567A94" w:rsidP="00567A94">
      <w:pPr>
        <w:numPr>
          <w:ilvl w:val="0"/>
          <w:numId w:val="23"/>
        </w:numPr>
        <w:spacing w:after="0" w:line="259" w:lineRule="auto"/>
        <w:ind w:hanging="7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7A94">
        <w:rPr>
          <w:rFonts w:ascii="Times New Roman" w:eastAsia="Calibri" w:hAnsi="Times New Roman"/>
          <w:sz w:val="24"/>
          <w:szCs w:val="24"/>
          <w:lang w:eastAsia="en-US"/>
        </w:rPr>
        <w:t>wykonanie prac z zakresu przeciwpożarowego (przegrody przeciwpożarowe, instalacje przeciwpożarowe, stolarka ewakuacyjna, chodniki ewakuacyjne, wykonanie ścianek działowych wewnętrznych,</w:t>
      </w:r>
    </w:p>
    <w:p w:rsidR="00567A94" w:rsidRPr="00567A94" w:rsidRDefault="00567A94" w:rsidP="00567A94">
      <w:pPr>
        <w:numPr>
          <w:ilvl w:val="0"/>
          <w:numId w:val="23"/>
        </w:numPr>
        <w:spacing w:after="0" w:line="259" w:lineRule="auto"/>
        <w:ind w:hanging="7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7A94">
        <w:rPr>
          <w:rFonts w:ascii="Times New Roman" w:eastAsia="Calibri" w:hAnsi="Times New Roman"/>
          <w:sz w:val="24"/>
          <w:szCs w:val="24"/>
          <w:lang w:eastAsia="en-US"/>
        </w:rPr>
        <w:t>odtworzenie drzwi  z klatki schodowej na zewnątrz budynku,</w:t>
      </w:r>
    </w:p>
    <w:p w:rsidR="00567A94" w:rsidRPr="00567A94" w:rsidRDefault="00567A94" w:rsidP="00567A94">
      <w:pPr>
        <w:numPr>
          <w:ilvl w:val="0"/>
          <w:numId w:val="23"/>
        </w:numPr>
        <w:spacing w:after="0" w:line="259" w:lineRule="auto"/>
        <w:ind w:hanging="7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7A94">
        <w:rPr>
          <w:rFonts w:ascii="Times New Roman" w:eastAsia="Calibri" w:hAnsi="Times New Roman"/>
          <w:sz w:val="24"/>
          <w:szCs w:val="24"/>
          <w:lang w:eastAsia="en-US"/>
        </w:rPr>
        <w:t xml:space="preserve">remont istniejących ścianek wnęk zewnętrznych do piwnic, </w:t>
      </w:r>
    </w:p>
    <w:p w:rsidR="00567A94" w:rsidRPr="00567A94" w:rsidRDefault="00567A94" w:rsidP="00567A94">
      <w:pPr>
        <w:numPr>
          <w:ilvl w:val="0"/>
          <w:numId w:val="23"/>
        </w:numPr>
        <w:spacing w:after="0" w:line="259" w:lineRule="auto"/>
        <w:ind w:hanging="7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7A94">
        <w:rPr>
          <w:rFonts w:ascii="Times New Roman" w:eastAsia="Calibri" w:hAnsi="Times New Roman"/>
          <w:sz w:val="24"/>
          <w:szCs w:val="24"/>
          <w:lang w:eastAsia="en-US"/>
        </w:rPr>
        <w:t>doświetlenie piwnic,</w:t>
      </w:r>
    </w:p>
    <w:p w:rsidR="00567A94" w:rsidRPr="00567A94" w:rsidRDefault="00567A94" w:rsidP="00567A94">
      <w:pPr>
        <w:numPr>
          <w:ilvl w:val="0"/>
          <w:numId w:val="23"/>
        </w:numPr>
        <w:spacing w:after="0" w:line="259" w:lineRule="auto"/>
        <w:ind w:hanging="7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7A94">
        <w:rPr>
          <w:rFonts w:ascii="Times New Roman" w:eastAsia="Calibri" w:hAnsi="Times New Roman"/>
          <w:sz w:val="24"/>
          <w:szCs w:val="24"/>
          <w:lang w:eastAsia="en-US"/>
        </w:rPr>
        <w:t>wymiana oświetlenia w całym budynku (z wyłączeniem pomieszczeń etapu I),</w:t>
      </w:r>
    </w:p>
    <w:p w:rsidR="00567A94" w:rsidRPr="00567A94" w:rsidRDefault="00567A94" w:rsidP="00567A94">
      <w:pPr>
        <w:numPr>
          <w:ilvl w:val="0"/>
          <w:numId w:val="23"/>
        </w:numPr>
        <w:spacing w:after="0" w:line="259" w:lineRule="auto"/>
        <w:ind w:hanging="7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7A94">
        <w:rPr>
          <w:rFonts w:ascii="Times New Roman" w:eastAsia="Calibri" w:hAnsi="Times New Roman"/>
          <w:sz w:val="24"/>
          <w:szCs w:val="24"/>
          <w:lang w:eastAsia="en-US"/>
        </w:rPr>
        <w:t>kompleksowa wymiana stolarki drzwiowej i okiennej wraz z parapetami  zgodnie                   z wykazem stolarki (z wyłączeniem pomieszczeń I etapu),</w:t>
      </w:r>
    </w:p>
    <w:p w:rsidR="00567A94" w:rsidRPr="00567A94" w:rsidRDefault="00567A94" w:rsidP="00567A94">
      <w:pPr>
        <w:numPr>
          <w:ilvl w:val="0"/>
          <w:numId w:val="23"/>
        </w:numPr>
        <w:spacing w:after="0" w:line="259" w:lineRule="auto"/>
        <w:ind w:hanging="7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7A94">
        <w:rPr>
          <w:rFonts w:ascii="Times New Roman" w:eastAsia="Calibri" w:hAnsi="Times New Roman"/>
          <w:sz w:val="24"/>
          <w:szCs w:val="24"/>
          <w:lang w:eastAsia="en-US"/>
        </w:rPr>
        <w:t>wymiana posadzek wraz z wypoziomowaniem i uzyskaniem bez progowych wnętrz, zgodnie z wykazem posadzek,</w:t>
      </w:r>
    </w:p>
    <w:p w:rsidR="00567A94" w:rsidRPr="00567A94" w:rsidRDefault="00567A94" w:rsidP="00567A94">
      <w:pPr>
        <w:numPr>
          <w:ilvl w:val="0"/>
          <w:numId w:val="23"/>
        </w:numPr>
        <w:spacing w:after="0" w:line="259" w:lineRule="auto"/>
        <w:ind w:hanging="7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7A94">
        <w:rPr>
          <w:rFonts w:ascii="Times New Roman" w:eastAsia="Calibri" w:hAnsi="Times New Roman"/>
          <w:sz w:val="24"/>
          <w:szCs w:val="24"/>
          <w:lang w:eastAsia="en-US"/>
        </w:rPr>
        <w:t>malowanie ścian i sufitów po uprzednim ich oczyszczeniu z warstw istniejących                   i przygotowaniu do malowania</w:t>
      </w:r>
      <w:r w:rsidR="007E5882" w:rsidRPr="007E588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67A94">
        <w:rPr>
          <w:rFonts w:ascii="Times New Roman" w:eastAsia="Calibri" w:hAnsi="Times New Roman"/>
          <w:sz w:val="24"/>
          <w:szCs w:val="24"/>
          <w:lang w:eastAsia="en-US"/>
        </w:rPr>
        <w:t>(z wyłączeniem pomieszczeń I etapu),</w:t>
      </w:r>
    </w:p>
    <w:p w:rsidR="00567A94" w:rsidRPr="00567A94" w:rsidRDefault="00567A94" w:rsidP="00567A94">
      <w:pPr>
        <w:numPr>
          <w:ilvl w:val="0"/>
          <w:numId w:val="23"/>
        </w:numPr>
        <w:spacing w:after="0" w:line="259" w:lineRule="auto"/>
        <w:ind w:hanging="7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7A94">
        <w:rPr>
          <w:rFonts w:ascii="Times New Roman" w:eastAsia="Calibri" w:hAnsi="Times New Roman"/>
          <w:sz w:val="24"/>
          <w:szCs w:val="24"/>
          <w:lang w:eastAsia="en-US"/>
        </w:rPr>
        <w:t>dostarczenie i montaż niezbędnego wyposażenia i mebli według kart pomieszczeń                  (z wyłączeniem pomieszczeń I etapu)</w:t>
      </w:r>
    </w:p>
    <w:p w:rsidR="00567A94" w:rsidRPr="00567A94" w:rsidRDefault="00567A94" w:rsidP="00567A94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67A94" w:rsidRPr="00567A94" w:rsidRDefault="00567A94" w:rsidP="00567A94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67A94">
        <w:rPr>
          <w:rFonts w:ascii="Times New Roman" w:eastAsia="Calibri" w:hAnsi="Times New Roman"/>
          <w:b/>
          <w:sz w:val="24"/>
          <w:szCs w:val="24"/>
          <w:lang w:eastAsia="en-US"/>
        </w:rPr>
        <w:t>ETAP IV</w:t>
      </w:r>
    </w:p>
    <w:p w:rsidR="00567A94" w:rsidRPr="00567A94" w:rsidRDefault="00567A94" w:rsidP="00567A94">
      <w:pPr>
        <w:numPr>
          <w:ilvl w:val="0"/>
          <w:numId w:val="24"/>
        </w:numPr>
        <w:spacing w:after="0" w:line="259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7A94">
        <w:rPr>
          <w:rFonts w:ascii="Times New Roman" w:eastAsia="Calibri" w:hAnsi="Times New Roman"/>
          <w:sz w:val="24"/>
          <w:szCs w:val="24"/>
          <w:lang w:eastAsia="en-US"/>
        </w:rPr>
        <w:t xml:space="preserve">Wykonanie kompleksowej izolacji oraz ocieplenia budynku  wraz z fundamentami, elewacją oraz opaskami wokół budynku, przed przystąpieniem do prac termomodernizacyjnych należy uzupełnić wszelkie ubytki w tynku oraz przygotować odpowiednio podłoże, </w:t>
      </w:r>
    </w:p>
    <w:p w:rsidR="00567A94" w:rsidRPr="00567A94" w:rsidRDefault="00567A94" w:rsidP="00567A94">
      <w:pPr>
        <w:numPr>
          <w:ilvl w:val="0"/>
          <w:numId w:val="24"/>
        </w:numPr>
        <w:spacing w:after="0" w:line="259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7A94">
        <w:rPr>
          <w:rFonts w:ascii="Times New Roman" w:eastAsia="Calibri" w:hAnsi="Times New Roman"/>
          <w:sz w:val="24"/>
          <w:szCs w:val="24"/>
          <w:lang w:eastAsia="en-US"/>
        </w:rPr>
        <w:t xml:space="preserve">wykonanie ciągów komunikacyjnych. </w:t>
      </w:r>
    </w:p>
    <w:p w:rsidR="006E410E" w:rsidRPr="007E5882" w:rsidRDefault="006E410E" w:rsidP="006E410E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6E410E" w:rsidRPr="007E5882" w:rsidRDefault="00463961" w:rsidP="006E410E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E5882">
        <w:rPr>
          <w:rFonts w:ascii="Times New Roman" w:eastAsia="Calibri" w:hAnsi="Times New Roman"/>
          <w:sz w:val="24"/>
          <w:szCs w:val="24"/>
        </w:rPr>
        <w:t xml:space="preserve">Roboty budowlane będą polegały na wykonaniu pełnego zakresu robót zgodnie z dokumentacja projektową opracowaną przez </w:t>
      </w:r>
      <w:r w:rsidR="006E410E" w:rsidRPr="007E5882">
        <w:rPr>
          <w:rFonts w:ascii="Times New Roman" w:eastAsia="Calibri" w:hAnsi="Times New Roman"/>
          <w:sz w:val="24"/>
          <w:szCs w:val="24"/>
          <w:lang w:eastAsia="en-US"/>
        </w:rPr>
        <w:t xml:space="preserve">przez jednostkę projektową „OKO architekci” Andrzej Starachowski, Plac Wolności 4/9 A, 25 – 367 Kielce. </w:t>
      </w:r>
    </w:p>
    <w:p w:rsidR="00C95FBF" w:rsidRPr="007E5882" w:rsidRDefault="00C95FBF" w:rsidP="002415B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C95FBF" w:rsidRPr="007E5882" w:rsidRDefault="00C95FBF" w:rsidP="002415B0">
      <w:pPr>
        <w:pStyle w:val="Tekstpodstawowywcity31"/>
        <w:ind w:left="0"/>
      </w:pPr>
      <w:r w:rsidRPr="007E5882">
        <w:rPr>
          <w:b/>
        </w:rPr>
        <w:t xml:space="preserve">      </w:t>
      </w:r>
      <w:r w:rsidRPr="007E5882">
        <w:t>2.3</w:t>
      </w:r>
      <w:r w:rsidRPr="007E5882">
        <w:rPr>
          <w:b/>
        </w:rPr>
        <w:t xml:space="preserve"> </w:t>
      </w:r>
      <w:r w:rsidRPr="007E5882">
        <w:t xml:space="preserve">Dokumentacja określona w pkt. 2.2 jest udostępniona na stronie internetowej BIP Zamawiającego jako załącznik nr </w:t>
      </w:r>
      <w:r w:rsidR="006E410E" w:rsidRPr="007E5882">
        <w:t>3</w:t>
      </w:r>
      <w:r w:rsidRPr="007E5882">
        <w:t xml:space="preserve"> do niniejszego </w:t>
      </w:r>
      <w:r w:rsidR="00463961" w:rsidRPr="007E5882">
        <w:t>zapytania</w:t>
      </w:r>
      <w:r w:rsidRPr="007E5882">
        <w:t>.</w:t>
      </w:r>
    </w:p>
    <w:p w:rsidR="006403D8" w:rsidRPr="007E5882" w:rsidRDefault="006403D8" w:rsidP="002415B0">
      <w:pPr>
        <w:pStyle w:val="Akapitzlist"/>
        <w:spacing w:after="6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5FBF" w:rsidRPr="007E5882" w:rsidRDefault="00C95FBF" w:rsidP="002415B0">
      <w:pPr>
        <w:pStyle w:val="Akapitzlist"/>
        <w:spacing w:after="60" w:line="240" w:lineRule="auto"/>
        <w:ind w:left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7E5882">
        <w:rPr>
          <w:rFonts w:ascii="Times New Roman" w:hAnsi="Times New Roman"/>
          <w:color w:val="000000"/>
          <w:sz w:val="24"/>
          <w:szCs w:val="24"/>
        </w:rPr>
        <w:lastRenderedPageBreak/>
        <w:t>2.4</w:t>
      </w:r>
      <w:r w:rsidRPr="007E588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E5882">
        <w:rPr>
          <w:rFonts w:ascii="Times New Roman" w:hAnsi="Times New Roman"/>
          <w:color w:val="000000"/>
          <w:sz w:val="24"/>
          <w:szCs w:val="24"/>
        </w:rPr>
        <w:t>Zakres usług obejmuje pełnienie funkcji inspektor</w:t>
      </w:r>
      <w:r w:rsidRPr="007E5882">
        <w:rPr>
          <w:rFonts w:ascii="Times New Roman" w:hAnsi="Times New Roman"/>
          <w:sz w:val="24"/>
          <w:szCs w:val="24"/>
        </w:rPr>
        <w:t>a</w:t>
      </w:r>
      <w:r w:rsidRPr="007E5882">
        <w:rPr>
          <w:rFonts w:ascii="Times New Roman" w:hAnsi="Times New Roman"/>
          <w:color w:val="000000"/>
          <w:sz w:val="24"/>
          <w:szCs w:val="24"/>
        </w:rPr>
        <w:t xml:space="preserve"> nadzoru inwestorskiego wynikających </w:t>
      </w:r>
      <w:r w:rsidRPr="007E5882">
        <w:rPr>
          <w:rFonts w:ascii="Times New Roman" w:hAnsi="Times New Roman"/>
          <w:color w:val="000000"/>
          <w:sz w:val="24"/>
          <w:szCs w:val="24"/>
        </w:rPr>
        <w:br/>
        <w:t xml:space="preserve">z przepisów ustawy Prawo budowlane oraz przepisów wykonawczych wydanych na jego podstawie, </w:t>
      </w:r>
      <w:r w:rsidRPr="007E5882">
        <w:rPr>
          <w:rFonts w:ascii="Times New Roman" w:hAnsi="Times New Roman"/>
          <w:color w:val="000000"/>
          <w:sz w:val="24"/>
          <w:szCs w:val="24"/>
        </w:rPr>
        <w:br/>
        <w:t xml:space="preserve">a w szczególności: </w:t>
      </w:r>
    </w:p>
    <w:p w:rsidR="00C95FBF" w:rsidRPr="007E5882" w:rsidRDefault="00C95FBF" w:rsidP="002415B0">
      <w:pPr>
        <w:pStyle w:val="bodytext210"/>
        <w:ind w:left="567" w:hanging="283"/>
      </w:pPr>
      <w:r w:rsidRPr="007E5882">
        <w:t>1) pełnienie funkcji inspektora nadzoru inwestorskiego zgodnie z art. 25 - 2</w:t>
      </w:r>
      <w:r w:rsidR="008B572F" w:rsidRPr="007E5882">
        <w:t>7</w:t>
      </w:r>
      <w:r w:rsidRPr="007E5882">
        <w:t xml:space="preserve"> ustawy z dnia </w:t>
      </w:r>
      <w:r w:rsidRPr="007E5882">
        <w:br/>
        <w:t>7 lipca 1994 r. Prawo budowlane (</w:t>
      </w:r>
      <w:r w:rsidR="008B572F" w:rsidRPr="007E5882">
        <w:t>Dz. U. 2016 nr 0 poz. 290</w:t>
      </w:r>
      <w:r w:rsidRPr="007E5882">
        <w:t xml:space="preserve">.), tj: </w:t>
      </w:r>
    </w:p>
    <w:p w:rsidR="00C95FBF" w:rsidRPr="007E5882" w:rsidRDefault="00C95FBF" w:rsidP="002415B0">
      <w:pPr>
        <w:pStyle w:val="bodytext210"/>
        <w:numPr>
          <w:ilvl w:val="0"/>
          <w:numId w:val="8"/>
        </w:numPr>
        <w:ind w:left="900"/>
      </w:pPr>
      <w:r w:rsidRPr="007E5882">
        <w:t>reprezentowanie Zamawiającego na budowie przez sprawowanie kontroli zgodności jej realizacji z projektem, pozwoleniem na budowę, przepisami i obowiązującymi Europejskimi i Polskimi Normami oraz zasadami wiedzy technicznej,</w:t>
      </w:r>
    </w:p>
    <w:p w:rsidR="00C95FBF" w:rsidRPr="007E5882" w:rsidRDefault="00C95FBF" w:rsidP="002415B0">
      <w:pPr>
        <w:pStyle w:val="bodytext210"/>
        <w:numPr>
          <w:ilvl w:val="0"/>
          <w:numId w:val="8"/>
        </w:numPr>
        <w:ind w:left="900"/>
      </w:pPr>
      <w:r w:rsidRPr="007E5882">
        <w:t>sprawdzanie jakości wykonywanych robót, wbudowanych wyrobów budowlanych,</w:t>
      </w:r>
      <w:r w:rsidRPr="007E5882">
        <w:br/>
        <w:t>a w szczególności zapobieganie zastosowaniu wyrobów budowlanych wadliwych i niedopuszczonych do stosowania w budownictwie,</w:t>
      </w:r>
    </w:p>
    <w:p w:rsidR="00C95FBF" w:rsidRPr="007E5882" w:rsidRDefault="00C95FBF" w:rsidP="002415B0">
      <w:pPr>
        <w:pStyle w:val="bodytext210"/>
        <w:numPr>
          <w:ilvl w:val="0"/>
          <w:numId w:val="8"/>
        </w:numPr>
        <w:ind w:left="900"/>
      </w:pPr>
      <w:r w:rsidRPr="007E5882">
        <w:t xml:space="preserve">  sprawdzanie i odbiór robót budowlanych, ulegających zakryciu lub zanikających, uczestniczenie w próbach i odbiorach technicznych sieci, urządzeń technicznych oraz przygotowanie i udział w czynnościach odbioru gotowych obiektów budowlanych i przekazywanie ich do użytkowania, udział w komisjach powoływanych przez Zamawiającego, </w:t>
      </w:r>
    </w:p>
    <w:p w:rsidR="00C95FBF" w:rsidRPr="007E5882" w:rsidRDefault="00C95FBF" w:rsidP="002415B0">
      <w:pPr>
        <w:pStyle w:val="bodytext210"/>
        <w:numPr>
          <w:ilvl w:val="0"/>
          <w:numId w:val="8"/>
        </w:numPr>
        <w:ind w:left="900"/>
      </w:pPr>
      <w:r w:rsidRPr="007E5882">
        <w:t>potwierdzanie wykonanych robót oraz usunięcia wad, a także kontrolowanie rozliczeń budowy,</w:t>
      </w:r>
    </w:p>
    <w:p w:rsidR="00C95FBF" w:rsidRPr="007E5882" w:rsidRDefault="00C95FBF" w:rsidP="002415B0">
      <w:pPr>
        <w:pStyle w:val="bodytext210"/>
        <w:numPr>
          <w:ilvl w:val="0"/>
          <w:numId w:val="8"/>
        </w:numPr>
        <w:ind w:left="900"/>
      </w:pPr>
      <w:r w:rsidRPr="007E5882">
        <w:t xml:space="preserve">wydawanie kierownikowi budowy poleceń potwierdzonych wpisem do dziennika realizacji inwestycji dotyczących w szczególności: usunięcia nieprawidłowości lub zagrożeń, wykonania prób lub badań, także wymagających odkrycia robót lub elementów zakrytych oraz przedstawienie ekspertyz dotyczących prowadzonych robót budowlanych, dowodów dopuszczenia do obrotu i stosowania w budownictwie wyrobów budowlanych oraz urządzeń technicznych, </w:t>
      </w:r>
    </w:p>
    <w:p w:rsidR="00C95FBF" w:rsidRPr="007E5882" w:rsidRDefault="00C95FBF" w:rsidP="002415B0">
      <w:pPr>
        <w:pStyle w:val="bodytext210"/>
        <w:numPr>
          <w:ilvl w:val="0"/>
          <w:numId w:val="8"/>
        </w:numPr>
        <w:ind w:left="900"/>
      </w:pPr>
      <w:r w:rsidRPr="007E5882">
        <w:t>żądanie od kierownika budowy dokonania poprawek bądź ponownego wykonania wadliwie wykonanych robót, a także wstrzymanie dalszych robót budowlanych w przypadku, gdyby ich kontynuacja mogła wywołać zagrożenie bądź spowodować niezgodność z projektem lub pozwoleniem na budowę,</w:t>
      </w:r>
    </w:p>
    <w:p w:rsidR="00C95FBF" w:rsidRPr="007E5882" w:rsidRDefault="00C95FBF" w:rsidP="002415B0">
      <w:pPr>
        <w:pStyle w:val="bodytext210"/>
        <w:numPr>
          <w:ilvl w:val="0"/>
          <w:numId w:val="9"/>
        </w:numPr>
      </w:pPr>
      <w:r w:rsidRPr="007E5882">
        <w:t>kontrola ilości i terminowości wykonywania robót,</w:t>
      </w:r>
    </w:p>
    <w:p w:rsidR="00C95FBF" w:rsidRPr="007E5882" w:rsidRDefault="00C95FBF" w:rsidP="002415B0">
      <w:pPr>
        <w:pStyle w:val="bodytext210"/>
        <w:numPr>
          <w:ilvl w:val="0"/>
          <w:numId w:val="9"/>
        </w:numPr>
      </w:pPr>
      <w:r w:rsidRPr="007E5882">
        <w:t>ochrona interesów Zamawiającego w zakresie spraw technicznych i ekonomicznych w ramach dokumentacji projektowej, prawa budowlanego oraz umów o realizacji robót budowlanych,</w:t>
      </w:r>
    </w:p>
    <w:p w:rsidR="00E85746" w:rsidRPr="007E5882" w:rsidRDefault="00C95FBF" w:rsidP="00E85746">
      <w:pPr>
        <w:pStyle w:val="bodytext210"/>
        <w:numPr>
          <w:ilvl w:val="0"/>
          <w:numId w:val="9"/>
        </w:numPr>
        <w:tabs>
          <w:tab w:val="left" w:pos="600"/>
        </w:tabs>
        <w:autoSpaceDN w:val="0"/>
        <w:adjustRightInd w:val="0"/>
        <w:rPr>
          <w:bCs/>
        </w:rPr>
      </w:pPr>
      <w:r w:rsidRPr="007E5882">
        <w:t>dojazd i pobyt na placu budowy w ilości niezbędnej do prawidłowego sprawowania nadzoru, począwszy od dnia rozpoczęcia robót</w:t>
      </w:r>
      <w:r w:rsidR="008B572F" w:rsidRPr="007E5882">
        <w:t xml:space="preserve">. Obecność Koordynatora inspektorów musi zapewniać stały, zapewniający nadzór nad inwestycją. Przez stały nadzór należy rozumieć obecność Inspektora branży konstrukcyjno budowlanej oraz Inspektorów branżowych na każdym etapie procesu technologicznego </w:t>
      </w:r>
      <w:r w:rsidR="008B7D05" w:rsidRPr="007E5882">
        <w:t xml:space="preserve"> </w:t>
      </w:r>
      <w:r w:rsidR="00E85746" w:rsidRPr="007E5882">
        <w:t>gwarantującego właściwą realizację inwestycji na placu budowy nie mniej niż:</w:t>
      </w:r>
    </w:p>
    <w:p w:rsidR="00C95FBF" w:rsidRPr="007E5882" w:rsidRDefault="00E85746" w:rsidP="00E85746">
      <w:pPr>
        <w:pStyle w:val="bodytext210"/>
        <w:numPr>
          <w:ilvl w:val="0"/>
          <w:numId w:val="18"/>
        </w:numPr>
        <w:tabs>
          <w:tab w:val="left" w:pos="600"/>
        </w:tabs>
        <w:autoSpaceDN w:val="0"/>
        <w:adjustRightInd w:val="0"/>
        <w:rPr>
          <w:bCs/>
        </w:rPr>
      </w:pPr>
      <w:r w:rsidRPr="007E5882">
        <w:t xml:space="preserve">koordynator Inspektorów 4 razy w tygodniu przez cały okres realizacji inwestycji,  </w:t>
      </w:r>
    </w:p>
    <w:p w:rsidR="00E85746" w:rsidRPr="007E5882" w:rsidRDefault="00E85746" w:rsidP="00E85746">
      <w:pPr>
        <w:pStyle w:val="bodytext210"/>
        <w:numPr>
          <w:ilvl w:val="0"/>
          <w:numId w:val="9"/>
        </w:numPr>
        <w:tabs>
          <w:tab w:val="left" w:pos="600"/>
        </w:tabs>
        <w:autoSpaceDN w:val="0"/>
        <w:adjustRightInd w:val="0"/>
        <w:rPr>
          <w:bCs/>
        </w:rPr>
      </w:pPr>
      <w:r w:rsidRPr="007E5882">
        <w:rPr>
          <w:bCs/>
        </w:rPr>
        <w:t>wizyty pozostałych Inspektorów (branżystów):</w:t>
      </w:r>
    </w:p>
    <w:p w:rsidR="00E85746" w:rsidRPr="007E5882" w:rsidRDefault="00E85746" w:rsidP="00E85746">
      <w:pPr>
        <w:pStyle w:val="bodytext210"/>
        <w:numPr>
          <w:ilvl w:val="0"/>
          <w:numId w:val="18"/>
        </w:numPr>
        <w:tabs>
          <w:tab w:val="left" w:pos="600"/>
        </w:tabs>
        <w:autoSpaceDN w:val="0"/>
        <w:adjustRightInd w:val="0"/>
        <w:rPr>
          <w:bCs/>
        </w:rPr>
      </w:pPr>
      <w:r w:rsidRPr="007E5882">
        <w:rPr>
          <w:bCs/>
        </w:rPr>
        <w:t>wymagana jest obecność każdego z Inspektorów w wymiarze uzgodnionym                               z Koordynatorem Inspektorów jednak nie rzadziej niż 2 razy w tygodniu.</w:t>
      </w:r>
    </w:p>
    <w:p w:rsidR="008B572F" w:rsidRPr="007E5882" w:rsidRDefault="00E85746" w:rsidP="00E85746">
      <w:pPr>
        <w:pStyle w:val="bodytext210"/>
        <w:tabs>
          <w:tab w:val="left" w:pos="600"/>
        </w:tabs>
        <w:autoSpaceDN w:val="0"/>
        <w:adjustRightInd w:val="0"/>
        <w:ind w:left="709"/>
        <w:rPr>
          <w:bCs/>
        </w:rPr>
      </w:pPr>
      <w:r w:rsidRPr="007E5882">
        <w:rPr>
          <w:bCs/>
        </w:rPr>
        <w:t xml:space="preserve">Wskazany wymiar czasowy należy traktować jako minimalny, a to oznacza, że wszelkie czynności wymagające obecności inspektorów nadzoru poza wskazanym limitem nie zwalnia ich z obecności podczas tych czynności. Wszystkie pobyty muszą być udokumentowane wpisami do dziennika budowy. </w:t>
      </w:r>
    </w:p>
    <w:p w:rsidR="00C95FBF" w:rsidRPr="007E5882" w:rsidRDefault="00C95FBF" w:rsidP="002415B0">
      <w:pPr>
        <w:pStyle w:val="bodytext210"/>
        <w:numPr>
          <w:ilvl w:val="0"/>
          <w:numId w:val="9"/>
        </w:numPr>
      </w:pPr>
      <w:r w:rsidRPr="007E5882">
        <w:t>zawiadamianie Zamawiającego niezwłocznie o zaistniałych na terenie  prac nieprawidłowościach.</w:t>
      </w:r>
    </w:p>
    <w:p w:rsidR="00C95FBF" w:rsidRPr="007E5882" w:rsidRDefault="00C95FBF" w:rsidP="002415B0">
      <w:pPr>
        <w:pStyle w:val="bodytext210"/>
        <w:numPr>
          <w:ilvl w:val="0"/>
          <w:numId w:val="9"/>
        </w:numPr>
      </w:pPr>
      <w:r w:rsidRPr="007E5882">
        <w:lastRenderedPageBreak/>
        <w:t>udział w spotkaniach organizowanych przez Zamawiającego w sprawach dotyczących realizacji zadania oraz w okresie gwarancji i rękojmi udzielonej przez Wykonawcę robót.</w:t>
      </w:r>
    </w:p>
    <w:p w:rsidR="00C95FBF" w:rsidRPr="007E5882" w:rsidRDefault="00C95FBF" w:rsidP="002415B0">
      <w:pPr>
        <w:pStyle w:val="bodytext210"/>
        <w:numPr>
          <w:ilvl w:val="0"/>
          <w:numId w:val="9"/>
        </w:numPr>
      </w:pPr>
      <w:r w:rsidRPr="007E5882">
        <w:t xml:space="preserve">informowanie Zamawiającego o wszelkich okolicznościach mogących mieć wpływ na terminowość oraz poprawność prowadzonych przez Wykonawcę inwestycji robót oraz </w:t>
      </w:r>
      <w:r w:rsidRPr="007E5882">
        <w:br/>
        <w:t>o zaistnieniu okoliczności nieprzewidzianych w dokumentacji projektowej,</w:t>
      </w:r>
    </w:p>
    <w:p w:rsidR="00C95FBF" w:rsidRPr="007E5882" w:rsidRDefault="00C95FBF" w:rsidP="002415B0">
      <w:pPr>
        <w:pStyle w:val="bodytext210"/>
        <w:numPr>
          <w:ilvl w:val="0"/>
          <w:numId w:val="9"/>
        </w:numPr>
      </w:pPr>
      <w:r w:rsidRPr="007E5882">
        <w:t>na etapie realizacji zgłaszanie projektantowi zastrzeżeń Wykonawcy robót budowlanych lub Zamawiającego do dokumentacji projektowej i dokonywanie stosownych uzgodnień lub udzielanie wyjaśnień,</w:t>
      </w:r>
    </w:p>
    <w:p w:rsidR="00C95FBF" w:rsidRPr="007E5882" w:rsidRDefault="00C95FBF" w:rsidP="002415B0">
      <w:pPr>
        <w:pStyle w:val="bodytext210"/>
        <w:numPr>
          <w:ilvl w:val="0"/>
          <w:numId w:val="9"/>
        </w:numPr>
      </w:pPr>
      <w:r w:rsidRPr="007E5882">
        <w:t xml:space="preserve">przygotowanie i udział w czynnościach odbioru w tym w szczególności odebranie od Wykonawcy certyfikatów i atestów oraz potwierdzenie w dokumentacji budowy zakończenia wszystkich prac obejmujących przedmiot zamówienia, stanowiących podstawę do podpisania końcowego protokołu odbioru przez Inwestora. </w:t>
      </w:r>
    </w:p>
    <w:p w:rsidR="00C95FBF" w:rsidRPr="007E5882" w:rsidRDefault="0001772E" w:rsidP="002415B0">
      <w:pPr>
        <w:pStyle w:val="bodytext210"/>
        <w:numPr>
          <w:ilvl w:val="0"/>
          <w:numId w:val="9"/>
        </w:numPr>
      </w:pPr>
      <w:r w:rsidRPr="007E5882">
        <w:t xml:space="preserve">Nadzór inwestorski musi </w:t>
      </w:r>
      <w:r w:rsidR="008B7D05" w:rsidRPr="007E5882">
        <w:t>być obecn</w:t>
      </w:r>
      <w:r w:rsidRPr="007E5882">
        <w:t>y</w:t>
      </w:r>
      <w:r w:rsidR="008B7D05" w:rsidRPr="007E5882">
        <w:t xml:space="preserve"> również podczas odbioru pogwarancyjnego. </w:t>
      </w:r>
    </w:p>
    <w:p w:rsidR="00C95FBF" w:rsidRPr="007E5882" w:rsidRDefault="00C95FBF" w:rsidP="002415B0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6E410E" w:rsidRPr="007E5882" w:rsidRDefault="008B7D05" w:rsidP="006E410E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7E5882">
        <w:rPr>
          <w:rFonts w:ascii="Times New Roman" w:eastAsia="Calibri" w:hAnsi="Times New Roman"/>
          <w:b/>
          <w:sz w:val="24"/>
          <w:szCs w:val="24"/>
        </w:rPr>
        <w:t>3</w:t>
      </w:r>
      <w:r w:rsidR="00C95FBF" w:rsidRPr="007E5882">
        <w:rPr>
          <w:rFonts w:ascii="Times New Roman" w:eastAsia="Calibri" w:hAnsi="Times New Roman"/>
          <w:b/>
          <w:sz w:val="24"/>
          <w:szCs w:val="24"/>
        </w:rPr>
        <w:t xml:space="preserve">. Termin realizacji zamówienia:  </w:t>
      </w:r>
      <w:r w:rsidR="0001772E" w:rsidRPr="007E5882">
        <w:rPr>
          <w:rFonts w:ascii="Times New Roman" w:eastAsia="Calibri" w:hAnsi="Times New Roman"/>
          <w:b/>
          <w:sz w:val="24"/>
          <w:szCs w:val="24"/>
        </w:rPr>
        <w:t xml:space="preserve">od dnia podpisania umowy do </w:t>
      </w:r>
      <w:r w:rsidR="006E410E" w:rsidRPr="007E5882">
        <w:rPr>
          <w:rFonts w:ascii="Times New Roman" w:eastAsia="Calibri" w:hAnsi="Times New Roman"/>
          <w:b/>
          <w:sz w:val="24"/>
          <w:szCs w:val="24"/>
        </w:rPr>
        <w:t>14.07.201</w:t>
      </w:r>
      <w:r w:rsidR="00366491">
        <w:rPr>
          <w:rFonts w:ascii="Times New Roman" w:eastAsia="Calibri" w:hAnsi="Times New Roman"/>
          <w:b/>
          <w:sz w:val="24"/>
          <w:szCs w:val="24"/>
        </w:rPr>
        <w:t>8</w:t>
      </w:r>
      <w:r w:rsidR="006E410E" w:rsidRPr="007E5882">
        <w:rPr>
          <w:rFonts w:ascii="Times New Roman" w:eastAsia="Calibri" w:hAnsi="Times New Roman"/>
          <w:b/>
          <w:sz w:val="24"/>
          <w:szCs w:val="24"/>
        </w:rPr>
        <w:t xml:space="preserve"> r.</w:t>
      </w:r>
      <w:r w:rsidR="006E410E" w:rsidRPr="007E5882">
        <w:rPr>
          <w:rFonts w:ascii="Times New Roman" w:eastAsia="Calibri" w:hAnsi="Times New Roman"/>
          <w:b/>
          <w:color w:val="FF0000"/>
          <w:sz w:val="24"/>
          <w:szCs w:val="24"/>
        </w:rPr>
        <w:t xml:space="preserve"> </w:t>
      </w:r>
    </w:p>
    <w:p w:rsidR="00C95FBF" w:rsidRPr="007E5882" w:rsidRDefault="008B7D05" w:rsidP="002415B0">
      <w:pPr>
        <w:spacing w:after="0" w:line="240" w:lineRule="auto"/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r w:rsidRPr="007E5882">
        <w:rPr>
          <w:rFonts w:ascii="Times New Roman" w:eastAsia="Calibri" w:hAnsi="Times New Roman"/>
          <w:b/>
          <w:sz w:val="24"/>
          <w:szCs w:val="24"/>
        </w:rPr>
        <w:t>III</w:t>
      </w:r>
      <w:r w:rsidR="00C95FBF" w:rsidRPr="007E5882">
        <w:rPr>
          <w:rFonts w:ascii="Times New Roman" w:eastAsia="Calibri" w:hAnsi="Times New Roman"/>
          <w:b/>
          <w:sz w:val="24"/>
          <w:szCs w:val="24"/>
        </w:rPr>
        <w:t>. Warunki udziału w postępowaniu</w:t>
      </w:r>
    </w:p>
    <w:p w:rsidR="00C95FBF" w:rsidRPr="007E5882" w:rsidRDefault="00C95FBF" w:rsidP="002415B0">
      <w:pPr>
        <w:pStyle w:val="Default"/>
        <w:ind w:left="284"/>
        <w:rPr>
          <w:color w:val="auto"/>
        </w:rPr>
      </w:pPr>
    </w:p>
    <w:p w:rsidR="00C95FBF" w:rsidRPr="007E5882" w:rsidRDefault="00C95FBF" w:rsidP="002415B0">
      <w:pPr>
        <w:pStyle w:val="BodyText21"/>
        <w:tabs>
          <w:tab w:val="left" w:pos="426"/>
        </w:tabs>
        <w:spacing w:before="120"/>
        <w:ind w:left="426"/>
        <w:rPr>
          <w:sz w:val="24"/>
          <w:szCs w:val="24"/>
        </w:rPr>
      </w:pPr>
      <w:r w:rsidRPr="007E5882">
        <w:rPr>
          <w:sz w:val="24"/>
          <w:szCs w:val="24"/>
        </w:rPr>
        <w:t>O udzielenie zamówienia mogą ubiegać się Wykonawcy</w:t>
      </w:r>
      <w:r w:rsidRPr="007E5882">
        <w:rPr>
          <w:color w:val="000000"/>
          <w:sz w:val="24"/>
          <w:szCs w:val="24"/>
        </w:rPr>
        <w:t xml:space="preserve"> </w:t>
      </w:r>
      <w:r w:rsidRPr="007E5882">
        <w:rPr>
          <w:sz w:val="24"/>
          <w:szCs w:val="24"/>
        </w:rPr>
        <w:t>którzy wykażą,</w:t>
      </w:r>
      <w:r w:rsidRPr="007E5882">
        <w:rPr>
          <w:color w:val="000000"/>
          <w:sz w:val="24"/>
          <w:szCs w:val="24"/>
        </w:rPr>
        <w:t xml:space="preserve"> że </w:t>
      </w:r>
      <w:r w:rsidRPr="007E5882">
        <w:rPr>
          <w:sz w:val="24"/>
          <w:szCs w:val="24"/>
        </w:rPr>
        <w:t>dysponują lub będą dysponować:</w:t>
      </w:r>
    </w:p>
    <w:p w:rsidR="00C95FBF" w:rsidRPr="007E5882" w:rsidRDefault="00C95FBF" w:rsidP="002415B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7E5882">
        <w:rPr>
          <w:rFonts w:ascii="Times New Roman" w:hAnsi="Times New Roman"/>
          <w:b/>
          <w:color w:val="000000"/>
          <w:sz w:val="24"/>
          <w:szCs w:val="24"/>
        </w:rPr>
        <w:t xml:space="preserve">  - </w:t>
      </w:r>
      <w:r w:rsidRPr="007E5882">
        <w:rPr>
          <w:rFonts w:ascii="Times New Roman" w:hAnsi="Times New Roman"/>
          <w:sz w:val="24"/>
          <w:szCs w:val="24"/>
        </w:rPr>
        <w:t xml:space="preserve">1 osobą, która będzie brała udział w realizacji zamówienia, posiadającą uprawnienia do kierowania robotami, </w:t>
      </w:r>
      <w:r w:rsidRPr="007E5882">
        <w:rPr>
          <w:rFonts w:ascii="Times New Roman" w:hAnsi="Times New Roman"/>
          <w:b/>
          <w:sz w:val="24"/>
          <w:szCs w:val="24"/>
        </w:rPr>
        <w:t xml:space="preserve">w </w:t>
      </w:r>
      <w:r w:rsidR="004D153E" w:rsidRPr="007E5882">
        <w:rPr>
          <w:rFonts w:ascii="Times New Roman" w:hAnsi="Times New Roman"/>
          <w:b/>
          <w:sz w:val="24"/>
          <w:szCs w:val="24"/>
        </w:rPr>
        <w:t xml:space="preserve">branży konstrukcyjno </w:t>
      </w:r>
      <w:r w:rsidR="00366491">
        <w:rPr>
          <w:rFonts w:ascii="Times New Roman" w:hAnsi="Times New Roman"/>
          <w:b/>
          <w:sz w:val="24"/>
          <w:szCs w:val="24"/>
        </w:rPr>
        <w:t>–</w:t>
      </w:r>
      <w:r w:rsidR="004D153E" w:rsidRPr="007E5882">
        <w:rPr>
          <w:rFonts w:ascii="Times New Roman" w:hAnsi="Times New Roman"/>
          <w:b/>
          <w:sz w:val="24"/>
          <w:szCs w:val="24"/>
        </w:rPr>
        <w:t xml:space="preserve"> budowlanej </w:t>
      </w:r>
      <w:r w:rsidRPr="007E5882">
        <w:rPr>
          <w:rFonts w:ascii="Times New Roman" w:hAnsi="Times New Roman"/>
          <w:b/>
          <w:sz w:val="24"/>
          <w:szCs w:val="24"/>
        </w:rPr>
        <w:t xml:space="preserve"> </w:t>
      </w:r>
      <w:r w:rsidRPr="007E5882">
        <w:rPr>
          <w:rFonts w:ascii="Times New Roman" w:hAnsi="Times New Roman"/>
          <w:sz w:val="24"/>
          <w:szCs w:val="24"/>
        </w:rPr>
        <w:t xml:space="preserve">bez ograniczeń. </w:t>
      </w:r>
      <w:r w:rsidRPr="007E5882">
        <w:rPr>
          <w:rFonts w:ascii="Times New Roman" w:hAnsi="Times New Roman"/>
          <w:b/>
          <w:sz w:val="24"/>
          <w:szCs w:val="24"/>
        </w:rPr>
        <w:t xml:space="preserve">Osoba ta będzie pełniła funkcję </w:t>
      </w:r>
      <w:r w:rsidR="007E5882">
        <w:rPr>
          <w:rFonts w:ascii="Times New Roman" w:hAnsi="Times New Roman"/>
          <w:b/>
          <w:sz w:val="24"/>
          <w:szCs w:val="24"/>
        </w:rPr>
        <w:t>K</w:t>
      </w:r>
      <w:r w:rsidR="004D153E" w:rsidRPr="007E5882">
        <w:rPr>
          <w:rFonts w:ascii="Times New Roman" w:hAnsi="Times New Roman"/>
          <w:b/>
          <w:sz w:val="24"/>
          <w:szCs w:val="24"/>
        </w:rPr>
        <w:t xml:space="preserve">oordynatora </w:t>
      </w:r>
      <w:r w:rsidR="007E5882">
        <w:rPr>
          <w:rFonts w:ascii="Times New Roman" w:hAnsi="Times New Roman"/>
          <w:b/>
          <w:sz w:val="24"/>
          <w:szCs w:val="24"/>
        </w:rPr>
        <w:t>inspektorów</w:t>
      </w:r>
      <w:r w:rsidR="004D153E" w:rsidRPr="007E5882">
        <w:rPr>
          <w:rFonts w:ascii="Times New Roman" w:hAnsi="Times New Roman"/>
          <w:b/>
          <w:sz w:val="24"/>
          <w:szCs w:val="24"/>
        </w:rPr>
        <w:t>,</w:t>
      </w:r>
    </w:p>
    <w:p w:rsidR="004D153E" w:rsidRPr="007E5882" w:rsidRDefault="004D153E" w:rsidP="002415B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E5882">
        <w:rPr>
          <w:rFonts w:ascii="Times New Roman" w:hAnsi="Times New Roman"/>
          <w:b/>
          <w:sz w:val="24"/>
          <w:szCs w:val="24"/>
        </w:rPr>
        <w:t xml:space="preserve">-  </w:t>
      </w:r>
      <w:r w:rsidRPr="007E5882">
        <w:rPr>
          <w:rFonts w:ascii="Times New Roman" w:hAnsi="Times New Roman"/>
          <w:sz w:val="24"/>
          <w:szCs w:val="24"/>
        </w:rPr>
        <w:t>1 osobą</w:t>
      </w:r>
      <w:r w:rsidRPr="007E5882">
        <w:rPr>
          <w:rFonts w:ascii="Times New Roman" w:hAnsi="Times New Roman"/>
          <w:b/>
          <w:sz w:val="24"/>
          <w:szCs w:val="24"/>
        </w:rPr>
        <w:t xml:space="preserve"> </w:t>
      </w:r>
      <w:r w:rsidRPr="007E5882">
        <w:rPr>
          <w:rFonts w:ascii="Times New Roman" w:hAnsi="Times New Roman"/>
          <w:sz w:val="24"/>
          <w:szCs w:val="24"/>
        </w:rPr>
        <w:t>posiadająca uprawnienia do</w:t>
      </w:r>
      <w:r w:rsidRPr="007E5882">
        <w:rPr>
          <w:rFonts w:ascii="Times New Roman" w:hAnsi="Times New Roman"/>
          <w:b/>
          <w:sz w:val="24"/>
          <w:szCs w:val="24"/>
        </w:rPr>
        <w:t xml:space="preserve"> </w:t>
      </w:r>
      <w:r w:rsidRPr="007E5882">
        <w:rPr>
          <w:rFonts w:ascii="Times New Roman" w:hAnsi="Times New Roman"/>
          <w:sz w:val="24"/>
          <w:szCs w:val="24"/>
        </w:rPr>
        <w:t>kierowania robotami w specjalności instalacyjnej</w:t>
      </w:r>
      <w:r w:rsidR="00223B11" w:rsidRPr="007E5882">
        <w:rPr>
          <w:rFonts w:ascii="Times New Roman" w:hAnsi="Times New Roman"/>
          <w:sz w:val="24"/>
          <w:szCs w:val="24"/>
        </w:rPr>
        <w:t xml:space="preserve">                        w </w:t>
      </w:r>
      <w:r w:rsidRPr="007E5882">
        <w:rPr>
          <w:rFonts w:ascii="Times New Roman" w:hAnsi="Times New Roman"/>
          <w:sz w:val="24"/>
          <w:szCs w:val="24"/>
        </w:rPr>
        <w:t xml:space="preserve"> zakresie sieci, instalacji i urządzeń cieplnych, wentylacyjnych, gazowych, wodociągowych   </w:t>
      </w:r>
      <w:r w:rsidR="007E5882">
        <w:rPr>
          <w:rFonts w:ascii="Times New Roman" w:hAnsi="Times New Roman"/>
          <w:sz w:val="24"/>
          <w:szCs w:val="24"/>
        </w:rPr>
        <w:t xml:space="preserve">    </w:t>
      </w:r>
      <w:r w:rsidR="00223B11" w:rsidRPr="007E5882">
        <w:rPr>
          <w:rFonts w:ascii="Times New Roman" w:hAnsi="Times New Roman"/>
          <w:sz w:val="24"/>
          <w:szCs w:val="24"/>
        </w:rPr>
        <w:t xml:space="preserve"> </w:t>
      </w:r>
      <w:r w:rsidRPr="007E5882">
        <w:rPr>
          <w:rFonts w:ascii="Times New Roman" w:hAnsi="Times New Roman"/>
          <w:sz w:val="24"/>
          <w:szCs w:val="24"/>
        </w:rPr>
        <w:t>i kanalizacyjnych,</w:t>
      </w:r>
    </w:p>
    <w:p w:rsidR="004D153E" w:rsidRPr="007E5882" w:rsidRDefault="00223B11" w:rsidP="002415B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E5882">
        <w:rPr>
          <w:rFonts w:ascii="Times New Roman" w:hAnsi="Times New Roman"/>
          <w:color w:val="FF0000"/>
          <w:sz w:val="24"/>
          <w:szCs w:val="24"/>
        </w:rPr>
        <w:t xml:space="preserve">- </w:t>
      </w:r>
      <w:r w:rsidRPr="007E5882">
        <w:rPr>
          <w:rFonts w:ascii="Times New Roman" w:hAnsi="Times New Roman"/>
          <w:sz w:val="24"/>
          <w:szCs w:val="24"/>
        </w:rPr>
        <w:t>1 osobą posiadającą uprawnienia do kierowania robotami w</w:t>
      </w:r>
      <w:r w:rsidRPr="007E588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E5882">
        <w:rPr>
          <w:rFonts w:ascii="Times New Roman" w:hAnsi="Times New Roman"/>
          <w:sz w:val="24"/>
          <w:szCs w:val="24"/>
        </w:rPr>
        <w:t xml:space="preserve">specjalności </w:t>
      </w:r>
      <w:r w:rsidR="004D153E" w:rsidRPr="007E5882">
        <w:rPr>
          <w:rFonts w:ascii="Times New Roman" w:hAnsi="Times New Roman"/>
          <w:sz w:val="24"/>
          <w:szCs w:val="24"/>
        </w:rPr>
        <w:t xml:space="preserve">instalacyjnej </w:t>
      </w:r>
      <w:r w:rsidRPr="007E5882">
        <w:rPr>
          <w:rFonts w:ascii="Times New Roman" w:hAnsi="Times New Roman"/>
          <w:sz w:val="24"/>
          <w:szCs w:val="24"/>
        </w:rPr>
        <w:t xml:space="preserve">                        </w:t>
      </w:r>
      <w:r w:rsidR="004D153E" w:rsidRPr="007E5882">
        <w:rPr>
          <w:rFonts w:ascii="Times New Roman" w:hAnsi="Times New Roman"/>
          <w:sz w:val="24"/>
          <w:szCs w:val="24"/>
        </w:rPr>
        <w:t>w zakresie sieci</w:t>
      </w:r>
      <w:r w:rsidRPr="007E5882">
        <w:rPr>
          <w:rFonts w:ascii="Times New Roman" w:hAnsi="Times New Roman"/>
          <w:sz w:val="24"/>
          <w:szCs w:val="24"/>
        </w:rPr>
        <w:t xml:space="preserve"> instalacji i urządzeń elektrycznych i elektroenergetycznych.</w:t>
      </w:r>
    </w:p>
    <w:p w:rsidR="00C95FBF" w:rsidRPr="007E5882" w:rsidRDefault="00C95FBF" w:rsidP="002415B0">
      <w:pPr>
        <w:spacing w:after="0" w:line="240" w:lineRule="auto"/>
        <w:ind w:left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95FBF" w:rsidRPr="007E5882" w:rsidRDefault="00223B11" w:rsidP="002415B0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7E5882">
        <w:rPr>
          <w:rFonts w:ascii="Times New Roman" w:eastAsia="Calibri" w:hAnsi="Times New Roman"/>
          <w:b/>
          <w:sz w:val="24"/>
          <w:szCs w:val="24"/>
        </w:rPr>
        <w:t>I</w:t>
      </w:r>
      <w:r w:rsidR="00C95FBF" w:rsidRPr="007E5882">
        <w:rPr>
          <w:rFonts w:ascii="Times New Roman" w:eastAsia="Calibri" w:hAnsi="Times New Roman"/>
          <w:b/>
          <w:sz w:val="24"/>
          <w:szCs w:val="24"/>
        </w:rPr>
        <w:t xml:space="preserve">V. </w:t>
      </w:r>
      <w:r w:rsidR="00B7629B" w:rsidRPr="007E5882">
        <w:rPr>
          <w:rFonts w:ascii="Times New Roman" w:eastAsia="Calibri" w:hAnsi="Times New Roman"/>
          <w:b/>
          <w:sz w:val="24"/>
          <w:szCs w:val="24"/>
        </w:rPr>
        <w:t>Skład oferty</w:t>
      </w:r>
    </w:p>
    <w:p w:rsidR="0001772E" w:rsidRPr="007E5882" w:rsidRDefault="0001772E" w:rsidP="002415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FBF" w:rsidRPr="007E5882" w:rsidRDefault="00B12A9C" w:rsidP="002415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882">
        <w:rPr>
          <w:rFonts w:ascii="Times New Roman" w:hAnsi="Times New Roman"/>
          <w:sz w:val="24"/>
          <w:szCs w:val="24"/>
        </w:rPr>
        <w:t xml:space="preserve">Oferta Wykonawcy musi zawierać: </w:t>
      </w:r>
    </w:p>
    <w:p w:rsidR="00C95FBF" w:rsidRPr="007E5882" w:rsidRDefault="00223B11" w:rsidP="002415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882">
        <w:rPr>
          <w:rFonts w:ascii="Times New Roman" w:hAnsi="Times New Roman"/>
          <w:sz w:val="24"/>
          <w:szCs w:val="24"/>
        </w:rPr>
        <w:t>a) wypełniony formularz oferty,</w:t>
      </w:r>
    </w:p>
    <w:p w:rsidR="00223B11" w:rsidRPr="007E5882" w:rsidRDefault="00223B11" w:rsidP="002415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882">
        <w:rPr>
          <w:rFonts w:ascii="Times New Roman" w:hAnsi="Times New Roman"/>
          <w:sz w:val="24"/>
          <w:szCs w:val="24"/>
        </w:rPr>
        <w:t xml:space="preserve">b) wykaz osób, sporządzony w oparciu o załącznik nr </w:t>
      </w:r>
      <w:r w:rsidR="006E410E" w:rsidRPr="007E5882">
        <w:rPr>
          <w:rFonts w:ascii="Times New Roman" w:hAnsi="Times New Roman"/>
          <w:sz w:val="24"/>
          <w:szCs w:val="24"/>
        </w:rPr>
        <w:t xml:space="preserve">2 </w:t>
      </w:r>
      <w:r w:rsidRPr="007E5882">
        <w:rPr>
          <w:rFonts w:ascii="Times New Roman" w:hAnsi="Times New Roman"/>
          <w:sz w:val="24"/>
          <w:szCs w:val="24"/>
        </w:rPr>
        <w:t xml:space="preserve">do zapytania, </w:t>
      </w:r>
    </w:p>
    <w:p w:rsidR="00C95FBF" w:rsidRPr="007E5882" w:rsidRDefault="00223B11" w:rsidP="002415B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E5882">
        <w:rPr>
          <w:rFonts w:ascii="Times New Roman" w:hAnsi="Times New Roman"/>
          <w:sz w:val="24"/>
          <w:szCs w:val="24"/>
        </w:rPr>
        <w:t xml:space="preserve">c) kserokopie poświadczonych za zgodność uprawnień budowlanych wraz z informacją                              o przynależności do właściwej izby samorządu zawodowego wraz z posiadaniem ubezpieczenia OC.  </w:t>
      </w:r>
      <w:bookmarkStart w:id="0" w:name="_GoBack"/>
      <w:bookmarkEnd w:id="0"/>
    </w:p>
    <w:p w:rsidR="00C95FBF" w:rsidRPr="007E5882" w:rsidRDefault="00C95FBF" w:rsidP="002415B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C95FBF" w:rsidRPr="007E5882" w:rsidRDefault="00C95FBF" w:rsidP="002415B0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7E5882">
        <w:rPr>
          <w:rFonts w:ascii="Times New Roman" w:eastAsia="Calibri" w:hAnsi="Times New Roman"/>
          <w:b/>
          <w:sz w:val="24"/>
          <w:szCs w:val="24"/>
        </w:rPr>
        <w:t>V. Opis kryteriów oceny ofert wraz z po</w:t>
      </w:r>
      <w:r w:rsidR="0001772E" w:rsidRPr="007E5882">
        <w:rPr>
          <w:rFonts w:ascii="Times New Roman" w:eastAsia="Calibri" w:hAnsi="Times New Roman"/>
          <w:b/>
          <w:sz w:val="24"/>
          <w:szCs w:val="24"/>
        </w:rPr>
        <w:t>daniem znaczenia tych kryteriów</w:t>
      </w:r>
    </w:p>
    <w:p w:rsidR="00223B11" w:rsidRPr="007E5882" w:rsidRDefault="00223B11" w:rsidP="002415B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C95FBF" w:rsidRPr="007E5882" w:rsidRDefault="00223B11" w:rsidP="002415B0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7E5882">
        <w:rPr>
          <w:rFonts w:ascii="Times New Roman" w:eastAsia="Calibri" w:hAnsi="Times New Roman"/>
          <w:sz w:val="24"/>
          <w:szCs w:val="24"/>
        </w:rPr>
        <w:t xml:space="preserve">Zamawiający dokona oceny ofert w oparciu o poniższe kryterium: </w:t>
      </w:r>
    </w:p>
    <w:p w:rsidR="00B12A9C" w:rsidRPr="007E5882" w:rsidRDefault="00223B11" w:rsidP="00B12A9C">
      <w:pPr>
        <w:spacing w:before="120"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7E5882">
        <w:rPr>
          <w:rFonts w:ascii="Times New Roman" w:eastAsia="Calibri" w:hAnsi="Times New Roman"/>
          <w:b/>
          <w:sz w:val="24"/>
          <w:szCs w:val="24"/>
        </w:rPr>
        <w:t xml:space="preserve">cena oferty </w:t>
      </w:r>
      <w:r w:rsidR="00366491">
        <w:rPr>
          <w:rFonts w:ascii="Times New Roman" w:eastAsia="Calibri" w:hAnsi="Times New Roman"/>
          <w:b/>
          <w:sz w:val="24"/>
          <w:szCs w:val="24"/>
        </w:rPr>
        <w:t>–</w:t>
      </w:r>
      <w:r w:rsidRPr="007E5882">
        <w:rPr>
          <w:rFonts w:ascii="Times New Roman" w:eastAsia="Calibri" w:hAnsi="Times New Roman"/>
          <w:b/>
          <w:sz w:val="24"/>
          <w:szCs w:val="24"/>
        </w:rPr>
        <w:t xml:space="preserve"> 100%</w:t>
      </w:r>
    </w:p>
    <w:p w:rsidR="00B12A9C" w:rsidRPr="007E5882" w:rsidRDefault="00B12A9C" w:rsidP="00B12A9C">
      <w:pPr>
        <w:spacing w:before="120"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7E5882">
        <w:rPr>
          <w:rFonts w:ascii="Times New Roman" w:eastAsia="Calibri" w:hAnsi="Times New Roman"/>
          <w:b/>
          <w:sz w:val="24"/>
          <w:szCs w:val="24"/>
        </w:rPr>
        <w:t xml:space="preserve">Zamawiający wybierze Wykonawcę, który zaoferował najniższą cenę.  </w:t>
      </w:r>
    </w:p>
    <w:p w:rsidR="00B12A9C" w:rsidRPr="007E5882" w:rsidRDefault="00B12A9C" w:rsidP="002415B0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C95FBF" w:rsidRPr="007E5882" w:rsidRDefault="00944152" w:rsidP="002415B0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7E5882">
        <w:rPr>
          <w:rFonts w:ascii="Times New Roman" w:eastAsia="Calibri" w:hAnsi="Times New Roman"/>
          <w:b/>
          <w:sz w:val="24"/>
          <w:szCs w:val="24"/>
        </w:rPr>
        <w:t>VI</w:t>
      </w:r>
      <w:r w:rsidR="00C95FBF" w:rsidRPr="007E5882">
        <w:rPr>
          <w:rFonts w:ascii="Times New Roman" w:eastAsia="Calibri" w:hAnsi="Times New Roman"/>
          <w:b/>
          <w:sz w:val="24"/>
          <w:szCs w:val="24"/>
        </w:rPr>
        <w:t>. Opis</w:t>
      </w:r>
      <w:r w:rsidR="0001772E" w:rsidRPr="007E5882">
        <w:rPr>
          <w:rFonts w:ascii="Times New Roman" w:eastAsia="Calibri" w:hAnsi="Times New Roman"/>
          <w:b/>
          <w:sz w:val="24"/>
          <w:szCs w:val="24"/>
        </w:rPr>
        <w:t xml:space="preserve"> sposobu obliczenia ceny oferty</w:t>
      </w:r>
      <w:r w:rsidR="00B12A9C" w:rsidRPr="007E5882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:rsidR="00C95FBF" w:rsidRPr="007E5882" w:rsidRDefault="00C95FBF" w:rsidP="0001772E">
      <w:pPr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E5882">
        <w:rPr>
          <w:rFonts w:ascii="Times New Roman" w:hAnsi="Times New Roman"/>
          <w:sz w:val="24"/>
          <w:szCs w:val="24"/>
        </w:rPr>
        <w:t>1. Cenę oferty brutto należy podać w złotych polskich z dokładnością do dwóch miejscu po przecinku.</w:t>
      </w:r>
    </w:p>
    <w:p w:rsidR="00C95FBF" w:rsidRPr="007E5882" w:rsidRDefault="00C95FBF" w:rsidP="0001772E">
      <w:pPr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E5882">
        <w:rPr>
          <w:rFonts w:ascii="Times New Roman" w:hAnsi="Times New Roman"/>
          <w:sz w:val="24"/>
          <w:szCs w:val="24"/>
        </w:rPr>
        <w:t>2. Łączna cena oferty musi obejmować cały zakres zamówienia.</w:t>
      </w:r>
    </w:p>
    <w:p w:rsidR="00C95FBF" w:rsidRPr="007E5882" w:rsidRDefault="00C95FBF" w:rsidP="0001772E">
      <w:pPr>
        <w:spacing w:before="6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E5882">
        <w:rPr>
          <w:rFonts w:ascii="Times New Roman" w:hAnsi="Times New Roman"/>
          <w:sz w:val="24"/>
          <w:szCs w:val="24"/>
        </w:rPr>
        <w:lastRenderedPageBreak/>
        <w:t>3. W cenie oferty należy uwzględnić także inne koszty, o ile Wykonawca je przewiduje (np. koszty dojazdu, opłaty, ubezpieczenia itp.).</w:t>
      </w:r>
    </w:p>
    <w:p w:rsidR="00C95FBF" w:rsidRPr="007E5882" w:rsidRDefault="00C95FBF" w:rsidP="0001772E">
      <w:pPr>
        <w:spacing w:before="6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E5882">
        <w:rPr>
          <w:rFonts w:ascii="Times New Roman" w:hAnsi="Times New Roman"/>
          <w:sz w:val="24"/>
          <w:szCs w:val="24"/>
        </w:rPr>
        <w:t>4. Przy obliczaniu ceny należy uwzględnić, że cena będzie obowiązywać strony przez cały okres realizacji zamówienia.</w:t>
      </w:r>
    </w:p>
    <w:p w:rsidR="00B12A9C" w:rsidRPr="007E5882" w:rsidRDefault="00B12A9C" w:rsidP="00B7629B">
      <w:pPr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B7629B" w:rsidRPr="007E5882" w:rsidRDefault="00B12A9C" w:rsidP="00B7629B">
      <w:pPr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7E5882">
        <w:rPr>
          <w:rFonts w:ascii="Times New Roman" w:hAnsi="Times New Roman"/>
          <w:b/>
          <w:sz w:val="24"/>
          <w:szCs w:val="24"/>
          <w:lang w:eastAsia="ar-SA"/>
        </w:rPr>
        <w:t>VII. Miejsce i termin składania ofert</w:t>
      </w:r>
    </w:p>
    <w:p w:rsidR="00B7629B" w:rsidRPr="007E5882" w:rsidRDefault="00B7629B" w:rsidP="00B7629B">
      <w:pPr>
        <w:jc w:val="both"/>
        <w:rPr>
          <w:rFonts w:ascii="Times New Roman" w:hAnsi="Times New Roman"/>
          <w:sz w:val="24"/>
          <w:szCs w:val="24"/>
        </w:rPr>
      </w:pPr>
      <w:r w:rsidRPr="007E5882">
        <w:rPr>
          <w:rFonts w:ascii="Times New Roman" w:hAnsi="Times New Roman"/>
          <w:sz w:val="24"/>
          <w:szCs w:val="24"/>
        </w:rPr>
        <w:t xml:space="preserve">Ofertę można przekazać pisemnie/ faksem lub drogą elektroniczną do </w:t>
      </w:r>
      <w:r w:rsidRPr="007E5882">
        <w:rPr>
          <w:rFonts w:ascii="Times New Roman" w:hAnsi="Times New Roman"/>
          <w:b/>
          <w:sz w:val="24"/>
          <w:szCs w:val="24"/>
        </w:rPr>
        <w:t>03.07.2017</w:t>
      </w:r>
      <w:r w:rsidRPr="007E5882">
        <w:rPr>
          <w:rFonts w:ascii="Times New Roman" w:hAnsi="Times New Roman"/>
          <w:b/>
          <w:bCs/>
          <w:sz w:val="24"/>
          <w:szCs w:val="24"/>
        </w:rPr>
        <w:t>r.</w:t>
      </w:r>
      <w:r w:rsidRPr="007E5882">
        <w:rPr>
          <w:rFonts w:ascii="Times New Roman" w:hAnsi="Times New Roman"/>
          <w:b/>
          <w:sz w:val="24"/>
          <w:szCs w:val="24"/>
        </w:rPr>
        <w:br/>
        <w:t xml:space="preserve">adres poczty elektronicznej </w:t>
      </w:r>
      <w:r w:rsidRPr="007E5882">
        <w:rPr>
          <w:rFonts w:ascii="Times New Roman" w:hAnsi="Times New Roman"/>
          <w:sz w:val="24"/>
          <w:szCs w:val="24"/>
        </w:rPr>
        <w:t>ziksuched@poczta.onet.pl faks: (041) 25 43 090</w:t>
      </w:r>
    </w:p>
    <w:p w:rsidR="00C95FBF" w:rsidRPr="007E5882" w:rsidRDefault="00C95FBF" w:rsidP="00C95FBF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C95FBF" w:rsidRPr="007E5882" w:rsidRDefault="00C95FBF" w:rsidP="00C95FBF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7E5882">
        <w:rPr>
          <w:rFonts w:ascii="Times New Roman" w:eastAsia="Calibri" w:hAnsi="Times New Roman"/>
          <w:b/>
          <w:sz w:val="24"/>
          <w:szCs w:val="24"/>
        </w:rPr>
        <w:t>V</w:t>
      </w:r>
      <w:r w:rsidR="00B12A9C" w:rsidRPr="007E5882">
        <w:rPr>
          <w:rFonts w:ascii="Times New Roman" w:eastAsia="Calibri" w:hAnsi="Times New Roman"/>
          <w:b/>
          <w:sz w:val="24"/>
          <w:szCs w:val="24"/>
        </w:rPr>
        <w:t>III</w:t>
      </w:r>
      <w:r w:rsidRPr="007E5882">
        <w:rPr>
          <w:rFonts w:ascii="Times New Roman" w:eastAsia="Calibri" w:hAnsi="Times New Roman"/>
          <w:b/>
          <w:sz w:val="24"/>
          <w:szCs w:val="24"/>
        </w:rPr>
        <w:t>. Osoba/y uprawnia/e do kontaktu i sposób kontaktu</w:t>
      </w:r>
    </w:p>
    <w:p w:rsidR="00C95FBF" w:rsidRPr="007E5882" w:rsidRDefault="00C95FBF" w:rsidP="0001772E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b/>
          <w:sz w:val="24"/>
          <w:szCs w:val="24"/>
        </w:rPr>
      </w:pPr>
      <w:r w:rsidRPr="007E5882">
        <w:rPr>
          <w:rFonts w:ascii="Times New Roman" w:eastAsia="Calibri" w:hAnsi="Times New Roman"/>
          <w:sz w:val="24"/>
          <w:szCs w:val="24"/>
        </w:rPr>
        <w:t>Wszelkie wnioski, zawiadomie</w:t>
      </w:r>
      <w:r w:rsidR="00B12A9C" w:rsidRPr="007E5882">
        <w:rPr>
          <w:rFonts w:ascii="Times New Roman" w:eastAsia="Calibri" w:hAnsi="Times New Roman"/>
          <w:sz w:val="24"/>
          <w:szCs w:val="24"/>
        </w:rPr>
        <w:t>nia, oświadczenia i informacje Zamawiający</w:t>
      </w:r>
      <w:r w:rsidRPr="007E5882">
        <w:rPr>
          <w:rFonts w:ascii="Times New Roman" w:eastAsia="Calibri" w:hAnsi="Times New Roman"/>
          <w:sz w:val="24"/>
          <w:szCs w:val="24"/>
        </w:rPr>
        <w:t xml:space="preserve"> oraz </w:t>
      </w:r>
      <w:r w:rsidR="00B12A9C" w:rsidRPr="007E5882">
        <w:rPr>
          <w:rFonts w:ascii="Times New Roman" w:eastAsia="Calibri" w:hAnsi="Times New Roman"/>
          <w:sz w:val="24"/>
          <w:szCs w:val="24"/>
        </w:rPr>
        <w:t xml:space="preserve">Wykonawcy </w:t>
      </w:r>
      <w:r w:rsidRPr="007E5882">
        <w:rPr>
          <w:rFonts w:ascii="Times New Roman" w:eastAsia="Calibri" w:hAnsi="Times New Roman"/>
          <w:sz w:val="24"/>
          <w:szCs w:val="24"/>
        </w:rPr>
        <w:t xml:space="preserve">przekazują pisemnie, faksem lub drogą elektroniczną (e-mail: </w:t>
      </w:r>
      <w:hyperlink r:id="rId8" w:history="1">
        <w:r w:rsidR="00366491" w:rsidRPr="00563FE3">
          <w:rPr>
            <w:rStyle w:val="Hipercze"/>
            <w:rFonts w:ascii="Times New Roman" w:eastAsia="Calibri" w:hAnsi="Times New Roman"/>
            <w:sz w:val="24"/>
            <w:szCs w:val="24"/>
          </w:rPr>
          <w:t>ziksuched@poczta.onet.pl</w:t>
        </w:r>
      </w:hyperlink>
      <w:r w:rsidR="00B12A9C" w:rsidRPr="007E5882">
        <w:rPr>
          <w:rFonts w:ascii="Times New Roman" w:eastAsia="Calibri" w:hAnsi="Times New Roman"/>
          <w:sz w:val="24"/>
          <w:szCs w:val="24"/>
        </w:rPr>
        <w:t>).</w:t>
      </w:r>
    </w:p>
    <w:p w:rsidR="0001772E" w:rsidRPr="007E5882" w:rsidRDefault="00B7629B" w:rsidP="0001772E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b/>
          <w:sz w:val="24"/>
          <w:szCs w:val="24"/>
        </w:rPr>
      </w:pPr>
      <w:r w:rsidRPr="007E5882">
        <w:rPr>
          <w:rFonts w:ascii="Times New Roman" w:eastAsia="Calibri" w:hAnsi="Times New Roman"/>
          <w:sz w:val="24"/>
          <w:szCs w:val="24"/>
        </w:rPr>
        <w:t xml:space="preserve">Osoby uprawnione do kontaktów z Wykonawcami:  </w:t>
      </w:r>
    </w:p>
    <w:p w:rsidR="0001772E" w:rsidRPr="007E5882" w:rsidRDefault="0001772E" w:rsidP="0001772E">
      <w:pPr>
        <w:spacing w:after="0" w:line="240" w:lineRule="auto"/>
        <w:ind w:left="720" w:hanging="294"/>
        <w:jc w:val="both"/>
        <w:rPr>
          <w:rFonts w:ascii="Times New Roman" w:eastAsia="Calibri" w:hAnsi="Times New Roman"/>
          <w:sz w:val="24"/>
          <w:szCs w:val="24"/>
        </w:rPr>
      </w:pPr>
      <w:r w:rsidRPr="007E5882">
        <w:rPr>
          <w:rFonts w:ascii="Times New Roman" w:eastAsia="Calibri" w:hAnsi="Times New Roman"/>
          <w:b/>
          <w:sz w:val="24"/>
          <w:szCs w:val="24"/>
        </w:rPr>
        <w:t xml:space="preserve">- </w:t>
      </w:r>
      <w:r w:rsidR="00B7629B" w:rsidRPr="007E5882">
        <w:rPr>
          <w:rFonts w:ascii="Times New Roman" w:eastAsia="Calibri" w:hAnsi="Times New Roman"/>
          <w:sz w:val="24"/>
          <w:szCs w:val="24"/>
        </w:rPr>
        <w:t>Pani Agnieszka Jaszczur,</w:t>
      </w:r>
      <w:r w:rsidRPr="007E5882">
        <w:rPr>
          <w:rFonts w:ascii="Times New Roman" w:eastAsia="Calibri" w:hAnsi="Times New Roman"/>
          <w:sz w:val="24"/>
          <w:szCs w:val="24"/>
        </w:rPr>
        <w:t xml:space="preserve"> tel. 041 25 43 250 wew. 11</w:t>
      </w:r>
    </w:p>
    <w:p w:rsidR="0001772E" w:rsidRPr="007E5882" w:rsidRDefault="0001772E" w:rsidP="0001772E">
      <w:pPr>
        <w:spacing w:after="0" w:line="240" w:lineRule="auto"/>
        <w:ind w:left="720" w:hanging="294"/>
        <w:jc w:val="both"/>
        <w:rPr>
          <w:rFonts w:ascii="Times New Roman" w:eastAsia="Calibri" w:hAnsi="Times New Roman"/>
          <w:b/>
          <w:sz w:val="24"/>
          <w:szCs w:val="24"/>
        </w:rPr>
      </w:pPr>
      <w:r w:rsidRPr="007E5882">
        <w:rPr>
          <w:rFonts w:ascii="Times New Roman" w:eastAsia="Calibri" w:hAnsi="Times New Roman"/>
          <w:sz w:val="24"/>
          <w:szCs w:val="24"/>
        </w:rPr>
        <w:t xml:space="preserve">- </w:t>
      </w:r>
      <w:r w:rsidR="00B7629B" w:rsidRPr="007E5882">
        <w:rPr>
          <w:rFonts w:ascii="Times New Roman" w:eastAsia="Calibri" w:hAnsi="Times New Roman"/>
          <w:sz w:val="24"/>
          <w:szCs w:val="24"/>
        </w:rPr>
        <w:t>Pan Krzysztof Kołda</w:t>
      </w:r>
      <w:r w:rsidRPr="007E5882">
        <w:rPr>
          <w:rFonts w:ascii="Times New Roman" w:eastAsia="Calibri" w:hAnsi="Times New Roman"/>
          <w:sz w:val="24"/>
          <w:szCs w:val="24"/>
        </w:rPr>
        <w:t xml:space="preserve"> tel. 0 41 25 43 250 wew. 37 </w:t>
      </w:r>
    </w:p>
    <w:p w:rsidR="006E410E" w:rsidRPr="007E5882" w:rsidRDefault="006E410E" w:rsidP="006E410E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C95FBF" w:rsidRPr="007E5882" w:rsidRDefault="0001772E" w:rsidP="00C95FBF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7E5882">
        <w:rPr>
          <w:rFonts w:ascii="Times New Roman" w:eastAsia="Calibri" w:hAnsi="Times New Roman"/>
          <w:b/>
          <w:sz w:val="24"/>
          <w:szCs w:val="24"/>
        </w:rPr>
        <w:t>IX. Informacje dodatkowe</w:t>
      </w:r>
    </w:p>
    <w:p w:rsidR="00C95FBF" w:rsidRPr="007E5882" w:rsidRDefault="00C95FBF" w:rsidP="00C95FBF">
      <w:pPr>
        <w:numPr>
          <w:ilvl w:val="0"/>
          <w:numId w:val="3"/>
        </w:numPr>
        <w:tabs>
          <w:tab w:val="left" w:pos="360"/>
        </w:tabs>
        <w:spacing w:before="120" w:after="0" w:line="240" w:lineRule="auto"/>
        <w:ind w:left="357" w:hanging="357"/>
        <w:jc w:val="both"/>
        <w:rPr>
          <w:rFonts w:ascii="Times New Roman" w:eastAsia="Calibri" w:hAnsi="Times New Roman"/>
          <w:sz w:val="24"/>
          <w:szCs w:val="24"/>
        </w:rPr>
      </w:pPr>
      <w:r w:rsidRPr="007E5882">
        <w:rPr>
          <w:rFonts w:ascii="Times New Roman" w:eastAsia="Calibri" w:hAnsi="Times New Roman"/>
          <w:sz w:val="24"/>
          <w:szCs w:val="24"/>
        </w:rPr>
        <w:t xml:space="preserve">O </w:t>
      </w:r>
      <w:r w:rsidR="00944152" w:rsidRPr="007E5882">
        <w:rPr>
          <w:rFonts w:ascii="Times New Roman" w:eastAsia="Calibri" w:hAnsi="Times New Roman"/>
          <w:sz w:val="24"/>
          <w:szCs w:val="24"/>
        </w:rPr>
        <w:t>wyborze oferty najkorzystniejszej Zamawiający powiadomi</w:t>
      </w:r>
      <w:r w:rsidR="0001772E" w:rsidRPr="007E5882">
        <w:rPr>
          <w:rFonts w:ascii="Times New Roman" w:eastAsia="Calibri" w:hAnsi="Times New Roman"/>
          <w:sz w:val="24"/>
          <w:szCs w:val="24"/>
        </w:rPr>
        <w:t xml:space="preserve"> </w:t>
      </w:r>
      <w:r w:rsidRPr="007E5882">
        <w:rPr>
          <w:rFonts w:ascii="Times New Roman" w:eastAsia="Calibri" w:hAnsi="Times New Roman"/>
          <w:sz w:val="24"/>
          <w:szCs w:val="24"/>
        </w:rPr>
        <w:t>umieszczając stosowną inf</w:t>
      </w:r>
      <w:r w:rsidR="0001772E" w:rsidRPr="007E5882">
        <w:rPr>
          <w:rFonts w:ascii="Times New Roman" w:eastAsia="Calibri" w:hAnsi="Times New Roman"/>
          <w:sz w:val="24"/>
          <w:szCs w:val="24"/>
        </w:rPr>
        <w:t>ormację na stronie internetowej, na której zamieszczone jest ogłoszenie.</w:t>
      </w:r>
    </w:p>
    <w:p w:rsidR="00C95FBF" w:rsidRPr="007E5882" w:rsidRDefault="00C95FBF" w:rsidP="00C95FBF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eastAsia="Calibri" w:hAnsi="Times New Roman"/>
          <w:sz w:val="24"/>
          <w:szCs w:val="24"/>
        </w:rPr>
      </w:pPr>
      <w:r w:rsidRPr="007E5882">
        <w:rPr>
          <w:rFonts w:ascii="Times New Roman" w:eastAsia="Calibri" w:hAnsi="Times New Roman"/>
          <w:sz w:val="24"/>
          <w:szCs w:val="24"/>
        </w:rPr>
        <w:t xml:space="preserve">Oferent może zwrócić się do Organizatora o wyjaśnienie treści niniejszego </w:t>
      </w:r>
      <w:r w:rsidR="0001772E" w:rsidRPr="007E5882">
        <w:rPr>
          <w:rFonts w:ascii="Times New Roman" w:eastAsia="Calibri" w:hAnsi="Times New Roman"/>
          <w:sz w:val="24"/>
          <w:szCs w:val="24"/>
        </w:rPr>
        <w:t xml:space="preserve">zapytania ofertowego. </w:t>
      </w:r>
      <w:r w:rsidRPr="007E5882">
        <w:rPr>
          <w:rFonts w:ascii="Times New Roman" w:eastAsia="Calibri" w:hAnsi="Times New Roman"/>
          <w:sz w:val="24"/>
          <w:szCs w:val="24"/>
        </w:rPr>
        <w:t xml:space="preserve"> </w:t>
      </w:r>
    </w:p>
    <w:p w:rsidR="00C95FBF" w:rsidRPr="007E5882" w:rsidRDefault="00944152" w:rsidP="00C95FBF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eastAsia="Calibri" w:hAnsi="Times New Roman"/>
          <w:sz w:val="24"/>
          <w:szCs w:val="24"/>
        </w:rPr>
      </w:pPr>
      <w:r w:rsidRPr="007E5882">
        <w:rPr>
          <w:rFonts w:ascii="Times New Roman" w:eastAsia="Calibri" w:hAnsi="Times New Roman"/>
          <w:sz w:val="24"/>
          <w:szCs w:val="24"/>
        </w:rPr>
        <w:t xml:space="preserve">Postępowanie może zostać przez Zamawiającego </w:t>
      </w:r>
      <w:r w:rsidR="00C95FBF" w:rsidRPr="007E5882">
        <w:rPr>
          <w:rFonts w:ascii="Times New Roman" w:eastAsia="Calibri" w:hAnsi="Times New Roman"/>
          <w:sz w:val="24"/>
          <w:szCs w:val="24"/>
        </w:rPr>
        <w:t xml:space="preserve">w każdym czasie </w:t>
      </w:r>
      <w:r w:rsidRPr="007E5882">
        <w:rPr>
          <w:rFonts w:ascii="Times New Roman" w:eastAsia="Calibri" w:hAnsi="Times New Roman"/>
          <w:sz w:val="24"/>
          <w:szCs w:val="24"/>
        </w:rPr>
        <w:t xml:space="preserve">unieważnione </w:t>
      </w:r>
      <w:r w:rsidR="00C95FBF" w:rsidRPr="007E5882">
        <w:rPr>
          <w:rFonts w:ascii="Times New Roman" w:eastAsia="Calibri" w:hAnsi="Times New Roman"/>
          <w:sz w:val="24"/>
          <w:szCs w:val="24"/>
        </w:rPr>
        <w:t xml:space="preserve"> bez podawania przyczyny.</w:t>
      </w:r>
    </w:p>
    <w:p w:rsidR="0001772E" w:rsidRPr="007E5882" w:rsidRDefault="0001772E" w:rsidP="00C95FBF">
      <w:pPr>
        <w:keepNext/>
        <w:tabs>
          <w:tab w:val="left" w:pos="284"/>
        </w:tabs>
        <w:spacing w:before="6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95FBF" w:rsidRPr="007E5882" w:rsidRDefault="0001772E" w:rsidP="00C95FBF">
      <w:pPr>
        <w:keepNext/>
        <w:tabs>
          <w:tab w:val="left" w:pos="284"/>
        </w:tabs>
        <w:spacing w:before="6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5882">
        <w:rPr>
          <w:rFonts w:ascii="Times New Roman" w:hAnsi="Times New Roman"/>
          <w:b/>
          <w:sz w:val="24"/>
          <w:szCs w:val="24"/>
        </w:rPr>
        <w:t>X</w:t>
      </w:r>
      <w:r w:rsidR="00C95FBF" w:rsidRPr="007E5882">
        <w:rPr>
          <w:rFonts w:ascii="Times New Roman" w:hAnsi="Times New Roman"/>
          <w:b/>
          <w:sz w:val="24"/>
          <w:szCs w:val="24"/>
        </w:rPr>
        <w:t>. Załączniki:</w:t>
      </w:r>
    </w:p>
    <w:p w:rsidR="00C95FBF" w:rsidRPr="007E5882" w:rsidRDefault="00C95FBF" w:rsidP="00C95FBF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E5882">
        <w:rPr>
          <w:rFonts w:ascii="Times New Roman" w:hAnsi="Times New Roman"/>
          <w:sz w:val="24"/>
          <w:szCs w:val="24"/>
        </w:rPr>
        <w:t>Załącznik nr 1 – Formularz Ofertowy,</w:t>
      </w:r>
    </w:p>
    <w:p w:rsidR="00C95FBF" w:rsidRPr="007E5882" w:rsidRDefault="00C95FBF" w:rsidP="00C95FBF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E5882">
        <w:rPr>
          <w:rFonts w:ascii="Times New Roman" w:hAnsi="Times New Roman"/>
          <w:sz w:val="24"/>
          <w:szCs w:val="24"/>
        </w:rPr>
        <w:t>Załącznik nr 2</w:t>
      </w:r>
      <w:r w:rsidR="00B7629B" w:rsidRPr="007E5882">
        <w:rPr>
          <w:rFonts w:ascii="Times New Roman" w:hAnsi="Times New Roman"/>
          <w:sz w:val="24"/>
          <w:szCs w:val="24"/>
        </w:rPr>
        <w:t xml:space="preserve"> </w:t>
      </w:r>
      <w:r w:rsidRPr="007E5882">
        <w:rPr>
          <w:rFonts w:ascii="Times New Roman" w:hAnsi="Times New Roman"/>
          <w:sz w:val="24"/>
          <w:szCs w:val="24"/>
        </w:rPr>
        <w:t xml:space="preserve">-  </w:t>
      </w:r>
      <w:r w:rsidR="0034564E" w:rsidRPr="007E5882">
        <w:rPr>
          <w:rFonts w:ascii="Times New Roman" w:hAnsi="Times New Roman"/>
          <w:sz w:val="24"/>
          <w:szCs w:val="24"/>
        </w:rPr>
        <w:t>Wykaz osób,</w:t>
      </w:r>
    </w:p>
    <w:p w:rsidR="00C95FBF" w:rsidRPr="007E5882" w:rsidRDefault="00C95FBF" w:rsidP="00C95FBF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E5882">
        <w:rPr>
          <w:rFonts w:ascii="Times New Roman" w:hAnsi="Times New Roman"/>
          <w:sz w:val="24"/>
          <w:szCs w:val="24"/>
        </w:rPr>
        <w:t>Załącznik Nr 3 – Dokumentacja projektowa</w:t>
      </w:r>
      <w:r w:rsidR="006E410E" w:rsidRPr="007E5882">
        <w:rPr>
          <w:rFonts w:ascii="Times New Roman" w:hAnsi="Times New Roman"/>
          <w:sz w:val="24"/>
          <w:szCs w:val="24"/>
        </w:rPr>
        <w:t xml:space="preserve"> + przedmiary robót,</w:t>
      </w:r>
    </w:p>
    <w:p w:rsidR="00B7629B" w:rsidRPr="007E5882" w:rsidRDefault="00B7629B" w:rsidP="00C95FBF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E5882">
        <w:rPr>
          <w:rFonts w:ascii="Times New Roman" w:hAnsi="Times New Roman"/>
          <w:sz w:val="24"/>
          <w:szCs w:val="24"/>
        </w:rPr>
        <w:t xml:space="preserve">Załącznik nr 4 </w:t>
      </w:r>
      <w:r w:rsidR="00366491">
        <w:rPr>
          <w:rFonts w:ascii="Times New Roman" w:hAnsi="Times New Roman"/>
          <w:sz w:val="24"/>
          <w:szCs w:val="24"/>
        </w:rPr>
        <w:t>–</w:t>
      </w:r>
      <w:r w:rsidRPr="007E5882">
        <w:rPr>
          <w:rFonts w:ascii="Times New Roman" w:hAnsi="Times New Roman"/>
          <w:sz w:val="24"/>
          <w:szCs w:val="24"/>
        </w:rPr>
        <w:t xml:space="preserve"> Wzór umowy. </w:t>
      </w:r>
    </w:p>
    <w:p w:rsidR="00C95FBF" w:rsidRDefault="00C95FBF" w:rsidP="00C95FBF">
      <w:pPr>
        <w:spacing w:after="0" w:line="240" w:lineRule="auto"/>
        <w:rPr>
          <w:b/>
        </w:rPr>
      </w:pPr>
    </w:p>
    <w:p w:rsidR="00C95FBF" w:rsidRDefault="00C95FBF" w:rsidP="00C95FBF">
      <w:pPr>
        <w:spacing w:after="0" w:line="240" w:lineRule="auto"/>
        <w:rPr>
          <w:b/>
        </w:rPr>
      </w:pPr>
    </w:p>
    <w:p w:rsidR="002415B0" w:rsidRDefault="002415B0" w:rsidP="00C95FBF">
      <w:pPr>
        <w:spacing w:after="0" w:line="240" w:lineRule="auto"/>
        <w:rPr>
          <w:b/>
        </w:rPr>
      </w:pPr>
    </w:p>
    <w:p w:rsidR="002415B0" w:rsidRDefault="002415B0" w:rsidP="00C95FBF">
      <w:pPr>
        <w:spacing w:after="0" w:line="240" w:lineRule="auto"/>
        <w:rPr>
          <w:b/>
        </w:rPr>
      </w:pPr>
    </w:p>
    <w:p w:rsidR="002415B0" w:rsidRDefault="002415B0" w:rsidP="00C95FBF">
      <w:pPr>
        <w:spacing w:after="0" w:line="240" w:lineRule="auto"/>
        <w:rPr>
          <w:b/>
        </w:rPr>
      </w:pPr>
    </w:p>
    <w:p w:rsidR="002415B0" w:rsidRDefault="002415B0" w:rsidP="00C95FBF">
      <w:pPr>
        <w:spacing w:after="0" w:line="240" w:lineRule="auto"/>
        <w:rPr>
          <w:b/>
        </w:rPr>
      </w:pPr>
    </w:p>
    <w:p w:rsidR="002415B0" w:rsidRPr="00366491" w:rsidRDefault="00366491" w:rsidP="00366491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/-/ </w:t>
      </w:r>
      <w:r w:rsidRPr="00366491">
        <w:rPr>
          <w:rFonts w:ascii="Times New Roman" w:hAnsi="Times New Roman"/>
          <w:b/>
        </w:rPr>
        <w:t>Z-ca Burmistrza Miasta i Gminy</w:t>
      </w:r>
    </w:p>
    <w:p w:rsidR="00366491" w:rsidRPr="00366491" w:rsidRDefault="00366491" w:rsidP="00366491">
      <w:pPr>
        <w:spacing w:after="0" w:line="240" w:lineRule="auto"/>
        <w:jc w:val="right"/>
        <w:rPr>
          <w:rFonts w:ascii="Times New Roman" w:hAnsi="Times New Roman"/>
          <w:b/>
        </w:rPr>
      </w:pPr>
      <w:r w:rsidRPr="00366491">
        <w:rPr>
          <w:rFonts w:ascii="Times New Roman" w:hAnsi="Times New Roman"/>
          <w:b/>
        </w:rPr>
        <w:t xml:space="preserve">mgr inż. Dariusz Miernik </w:t>
      </w:r>
    </w:p>
    <w:p w:rsidR="002415B0" w:rsidRDefault="002415B0" w:rsidP="00C95FBF">
      <w:pPr>
        <w:spacing w:after="0" w:line="240" w:lineRule="auto"/>
        <w:rPr>
          <w:b/>
        </w:rPr>
      </w:pPr>
    </w:p>
    <w:p w:rsidR="002415B0" w:rsidRDefault="002415B0" w:rsidP="00C95FBF">
      <w:pPr>
        <w:spacing w:after="0" w:line="240" w:lineRule="auto"/>
        <w:rPr>
          <w:b/>
        </w:rPr>
      </w:pPr>
    </w:p>
    <w:p w:rsidR="00B12A9C" w:rsidRDefault="00B12A9C" w:rsidP="00C95FBF">
      <w:pPr>
        <w:spacing w:after="0" w:line="240" w:lineRule="auto"/>
        <w:rPr>
          <w:b/>
        </w:rPr>
      </w:pPr>
    </w:p>
    <w:p w:rsidR="002415B0" w:rsidRDefault="002415B0" w:rsidP="00C95FBF">
      <w:pPr>
        <w:spacing w:after="0" w:line="240" w:lineRule="auto"/>
        <w:rPr>
          <w:b/>
        </w:rPr>
      </w:pPr>
    </w:p>
    <w:p w:rsidR="0001772E" w:rsidRDefault="0001772E" w:rsidP="002415B0">
      <w:pPr>
        <w:pStyle w:val="Standard"/>
        <w:jc w:val="right"/>
        <w:rPr>
          <w:b/>
          <w:bCs/>
          <w:sz w:val="24"/>
        </w:rPr>
      </w:pPr>
    </w:p>
    <w:p w:rsidR="0001772E" w:rsidRDefault="0001772E" w:rsidP="002415B0">
      <w:pPr>
        <w:pStyle w:val="Standard"/>
        <w:jc w:val="right"/>
        <w:rPr>
          <w:b/>
          <w:bCs/>
          <w:sz w:val="24"/>
        </w:rPr>
      </w:pPr>
    </w:p>
    <w:p w:rsidR="0001772E" w:rsidRDefault="0001772E" w:rsidP="002415B0">
      <w:pPr>
        <w:pStyle w:val="Standard"/>
        <w:jc w:val="right"/>
        <w:rPr>
          <w:b/>
          <w:bCs/>
          <w:sz w:val="24"/>
        </w:rPr>
      </w:pPr>
    </w:p>
    <w:p w:rsidR="0001772E" w:rsidRDefault="0001772E" w:rsidP="00366491">
      <w:pPr>
        <w:pStyle w:val="Standard"/>
        <w:rPr>
          <w:b/>
          <w:bCs/>
          <w:sz w:val="24"/>
        </w:rPr>
      </w:pPr>
    </w:p>
    <w:p w:rsidR="00366491" w:rsidRDefault="00366491" w:rsidP="00366491">
      <w:pPr>
        <w:pStyle w:val="Standard"/>
        <w:rPr>
          <w:b/>
          <w:bCs/>
          <w:sz w:val="24"/>
        </w:rPr>
      </w:pPr>
    </w:p>
    <w:p w:rsidR="002415B0" w:rsidRPr="00E9556C" w:rsidRDefault="002415B0" w:rsidP="002415B0">
      <w:pPr>
        <w:pStyle w:val="Standard"/>
        <w:jc w:val="right"/>
        <w:rPr>
          <w:b/>
          <w:bCs/>
          <w:sz w:val="24"/>
        </w:rPr>
      </w:pPr>
      <w:r w:rsidRPr="00E9556C">
        <w:rPr>
          <w:b/>
          <w:bCs/>
          <w:sz w:val="24"/>
        </w:rPr>
        <w:lastRenderedPageBreak/>
        <w:t>Załącznik nr 1</w:t>
      </w:r>
    </w:p>
    <w:p w:rsidR="002415B0" w:rsidRPr="00E9556C" w:rsidRDefault="002415B0" w:rsidP="002415B0">
      <w:pPr>
        <w:pStyle w:val="Standard"/>
        <w:jc w:val="right"/>
        <w:rPr>
          <w:b/>
          <w:bCs/>
          <w:sz w:val="24"/>
        </w:rPr>
      </w:pPr>
      <w:r w:rsidRPr="00E9556C">
        <w:rPr>
          <w:b/>
          <w:bCs/>
          <w:sz w:val="24"/>
        </w:rPr>
        <w:t>Formularz ofertowy</w:t>
      </w:r>
    </w:p>
    <w:p w:rsidR="002415B0" w:rsidRDefault="002415B0" w:rsidP="002415B0">
      <w:pPr>
        <w:pStyle w:val="Standard"/>
        <w:jc w:val="right"/>
        <w:rPr>
          <w:bCs/>
          <w:sz w:val="24"/>
        </w:rPr>
      </w:pPr>
    </w:p>
    <w:p w:rsidR="002415B0" w:rsidRDefault="002415B0" w:rsidP="002415B0">
      <w:pPr>
        <w:pStyle w:val="Standard"/>
        <w:jc w:val="right"/>
        <w:rPr>
          <w:b/>
          <w:sz w:val="24"/>
        </w:rPr>
      </w:pPr>
    </w:p>
    <w:p w:rsidR="002415B0" w:rsidRPr="0034564E" w:rsidRDefault="002415B0" w:rsidP="002415B0">
      <w:pPr>
        <w:pStyle w:val="Standard"/>
        <w:jc w:val="center"/>
        <w:rPr>
          <w:b/>
          <w:sz w:val="40"/>
        </w:rPr>
      </w:pPr>
      <w:r w:rsidRPr="0034564E">
        <w:rPr>
          <w:b/>
          <w:sz w:val="40"/>
        </w:rPr>
        <w:t>OFERTA  CENOWA</w:t>
      </w:r>
    </w:p>
    <w:p w:rsidR="002415B0" w:rsidRPr="0034564E" w:rsidRDefault="002415B0" w:rsidP="002415B0">
      <w:pPr>
        <w:pStyle w:val="Tytu0"/>
        <w:rPr>
          <w:lang w:eastAsia="ar-SA"/>
        </w:rPr>
      </w:pPr>
      <w:r w:rsidRPr="0034564E">
        <w:rPr>
          <w:lang w:eastAsia="ar-SA"/>
        </w:rPr>
        <w:t>NA WYKONANIE ZADANIA</w:t>
      </w:r>
    </w:p>
    <w:p w:rsidR="002415B0" w:rsidRPr="0034564E" w:rsidRDefault="002415B0" w:rsidP="002415B0">
      <w:pPr>
        <w:pStyle w:val="Tytu0"/>
        <w:rPr>
          <w:lang w:eastAsia="ar-SA"/>
        </w:rPr>
      </w:pPr>
    </w:p>
    <w:p w:rsidR="002415B0" w:rsidRPr="0034564E" w:rsidRDefault="002415B0" w:rsidP="002415B0">
      <w:pPr>
        <w:spacing w:after="0" w:line="240" w:lineRule="auto"/>
        <w:jc w:val="center"/>
        <w:rPr>
          <w:rFonts w:ascii="Times New Roman" w:eastAsia="Calibri" w:hAnsi="Times New Roman"/>
          <w:b/>
          <w:sz w:val="24"/>
        </w:rPr>
      </w:pPr>
      <w:r w:rsidRPr="0034564E">
        <w:rPr>
          <w:rFonts w:ascii="Times New Roman" w:eastAsia="Calibri" w:hAnsi="Times New Roman"/>
          <w:b/>
          <w:sz w:val="24"/>
        </w:rPr>
        <w:t xml:space="preserve">"Pełnienie funkcji Inspektora nadzoru inwestorskiego dla zadania inwestycyjnego pod nazwą: "Przebudowa i termomodernizacja budynku szkoły przy ul. szarych Szeregów                       6 w Suchedniowie". </w:t>
      </w:r>
    </w:p>
    <w:p w:rsidR="002415B0" w:rsidRPr="0034564E" w:rsidRDefault="002415B0" w:rsidP="002415B0">
      <w:pPr>
        <w:pStyle w:val="Tytu0"/>
        <w:rPr>
          <w:lang w:eastAsia="ar-SA"/>
        </w:rPr>
      </w:pPr>
    </w:p>
    <w:p w:rsidR="002415B0" w:rsidRPr="0034564E" w:rsidRDefault="002415B0" w:rsidP="002415B0">
      <w:pPr>
        <w:pStyle w:val="Nagwek7"/>
        <w:tabs>
          <w:tab w:val="left" w:pos="10080"/>
        </w:tabs>
        <w:jc w:val="center"/>
        <w:rPr>
          <w:lang w:eastAsia="ar-SA"/>
        </w:rPr>
      </w:pPr>
      <w:r w:rsidRPr="0034564E">
        <w:rPr>
          <w:lang w:eastAsia="ar-SA"/>
        </w:rPr>
        <w:t>ZAMAWIAJĄCY</w:t>
      </w:r>
    </w:p>
    <w:p w:rsidR="002415B0" w:rsidRPr="0034564E" w:rsidRDefault="002415B0" w:rsidP="002415B0">
      <w:pPr>
        <w:jc w:val="center"/>
        <w:rPr>
          <w:rFonts w:ascii="Times New Roman" w:hAnsi="Times New Roman"/>
          <w:b/>
          <w:lang w:eastAsia="ar-SA"/>
        </w:rPr>
      </w:pPr>
      <w:r w:rsidRPr="0034564E">
        <w:rPr>
          <w:rFonts w:ascii="Times New Roman" w:hAnsi="Times New Roman"/>
          <w:b/>
          <w:lang w:eastAsia="ar-SA"/>
        </w:rPr>
        <w:t xml:space="preserve">   GMINA  SUCHEDNIÓW</w:t>
      </w:r>
    </w:p>
    <w:p w:rsidR="002415B0" w:rsidRPr="0034564E" w:rsidRDefault="002415B0" w:rsidP="002415B0">
      <w:pPr>
        <w:jc w:val="center"/>
        <w:rPr>
          <w:rFonts w:ascii="Times New Roman" w:hAnsi="Times New Roman"/>
          <w:b/>
          <w:lang w:eastAsia="ar-SA"/>
        </w:rPr>
      </w:pPr>
      <w:r w:rsidRPr="0034564E">
        <w:rPr>
          <w:rFonts w:ascii="Times New Roman" w:hAnsi="Times New Roman"/>
          <w:b/>
          <w:lang w:eastAsia="ar-SA"/>
        </w:rPr>
        <w:t xml:space="preserve">UL. FABRYCZNA 5, 26-130 SUCHEDNIÓW </w:t>
      </w:r>
    </w:p>
    <w:p w:rsidR="002415B0" w:rsidRPr="0034564E" w:rsidRDefault="002415B0" w:rsidP="002415B0">
      <w:pPr>
        <w:pStyle w:val="Standard"/>
        <w:widowControl/>
        <w:snapToGrid/>
      </w:pPr>
    </w:p>
    <w:p w:rsidR="002415B0" w:rsidRPr="0034564E" w:rsidRDefault="002415B0" w:rsidP="002415B0">
      <w:pPr>
        <w:pStyle w:val="Tytu"/>
        <w:jc w:val="left"/>
        <w:rPr>
          <w:rFonts w:eastAsia="Times New Roman"/>
          <w:color w:val="auto"/>
          <w:sz w:val="24"/>
          <w:szCs w:val="24"/>
          <w:lang w:eastAsia="ar-SA"/>
        </w:rPr>
      </w:pPr>
      <w:r w:rsidRPr="0034564E">
        <w:rPr>
          <w:lang w:eastAsia="ar-SA"/>
        </w:rPr>
        <w:t xml:space="preserve">OFERTA ZŁOŻONA PRZEZ   </w:t>
      </w:r>
    </w:p>
    <w:p w:rsidR="002415B0" w:rsidRPr="0034564E" w:rsidRDefault="002415B0" w:rsidP="002415B0">
      <w:pPr>
        <w:pStyle w:val="Standard"/>
        <w:widowControl/>
        <w:spacing w:line="360" w:lineRule="auto"/>
        <w:rPr>
          <w:sz w:val="24"/>
          <w:szCs w:val="24"/>
        </w:rPr>
      </w:pPr>
      <w:r w:rsidRPr="0034564E">
        <w:rPr>
          <w:sz w:val="24"/>
          <w:szCs w:val="24"/>
        </w:rPr>
        <w:t>Pełna nazwa wykonawcy:         ................................................................................................................................</w:t>
      </w:r>
    </w:p>
    <w:p w:rsidR="002415B0" w:rsidRPr="0034564E" w:rsidRDefault="002415B0" w:rsidP="002415B0">
      <w:pPr>
        <w:pStyle w:val="Standard"/>
        <w:widowControl/>
        <w:spacing w:line="360" w:lineRule="auto"/>
        <w:rPr>
          <w:sz w:val="24"/>
          <w:szCs w:val="24"/>
        </w:rPr>
      </w:pPr>
      <w:r w:rsidRPr="0034564E">
        <w:rPr>
          <w:sz w:val="24"/>
          <w:szCs w:val="24"/>
        </w:rPr>
        <w:t>Dokładny adres:                         ...............................................................................................................................</w:t>
      </w:r>
    </w:p>
    <w:p w:rsidR="002415B0" w:rsidRPr="0034564E" w:rsidRDefault="002415B0" w:rsidP="002415B0">
      <w:pPr>
        <w:jc w:val="both"/>
        <w:rPr>
          <w:rFonts w:ascii="Times New Roman" w:hAnsi="Times New Roman"/>
          <w:lang w:eastAsia="ar-SA"/>
        </w:rPr>
      </w:pPr>
      <w:r w:rsidRPr="0034564E">
        <w:rPr>
          <w:rFonts w:ascii="Times New Roman" w:hAnsi="Times New Roman"/>
          <w:lang w:eastAsia="ar-SA"/>
        </w:rPr>
        <w:t>Telefon: ......................................................................................</w:t>
      </w:r>
    </w:p>
    <w:p w:rsidR="002415B0" w:rsidRPr="0034564E" w:rsidRDefault="002415B0" w:rsidP="002415B0">
      <w:pPr>
        <w:jc w:val="both"/>
        <w:rPr>
          <w:rFonts w:ascii="Times New Roman" w:hAnsi="Times New Roman"/>
          <w:lang w:eastAsia="ar-SA"/>
        </w:rPr>
      </w:pPr>
      <w:r w:rsidRPr="0034564E">
        <w:rPr>
          <w:rFonts w:ascii="Times New Roman" w:hAnsi="Times New Roman"/>
          <w:lang w:eastAsia="ar-SA"/>
        </w:rPr>
        <w:t>faks:...............................................          e-mail:………………………………………</w:t>
      </w:r>
    </w:p>
    <w:p w:rsidR="002415B0" w:rsidRPr="0034564E" w:rsidRDefault="002415B0" w:rsidP="002415B0">
      <w:pPr>
        <w:jc w:val="both"/>
        <w:rPr>
          <w:rFonts w:ascii="Times New Roman" w:hAnsi="Times New Roman"/>
          <w:lang w:eastAsia="ar-SA"/>
        </w:rPr>
      </w:pPr>
      <w:r w:rsidRPr="0034564E">
        <w:rPr>
          <w:rFonts w:ascii="Times New Roman" w:hAnsi="Times New Roman"/>
          <w:lang w:eastAsia="ar-SA"/>
        </w:rPr>
        <w:t>NIP………………    ………….…          REGON……………...………………………</w:t>
      </w:r>
    </w:p>
    <w:p w:rsidR="002415B0" w:rsidRPr="0034564E" w:rsidRDefault="002415B0" w:rsidP="002415B0">
      <w:pPr>
        <w:jc w:val="both"/>
        <w:rPr>
          <w:rFonts w:ascii="Times New Roman" w:hAnsi="Times New Roman"/>
          <w:lang w:eastAsia="ar-SA"/>
        </w:rPr>
      </w:pPr>
    </w:p>
    <w:p w:rsidR="002415B0" w:rsidRPr="0034564E" w:rsidRDefault="002415B0" w:rsidP="002415B0">
      <w:pPr>
        <w:rPr>
          <w:rFonts w:ascii="Times New Roman" w:hAnsi="Times New Roman"/>
        </w:rPr>
      </w:pPr>
      <w:r w:rsidRPr="0034564E">
        <w:rPr>
          <w:rFonts w:ascii="Times New Roman" w:hAnsi="Times New Roman"/>
        </w:rPr>
        <w:t>Nazwisko osoby do kontaktu    …………….………………………………</w:t>
      </w:r>
    </w:p>
    <w:p w:rsidR="002415B0" w:rsidRPr="0034564E" w:rsidRDefault="002415B0" w:rsidP="002415B0">
      <w:pPr>
        <w:pStyle w:val="Standard"/>
        <w:spacing w:line="360" w:lineRule="auto"/>
        <w:ind w:left="357"/>
        <w:jc w:val="both"/>
        <w:rPr>
          <w:b/>
          <w:sz w:val="24"/>
        </w:rPr>
      </w:pPr>
      <w:r w:rsidRPr="0034564E">
        <w:rPr>
          <w:b/>
          <w:sz w:val="24"/>
        </w:rPr>
        <w:t xml:space="preserve">Wartość netto </w:t>
      </w:r>
      <w:r w:rsidRPr="0034564E">
        <w:rPr>
          <w:sz w:val="24"/>
        </w:rPr>
        <w:t>............................................</w:t>
      </w:r>
      <w:r w:rsidRPr="0034564E">
        <w:rPr>
          <w:b/>
          <w:sz w:val="24"/>
        </w:rPr>
        <w:t xml:space="preserve">zł </w:t>
      </w:r>
    </w:p>
    <w:p w:rsidR="002415B0" w:rsidRPr="0034564E" w:rsidRDefault="002415B0" w:rsidP="002415B0">
      <w:pPr>
        <w:pStyle w:val="Standard"/>
        <w:spacing w:line="360" w:lineRule="auto"/>
        <w:ind w:left="357"/>
        <w:jc w:val="both"/>
        <w:rPr>
          <w:b/>
          <w:sz w:val="24"/>
        </w:rPr>
      </w:pPr>
      <w:r w:rsidRPr="0034564E">
        <w:rPr>
          <w:b/>
          <w:sz w:val="24"/>
        </w:rPr>
        <w:t>(słownie:</w:t>
      </w:r>
      <w:r w:rsidRPr="0034564E">
        <w:rPr>
          <w:sz w:val="24"/>
        </w:rPr>
        <w:t>...............................................................................................................................)</w:t>
      </w:r>
      <w:r w:rsidRPr="0034564E">
        <w:rPr>
          <w:b/>
          <w:sz w:val="24"/>
        </w:rPr>
        <w:t xml:space="preserve"> </w:t>
      </w:r>
    </w:p>
    <w:p w:rsidR="002415B0" w:rsidRPr="0034564E" w:rsidRDefault="002415B0" w:rsidP="002415B0">
      <w:pPr>
        <w:pStyle w:val="Standard"/>
        <w:spacing w:line="360" w:lineRule="auto"/>
        <w:ind w:left="360"/>
        <w:jc w:val="both"/>
        <w:rPr>
          <w:b/>
          <w:sz w:val="24"/>
        </w:rPr>
      </w:pPr>
      <w:r w:rsidRPr="0034564E">
        <w:rPr>
          <w:b/>
          <w:sz w:val="24"/>
        </w:rPr>
        <w:t xml:space="preserve">Wartość brutto </w:t>
      </w:r>
      <w:r w:rsidRPr="0034564E">
        <w:rPr>
          <w:sz w:val="24"/>
        </w:rPr>
        <w:t>........................................................................</w:t>
      </w:r>
      <w:r w:rsidRPr="0034564E">
        <w:rPr>
          <w:b/>
          <w:sz w:val="24"/>
        </w:rPr>
        <w:t xml:space="preserve"> zł </w:t>
      </w:r>
    </w:p>
    <w:p w:rsidR="002415B0" w:rsidRPr="0034564E" w:rsidRDefault="002415B0" w:rsidP="002415B0">
      <w:pPr>
        <w:pStyle w:val="Standard"/>
        <w:spacing w:line="360" w:lineRule="auto"/>
        <w:jc w:val="both"/>
        <w:rPr>
          <w:b/>
          <w:sz w:val="24"/>
        </w:rPr>
      </w:pPr>
      <w:r w:rsidRPr="0034564E">
        <w:rPr>
          <w:b/>
          <w:sz w:val="24"/>
        </w:rPr>
        <w:t xml:space="preserve">      (słownie: </w:t>
      </w:r>
      <w:r w:rsidRPr="0034564E">
        <w:rPr>
          <w:sz w:val="24"/>
        </w:rPr>
        <w:t>...............................................................................................................................</w:t>
      </w:r>
      <w:r w:rsidRPr="0034564E">
        <w:rPr>
          <w:b/>
          <w:sz w:val="24"/>
        </w:rPr>
        <w:t>)</w:t>
      </w:r>
    </w:p>
    <w:p w:rsidR="002415B0" w:rsidRPr="002415B0" w:rsidRDefault="002415B0" w:rsidP="002415B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415B0" w:rsidRPr="0001772E" w:rsidRDefault="002415B0" w:rsidP="002415B0">
      <w:pPr>
        <w:widowControl w:val="0"/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lang w:eastAsia="ar-SA"/>
        </w:rPr>
      </w:pPr>
      <w:r w:rsidRPr="0001772E">
        <w:rPr>
          <w:rFonts w:ascii="Times New Roman" w:hAnsi="Times New Roman"/>
          <w:lang w:eastAsia="ar-SA"/>
        </w:rPr>
        <w:t>Oświadczamy, że dysponujemy wymaganymi przez Zamawiającego osobami niezbędnymi do realizacji zamówienia.</w:t>
      </w:r>
    </w:p>
    <w:p w:rsidR="0034564E" w:rsidRDefault="0034564E" w:rsidP="002415B0">
      <w:pPr>
        <w:widowControl w:val="0"/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lang w:eastAsia="ar-SA"/>
        </w:rPr>
      </w:pPr>
      <w:r w:rsidRPr="0001772E">
        <w:rPr>
          <w:rFonts w:ascii="Times New Roman" w:hAnsi="Times New Roman"/>
          <w:lang w:eastAsia="ar-SA"/>
        </w:rPr>
        <w:t xml:space="preserve">Oświadczamy, że w cenie naszej oferty zostały uwzględnione wszelkie koszty wykonania zamówienia. </w:t>
      </w:r>
    </w:p>
    <w:p w:rsidR="00E85746" w:rsidRDefault="00E85746" w:rsidP="002415B0">
      <w:pPr>
        <w:widowControl w:val="0"/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O</w:t>
      </w:r>
      <w:r w:rsidRPr="00E85746">
        <w:rPr>
          <w:rFonts w:ascii="Times New Roman" w:hAnsi="Times New Roman"/>
          <w:lang w:eastAsia="ar-SA"/>
        </w:rPr>
        <w:t>świadczamy, że jesteśmy (jestem) upoważnieni do reprezentowania Wykonawcy</w:t>
      </w:r>
      <w:r>
        <w:rPr>
          <w:rFonts w:ascii="Times New Roman" w:hAnsi="Times New Roman"/>
          <w:lang w:eastAsia="ar-SA"/>
        </w:rPr>
        <w:t>,</w:t>
      </w:r>
    </w:p>
    <w:p w:rsidR="00E85746" w:rsidRPr="0001772E" w:rsidRDefault="00E85746" w:rsidP="002415B0">
      <w:pPr>
        <w:widowControl w:val="0"/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Oświadczamy, że zapoznaliśmy się z dokumentacją projektową i dokumentami udostępnionymi przez Zamawiającego i uznajemy je za wystarczające do realizacji zamówienia. </w:t>
      </w:r>
    </w:p>
    <w:p w:rsidR="002415B0" w:rsidRPr="0034564E" w:rsidRDefault="002415B0" w:rsidP="002415B0">
      <w:pPr>
        <w:widowControl w:val="0"/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lang w:eastAsia="ar-SA"/>
        </w:rPr>
      </w:pPr>
      <w:r w:rsidRPr="0034564E">
        <w:rPr>
          <w:rFonts w:ascii="Times New Roman" w:hAnsi="Times New Roman"/>
          <w:lang w:eastAsia="ar-SA"/>
        </w:rPr>
        <w:t>W pełni akceptujemy postanowienia zawarte w projekcie umowy.</w:t>
      </w:r>
    </w:p>
    <w:p w:rsidR="002415B0" w:rsidRPr="0034564E" w:rsidRDefault="002415B0" w:rsidP="002415B0">
      <w:pPr>
        <w:widowControl w:val="0"/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lang w:eastAsia="ar-SA"/>
        </w:rPr>
      </w:pPr>
      <w:r w:rsidRPr="0034564E">
        <w:rPr>
          <w:rFonts w:ascii="Times New Roman" w:hAnsi="Times New Roman"/>
          <w:lang w:eastAsia="ar-SA"/>
        </w:rPr>
        <w:t>Akceptujemy termin dokonania zapłaty tj. 30 dni od daty złożenia faktury.</w:t>
      </w:r>
    </w:p>
    <w:p w:rsidR="002415B0" w:rsidRPr="0034564E" w:rsidRDefault="002415B0" w:rsidP="002415B0">
      <w:pPr>
        <w:widowControl w:val="0"/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lang w:eastAsia="ar-SA"/>
        </w:rPr>
      </w:pPr>
      <w:r w:rsidRPr="0034564E">
        <w:rPr>
          <w:rFonts w:ascii="Times New Roman" w:hAnsi="Times New Roman"/>
        </w:rPr>
        <w:t>W przypadku wybrania Naszej oferty zobowiązujemy się do podpisania umowy w terminie                     i miejscu wskazanym przez Zamawiającego.</w:t>
      </w:r>
    </w:p>
    <w:p w:rsidR="0034564E" w:rsidRPr="0034564E" w:rsidRDefault="0034564E" w:rsidP="00E85746">
      <w:pPr>
        <w:pStyle w:val="SIWZTektresc"/>
        <w:keepNext/>
        <w:numPr>
          <w:ilvl w:val="0"/>
          <w:numId w:val="17"/>
        </w:numPr>
        <w:tabs>
          <w:tab w:val="left" w:pos="284"/>
        </w:tabs>
        <w:spacing w:after="0"/>
        <w:ind w:left="426"/>
        <w:rPr>
          <w:rFonts w:ascii="Times New Roman" w:hAnsi="Times New Roman"/>
          <w:bCs/>
          <w:szCs w:val="22"/>
        </w:rPr>
      </w:pPr>
      <w:r w:rsidRPr="0034564E">
        <w:rPr>
          <w:rFonts w:ascii="Times New Roman" w:hAnsi="Times New Roman"/>
          <w:bCs/>
          <w:szCs w:val="22"/>
        </w:rPr>
        <w:lastRenderedPageBreak/>
        <w:t>Korespondencję należy kierować pod adres:</w:t>
      </w:r>
    </w:p>
    <w:p w:rsidR="0034564E" w:rsidRPr="0034564E" w:rsidRDefault="0034564E" w:rsidP="0034564E">
      <w:pPr>
        <w:pStyle w:val="SIWZTektresc"/>
        <w:keepNext/>
        <w:tabs>
          <w:tab w:val="left" w:pos="284"/>
        </w:tabs>
        <w:spacing w:after="0"/>
        <w:ind w:left="720"/>
        <w:rPr>
          <w:rFonts w:ascii="Calibri" w:hAnsi="Calibri"/>
          <w:bCs/>
          <w:szCs w:val="22"/>
        </w:rPr>
      </w:pPr>
    </w:p>
    <w:tbl>
      <w:tblPr>
        <w:tblW w:w="4846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3485"/>
        <w:gridCol w:w="1095"/>
        <w:gridCol w:w="2730"/>
      </w:tblGrid>
      <w:tr w:rsidR="0034564E" w:rsidRPr="001254B6" w:rsidTr="00BC6516">
        <w:tc>
          <w:tcPr>
            <w:tcW w:w="906" w:type="pct"/>
            <w:shd w:val="clear" w:color="auto" w:fill="D9D9D9"/>
          </w:tcPr>
          <w:p w:rsidR="0034564E" w:rsidRPr="002415B0" w:rsidRDefault="0034564E" w:rsidP="00BC6516">
            <w:pPr>
              <w:pStyle w:val="Nagwek7"/>
              <w:spacing w:before="20" w:after="20"/>
              <w:rPr>
                <w:bCs w:val="0"/>
                <w:szCs w:val="22"/>
              </w:rPr>
            </w:pPr>
            <w:r w:rsidRPr="002415B0">
              <w:rPr>
                <w:bCs w:val="0"/>
                <w:szCs w:val="22"/>
              </w:rPr>
              <w:t>Nazwa i adres</w:t>
            </w:r>
          </w:p>
        </w:tc>
        <w:tc>
          <w:tcPr>
            <w:tcW w:w="4094" w:type="pct"/>
            <w:gridSpan w:val="3"/>
          </w:tcPr>
          <w:p w:rsidR="0034564E" w:rsidRPr="002415B0" w:rsidRDefault="0034564E" w:rsidP="00BC6516">
            <w:pPr>
              <w:keepNext/>
              <w:spacing w:before="20" w:after="2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34564E" w:rsidRPr="001254B6" w:rsidTr="00BC6516">
        <w:tc>
          <w:tcPr>
            <w:tcW w:w="906" w:type="pct"/>
            <w:shd w:val="clear" w:color="auto" w:fill="D9D9D9"/>
          </w:tcPr>
          <w:p w:rsidR="0034564E" w:rsidRPr="002415B0" w:rsidRDefault="0034564E" w:rsidP="00BC6516">
            <w:pPr>
              <w:keepNext/>
              <w:spacing w:before="20" w:after="20" w:line="240" w:lineRule="auto"/>
              <w:jc w:val="both"/>
              <w:rPr>
                <w:rFonts w:ascii="Times New Roman" w:hAnsi="Times New Roman"/>
                <w:b/>
              </w:rPr>
            </w:pPr>
            <w:r w:rsidRPr="002415B0">
              <w:rPr>
                <w:rFonts w:ascii="Times New Roman" w:hAnsi="Times New Roman"/>
                <w:b/>
              </w:rPr>
              <w:t>Nr telefonu</w:t>
            </w:r>
          </w:p>
        </w:tc>
        <w:tc>
          <w:tcPr>
            <w:tcW w:w="1952" w:type="pct"/>
          </w:tcPr>
          <w:p w:rsidR="0034564E" w:rsidRPr="002415B0" w:rsidRDefault="0034564E" w:rsidP="00BC6516">
            <w:pPr>
              <w:keepNext/>
              <w:spacing w:before="20" w:after="2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13" w:type="pct"/>
            <w:shd w:val="clear" w:color="auto" w:fill="D9D9D9"/>
          </w:tcPr>
          <w:p w:rsidR="0034564E" w:rsidRPr="002415B0" w:rsidRDefault="0034564E" w:rsidP="00BC6516">
            <w:pPr>
              <w:keepNext/>
              <w:tabs>
                <w:tab w:val="right" w:pos="2247"/>
              </w:tabs>
              <w:spacing w:before="20" w:after="20" w:line="240" w:lineRule="auto"/>
              <w:jc w:val="both"/>
              <w:rPr>
                <w:rFonts w:ascii="Times New Roman" w:hAnsi="Times New Roman"/>
                <w:b/>
                <w:lang w:val="de-DE"/>
              </w:rPr>
            </w:pPr>
            <w:r w:rsidRPr="002415B0">
              <w:rPr>
                <w:rFonts w:ascii="Times New Roman" w:hAnsi="Times New Roman"/>
                <w:b/>
                <w:lang w:val="de-DE"/>
              </w:rPr>
              <w:t>Nr faksu</w:t>
            </w:r>
          </w:p>
        </w:tc>
        <w:tc>
          <w:tcPr>
            <w:tcW w:w="1529" w:type="pct"/>
          </w:tcPr>
          <w:p w:rsidR="0034564E" w:rsidRPr="002415B0" w:rsidRDefault="0034564E" w:rsidP="00BC6516">
            <w:pPr>
              <w:keepNext/>
              <w:spacing w:before="20" w:after="2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34564E" w:rsidRPr="001254B6" w:rsidTr="00BC6516">
        <w:tc>
          <w:tcPr>
            <w:tcW w:w="906" w:type="pct"/>
            <w:shd w:val="clear" w:color="auto" w:fill="D9D9D9"/>
          </w:tcPr>
          <w:p w:rsidR="0034564E" w:rsidRPr="002415B0" w:rsidRDefault="0034564E" w:rsidP="00BC6516">
            <w:pPr>
              <w:keepNext/>
              <w:spacing w:before="20" w:after="20" w:line="240" w:lineRule="auto"/>
              <w:jc w:val="both"/>
              <w:rPr>
                <w:rFonts w:ascii="Times New Roman" w:hAnsi="Times New Roman"/>
                <w:b/>
                <w:lang w:val="de-DE"/>
              </w:rPr>
            </w:pPr>
            <w:r w:rsidRPr="002415B0">
              <w:rPr>
                <w:rFonts w:ascii="Times New Roman" w:hAnsi="Times New Roman"/>
                <w:b/>
                <w:lang w:val="de-DE"/>
              </w:rPr>
              <w:t>E-mail</w:t>
            </w:r>
          </w:p>
        </w:tc>
        <w:tc>
          <w:tcPr>
            <w:tcW w:w="4094" w:type="pct"/>
            <w:gridSpan w:val="3"/>
          </w:tcPr>
          <w:p w:rsidR="0034564E" w:rsidRPr="002415B0" w:rsidRDefault="0034564E" w:rsidP="00BC6516">
            <w:pPr>
              <w:keepNext/>
              <w:spacing w:before="20" w:after="20" w:line="240" w:lineRule="auto"/>
              <w:jc w:val="both"/>
              <w:rPr>
                <w:rFonts w:ascii="Times New Roman" w:hAnsi="Times New Roman"/>
                <w:b/>
                <w:lang w:val="de-DE"/>
              </w:rPr>
            </w:pPr>
          </w:p>
        </w:tc>
      </w:tr>
    </w:tbl>
    <w:p w:rsidR="002415B0" w:rsidRDefault="002415B0" w:rsidP="002415B0">
      <w:pPr>
        <w:jc w:val="both"/>
        <w:rPr>
          <w:lang w:eastAsia="ar-SA"/>
        </w:rPr>
      </w:pPr>
    </w:p>
    <w:p w:rsidR="00E85746" w:rsidRDefault="00E85746" w:rsidP="00E85746">
      <w:pPr>
        <w:tabs>
          <w:tab w:val="left" w:pos="5400"/>
        </w:tabs>
        <w:jc w:val="both"/>
        <w:rPr>
          <w:rFonts w:ascii="Times New Roman" w:hAnsi="Times New Roman"/>
          <w:lang w:eastAsia="ar-SA"/>
        </w:rPr>
      </w:pPr>
    </w:p>
    <w:p w:rsidR="00E85746" w:rsidRDefault="002415B0" w:rsidP="00E85746">
      <w:pPr>
        <w:tabs>
          <w:tab w:val="left" w:pos="5400"/>
        </w:tabs>
        <w:jc w:val="both"/>
        <w:rPr>
          <w:rFonts w:ascii="Cambria" w:hAnsi="Cambria" w:cs="Arial"/>
          <w:sz w:val="20"/>
          <w:szCs w:val="20"/>
        </w:rPr>
      </w:pPr>
      <w:r w:rsidRPr="0034564E">
        <w:rPr>
          <w:rFonts w:ascii="Times New Roman" w:hAnsi="Times New Roman"/>
        </w:rPr>
        <w:t xml:space="preserve">......................dn................                                                    </w:t>
      </w:r>
      <w:r w:rsidR="0034564E">
        <w:rPr>
          <w:rFonts w:ascii="Times New Roman" w:hAnsi="Times New Roman"/>
        </w:rPr>
        <w:t xml:space="preserve">            </w:t>
      </w:r>
      <w:r w:rsidRPr="0034564E">
        <w:rPr>
          <w:rFonts w:ascii="Times New Roman" w:hAnsi="Times New Roman"/>
        </w:rPr>
        <w:t xml:space="preserve">     </w:t>
      </w:r>
      <w:r w:rsidR="00E85746">
        <w:rPr>
          <w:rFonts w:ascii="Cambria" w:hAnsi="Cambria" w:cs="Arial"/>
          <w:sz w:val="20"/>
          <w:szCs w:val="20"/>
        </w:rPr>
        <w:t>…………...........................................</w:t>
      </w:r>
    </w:p>
    <w:p w:rsidR="00E85746" w:rsidRPr="00E85746" w:rsidRDefault="00E85746" w:rsidP="00E85746">
      <w:pPr>
        <w:tabs>
          <w:tab w:val="left" w:pos="5400"/>
        </w:tabs>
        <w:ind w:left="5400"/>
        <w:jc w:val="center"/>
        <w:rPr>
          <w:rFonts w:ascii="Times New Roman" w:hAnsi="Times New Roman"/>
          <w:bCs/>
          <w:smallCaps/>
          <w:sz w:val="20"/>
          <w:szCs w:val="20"/>
        </w:rPr>
      </w:pPr>
      <w:r w:rsidRPr="00E85746">
        <w:rPr>
          <w:rFonts w:ascii="Times New Roman" w:hAnsi="Times New Roman"/>
          <w:sz w:val="20"/>
          <w:szCs w:val="20"/>
        </w:rPr>
        <w:t>Podpisy osób upoważnionych do składania oświadczeń woli w imieniu Wykonawcy</w:t>
      </w:r>
    </w:p>
    <w:p w:rsidR="00C95FBF" w:rsidRDefault="00C95FBF" w:rsidP="00E85746">
      <w:pPr>
        <w:rPr>
          <w:sz w:val="20"/>
          <w:szCs w:val="20"/>
        </w:rPr>
      </w:pPr>
    </w:p>
    <w:p w:rsidR="00C95FBF" w:rsidRDefault="00C95FBF" w:rsidP="00C95FBF">
      <w:pPr>
        <w:spacing w:after="0" w:line="240" w:lineRule="auto"/>
        <w:ind w:left="4678" w:right="-2"/>
        <w:jc w:val="center"/>
        <w:rPr>
          <w:sz w:val="20"/>
          <w:szCs w:val="20"/>
        </w:rPr>
      </w:pPr>
    </w:p>
    <w:p w:rsidR="00C95FBF" w:rsidRDefault="00C95FBF" w:rsidP="00C95FBF">
      <w:pPr>
        <w:spacing w:after="0" w:line="240" w:lineRule="auto"/>
        <w:ind w:left="4678" w:right="-2"/>
        <w:jc w:val="center"/>
        <w:rPr>
          <w:sz w:val="20"/>
          <w:szCs w:val="20"/>
        </w:rPr>
      </w:pPr>
    </w:p>
    <w:p w:rsidR="00C95FBF" w:rsidRDefault="00C95FBF" w:rsidP="00C95FBF">
      <w:pPr>
        <w:spacing w:after="0" w:line="240" w:lineRule="auto"/>
        <w:ind w:left="4678" w:right="-2"/>
        <w:jc w:val="center"/>
        <w:rPr>
          <w:sz w:val="20"/>
          <w:szCs w:val="20"/>
        </w:rPr>
      </w:pPr>
    </w:p>
    <w:p w:rsidR="00C95FBF" w:rsidRDefault="00C95FBF" w:rsidP="00C95FBF">
      <w:pPr>
        <w:spacing w:after="0" w:line="240" w:lineRule="auto"/>
        <w:ind w:left="4678" w:right="-2"/>
        <w:jc w:val="center"/>
        <w:rPr>
          <w:sz w:val="20"/>
          <w:szCs w:val="20"/>
        </w:rPr>
      </w:pPr>
    </w:p>
    <w:p w:rsidR="004D153E" w:rsidRDefault="004D153E" w:rsidP="00C95FBF">
      <w:pPr>
        <w:spacing w:after="0" w:line="240" w:lineRule="auto"/>
        <w:ind w:left="4678" w:right="-2"/>
        <w:jc w:val="center"/>
        <w:rPr>
          <w:sz w:val="20"/>
          <w:szCs w:val="20"/>
        </w:rPr>
      </w:pPr>
    </w:p>
    <w:p w:rsidR="004D153E" w:rsidRDefault="004D153E" w:rsidP="00C95FBF">
      <w:pPr>
        <w:spacing w:after="0" w:line="240" w:lineRule="auto"/>
        <w:ind w:left="4678" w:right="-2"/>
        <w:jc w:val="center"/>
        <w:rPr>
          <w:sz w:val="20"/>
          <w:szCs w:val="20"/>
        </w:rPr>
      </w:pPr>
    </w:p>
    <w:p w:rsidR="004D153E" w:rsidRDefault="004D153E" w:rsidP="00C95FBF">
      <w:pPr>
        <w:spacing w:after="0" w:line="240" w:lineRule="auto"/>
        <w:ind w:left="4678" w:right="-2"/>
        <w:jc w:val="center"/>
        <w:rPr>
          <w:sz w:val="20"/>
          <w:szCs w:val="20"/>
        </w:rPr>
      </w:pPr>
    </w:p>
    <w:p w:rsidR="004D153E" w:rsidRDefault="004D153E" w:rsidP="00C95FBF">
      <w:pPr>
        <w:spacing w:after="0" w:line="240" w:lineRule="auto"/>
        <w:ind w:left="4678" w:right="-2"/>
        <w:jc w:val="center"/>
        <w:rPr>
          <w:sz w:val="20"/>
          <w:szCs w:val="20"/>
        </w:rPr>
      </w:pPr>
    </w:p>
    <w:p w:rsidR="004D153E" w:rsidRDefault="004D153E" w:rsidP="00C95FBF">
      <w:pPr>
        <w:spacing w:after="0" w:line="240" w:lineRule="auto"/>
        <w:ind w:left="4678" w:right="-2"/>
        <w:jc w:val="center"/>
        <w:rPr>
          <w:sz w:val="20"/>
          <w:szCs w:val="20"/>
        </w:rPr>
      </w:pPr>
    </w:p>
    <w:p w:rsidR="0001772E" w:rsidRDefault="0001772E" w:rsidP="00C95FBF">
      <w:pPr>
        <w:spacing w:after="0" w:line="240" w:lineRule="auto"/>
        <w:ind w:left="4678" w:right="-2"/>
        <w:jc w:val="center"/>
        <w:rPr>
          <w:sz w:val="20"/>
          <w:szCs w:val="20"/>
        </w:rPr>
      </w:pPr>
    </w:p>
    <w:p w:rsidR="0001772E" w:rsidRDefault="0001772E" w:rsidP="00C95FBF">
      <w:pPr>
        <w:spacing w:after="0" w:line="240" w:lineRule="auto"/>
        <w:ind w:left="4678" w:right="-2"/>
        <w:jc w:val="center"/>
        <w:rPr>
          <w:sz w:val="20"/>
          <w:szCs w:val="20"/>
        </w:rPr>
      </w:pPr>
    </w:p>
    <w:p w:rsidR="0001772E" w:rsidRDefault="0001772E" w:rsidP="00C95FBF">
      <w:pPr>
        <w:spacing w:after="0" w:line="240" w:lineRule="auto"/>
        <w:ind w:left="4678" w:right="-2"/>
        <w:jc w:val="center"/>
        <w:rPr>
          <w:sz w:val="20"/>
          <w:szCs w:val="20"/>
        </w:rPr>
      </w:pPr>
    </w:p>
    <w:p w:rsidR="0001772E" w:rsidRDefault="0001772E" w:rsidP="00C95FBF">
      <w:pPr>
        <w:spacing w:after="0" w:line="240" w:lineRule="auto"/>
        <w:ind w:left="4678" w:right="-2"/>
        <w:jc w:val="center"/>
        <w:rPr>
          <w:sz w:val="20"/>
          <w:szCs w:val="20"/>
        </w:rPr>
      </w:pPr>
    </w:p>
    <w:p w:rsidR="0001772E" w:rsidRDefault="0001772E" w:rsidP="00C95FBF">
      <w:pPr>
        <w:spacing w:after="0" w:line="240" w:lineRule="auto"/>
        <w:ind w:left="4678" w:right="-2"/>
        <w:jc w:val="center"/>
        <w:rPr>
          <w:sz w:val="20"/>
          <w:szCs w:val="20"/>
        </w:rPr>
      </w:pPr>
    </w:p>
    <w:p w:rsidR="0001772E" w:rsidRDefault="0001772E" w:rsidP="00C95FBF">
      <w:pPr>
        <w:spacing w:after="0" w:line="240" w:lineRule="auto"/>
        <w:ind w:left="4678" w:right="-2"/>
        <w:jc w:val="center"/>
        <w:rPr>
          <w:sz w:val="20"/>
          <w:szCs w:val="20"/>
        </w:rPr>
      </w:pPr>
    </w:p>
    <w:p w:rsidR="004D153E" w:rsidRDefault="004D153E" w:rsidP="00C95FBF">
      <w:pPr>
        <w:spacing w:after="0" w:line="240" w:lineRule="auto"/>
        <w:ind w:left="4678" w:right="-2"/>
        <w:jc w:val="center"/>
        <w:rPr>
          <w:sz w:val="20"/>
          <w:szCs w:val="20"/>
        </w:rPr>
      </w:pPr>
    </w:p>
    <w:p w:rsidR="00C95FBF" w:rsidRDefault="00C95FBF" w:rsidP="00C95FBF">
      <w:pPr>
        <w:spacing w:after="0" w:line="240" w:lineRule="auto"/>
        <w:ind w:left="4678" w:right="-2"/>
        <w:jc w:val="center"/>
        <w:rPr>
          <w:sz w:val="20"/>
          <w:szCs w:val="20"/>
        </w:rPr>
      </w:pPr>
    </w:p>
    <w:p w:rsidR="00C95FBF" w:rsidRDefault="00C95FBF" w:rsidP="00C95FBF">
      <w:pPr>
        <w:spacing w:after="0" w:line="240" w:lineRule="auto"/>
        <w:ind w:left="4678" w:right="-2"/>
        <w:jc w:val="center"/>
        <w:rPr>
          <w:sz w:val="20"/>
          <w:szCs w:val="20"/>
        </w:rPr>
      </w:pPr>
    </w:p>
    <w:p w:rsidR="00C95FBF" w:rsidRDefault="00C95FBF" w:rsidP="00C95FBF">
      <w:pPr>
        <w:spacing w:after="0" w:line="240" w:lineRule="auto"/>
        <w:ind w:right="-2"/>
        <w:rPr>
          <w:b/>
        </w:rPr>
      </w:pPr>
    </w:p>
    <w:p w:rsidR="003444D0" w:rsidRDefault="009E7ADF" w:rsidP="00C95FBF"/>
    <w:sectPr w:rsidR="003444D0" w:rsidSect="000C4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ADF" w:rsidRDefault="009E7ADF" w:rsidP="00C95FBF">
      <w:pPr>
        <w:spacing w:after="0" w:line="240" w:lineRule="auto"/>
      </w:pPr>
      <w:r>
        <w:separator/>
      </w:r>
    </w:p>
  </w:endnote>
  <w:endnote w:type="continuationSeparator" w:id="0">
    <w:p w:rsidR="009E7ADF" w:rsidRDefault="009E7ADF" w:rsidP="00C95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PL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ADF" w:rsidRDefault="009E7ADF" w:rsidP="00C95FBF">
      <w:pPr>
        <w:spacing w:after="0" w:line="240" w:lineRule="auto"/>
      </w:pPr>
      <w:r>
        <w:separator/>
      </w:r>
    </w:p>
  </w:footnote>
  <w:footnote w:type="continuationSeparator" w:id="0">
    <w:p w:rsidR="009E7ADF" w:rsidRDefault="009E7ADF" w:rsidP="00C95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3A4C0600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1A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</w:rPr>
    </w:lvl>
  </w:abstractNum>
  <w:abstractNum w:abstractNumId="2" w15:restartNumberingAfterBreak="0">
    <w:nsid w:val="06E650E1"/>
    <w:multiLevelType w:val="multilevel"/>
    <w:tmpl w:val="0415001D"/>
    <w:styleLink w:val="Styl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7591EC4"/>
    <w:multiLevelType w:val="hybridMultilevel"/>
    <w:tmpl w:val="E1ECA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612F8E0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  <w:b w:val="0"/>
        <w:bCs/>
        <w:i w:val="0"/>
        <w:spacing w:val="-11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947D1"/>
    <w:multiLevelType w:val="multilevel"/>
    <w:tmpl w:val="C51422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162C30"/>
    <w:multiLevelType w:val="hybridMultilevel"/>
    <w:tmpl w:val="5C361842"/>
    <w:lvl w:ilvl="0" w:tplc="A4BE7744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A32D8F"/>
    <w:multiLevelType w:val="multilevel"/>
    <w:tmpl w:val="F0E8A85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EE2D4B"/>
    <w:multiLevelType w:val="hybridMultilevel"/>
    <w:tmpl w:val="C18E1A3A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CF678B7"/>
    <w:multiLevelType w:val="hybridMultilevel"/>
    <w:tmpl w:val="F13A030C"/>
    <w:lvl w:ilvl="0" w:tplc="3AD6A56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536763B"/>
    <w:multiLevelType w:val="multilevel"/>
    <w:tmpl w:val="EC18F56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3B0199"/>
    <w:multiLevelType w:val="hybridMultilevel"/>
    <w:tmpl w:val="EE3CF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7630D"/>
    <w:multiLevelType w:val="hybridMultilevel"/>
    <w:tmpl w:val="8CAC2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7208D"/>
    <w:multiLevelType w:val="hybridMultilevel"/>
    <w:tmpl w:val="0B3A33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8C3C6A"/>
    <w:multiLevelType w:val="multilevel"/>
    <w:tmpl w:val="C9AA345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527AE1"/>
    <w:multiLevelType w:val="hybridMultilevel"/>
    <w:tmpl w:val="9D822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3530C"/>
    <w:multiLevelType w:val="hybridMultilevel"/>
    <w:tmpl w:val="6A9E9138"/>
    <w:lvl w:ilvl="0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64611F42"/>
    <w:multiLevelType w:val="hybridMultilevel"/>
    <w:tmpl w:val="5FF8349C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F637E12"/>
    <w:multiLevelType w:val="hybridMultilevel"/>
    <w:tmpl w:val="98E074B4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05D6481"/>
    <w:multiLevelType w:val="hybridMultilevel"/>
    <w:tmpl w:val="E1B67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D42400"/>
    <w:multiLevelType w:val="hybridMultilevel"/>
    <w:tmpl w:val="227EC548"/>
    <w:lvl w:ilvl="0" w:tplc="F6C22B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EA5F80"/>
    <w:multiLevelType w:val="multilevel"/>
    <w:tmpl w:val="08DAF52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7E72D2F"/>
    <w:multiLevelType w:val="multilevel"/>
    <w:tmpl w:val="0415001D"/>
    <w:numStyleLink w:val="Styl4"/>
  </w:abstractNum>
  <w:abstractNum w:abstractNumId="22" w15:restartNumberingAfterBreak="0">
    <w:nsid w:val="79DE08BB"/>
    <w:multiLevelType w:val="multilevel"/>
    <w:tmpl w:val="8FF884F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9E942BC"/>
    <w:multiLevelType w:val="hybridMultilevel"/>
    <w:tmpl w:val="F1D65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22"/>
  </w:num>
  <w:num w:numId="5">
    <w:abstractNumId w:val="16"/>
  </w:num>
  <w:num w:numId="6">
    <w:abstractNumId w:val="9"/>
  </w:num>
  <w:num w:numId="7">
    <w:abstractNumId w:val="6"/>
  </w:num>
  <w:num w:numId="8">
    <w:abstractNumId w:val="1"/>
    <w:lvlOverride w:ilvl="0">
      <w:startOverride w:val="1"/>
    </w:lvlOverride>
  </w:num>
  <w:num w:numId="9">
    <w:abstractNumId w:val="5"/>
  </w:num>
  <w:num w:numId="10">
    <w:abstractNumId w:val="8"/>
  </w:num>
  <w:num w:numId="11">
    <w:abstractNumId w:val="17"/>
  </w:num>
  <w:num w:numId="12">
    <w:abstractNumId w:val="21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/>
        </w:rPr>
      </w:lvl>
    </w:lvlOverride>
  </w:num>
  <w:num w:numId="13">
    <w:abstractNumId w:val="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7"/>
  </w:num>
  <w:num w:numId="17">
    <w:abstractNumId w:val="19"/>
  </w:num>
  <w:num w:numId="18">
    <w:abstractNumId w:val="15"/>
  </w:num>
  <w:num w:numId="19">
    <w:abstractNumId w:val="14"/>
  </w:num>
  <w:num w:numId="20">
    <w:abstractNumId w:val="12"/>
  </w:num>
  <w:num w:numId="21">
    <w:abstractNumId w:val="23"/>
  </w:num>
  <w:num w:numId="22">
    <w:abstractNumId w:val="18"/>
  </w:num>
  <w:num w:numId="23">
    <w:abstractNumId w:val="1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5FBF"/>
    <w:rsid w:val="00002808"/>
    <w:rsid w:val="0001772E"/>
    <w:rsid w:val="0004588B"/>
    <w:rsid w:val="000C46FC"/>
    <w:rsid w:val="000F4560"/>
    <w:rsid w:val="00223B11"/>
    <w:rsid w:val="002415B0"/>
    <w:rsid w:val="0034564E"/>
    <w:rsid w:val="00366491"/>
    <w:rsid w:val="00463961"/>
    <w:rsid w:val="004D153E"/>
    <w:rsid w:val="00567A94"/>
    <w:rsid w:val="006403D8"/>
    <w:rsid w:val="006E410E"/>
    <w:rsid w:val="007E5882"/>
    <w:rsid w:val="008B572F"/>
    <w:rsid w:val="008B7D05"/>
    <w:rsid w:val="00944152"/>
    <w:rsid w:val="009E7ADF"/>
    <w:rsid w:val="00A27223"/>
    <w:rsid w:val="00B12A9C"/>
    <w:rsid w:val="00B7629B"/>
    <w:rsid w:val="00BE4C84"/>
    <w:rsid w:val="00C95FBF"/>
    <w:rsid w:val="00CB1DB1"/>
    <w:rsid w:val="00E8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0C091-4088-42D9-BADC-BDA62C57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5FBF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95FBF"/>
    <w:pPr>
      <w:keepNext/>
      <w:spacing w:after="0" w:line="240" w:lineRule="auto"/>
      <w:jc w:val="both"/>
      <w:outlineLvl w:val="0"/>
    </w:pPr>
    <w:rPr>
      <w:rFonts w:ascii="Times New Roman" w:hAnsi="Times New Roman"/>
      <w:i/>
      <w:iCs/>
      <w:color w:val="800000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C95FBF"/>
    <w:pPr>
      <w:keepNext/>
      <w:spacing w:after="0" w:line="240" w:lineRule="auto"/>
      <w:jc w:val="both"/>
      <w:outlineLvl w:val="6"/>
    </w:pPr>
    <w:rPr>
      <w:rFonts w:ascii="Times New Roman" w:hAnsi="Times New Roman"/>
      <w:b/>
      <w:bCs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5FBF"/>
    <w:rPr>
      <w:rFonts w:ascii="Times New Roman" w:eastAsia="Times New Roman" w:hAnsi="Times New Roman" w:cs="Times New Roman"/>
      <w:i/>
      <w:iCs/>
      <w:color w:val="800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C95FBF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95FBF"/>
    <w:pPr>
      <w:ind w:left="720"/>
      <w:contextualSpacing/>
    </w:pPr>
  </w:style>
  <w:style w:type="paragraph" w:customStyle="1" w:styleId="BodyText21">
    <w:name w:val="Body Text 21"/>
    <w:basedOn w:val="Normalny"/>
    <w:rsid w:val="00C95FBF"/>
    <w:pPr>
      <w:widowControl w:val="0"/>
      <w:autoSpaceDE w:val="0"/>
      <w:autoSpaceDN w:val="0"/>
      <w:adjustRightInd w:val="0"/>
      <w:spacing w:after="0" w:line="240" w:lineRule="auto"/>
      <w:ind w:left="709"/>
      <w:jc w:val="both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C95F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95FBF"/>
    <w:pPr>
      <w:suppressAutoHyphens/>
      <w:spacing w:after="0" w:line="240" w:lineRule="auto"/>
      <w:ind w:left="720" w:hanging="30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bodytext210">
    <w:name w:val="bodytext21"/>
    <w:basedOn w:val="Normalny"/>
    <w:rsid w:val="00C95FBF"/>
    <w:pPr>
      <w:autoSpaceDE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IWZTektresc">
    <w:name w:val="SIWZ Tek tresc"/>
    <w:basedOn w:val="Normalny"/>
    <w:rsid w:val="00C95FBF"/>
    <w:pPr>
      <w:spacing w:before="60" w:after="120" w:line="240" w:lineRule="auto"/>
      <w:jc w:val="both"/>
    </w:pPr>
    <w:rPr>
      <w:rFonts w:ascii="Arial" w:hAnsi="Arial"/>
      <w:szCs w:val="20"/>
    </w:rPr>
  </w:style>
  <w:style w:type="paragraph" w:customStyle="1" w:styleId="WW-Tekstpodstawowywcity3">
    <w:name w:val="WW-Tekst podstawowy wci?ty 3"/>
    <w:basedOn w:val="Normalny"/>
    <w:rsid w:val="00C95FBF"/>
    <w:pPr>
      <w:widowControl w:val="0"/>
      <w:autoSpaceDE w:val="0"/>
      <w:autoSpaceDN w:val="0"/>
      <w:adjustRightInd w:val="0"/>
      <w:spacing w:after="0" w:line="240" w:lineRule="auto"/>
      <w:ind w:left="993" w:hanging="284"/>
      <w:jc w:val="both"/>
    </w:pPr>
    <w:rPr>
      <w:rFonts w:ascii="Times New Roman PL" w:hAnsi="Times New Roman PL"/>
      <w:sz w:val="20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C95FBF"/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95FB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C95FBF"/>
    <w:rPr>
      <w:vertAlign w:val="superscript"/>
    </w:rPr>
  </w:style>
  <w:style w:type="numbering" w:customStyle="1" w:styleId="Styl4">
    <w:name w:val="Styl4"/>
    <w:rsid w:val="00C95FBF"/>
    <w:pPr>
      <w:numPr>
        <w:numId w:val="13"/>
      </w:numPr>
    </w:pPr>
  </w:style>
  <w:style w:type="paragraph" w:styleId="Tekstpodstawowy">
    <w:name w:val="Body Text"/>
    <w:basedOn w:val="Normalny"/>
    <w:link w:val="TekstpodstawowyZnak"/>
    <w:semiHidden/>
    <w:rsid w:val="006403D8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03D8"/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styleId="Hipercze">
    <w:name w:val="Hyperlink"/>
    <w:semiHidden/>
    <w:rsid w:val="006403D8"/>
    <w:rPr>
      <w:color w:val="000080"/>
      <w:u w:val="single"/>
    </w:rPr>
  </w:style>
  <w:style w:type="character" w:customStyle="1" w:styleId="alb">
    <w:name w:val="a_lb"/>
    <w:rsid w:val="006403D8"/>
  </w:style>
  <w:style w:type="paragraph" w:styleId="Tytu">
    <w:name w:val="Title"/>
    <w:basedOn w:val="Normalny"/>
    <w:next w:val="Normalny"/>
    <w:link w:val="TytuZnak"/>
    <w:qFormat/>
    <w:rsid w:val="002415B0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/>
      <w:b/>
      <w:color w:val="00000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2415B0"/>
    <w:rPr>
      <w:rFonts w:ascii="Times New Roman" w:eastAsia="Lucida Sans Unicode" w:hAnsi="Times New Roman" w:cs="Times New Roman"/>
      <w:b/>
      <w:color w:val="000000"/>
      <w:sz w:val="28"/>
      <w:szCs w:val="20"/>
    </w:rPr>
  </w:style>
  <w:style w:type="paragraph" w:customStyle="1" w:styleId="Standard">
    <w:name w:val="Standard"/>
    <w:qFormat/>
    <w:rsid w:val="002415B0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ytu0">
    <w:name w:val="Tytu?"/>
    <w:basedOn w:val="Normalny"/>
    <w:rsid w:val="002415B0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/>
      <w:b/>
      <w:color w:val="000000"/>
      <w:sz w:val="28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15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415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4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10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4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ksuched@poczta.o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766A7-1ECD-43D5-983F-7D5C870AB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2439</Words>
  <Characters>14636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</dc:creator>
  <cp:lastModifiedBy>AGNIESZKA JASZCZUR</cp:lastModifiedBy>
  <cp:revision>3</cp:revision>
  <cp:lastPrinted>2017-06-27T11:24:00Z</cp:lastPrinted>
  <dcterms:created xsi:type="dcterms:W3CDTF">2017-06-26T20:26:00Z</dcterms:created>
  <dcterms:modified xsi:type="dcterms:W3CDTF">2017-06-27T11:27:00Z</dcterms:modified>
</cp:coreProperties>
</file>