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Załącznik do Zarządzenia Nr 0050.62.2015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Burmistrza miasta i Gminy Suchedniów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 xml:space="preserve"> z dnia 08.07.2015r.</w:t>
      </w:r>
    </w:p>
    <w:p w:rsidR="002E0E16" w:rsidRPr="00E94B0B" w:rsidRDefault="002E0E16" w:rsidP="002E0E16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2E0E16" w:rsidRPr="00E94B0B" w:rsidRDefault="002E0E16" w:rsidP="002E0E16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2E0E16" w:rsidRPr="00921058" w:rsidRDefault="002E0E16" w:rsidP="002E0E16">
      <w:pPr>
        <w:pStyle w:val="USTAWA"/>
        <w:rPr>
          <w:rFonts w:ascii="Times New Roman" w:hAnsi="Times New Roman" w:cs="Times New Roman"/>
          <w:sz w:val="18"/>
          <w:szCs w:val="18"/>
        </w:rPr>
      </w:pPr>
    </w:p>
    <w:p w:rsidR="002E0E16" w:rsidRPr="00E94B0B" w:rsidRDefault="002E0E16" w:rsidP="002E0E1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Informuje się, że w </w:t>
      </w:r>
      <w:r>
        <w:rPr>
          <w:rFonts w:ascii="Times New Roman" w:hAnsi="Times New Roman" w:cs="Times New Roman"/>
          <w:sz w:val="24"/>
          <w:szCs w:val="24"/>
        </w:rPr>
        <w:t>wyniku przeprowadzonego w dniu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07.07.2015r.</w:t>
      </w:r>
      <w:r w:rsidRPr="00E94B0B">
        <w:rPr>
          <w:rFonts w:ascii="Times New Roman" w:hAnsi="Times New Roman" w:cs="Times New Roman"/>
          <w:sz w:val="24"/>
          <w:szCs w:val="24"/>
        </w:rPr>
        <w:t xml:space="preserve"> otwartego konkursu – podczas którego komisja kon</w:t>
      </w:r>
      <w:r>
        <w:rPr>
          <w:rFonts w:ascii="Times New Roman" w:hAnsi="Times New Roman" w:cs="Times New Roman"/>
          <w:sz w:val="24"/>
          <w:szCs w:val="24"/>
        </w:rPr>
        <w:t>kursowa dokonała oceny złożonej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B0B">
        <w:rPr>
          <w:rFonts w:ascii="Times New Roman" w:hAnsi="Times New Roman" w:cs="Times New Roman"/>
          <w:sz w:val="24"/>
          <w:szCs w:val="24"/>
        </w:rPr>
        <w:t xml:space="preserve">  – dokonano </w:t>
      </w:r>
      <w:r>
        <w:rPr>
          <w:rFonts w:ascii="Times New Roman" w:hAnsi="Times New Roman" w:cs="Times New Roman"/>
          <w:sz w:val="24"/>
          <w:szCs w:val="24"/>
        </w:rPr>
        <w:t>wyboru organizacji pozarządowej, która otrzyma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dotac</w:t>
      </w:r>
      <w:r>
        <w:rPr>
          <w:rFonts w:ascii="Times New Roman" w:hAnsi="Times New Roman" w:cs="Times New Roman"/>
          <w:sz w:val="24"/>
          <w:szCs w:val="24"/>
        </w:rPr>
        <w:t>ję na realizację zadania publicznego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roku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E0E16" w:rsidRPr="00E94B0B" w:rsidRDefault="002E0E16" w:rsidP="002E0E16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1407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296"/>
        <w:gridCol w:w="6"/>
        <w:gridCol w:w="4111"/>
        <w:gridCol w:w="1692"/>
        <w:gridCol w:w="573"/>
        <w:gridCol w:w="570"/>
        <w:gridCol w:w="274"/>
        <w:gridCol w:w="1738"/>
        <w:gridCol w:w="1435"/>
      </w:tblGrid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PODLEGAJĄCE OCENIE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5809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40224" w:rsidRPr="00E94B0B" w:rsidTr="00B60AAD">
        <w:trPr>
          <w:trHeight w:val="1011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„Kuźniczy Krąg”</w:t>
            </w:r>
          </w:p>
        </w:tc>
        <w:tc>
          <w:tcPr>
            <w:tcW w:w="5809" w:type="dxa"/>
            <w:gridSpan w:val="3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Kultywowanie i popularyzacja dorobku kulturowego regionu poprzez udział Zespołu Pieśni i Tańca „Skokotliwi” z Mostek w imprezach folklorystycznych</w:t>
            </w:r>
          </w:p>
        </w:tc>
        <w:tc>
          <w:tcPr>
            <w:tcW w:w="1417" w:type="dxa"/>
            <w:gridSpan w:val="3"/>
            <w:tcBorders>
              <w:bottom w:val="single" w:sz="2" w:space="0" w:color="auto"/>
            </w:tcBorders>
            <w:vAlign w:val="center"/>
          </w:tcPr>
          <w:p w:rsidR="002E0E16" w:rsidRPr="002E0E16" w:rsidRDefault="002E0E16" w:rsidP="00B60AA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1.000 zł</w:t>
            </w:r>
          </w:p>
        </w:tc>
        <w:tc>
          <w:tcPr>
            <w:tcW w:w="1738" w:type="dxa"/>
            <w:tcBorders>
              <w:bottom w:val="single" w:sz="2" w:space="0" w:color="auto"/>
            </w:tcBorders>
            <w:vAlign w:val="center"/>
          </w:tcPr>
          <w:p w:rsidR="002E0E16" w:rsidRPr="002E0E16" w:rsidRDefault="002E0E16" w:rsidP="00B60AA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435" w:type="dxa"/>
            <w:tcBorders>
              <w:bottom w:val="single" w:sz="2" w:space="0" w:color="auto"/>
            </w:tcBorders>
            <w:vAlign w:val="center"/>
          </w:tcPr>
          <w:p w:rsidR="002E0E16" w:rsidRPr="00D219E1" w:rsidRDefault="002E0E16" w:rsidP="00B60AA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złożone po terminie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E16" w:rsidRPr="00E94B0B" w:rsidTr="00940224">
        <w:trPr>
          <w:trHeight w:val="458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9"/>
            <w:tcBorders>
              <w:bottom w:val="single" w:sz="2" w:space="0" w:color="auto"/>
            </w:tcBorders>
          </w:tcPr>
          <w:p w:rsidR="002E0E16" w:rsidRPr="00F97305" w:rsidRDefault="002E0E16" w:rsidP="00247E93">
            <w:pPr>
              <w:pStyle w:val="Example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305">
              <w:rPr>
                <w:rFonts w:asciiTheme="minorHAnsi" w:hAnsiTheme="minorHAnsi" w:cstheme="minorHAnsi"/>
                <w:b/>
                <w:sz w:val="24"/>
                <w:szCs w:val="24"/>
              </w:rPr>
              <w:t>Nie było ofert niedopuszczonych do oceny z powodu złożenia po terminie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niespełniające wymogów formalnych pomimo wezwania do uzupełnienia braków formalnych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DA080A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2E0E16" w:rsidRPr="00E94B0B" w:rsidTr="00DA080A">
        <w:tc>
          <w:tcPr>
            <w:tcW w:w="384" w:type="dxa"/>
          </w:tcPr>
          <w:p w:rsidR="002E0E16" w:rsidRPr="00E94B0B" w:rsidRDefault="00B60AAD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9pt;width:703.95pt;height:35.6pt;z-index:251657216;mso-position-horizontal-relative:text;mso-position-vertical-relative:text">
                  <v:textbox style="mso-next-textbox:#_x0000_s1027">
                    <w:txbxContent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formalnych pomimo wezwania do uzupełnienia braków formalnych</w:t>
                        </w:r>
                      </w:p>
                      <w:p w:rsidR="002E0E16" w:rsidRDefault="002E0E16" w:rsidP="002E0E16"/>
                    </w:txbxContent>
                  </v:textbox>
                </v:shape>
              </w:pict>
            </w: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DA080A">
        <w:trPr>
          <w:trHeight w:val="669"/>
        </w:trPr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921058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>niespełniające wymogów dotyczących sposobu realizacji zadania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40224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B60AAD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202" style="position:absolute;left:0;text-align:left;margin-left:2.85pt;margin-top:2.5pt;width:701pt;height:27pt;z-index:251658240;mso-position-horizontal-relative:text;mso-position-vertical-relative:text">
                  <v:textbox>
                    <w:txbxContent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dotyczących sposobu realizacji zadania</w:t>
                        </w:r>
                      </w:p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73" w:rsidRDefault="00B60AAD" w:rsidP="00921058"/>
    <w:sectPr w:rsidR="004E1773" w:rsidSect="00921058">
      <w:pgSz w:w="16840" w:h="11907" w:orient="landscape" w:code="9"/>
      <w:pgMar w:top="851" w:right="1418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E16"/>
    <w:rsid w:val="00015CB8"/>
    <w:rsid w:val="00066FA4"/>
    <w:rsid w:val="000A4344"/>
    <w:rsid w:val="00164B90"/>
    <w:rsid w:val="001D31B5"/>
    <w:rsid w:val="002221D3"/>
    <w:rsid w:val="0023028B"/>
    <w:rsid w:val="00290C00"/>
    <w:rsid w:val="002A640E"/>
    <w:rsid w:val="002E0E16"/>
    <w:rsid w:val="002E29DC"/>
    <w:rsid w:val="003705F0"/>
    <w:rsid w:val="003E50B6"/>
    <w:rsid w:val="0041534F"/>
    <w:rsid w:val="00433C77"/>
    <w:rsid w:val="00444F9D"/>
    <w:rsid w:val="004B5415"/>
    <w:rsid w:val="004E0707"/>
    <w:rsid w:val="004E1568"/>
    <w:rsid w:val="004E4778"/>
    <w:rsid w:val="005769B1"/>
    <w:rsid w:val="00591427"/>
    <w:rsid w:val="00622857"/>
    <w:rsid w:val="006901C7"/>
    <w:rsid w:val="006A4C29"/>
    <w:rsid w:val="006B3D32"/>
    <w:rsid w:val="006F3FD4"/>
    <w:rsid w:val="0072665A"/>
    <w:rsid w:val="00755B64"/>
    <w:rsid w:val="00763769"/>
    <w:rsid w:val="007F7C9B"/>
    <w:rsid w:val="00843D41"/>
    <w:rsid w:val="00884380"/>
    <w:rsid w:val="00921058"/>
    <w:rsid w:val="00940224"/>
    <w:rsid w:val="00967691"/>
    <w:rsid w:val="00992636"/>
    <w:rsid w:val="00992CB5"/>
    <w:rsid w:val="009C18D5"/>
    <w:rsid w:val="009F5D82"/>
    <w:rsid w:val="00A711EF"/>
    <w:rsid w:val="00AA3081"/>
    <w:rsid w:val="00AC1845"/>
    <w:rsid w:val="00B60AAD"/>
    <w:rsid w:val="00B83A48"/>
    <w:rsid w:val="00BB245A"/>
    <w:rsid w:val="00BB7E21"/>
    <w:rsid w:val="00BD64E9"/>
    <w:rsid w:val="00C30C73"/>
    <w:rsid w:val="00C86B01"/>
    <w:rsid w:val="00CB7BEA"/>
    <w:rsid w:val="00CD6903"/>
    <w:rsid w:val="00CF09C2"/>
    <w:rsid w:val="00D53383"/>
    <w:rsid w:val="00D57ADD"/>
    <w:rsid w:val="00D81BC2"/>
    <w:rsid w:val="00DA080A"/>
    <w:rsid w:val="00DA51F3"/>
    <w:rsid w:val="00DD7E7D"/>
    <w:rsid w:val="00DF2942"/>
    <w:rsid w:val="00E377AB"/>
    <w:rsid w:val="00E80605"/>
    <w:rsid w:val="00E85BEF"/>
    <w:rsid w:val="00F13A1A"/>
    <w:rsid w:val="00F628BD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1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2E0E1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2E0E16"/>
    <w:pPr>
      <w:ind w:firstLine="0"/>
      <w:jc w:val="center"/>
    </w:pPr>
  </w:style>
  <w:style w:type="paragraph" w:customStyle="1" w:styleId="USTAWAZalacznik">
    <w:name w:val="USTAWA.Zalacznik"/>
    <w:basedOn w:val="Normalny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2</cp:revision>
  <dcterms:created xsi:type="dcterms:W3CDTF">2015-07-08T12:29:00Z</dcterms:created>
  <dcterms:modified xsi:type="dcterms:W3CDTF">2015-07-10T10:48:00Z</dcterms:modified>
</cp:coreProperties>
</file>